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Default="00160A7A" w:rsidP="00160A7A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</w:pPr>
      <w:bookmarkStart w:id="0" w:name="_GoBack"/>
      <w:bookmarkEnd w:id="0"/>
      <w:r w:rsidRPr="0078111A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シベリア鉄道の</w:t>
      </w:r>
      <w:r w:rsidRPr="0078111A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貨物</w:t>
      </w:r>
      <w:r w:rsidRPr="0078111A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輸送</w:t>
      </w:r>
      <w:r w:rsidRPr="0078111A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の利用促進に向けた実証事業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応募様式</w:t>
      </w:r>
    </w:p>
    <w:p w:rsidR="00160A7A" w:rsidRPr="00A8459F" w:rsidRDefault="00160A7A" w:rsidP="00160A7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88"/>
      </w:tblGrid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企業・</w:t>
            </w:r>
            <w:r w:rsidRPr="00A8459F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団体</w:t>
            </w: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名</w:t>
            </w:r>
          </w:p>
        </w:tc>
        <w:tc>
          <w:tcPr>
            <w:tcW w:w="7222" w:type="dxa"/>
            <w:gridSpan w:val="2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所在地</w:t>
            </w:r>
          </w:p>
        </w:tc>
        <w:tc>
          <w:tcPr>
            <w:tcW w:w="7222" w:type="dxa"/>
            <w:gridSpan w:val="2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担当者名</w:t>
            </w:r>
          </w:p>
        </w:tc>
        <w:tc>
          <w:tcPr>
            <w:tcW w:w="7222" w:type="dxa"/>
            <w:gridSpan w:val="2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連絡先</w:t>
            </w:r>
          </w:p>
        </w:tc>
        <w:tc>
          <w:tcPr>
            <w:tcW w:w="7222" w:type="dxa"/>
            <w:gridSpan w:val="2"/>
          </w:tcPr>
          <w:p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所属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：</w:t>
            </w:r>
          </w:p>
          <w:p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電話番号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：</w:t>
            </w:r>
          </w:p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E-mail：</w:t>
            </w:r>
          </w:p>
        </w:tc>
      </w:tr>
      <w:tr w:rsidR="00A8459F" w:rsidRPr="00A8459F" w:rsidTr="006E6E64">
        <w:trPr>
          <w:trHeight w:val="701"/>
        </w:trPr>
        <w:tc>
          <w:tcPr>
            <w:tcW w:w="1838" w:type="dxa"/>
            <w:vMerge w:val="restart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実証輸送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の概要</w:t>
            </w:r>
          </w:p>
        </w:tc>
        <w:tc>
          <w:tcPr>
            <w:tcW w:w="1134" w:type="dxa"/>
          </w:tcPr>
          <w:p w:rsidR="00A8459F" w:rsidRPr="00A8459F" w:rsidRDefault="00AA4328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貨物量</w:t>
            </w:r>
          </w:p>
        </w:tc>
        <w:tc>
          <w:tcPr>
            <w:tcW w:w="6088" w:type="dxa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6E6E64">
        <w:trPr>
          <w:trHeight w:val="2586"/>
        </w:trPr>
        <w:tc>
          <w:tcPr>
            <w:tcW w:w="1838" w:type="dxa"/>
            <w:vMerge/>
          </w:tcPr>
          <w:p w:rsid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1134" w:type="dxa"/>
          </w:tcPr>
          <w:p w:rsidR="00A8459F" w:rsidRPr="00A8459F" w:rsidRDefault="00AA4328" w:rsidP="00224CF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輸送時期</w:t>
            </w:r>
          </w:p>
        </w:tc>
        <w:tc>
          <w:tcPr>
            <w:tcW w:w="6088" w:type="dxa"/>
          </w:tcPr>
          <w:p w:rsidR="008127BE" w:rsidRPr="00A8459F" w:rsidRDefault="008127BE" w:rsidP="00224CF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※輸送</w:t>
            </w:r>
            <w:r w:rsidR="00224CF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予定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時期が複数ある場合は、すべて記載して下さい。</w:t>
            </w:r>
          </w:p>
        </w:tc>
      </w:tr>
      <w:tr w:rsidR="00A8459F" w:rsidRPr="00A8459F" w:rsidTr="006E6E64">
        <w:trPr>
          <w:trHeight w:val="701"/>
        </w:trPr>
        <w:tc>
          <w:tcPr>
            <w:tcW w:w="1838" w:type="dxa"/>
            <w:vMerge/>
          </w:tcPr>
          <w:p w:rsid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1134" w:type="dxa"/>
          </w:tcPr>
          <w:p w:rsidR="00A8459F" w:rsidRPr="00A8459F" w:rsidRDefault="00AA4328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区間</w:t>
            </w:r>
          </w:p>
        </w:tc>
        <w:tc>
          <w:tcPr>
            <w:tcW w:w="6088" w:type="dxa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6E6E64">
        <w:trPr>
          <w:trHeight w:val="701"/>
        </w:trPr>
        <w:tc>
          <w:tcPr>
            <w:tcW w:w="1838" w:type="dxa"/>
            <w:vMerge/>
          </w:tcPr>
          <w:p w:rsid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1134" w:type="dxa"/>
          </w:tcPr>
          <w:p w:rsidR="00A8459F" w:rsidRPr="00A8459F" w:rsidRDefault="00AA4328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貨種</w:t>
            </w:r>
          </w:p>
        </w:tc>
        <w:tc>
          <w:tcPr>
            <w:tcW w:w="6088" w:type="dxa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FE40B9" w:rsidTr="004439C4">
        <w:trPr>
          <w:trHeight w:val="2589"/>
        </w:trPr>
        <w:tc>
          <w:tcPr>
            <w:tcW w:w="1838" w:type="dxa"/>
          </w:tcPr>
          <w:p w:rsidR="00933FF9" w:rsidRDefault="00133166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現在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抱えている課題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・</w:t>
            </w:r>
            <w:r w:rsid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検証</w:t>
            </w:r>
          </w:p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したい事項</w:t>
            </w:r>
          </w:p>
        </w:tc>
        <w:tc>
          <w:tcPr>
            <w:tcW w:w="7222" w:type="dxa"/>
            <w:gridSpan w:val="2"/>
          </w:tcPr>
          <w:p w:rsidR="00A8459F" w:rsidRPr="00A8459F" w:rsidRDefault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FE40B9" w:rsidRPr="00FE40B9" w:rsidTr="004439C4">
        <w:trPr>
          <w:trHeight w:val="2589"/>
        </w:trPr>
        <w:tc>
          <w:tcPr>
            <w:tcW w:w="1838" w:type="dxa"/>
          </w:tcPr>
          <w:p w:rsidR="00FE40B9" w:rsidRDefault="00FE40B9" w:rsidP="006305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輸送</w:t>
            </w:r>
            <w:r w:rsidR="004F59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ルート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に</w:t>
            </w:r>
            <w:r w:rsidR="0063052E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関する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継続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的</w:t>
            </w:r>
            <w:r w:rsidR="0063052E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な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利用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の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可能性</w:t>
            </w:r>
          </w:p>
        </w:tc>
        <w:tc>
          <w:tcPr>
            <w:tcW w:w="7222" w:type="dxa"/>
            <w:gridSpan w:val="2"/>
          </w:tcPr>
          <w:p w:rsidR="00FE40B9" w:rsidRDefault="00FE40B9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実証事業後に当該</w:t>
            </w:r>
            <w:r w:rsidR="00EE0FAB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ルートの</w:t>
            </w:r>
            <w:r w:rsidR="008427D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利用</w:t>
            </w:r>
            <w:r w:rsidR="008427DA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の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可能性</w:t>
            </w:r>
            <w:r w:rsidR="0063052E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がある場合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見込まれる貨物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量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についても合わせて記載して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くだ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さい</w:t>
            </w:r>
            <w:r w:rsidR="00933FF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。</w:t>
            </w:r>
          </w:p>
          <w:p w:rsidR="00FE40B9" w:rsidRDefault="00FE40B9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 w:rsidR="00933FF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当該</w:t>
            </w:r>
            <w:r w:rsidR="004F590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項目は企画選定</w:t>
            </w:r>
            <w:r w:rsidR="004F59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の参考として</w:t>
            </w:r>
            <w:r w:rsidR="004F590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記載頂くもの</w:t>
            </w:r>
            <w:r w:rsidR="00933FF9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であり、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実証事業</w:t>
            </w:r>
            <w:r w:rsidR="00EE0FAB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後に、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回答</w:t>
            </w:r>
            <w:r w:rsidR="00EE0FAB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内容に基づ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くシベリア鉄道</w:t>
            </w:r>
            <w:r w:rsidR="00EE0FAB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の利用を求める</w:t>
            </w:r>
            <w:r w:rsidR="00D45D4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ものではございません</w:t>
            </w:r>
            <w:r w:rsidR="00D45D44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。</w:t>
            </w:r>
          </w:p>
          <w:p w:rsidR="0063052E" w:rsidRDefault="0063052E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63052E" w:rsidRDefault="0063052E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63052E" w:rsidRDefault="0063052E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63052E" w:rsidRPr="00FE40B9" w:rsidRDefault="0063052E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133166">
        <w:trPr>
          <w:trHeight w:val="1120"/>
        </w:trPr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lastRenderedPageBreak/>
              <w:t>輸送を担当する物流事業者</w:t>
            </w:r>
          </w:p>
        </w:tc>
        <w:tc>
          <w:tcPr>
            <w:tcW w:w="7222" w:type="dxa"/>
            <w:gridSpan w:val="2"/>
          </w:tcPr>
          <w:p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物流事業者が応募する場合は、荷主企業の名前を記載してください。</w:t>
            </w: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63052E" w:rsidRDefault="0063052E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Pr="00A8459F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F260B5">
        <w:trPr>
          <w:trHeight w:val="2305"/>
        </w:trPr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想定される費用</w:t>
            </w:r>
          </w:p>
        </w:tc>
        <w:tc>
          <w:tcPr>
            <w:tcW w:w="7222" w:type="dxa"/>
            <w:gridSpan w:val="2"/>
          </w:tcPr>
          <w:p w:rsidR="00F260B5" w:rsidRPr="00F260B5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 w:rsidR="00133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上記</w:t>
            </w:r>
            <w:r w:rsid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物流事業者から見積もりをとった</w:t>
            </w:r>
            <w:r w:rsidR="00133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もの</w:t>
            </w:r>
            <w:r w:rsid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を記載してください。</w:t>
            </w:r>
          </w:p>
          <w:p w:rsidR="004F5906" w:rsidRPr="0013316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F260B5" w:rsidRPr="004F5906" w:rsidTr="004439C4">
        <w:trPr>
          <w:trHeight w:val="790"/>
        </w:trPr>
        <w:tc>
          <w:tcPr>
            <w:tcW w:w="1838" w:type="dxa"/>
          </w:tcPr>
          <w:p w:rsidR="004F5906" w:rsidRDefault="004F5906" w:rsidP="004F590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その他アピールポイント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等</w:t>
            </w:r>
          </w:p>
        </w:tc>
        <w:tc>
          <w:tcPr>
            <w:tcW w:w="7222" w:type="dxa"/>
            <w:gridSpan w:val="2"/>
          </w:tcPr>
          <w:p w:rsidR="00F260B5" w:rsidRDefault="00F260B5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※上記以外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に特記すべき事項があれば記載してください。</w:t>
            </w: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例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）輸送の確実性（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欧州方面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への輸送</w:t>
            </w:r>
            <w:r w:rsidR="00D45D4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経験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、鉄道による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国際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輸送経験</w:t>
            </w:r>
            <w:r w:rsidR="00D45D4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実績等）</w:t>
            </w:r>
          </w:p>
          <w:p w:rsidR="004F5906" w:rsidRPr="00D45D44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</w:tbl>
    <w:p w:rsidR="00160A7A" w:rsidRPr="00133166" w:rsidRDefault="00133166" w:rsidP="00133166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8"/>
        </w:rPr>
      </w:pPr>
      <w:r w:rsidRPr="00133166"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※</w:t>
      </w:r>
      <w:r w:rsidRPr="00133166">
        <w:rPr>
          <w:rFonts w:asciiTheme="majorEastAsia" w:eastAsiaTheme="majorEastAsia" w:hAnsiTheme="majorEastAsia"/>
          <w:color w:val="000000" w:themeColor="text1"/>
          <w:sz w:val="22"/>
          <w:szCs w:val="28"/>
        </w:rPr>
        <w:t>可能な限り詳細に記載願います。</w:t>
      </w:r>
    </w:p>
    <w:p w:rsidR="00160A7A" w:rsidRPr="00A8459F" w:rsidRDefault="00133166" w:rsidP="004439C4">
      <w:pPr>
        <w:jc w:val="left"/>
        <w:rPr>
          <w:rFonts w:asciiTheme="majorEastAsia" w:eastAsiaTheme="majorEastAsia" w:hAnsiTheme="majorEastAsia"/>
        </w:rPr>
      </w:pPr>
      <w:r w:rsidRPr="00133166"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※</w:t>
      </w:r>
      <w:r w:rsidRPr="00133166">
        <w:rPr>
          <w:rFonts w:asciiTheme="majorEastAsia" w:eastAsiaTheme="majorEastAsia" w:hAnsiTheme="majorEastAsia"/>
          <w:color w:val="000000" w:themeColor="text1"/>
          <w:sz w:val="22"/>
          <w:szCs w:val="28"/>
        </w:rPr>
        <w:t>本応募様式は、実証事業の選定以外の目的では使用致しません。</w:t>
      </w:r>
    </w:p>
    <w:sectPr w:rsidR="00160A7A" w:rsidRPr="00A8459F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D4" w:rsidRDefault="004E7FD4">
      <w:r>
        <w:separator/>
      </w:r>
    </w:p>
  </w:endnote>
  <w:endnote w:type="continuationSeparator" w:id="0">
    <w:p w:rsidR="004E7FD4" w:rsidRDefault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D4" w:rsidRDefault="004E7FD4">
      <w:r>
        <w:separator/>
      </w:r>
    </w:p>
  </w:footnote>
  <w:footnote w:type="continuationSeparator" w:id="0">
    <w:p w:rsidR="004E7FD4" w:rsidRDefault="004E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160A7A" w:rsidRDefault="00160A7A" w:rsidP="00160A7A">
    <w:pPr>
      <w:pStyle w:val="Web"/>
      <w:tabs>
        <w:tab w:val="right" w:pos="8931"/>
      </w:tabs>
      <w:wordWrap w:val="0"/>
      <w:spacing w:before="0" w:beforeAutospacing="0" w:after="0" w:afterAutospacing="0"/>
      <w:jc w:val="right"/>
      <w:rPr>
        <w:rFonts w:asciiTheme="minorEastAsia" w:eastAsiaTheme="minorEastAsia" w:hAnsiTheme="minorEastAsia"/>
        <w:sz w:val="44"/>
        <w:bdr w:val="single" w:sz="4" w:space="0" w:color="auto"/>
      </w:rPr>
    </w:pPr>
    <w:r>
      <w:rPr>
        <w:rFonts w:asciiTheme="minorEastAsia" w:eastAsiaTheme="minorEastAsia" w:hAnsiTheme="minorEastAsia" w:hint="eastAsia"/>
        <w:sz w:val="32"/>
        <w:bdr w:val="single" w:sz="4" w:space="0" w:color="auto"/>
      </w:rPr>
      <w:t xml:space="preserve">　</w:t>
    </w:r>
    <w:r w:rsidRPr="00160A7A">
      <w:rPr>
        <w:rFonts w:asciiTheme="minorEastAsia" w:eastAsiaTheme="minorEastAsia" w:hAnsiTheme="minorEastAsia" w:hint="eastAsia"/>
        <w:sz w:val="32"/>
        <w:bdr w:val="single" w:sz="4" w:space="0" w:color="auto"/>
      </w:rPr>
      <w:t>別</w:t>
    </w:r>
    <w:r>
      <w:rPr>
        <w:rFonts w:asciiTheme="minorEastAsia" w:eastAsiaTheme="minorEastAsia" w:hAnsiTheme="minorEastAsia" w:hint="eastAsia"/>
        <w:sz w:val="32"/>
        <w:bdr w:val="single" w:sz="4" w:space="0" w:color="auto"/>
      </w:rPr>
      <w:t xml:space="preserve">　</w:t>
    </w:r>
    <w:r w:rsidRPr="00160A7A">
      <w:rPr>
        <w:rFonts w:asciiTheme="minorEastAsia" w:eastAsiaTheme="minorEastAsia" w:hAnsiTheme="minorEastAsia" w:hint="eastAsia"/>
        <w:sz w:val="32"/>
        <w:bdr w:val="single" w:sz="4" w:space="0" w:color="auto"/>
      </w:rPr>
      <w:t>紙</w:t>
    </w:r>
    <w:r>
      <w:rPr>
        <w:rFonts w:asciiTheme="minorEastAsia" w:eastAsiaTheme="minorEastAsia" w:hAnsiTheme="minorEastAsia" w:hint="eastAsia"/>
        <w:sz w:val="32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7A"/>
    <w:rsid w:val="000D4523"/>
    <w:rsid w:val="00133166"/>
    <w:rsid w:val="00160A7A"/>
    <w:rsid w:val="001B13CC"/>
    <w:rsid w:val="00224CF9"/>
    <w:rsid w:val="00252A63"/>
    <w:rsid w:val="00356CAE"/>
    <w:rsid w:val="00385F93"/>
    <w:rsid w:val="003B25DA"/>
    <w:rsid w:val="004439C4"/>
    <w:rsid w:val="004E7FD4"/>
    <w:rsid w:val="004F5906"/>
    <w:rsid w:val="00546889"/>
    <w:rsid w:val="005677E2"/>
    <w:rsid w:val="0063052E"/>
    <w:rsid w:val="006E6392"/>
    <w:rsid w:val="006E6E64"/>
    <w:rsid w:val="007F720E"/>
    <w:rsid w:val="008127BE"/>
    <w:rsid w:val="008427DA"/>
    <w:rsid w:val="008B4C07"/>
    <w:rsid w:val="00933FF9"/>
    <w:rsid w:val="00937C71"/>
    <w:rsid w:val="00A036DA"/>
    <w:rsid w:val="00A51554"/>
    <w:rsid w:val="00A8459F"/>
    <w:rsid w:val="00AA4328"/>
    <w:rsid w:val="00D45D44"/>
    <w:rsid w:val="00D61DB0"/>
    <w:rsid w:val="00D90899"/>
    <w:rsid w:val="00E12FE8"/>
    <w:rsid w:val="00EE0FAB"/>
    <w:rsid w:val="00F260B5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53D59-BC47-41AD-851A-417FEA6E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A8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F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E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2</cp:revision>
  <dcterms:created xsi:type="dcterms:W3CDTF">2021-08-05T00:24:00Z</dcterms:created>
  <dcterms:modified xsi:type="dcterms:W3CDTF">2021-08-05T00:24:00Z</dcterms:modified>
</cp:coreProperties>
</file>