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D790A8" w14:textId="77777777" w:rsidR="0040674F" w:rsidRPr="0040674F" w:rsidRDefault="0040674F" w:rsidP="0040674F">
      <w:pPr>
        <w:widowControl/>
        <w:adjustRightInd/>
        <w:snapToGrid/>
        <w:rPr>
          <w:rFonts w:asciiTheme="minorHAnsi" w:eastAsiaTheme="minorEastAsia" w:hAnsiTheme="minorHAnsi" w:cstheme="minorBidi"/>
          <w:kern w:val="2"/>
          <w:szCs w:val="22"/>
        </w:rPr>
      </w:pPr>
      <w:bookmarkStart w:id="0" w:name="_Toc326860962"/>
      <w:bookmarkStart w:id="1" w:name="_Toc326861155"/>
      <w:bookmarkStart w:id="2" w:name="_GoBack"/>
      <w:bookmarkEnd w:id="2"/>
    </w:p>
    <w:p w14:paraId="3BD57C56" w14:textId="77777777" w:rsidR="0040674F" w:rsidRPr="0040674F" w:rsidRDefault="0040674F" w:rsidP="0040674F">
      <w:pPr>
        <w:widowControl/>
        <w:adjustRightInd/>
        <w:snapToGrid/>
        <w:rPr>
          <w:rFonts w:asciiTheme="minorHAnsi" w:eastAsiaTheme="minorEastAsia" w:hAnsiTheme="minorHAnsi" w:cstheme="minorBidi"/>
          <w:kern w:val="2"/>
          <w:szCs w:val="22"/>
        </w:rPr>
      </w:pPr>
    </w:p>
    <w:p w14:paraId="080FBA19" w14:textId="77777777" w:rsidR="0040674F" w:rsidRPr="0040674F" w:rsidRDefault="0040674F" w:rsidP="0040674F">
      <w:pPr>
        <w:widowControl/>
        <w:adjustRightInd/>
        <w:snapToGrid/>
        <w:rPr>
          <w:rFonts w:asciiTheme="minorHAnsi" w:eastAsiaTheme="minorEastAsia" w:hAnsiTheme="minorHAnsi" w:cstheme="minorBidi"/>
          <w:kern w:val="2"/>
          <w:szCs w:val="22"/>
        </w:rPr>
      </w:pPr>
    </w:p>
    <w:p w14:paraId="5E63162A" w14:textId="77777777" w:rsidR="0040674F" w:rsidRPr="0040674F" w:rsidRDefault="0040674F" w:rsidP="0040674F">
      <w:pPr>
        <w:widowControl/>
        <w:adjustRightInd/>
        <w:snapToGrid/>
        <w:rPr>
          <w:rFonts w:asciiTheme="minorHAnsi" w:eastAsiaTheme="minorEastAsia" w:hAnsiTheme="minorHAnsi" w:cstheme="minorBidi"/>
          <w:kern w:val="2"/>
          <w:szCs w:val="22"/>
        </w:rPr>
      </w:pPr>
    </w:p>
    <w:p w14:paraId="1A56353B" w14:textId="77777777" w:rsidR="0040674F" w:rsidRPr="0040674F" w:rsidRDefault="0040674F" w:rsidP="0040674F">
      <w:pPr>
        <w:widowControl/>
        <w:adjustRightInd/>
        <w:snapToGrid/>
        <w:rPr>
          <w:rFonts w:asciiTheme="minorHAnsi" w:eastAsiaTheme="minorEastAsia" w:hAnsiTheme="minorHAnsi" w:cstheme="minorBidi"/>
          <w:kern w:val="2"/>
          <w:szCs w:val="22"/>
        </w:rPr>
      </w:pPr>
    </w:p>
    <w:p w14:paraId="7844E874" w14:textId="2F42F4A9" w:rsidR="0040674F" w:rsidRDefault="0040674F" w:rsidP="0040674F">
      <w:pPr>
        <w:widowControl/>
        <w:adjustRightInd/>
        <w:snapToGrid/>
        <w:rPr>
          <w:rFonts w:asciiTheme="minorHAnsi" w:eastAsiaTheme="minorEastAsia" w:hAnsiTheme="minorHAnsi" w:cstheme="minorBidi"/>
          <w:kern w:val="2"/>
          <w:szCs w:val="22"/>
        </w:rPr>
      </w:pPr>
    </w:p>
    <w:p w14:paraId="36B0BA15" w14:textId="77777777" w:rsidR="00274115" w:rsidRPr="0040674F" w:rsidRDefault="00274115" w:rsidP="0040674F">
      <w:pPr>
        <w:widowControl/>
        <w:adjustRightInd/>
        <w:snapToGrid/>
        <w:rPr>
          <w:rFonts w:asciiTheme="minorHAnsi" w:eastAsiaTheme="minorEastAsia" w:hAnsiTheme="minorHAnsi" w:cstheme="minorBidi"/>
          <w:kern w:val="2"/>
          <w:szCs w:val="22"/>
        </w:rPr>
      </w:pPr>
    </w:p>
    <w:p w14:paraId="0696AA0C" w14:textId="1332AAEF" w:rsidR="0040674F" w:rsidRPr="0040674F" w:rsidRDefault="0040674F" w:rsidP="00274115">
      <w:pPr>
        <w:pStyle w:val="afb"/>
        <w:jc w:val="center"/>
      </w:pPr>
      <w:r w:rsidRPr="0040674F">
        <w:rPr>
          <w:rFonts w:hint="eastAsia"/>
        </w:rPr>
        <w:t>観光地のバリアフリー</w:t>
      </w:r>
      <w:r w:rsidR="00274115">
        <w:rPr>
          <w:rFonts w:hint="eastAsia"/>
        </w:rPr>
        <w:t>評価マニュアル</w:t>
      </w:r>
    </w:p>
    <w:p w14:paraId="5D06443B" w14:textId="77777777" w:rsidR="0040674F" w:rsidRPr="00274115" w:rsidRDefault="0040674F" w:rsidP="0040674F">
      <w:pPr>
        <w:widowControl/>
        <w:adjustRightInd/>
        <w:snapToGrid/>
        <w:rPr>
          <w:rFonts w:asciiTheme="minorHAnsi" w:eastAsiaTheme="minorEastAsia" w:hAnsiTheme="minorHAnsi" w:cstheme="minorBidi"/>
          <w:kern w:val="2"/>
          <w:szCs w:val="22"/>
        </w:rPr>
      </w:pPr>
    </w:p>
    <w:p w14:paraId="54747C46" w14:textId="77777777" w:rsidR="0040674F" w:rsidRPr="0040674F" w:rsidRDefault="0040674F" w:rsidP="0040674F">
      <w:pPr>
        <w:widowControl/>
        <w:adjustRightInd/>
        <w:snapToGrid/>
        <w:rPr>
          <w:rFonts w:asciiTheme="minorHAnsi" w:eastAsiaTheme="minorEastAsia" w:hAnsiTheme="minorHAnsi" w:cstheme="minorBidi"/>
          <w:kern w:val="2"/>
          <w:szCs w:val="22"/>
        </w:rPr>
      </w:pPr>
    </w:p>
    <w:p w14:paraId="13D07867" w14:textId="2D72F1AF" w:rsidR="0040674F" w:rsidRDefault="0040674F" w:rsidP="0040674F">
      <w:pPr>
        <w:widowControl/>
        <w:adjustRightInd/>
        <w:snapToGrid/>
        <w:rPr>
          <w:rFonts w:asciiTheme="minorHAnsi" w:eastAsiaTheme="minorEastAsia" w:hAnsiTheme="minorHAnsi" w:cstheme="minorBidi"/>
          <w:kern w:val="2"/>
          <w:szCs w:val="22"/>
        </w:rPr>
      </w:pPr>
    </w:p>
    <w:p w14:paraId="2DAE8704" w14:textId="1B7E6006" w:rsidR="009556B0" w:rsidRDefault="009556B0" w:rsidP="0040674F">
      <w:pPr>
        <w:widowControl/>
        <w:adjustRightInd/>
        <w:snapToGrid/>
        <w:rPr>
          <w:rFonts w:asciiTheme="minorHAnsi" w:eastAsiaTheme="minorEastAsia" w:hAnsiTheme="minorHAnsi" w:cstheme="minorBidi"/>
          <w:kern w:val="2"/>
          <w:szCs w:val="22"/>
        </w:rPr>
      </w:pPr>
    </w:p>
    <w:p w14:paraId="5A36892A" w14:textId="55A8D9C7" w:rsidR="009556B0" w:rsidRDefault="009556B0" w:rsidP="0040674F">
      <w:pPr>
        <w:widowControl/>
        <w:adjustRightInd/>
        <w:snapToGrid/>
        <w:rPr>
          <w:rFonts w:asciiTheme="minorHAnsi" w:eastAsiaTheme="minorEastAsia" w:hAnsiTheme="minorHAnsi" w:cstheme="minorBidi"/>
          <w:kern w:val="2"/>
          <w:szCs w:val="22"/>
        </w:rPr>
      </w:pPr>
    </w:p>
    <w:p w14:paraId="49B79510" w14:textId="22DE64A0" w:rsidR="009556B0" w:rsidRDefault="009556B0" w:rsidP="0040674F">
      <w:pPr>
        <w:widowControl/>
        <w:adjustRightInd/>
        <w:snapToGrid/>
        <w:rPr>
          <w:rFonts w:asciiTheme="minorHAnsi" w:eastAsiaTheme="minorEastAsia" w:hAnsiTheme="minorHAnsi" w:cstheme="minorBidi"/>
          <w:kern w:val="2"/>
          <w:szCs w:val="22"/>
        </w:rPr>
      </w:pPr>
    </w:p>
    <w:p w14:paraId="48C7117C" w14:textId="0070FE99" w:rsidR="009556B0" w:rsidRDefault="009556B0" w:rsidP="0040674F">
      <w:pPr>
        <w:widowControl/>
        <w:adjustRightInd/>
        <w:snapToGrid/>
        <w:rPr>
          <w:rFonts w:asciiTheme="minorHAnsi" w:eastAsiaTheme="minorEastAsia" w:hAnsiTheme="minorHAnsi" w:cstheme="minorBidi"/>
          <w:kern w:val="2"/>
          <w:szCs w:val="22"/>
        </w:rPr>
      </w:pPr>
    </w:p>
    <w:p w14:paraId="09E3EDA8" w14:textId="0820F0BF" w:rsidR="009556B0" w:rsidRDefault="009556B0" w:rsidP="0040674F">
      <w:pPr>
        <w:widowControl/>
        <w:adjustRightInd/>
        <w:snapToGrid/>
        <w:rPr>
          <w:rFonts w:asciiTheme="minorHAnsi" w:eastAsiaTheme="minorEastAsia" w:hAnsiTheme="minorHAnsi" w:cstheme="minorBidi"/>
          <w:kern w:val="2"/>
          <w:szCs w:val="22"/>
        </w:rPr>
      </w:pPr>
    </w:p>
    <w:p w14:paraId="72C07C87" w14:textId="5D7644E2" w:rsidR="009556B0" w:rsidRDefault="009556B0" w:rsidP="0040674F">
      <w:pPr>
        <w:widowControl/>
        <w:adjustRightInd/>
        <w:snapToGrid/>
        <w:rPr>
          <w:rFonts w:asciiTheme="minorHAnsi" w:eastAsiaTheme="minorEastAsia" w:hAnsiTheme="minorHAnsi" w:cstheme="minorBidi"/>
          <w:kern w:val="2"/>
          <w:szCs w:val="22"/>
        </w:rPr>
      </w:pPr>
    </w:p>
    <w:p w14:paraId="1D3D81AC" w14:textId="77777777" w:rsidR="009556B0" w:rsidRDefault="009556B0" w:rsidP="0040674F">
      <w:pPr>
        <w:widowControl/>
        <w:adjustRightInd/>
        <w:snapToGrid/>
        <w:rPr>
          <w:rFonts w:asciiTheme="minorHAnsi" w:eastAsiaTheme="minorEastAsia" w:hAnsiTheme="minorHAnsi" w:cstheme="minorBidi"/>
          <w:kern w:val="2"/>
          <w:szCs w:val="22"/>
        </w:rPr>
      </w:pPr>
    </w:p>
    <w:p w14:paraId="6C79319B" w14:textId="77777777" w:rsidR="009556B0" w:rsidRPr="0040674F" w:rsidRDefault="009556B0" w:rsidP="0040674F">
      <w:pPr>
        <w:widowControl/>
        <w:adjustRightInd/>
        <w:snapToGrid/>
        <w:rPr>
          <w:rFonts w:asciiTheme="minorHAnsi" w:eastAsiaTheme="minorEastAsia" w:hAnsiTheme="minorHAnsi" w:cstheme="minorBidi"/>
          <w:kern w:val="2"/>
          <w:szCs w:val="22"/>
        </w:rPr>
      </w:pPr>
    </w:p>
    <w:p w14:paraId="3FA7BB45" w14:textId="6904C205" w:rsidR="0040674F" w:rsidRDefault="0040674F" w:rsidP="0040674F">
      <w:pPr>
        <w:widowControl/>
        <w:adjustRightInd/>
        <w:snapToGrid/>
        <w:rPr>
          <w:rFonts w:asciiTheme="minorHAnsi" w:eastAsiaTheme="minorEastAsia" w:hAnsiTheme="minorHAnsi" w:cstheme="minorBidi"/>
          <w:kern w:val="2"/>
          <w:szCs w:val="22"/>
        </w:rPr>
      </w:pPr>
    </w:p>
    <w:p w14:paraId="7694178C" w14:textId="77777777" w:rsidR="00274115" w:rsidRPr="00274115" w:rsidRDefault="00274115" w:rsidP="0040674F">
      <w:pPr>
        <w:widowControl/>
        <w:adjustRightInd/>
        <w:snapToGrid/>
        <w:rPr>
          <w:rFonts w:asciiTheme="minorHAnsi" w:eastAsiaTheme="minorEastAsia" w:hAnsiTheme="minorHAnsi" w:cstheme="minorBidi"/>
          <w:kern w:val="2"/>
          <w:szCs w:val="22"/>
        </w:rPr>
      </w:pPr>
    </w:p>
    <w:p w14:paraId="61F8DE44" w14:textId="56CE5E3C" w:rsidR="009556B0" w:rsidRPr="009556B0" w:rsidRDefault="009556B0" w:rsidP="009556B0">
      <w:pPr>
        <w:widowControl/>
        <w:adjustRightInd/>
        <w:snapToGrid/>
        <w:jc w:val="center"/>
        <w:rPr>
          <w:rFonts w:asciiTheme="majorEastAsia" w:eastAsiaTheme="majorEastAsia" w:hAnsiTheme="majorEastAsia" w:cstheme="minorBidi"/>
          <w:kern w:val="2"/>
          <w:sz w:val="36"/>
          <w:szCs w:val="36"/>
        </w:rPr>
      </w:pPr>
      <w:r w:rsidRPr="009556B0">
        <w:rPr>
          <w:rFonts w:asciiTheme="majorEastAsia" w:eastAsiaTheme="majorEastAsia" w:hAnsiTheme="majorEastAsia" w:cstheme="minorBidi" w:hint="eastAsia"/>
          <w:kern w:val="2"/>
          <w:sz w:val="36"/>
          <w:szCs w:val="36"/>
        </w:rPr>
        <w:t>2018年3月</w:t>
      </w:r>
    </w:p>
    <w:p w14:paraId="46020F52" w14:textId="77777777" w:rsidR="009556B0" w:rsidRPr="009556B0" w:rsidRDefault="009556B0" w:rsidP="009556B0">
      <w:pPr>
        <w:widowControl/>
        <w:adjustRightInd/>
        <w:snapToGrid/>
        <w:jc w:val="center"/>
        <w:rPr>
          <w:rFonts w:asciiTheme="majorEastAsia" w:eastAsiaTheme="majorEastAsia" w:hAnsiTheme="majorEastAsia" w:cstheme="minorBidi"/>
          <w:kern w:val="2"/>
          <w:sz w:val="36"/>
          <w:szCs w:val="36"/>
        </w:rPr>
      </w:pPr>
    </w:p>
    <w:p w14:paraId="20C81438" w14:textId="7938F8EE" w:rsidR="0040674F" w:rsidRPr="009556B0" w:rsidRDefault="009556B0" w:rsidP="009556B0">
      <w:pPr>
        <w:widowControl/>
        <w:adjustRightInd/>
        <w:snapToGrid/>
        <w:jc w:val="center"/>
        <w:rPr>
          <w:rFonts w:asciiTheme="majorEastAsia" w:eastAsiaTheme="majorEastAsia" w:hAnsiTheme="majorEastAsia" w:cstheme="minorBidi"/>
          <w:kern w:val="2"/>
          <w:sz w:val="36"/>
          <w:szCs w:val="36"/>
        </w:rPr>
      </w:pPr>
      <w:r w:rsidRPr="009556B0">
        <w:rPr>
          <w:rFonts w:asciiTheme="majorEastAsia" w:eastAsiaTheme="majorEastAsia" w:hAnsiTheme="majorEastAsia" w:cstheme="minorBidi" w:hint="eastAsia"/>
          <w:kern w:val="2"/>
          <w:sz w:val="36"/>
          <w:szCs w:val="36"/>
        </w:rPr>
        <w:t>国土交通省総合政策局安心生活政策課</w:t>
      </w:r>
    </w:p>
    <w:p w14:paraId="36BC6D21" w14:textId="77777777" w:rsidR="0040674F" w:rsidRPr="0040674F" w:rsidRDefault="0040674F" w:rsidP="0040674F">
      <w:pPr>
        <w:widowControl/>
        <w:adjustRightInd/>
        <w:snapToGrid/>
        <w:rPr>
          <w:rFonts w:asciiTheme="minorHAnsi" w:eastAsiaTheme="minorEastAsia" w:hAnsiTheme="minorHAnsi" w:cstheme="minorBidi"/>
          <w:kern w:val="2"/>
          <w:szCs w:val="22"/>
        </w:rPr>
      </w:pPr>
    </w:p>
    <w:p w14:paraId="75B35B15" w14:textId="3DEFC7DE" w:rsidR="00267FFC" w:rsidRDefault="00267FFC">
      <w:pPr>
        <w:widowControl/>
        <w:adjustRightInd/>
        <w:snapToGrid/>
        <w:spacing w:line="240" w:lineRule="auto"/>
        <w:jc w:val="left"/>
        <w:rPr>
          <w:rFonts w:asciiTheme="minorHAnsi" w:eastAsiaTheme="minorEastAsia" w:hAnsiTheme="minorHAnsi" w:cstheme="minorBidi"/>
          <w:kern w:val="2"/>
          <w:szCs w:val="22"/>
        </w:rPr>
      </w:pPr>
      <w:r>
        <w:rPr>
          <w:rFonts w:asciiTheme="minorHAnsi" w:eastAsiaTheme="minorEastAsia" w:hAnsiTheme="minorHAnsi" w:cstheme="minorBidi"/>
          <w:kern w:val="2"/>
          <w:szCs w:val="22"/>
        </w:rPr>
        <w:br w:type="page"/>
      </w:r>
    </w:p>
    <w:p w14:paraId="32D35DBA" w14:textId="77777777" w:rsidR="0040674F" w:rsidRPr="009C30AB" w:rsidRDefault="0040674F" w:rsidP="0040674F">
      <w:pPr>
        <w:widowControl/>
        <w:adjustRightInd/>
        <w:snapToGrid/>
        <w:rPr>
          <w:rFonts w:asciiTheme="minorHAnsi" w:eastAsiaTheme="minorEastAsia" w:hAnsiTheme="minorHAnsi" w:cstheme="minorBidi"/>
          <w:kern w:val="2"/>
          <w:szCs w:val="22"/>
        </w:rPr>
      </w:pPr>
    </w:p>
    <w:p w14:paraId="7CBA3B7F" w14:textId="77777777" w:rsidR="0040674F" w:rsidRPr="0040674F" w:rsidRDefault="0040674F" w:rsidP="0040674F">
      <w:pPr>
        <w:widowControl/>
        <w:adjustRightInd/>
        <w:snapToGrid/>
        <w:rPr>
          <w:rFonts w:asciiTheme="minorHAnsi" w:eastAsiaTheme="minorEastAsia" w:hAnsiTheme="minorHAnsi" w:cstheme="minorBidi"/>
          <w:kern w:val="2"/>
          <w:szCs w:val="22"/>
        </w:rPr>
      </w:pPr>
    </w:p>
    <w:p w14:paraId="0F89758B" w14:textId="31738E40" w:rsidR="0040674F" w:rsidRDefault="0040674F" w:rsidP="0040674F">
      <w:pPr>
        <w:widowControl/>
        <w:adjustRightInd/>
        <w:snapToGrid/>
        <w:rPr>
          <w:rFonts w:asciiTheme="minorHAnsi" w:eastAsiaTheme="minorEastAsia" w:hAnsiTheme="minorHAnsi" w:cstheme="minorBidi"/>
          <w:kern w:val="2"/>
          <w:szCs w:val="22"/>
        </w:rPr>
      </w:pPr>
    </w:p>
    <w:p w14:paraId="392506CA" w14:textId="77777777" w:rsidR="004177F7" w:rsidRPr="0040674F" w:rsidRDefault="004177F7" w:rsidP="0040674F">
      <w:pPr>
        <w:widowControl/>
        <w:adjustRightInd/>
        <w:snapToGrid/>
        <w:rPr>
          <w:rFonts w:asciiTheme="minorHAnsi" w:eastAsiaTheme="minorEastAsia" w:hAnsiTheme="minorHAnsi" w:cstheme="minorBidi"/>
          <w:kern w:val="2"/>
          <w:szCs w:val="22"/>
        </w:rPr>
      </w:pPr>
    </w:p>
    <w:p w14:paraId="6C306DAD" w14:textId="77777777" w:rsidR="0040674F" w:rsidRPr="0040674F" w:rsidRDefault="0040674F" w:rsidP="0040674F">
      <w:pPr>
        <w:widowControl/>
        <w:adjustRightInd/>
        <w:snapToGrid/>
        <w:rPr>
          <w:rFonts w:asciiTheme="minorHAnsi" w:eastAsiaTheme="minorEastAsia" w:hAnsiTheme="minorHAnsi" w:cstheme="minorBidi"/>
          <w:kern w:val="2"/>
          <w:szCs w:val="22"/>
        </w:rPr>
      </w:pPr>
    </w:p>
    <w:p w14:paraId="18EC6D54" w14:textId="77777777" w:rsidR="0040674F" w:rsidRPr="0040674F" w:rsidRDefault="0040674F" w:rsidP="0040674F">
      <w:pPr>
        <w:widowControl/>
        <w:adjustRightInd/>
        <w:snapToGrid/>
        <w:rPr>
          <w:rFonts w:asciiTheme="minorHAnsi" w:eastAsiaTheme="minorEastAsia" w:hAnsiTheme="minorHAnsi" w:cstheme="minorBidi"/>
          <w:kern w:val="2"/>
          <w:szCs w:val="22"/>
        </w:rPr>
      </w:pPr>
    </w:p>
    <w:p w14:paraId="0BC92FC0" w14:textId="77777777" w:rsidR="00C13CCB" w:rsidRDefault="0040674F" w:rsidP="004177F7">
      <w:r w:rsidRPr="0040674F">
        <w:br w:type="page"/>
      </w:r>
    </w:p>
    <w:sdt>
      <w:sdtPr>
        <w:rPr>
          <w:rFonts w:asciiTheme="minorHAnsi" w:eastAsiaTheme="minorEastAsia" w:hAnsiTheme="minorHAnsi" w:cstheme="minorBidi"/>
          <w:kern w:val="2"/>
          <w:szCs w:val="22"/>
          <w:lang w:val="ja-JP"/>
        </w:rPr>
        <w:id w:val="-1136565752"/>
        <w:docPartObj>
          <w:docPartGallery w:val="Table of Contents"/>
          <w:docPartUnique/>
        </w:docPartObj>
      </w:sdtPr>
      <w:sdtEndPr>
        <w:rPr>
          <w:b/>
          <w:bCs/>
        </w:rPr>
      </w:sdtEndPr>
      <w:sdtContent>
        <w:p w14:paraId="622408D4" w14:textId="43DB9AB7" w:rsidR="0040674F" w:rsidRPr="0040674F" w:rsidRDefault="0040674F" w:rsidP="0040674F">
          <w:pPr>
            <w:keepNext/>
            <w:keepLines/>
            <w:widowControl/>
            <w:adjustRightInd/>
            <w:snapToGrid/>
            <w:spacing w:before="240" w:line="259" w:lineRule="auto"/>
            <w:jc w:val="center"/>
            <w:rPr>
              <w:rFonts w:asciiTheme="majorHAnsi" w:eastAsiaTheme="majorEastAsia" w:hAnsiTheme="majorHAnsi" w:cstheme="majorBidi"/>
              <w:sz w:val="32"/>
              <w:szCs w:val="32"/>
            </w:rPr>
          </w:pPr>
          <w:r w:rsidRPr="0040674F">
            <w:rPr>
              <w:rFonts w:asciiTheme="majorHAnsi" w:eastAsiaTheme="majorEastAsia" w:hAnsiTheme="majorHAnsi" w:cstheme="majorBidi" w:hint="eastAsia"/>
              <w:sz w:val="32"/>
              <w:szCs w:val="32"/>
              <w:lang w:val="ja-JP"/>
            </w:rPr>
            <w:t>目</w:t>
          </w:r>
          <w:r w:rsidR="00336001">
            <w:rPr>
              <w:rFonts w:asciiTheme="majorHAnsi" w:eastAsiaTheme="majorEastAsia" w:hAnsiTheme="majorHAnsi" w:cstheme="majorBidi" w:hint="eastAsia"/>
              <w:sz w:val="32"/>
              <w:szCs w:val="32"/>
              <w:lang w:val="ja-JP"/>
            </w:rPr>
            <w:t xml:space="preserve">　</w:t>
          </w:r>
          <w:r w:rsidRPr="0040674F">
            <w:rPr>
              <w:rFonts w:asciiTheme="majorHAnsi" w:eastAsiaTheme="majorEastAsia" w:hAnsiTheme="majorHAnsi" w:cstheme="majorBidi" w:hint="eastAsia"/>
              <w:sz w:val="32"/>
              <w:szCs w:val="32"/>
              <w:lang w:val="ja-JP"/>
            </w:rPr>
            <w:t>次</w:t>
          </w:r>
        </w:p>
        <w:p w14:paraId="67CBDDC9" w14:textId="6D64C434" w:rsidR="00336001" w:rsidRDefault="00336001">
          <w:pPr>
            <w:pStyle w:val="11"/>
            <w:rPr>
              <w:rFonts w:asciiTheme="minorHAnsi" w:eastAsiaTheme="minorEastAsia" w:hAnsiTheme="minorHAnsi" w:cstheme="minorBidi"/>
              <w:b w:val="0"/>
              <w:bCs w:val="0"/>
              <w:noProof/>
              <w:kern w:val="2"/>
              <w:szCs w:val="22"/>
            </w:rPr>
          </w:pPr>
          <w:r>
            <w:rPr>
              <w:rFonts w:asciiTheme="minorHAnsi" w:eastAsiaTheme="minorEastAsia" w:hAnsiTheme="minorHAnsi" w:cstheme="minorBidi"/>
              <w:b w:val="0"/>
              <w:bCs w:val="0"/>
              <w:noProof/>
              <w:kern w:val="2"/>
              <w:szCs w:val="22"/>
            </w:rPr>
            <w:fldChar w:fldCharType="begin"/>
          </w:r>
          <w:r>
            <w:rPr>
              <w:rFonts w:asciiTheme="minorHAnsi" w:eastAsiaTheme="minorEastAsia" w:hAnsiTheme="minorHAnsi" w:cstheme="minorBidi"/>
              <w:b w:val="0"/>
              <w:bCs w:val="0"/>
              <w:noProof/>
              <w:kern w:val="2"/>
              <w:szCs w:val="22"/>
            </w:rPr>
            <w:instrText xml:space="preserve"> TOC \o "1-4" \h \z \u </w:instrText>
          </w:r>
          <w:r>
            <w:rPr>
              <w:rFonts w:asciiTheme="minorHAnsi" w:eastAsiaTheme="minorEastAsia" w:hAnsiTheme="minorHAnsi" w:cstheme="minorBidi"/>
              <w:b w:val="0"/>
              <w:bCs w:val="0"/>
              <w:noProof/>
              <w:kern w:val="2"/>
              <w:szCs w:val="22"/>
            </w:rPr>
            <w:fldChar w:fldCharType="separate"/>
          </w:r>
          <w:hyperlink w:anchor="_Toc521500808" w:history="1">
            <w:r w:rsidRPr="009670EB">
              <w:rPr>
                <w:rStyle w:val="a8"/>
              </w:rPr>
              <w:t>I.</w:t>
            </w:r>
            <w:r>
              <w:rPr>
                <w:rFonts w:asciiTheme="minorHAnsi" w:eastAsiaTheme="minorEastAsia" w:hAnsiTheme="minorHAnsi" w:cstheme="minorBidi"/>
                <w:b w:val="0"/>
                <w:bCs w:val="0"/>
                <w:noProof/>
                <w:kern w:val="2"/>
                <w:szCs w:val="22"/>
              </w:rPr>
              <w:tab/>
            </w:r>
            <w:r w:rsidRPr="009670EB">
              <w:rPr>
                <w:rStyle w:val="a8"/>
              </w:rPr>
              <w:t>はじめに</w:t>
            </w:r>
            <w:r>
              <w:rPr>
                <w:noProof/>
                <w:webHidden/>
              </w:rPr>
              <w:tab/>
            </w:r>
            <w:r>
              <w:rPr>
                <w:noProof/>
                <w:webHidden/>
              </w:rPr>
              <w:fldChar w:fldCharType="begin"/>
            </w:r>
            <w:r>
              <w:rPr>
                <w:noProof/>
                <w:webHidden/>
              </w:rPr>
              <w:instrText xml:space="preserve"> PAGEREF _Toc521500808 \h </w:instrText>
            </w:r>
            <w:r>
              <w:rPr>
                <w:noProof/>
                <w:webHidden/>
              </w:rPr>
            </w:r>
            <w:r>
              <w:rPr>
                <w:noProof/>
                <w:webHidden/>
              </w:rPr>
              <w:fldChar w:fldCharType="separate"/>
            </w:r>
            <w:r w:rsidR="0081456C">
              <w:rPr>
                <w:noProof/>
                <w:webHidden/>
              </w:rPr>
              <w:t>1</w:t>
            </w:r>
            <w:r>
              <w:rPr>
                <w:noProof/>
                <w:webHidden/>
              </w:rPr>
              <w:fldChar w:fldCharType="end"/>
            </w:r>
          </w:hyperlink>
        </w:p>
        <w:p w14:paraId="1308636E" w14:textId="5AD61D3A"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09" w:history="1">
            <w:r w:rsidR="00336001" w:rsidRPr="009670EB">
              <w:rPr>
                <w:rStyle w:val="a8"/>
              </w:rPr>
              <w:t>１</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評価にあたって</w:t>
            </w:r>
            <w:r w:rsidR="00336001">
              <w:rPr>
                <w:noProof/>
                <w:webHidden/>
              </w:rPr>
              <w:tab/>
            </w:r>
            <w:r w:rsidR="00336001">
              <w:rPr>
                <w:noProof/>
                <w:webHidden/>
              </w:rPr>
              <w:fldChar w:fldCharType="begin"/>
            </w:r>
            <w:r w:rsidR="00336001">
              <w:rPr>
                <w:noProof/>
                <w:webHidden/>
              </w:rPr>
              <w:instrText xml:space="preserve"> PAGEREF _Toc521500809 \h </w:instrText>
            </w:r>
            <w:r w:rsidR="00336001">
              <w:rPr>
                <w:noProof/>
                <w:webHidden/>
              </w:rPr>
            </w:r>
            <w:r w:rsidR="00336001">
              <w:rPr>
                <w:noProof/>
                <w:webHidden/>
              </w:rPr>
              <w:fldChar w:fldCharType="separate"/>
            </w:r>
            <w:r w:rsidR="0081456C">
              <w:rPr>
                <w:noProof/>
                <w:webHidden/>
              </w:rPr>
              <w:t>1</w:t>
            </w:r>
            <w:r w:rsidR="00336001">
              <w:rPr>
                <w:noProof/>
                <w:webHidden/>
              </w:rPr>
              <w:fldChar w:fldCharType="end"/>
            </w:r>
          </w:hyperlink>
        </w:p>
        <w:p w14:paraId="43DB2CA8" w14:textId="73FFA814" w:rsidR="00336001" w:rsidRDefault="005B7144" w:rsidP="00336001">
          <w:pPr>
            <w:pStyle w:val="43"/>
            <w:rPr>
              <w:rFonts w:asciiTheme="minorHAnsi" w:eastAsiaTheme="minorEastAsia" w:hAnsiTheme="minorHAnsi" w:cstheme="minorBidi"/>
              <w:noProof/>
              <w:kern w:val="2"/>
              <w:szCs w:val="22"/>
            </w:rPr>
          </w:pPr>
          <w:hyperlink w:anchor="_Toc521500810" w:history="1">
            <w:r w:rsidR="00336001" w:rsidRPr="009670EB">
              <w:rPr>
                <w:rStyle w:val="a8"/>
              </w:rPr>
              <w:t>（１）背景等</w:t>
            </w:r>
            <w:r w:rsidR="00336001">
              <w:rPr>
                <w:noProof/>
                <w:webHidden/>
              </w:rPr>
              <w:tab/>
            </w:r>
            <w:r w:rsidR="00336001">
              <w:rPr>
                <w:noProof/>
                <w:webHidden/>
              </w:rPr>
              <w:fldChar w:fldCharType="begin"/>
            </w:r>
            <w:r w:rsidR="00336001">
              <w:rPr>
                <w:noProof/>
                <w:webHidden/>
              </w:rPr>
              <w:instrText xml:space="preserve"> PAGEREF _Toc521500810 \h </w:instrText>
            </w:r>
            <w:r w:rsidR="00336001">
              <w:rPr>
                <w:noProof/>
                <w:webHidden/>
              </w:rPr>
            </w:r>
            <w:r w:rsidR="00336001">
              <w:rPr>
                <w:noProof/>
                <w:webHidden/>
              </w:rPr>
              <w:fldChar w:fldCharType="separate"/>
            </w:r>
            <w:r w:rsidR="0081456C">
              <w:rPr>
                <w:noProof/>
                <w:webHidden/>
              </w:rPr>
              <w:t>1</w:t>
            </w:r>
            <w:r w:rsidR="00336001">
              <w:rPr>
                <w:noProof/>
                <w:webHidden/>
              </w:rPr>
              <w:fldChar w:fldCharType="end"/>
            </w:r>
          </w:hyperlink>
        </w:p>
        <w:p w14:paraId="4A4CFDA0" w14:textId="5CF00A49" w:rsidR="00336001" w:rsidRDefault="005B7144" w:rsidP="00336001">
          <w:pPr>
            <w:pStyle w:val="43"/>
            <w:rPr>
              <w:rFonts w:asciiTheme="minorHAnsi" w:eastAsiaTheme="minorEastAsia" w:hAnsiTheme="minorHAnsi" w:cstheme="minorBidi"/>
              <w:noProof/>
              <w:kern w:val="2"/>
              <w:szCs w:val="22"/>
            </w:rPr>
          </w:pPr>
          <w:hyperlink w:anchor="_Toc521500811" w:history="1">
            <w:r w:rsidR="00336001" w:rsidRPr="009670EB">
              <w:rPr>
                <w:rStyle w:val="a8"/>
              </w:rPr>
              <w:t>（２）評価の基本姿勢</w:t>
            </w:r>
            <w:r w:rsidR="00336001">
              <w:rPr>
                <w:noProof/>
                <w:webHidden/>
              </w:rPr>
              <w:tab/>
            </w:r>
            <w:r w:rsidR="00336001">
              <w:rPr>
                <w:noProof/>
                <w:webHidden/>
              </w:rPr>
              <w:fldChar w:fldCharType="begin"/>
            </w:r>
            <w:r w:rsidR="00336001">
              <w:rPr>
                <w:noProof/>
                <w:webHidden/>
              </w:rPr>
              <w:instrText xml:space="preserve"> PAGEREF _Toc521500811 \h </w:instrText>
            </w:r>
            <w:r w:rsidR="00336001">
              <w:rPr>
                <w:noProof/>
                <w:webHidden/>
              </w:rPr>
            </w:r>
            <w:r w:rsidR="00336001">
              <w:rPr>
                <w:noProof/>
                <w:webHidden/>
              </w:rPr>
              <w:fldChar w:fldCharType="separate"/>
            </w:r>
            <w:r w:rsidR="0081456C">
              <w:rPr>
                <w:noProof/>
                <w:webHidden/>
              </w:rPr>
              <w:t>1</w:t>
            </w:r>
            <w:r w:rsidR="00336001">
              <w:rPr>
                <w:noProof/>
                <w:webHidden/>
              </w:rPr>
              <w:fldChar w:fldCharType="end"/>
            </w:r>
          </w:hyperlink>
        </w:p>
        <w:p w14:paraId="06AABFBD" w14:textId="0E44C507"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12" w:history="1">
            <w:r w:rsidR="00336001" w:rsidRPr="009670EB">
              <w:rPr>
                <w:rStyle w:val="a8"/>
              </w:rPr>
              <w:t>２</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評価ツールの利用目的と評価主体</w:t>
            </w:r>
            <w:r w:rsidR="00336001">
              <w:rPr>
                <w:noProof/>
                <w:webHidden/>
              </w:rPr>
              <w:tab/>
            </w:r>
            <w:r w:rsidR="00336001">
              <w:rPr>
                <w:noProof/>
                <w:webHidden/>
              </w:rPr>
              <w:fldChar w:fldCharType="begin"/>
            </w:r>
            <w:r w:rsidR="00336001">
              <w:rPr>
                <w:noProof/>
                <w:webHidden/>
              </w:rPr>
              <w:instrText xml:space="preserve"> PAGEREF _Toc521500812 \h </w:instrText>
            </w:r>
            <w:r w:rsidR="00336001">
              <w:rPr>
                <w:noProof/>
                <w:webHidden/>
              </w:rPr>
            </w:r>
            <w:r w:rsidR="00336001">
              <w:rPr>
                <w:noProof/>
                <w:webHidden/>
              </w:rPr>
              <w:fldChar w:fldCharType="separate"/>
            </w:r>
            <w:r w:rsidR="0081456C">
              <w:rPr>
                <w:noProof/>
                <w:webHidden/>
              </w:rPr>
              <w:t>2</w:t>
            </w:r>
            <w:r w:rsidR="00336001">
              <w:rPr>
                <w:noProof/>
                <w:webHidden/>
              </w:rPr>
              <w:fldChar w:fldCharType="end"/>
            </w:r>
          </w:hyperlink>
        </w:p>
        <w:p w14:paraId="5F8A7C9E" w14:textId="38AFA43A"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13" w:history="1">
            <w:r w:rsidR="00336001" w:rsidRPr="009670EB">
              <w:rPr>
                <w:rStyle w:val="a8"/>
              </w:rPr>
              <w:t>３</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本マニュアルの使い方</w:t>
            </w:r>
            <w:r w:rsidR="00336001">
              <w:rPr>
                <w:noProof/>
                <w:webHidden/>
              </w:rPr>
              <w:tab/>
            </w:r>
            <w:r w:rsidR="00336001">
              <w:rPr>
                <w:noProof/>
                <w:webHidden/>
              </w:rPr>
              <w:fldChar w:fldCharType="begin"/>
            </w:r>
            <w:r w:rsidR="00336001">
              <w:rPr>
                <w:noProof/>
                <w:webHidden/>
              </w:rPr>
              <w:instrText xml:space="preserve"> PAGEREF _Toc521500813 \h </w:instrText>
            </w:r>
            <w:r w:rsidR="00336001">
              <w:rPr>
                <w:noProof/>
                <w:webHidden/>
              </w:rPr>
            </w:r>
            <w:r w:rsidR="00336001">
              <w:rPr>
                <w:noProof/>
                <w:webHidden/>
              </w:rPr>
              <w:fldChar w:fldCharType="separate"/>
            </w:r>
            <w:r w:rsidR="0081456C">
              <w:rPr>
                <w:noProof/>
                <w:webHidden/>
              </w:rPr>
              <w:t>3</w:t>
            </w:r>
            <w:r w:rsidR="00336001">
              <w:rPr>
                <w:noProof/>
                <w:webHidden/>
              </w:rPr>
              <w:fldChar w:fldCharType="end"/>
            </w:r>
          </w:hyperlink>
        </w:p>
        <w:p w14:paraId="5EDB93C3" w14:textId="4B261A49"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14" w:history="1">
            <w:r w:rsidR="00336001" w:rsidRPr="009670EB">
              <w:rPr>
                <w:rStyle w:val="a8"/>
              </w:rPr>
              <w:t>４</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本マニュアルの構成</w:t>
            </w:r>
            <w:r w:rsidR="00336001">
              <w:rPr>
                <w:noProof/>
                <w:webHidden/>
              </w:rPr>
              <w:tab/>
            </w:r>
            <w:r w:rsidR="00336001">
              <w:rPr>
                <w:noProof/>
                <w:webHidden/>
              </w:rPr>
              <w:fldChar w:fldCharType="begin"/>
            </w:r>
            <w:r w:rsidR="00336001">
              <w:rPr>
                <w:noProof/>
                <w:webHidden/>
              </w:rPr>
              <w:instrText xml:space="preserve"> PAGEREF _Toc521500814 \h </w:instrText>
            </w:r>
            <w:r w:rsidR="00336001">
              <w:rPr>
                <w:noProof/>
                <w:webHidden/>
              </w:rPr>
            </w:r>
            <w:r w:rsidR="00336001">
              <w:rPr>
                <w:noProof/>
                <w:webHidden/>
              </w:rPr>
              <w:fldChar w:fldCharType="separate"/>
            </w:r>
            <w:r w:rsidR="0081456C">
              <w:rPr>
                <w:noProof/>
                <w:webHidden/>
              </w:rPr>
              <w:t>3</w:t>
            </w:r>
            <w:r w:rsidR="00336001">
              <w:rPr>
                <w:noProof/>
                <w:webHidden/>
              </w:rPr>
              <w:fldChar w:fldCharType="end"/>
            </w:r>
          </w:hyperlink>
        </w:p>
        <w:p w14:paraId="28C07BEE" w14:textId="573E116A" w:rsidR="00336001" w:rsidRDefault="005B7144">
          <w:pPr>
            <w:pStyle w:val="11"/>
            <w:rPr>
              <w:rFonts w:asciiTheme="minorHAnsi" w:eastAsiaTheme="minorEastAsia" w:hAnsiTheme="minorHAnsi" w:cstheme="minorBidi"/>
              <w:b w:val="0"/>
              <w:bCs w:val="0"/>
              <w:noProof/>
              <w:kern w:val="2"/>
              <w:szCs w:val="22"/>
            </w:rPr>
          </w:pPr>
          <w:hyperlink w:anchor="_Toc521500815" w:history="1">
            <w:r w:rsidR="00336001" w:rsidRPr="009670EB">
              <w:rPr>
                <w:rStyle w:val="a8"/>
              </w:rPr>
              <w:t>II.</w:t>
            </w:r>
            <w:r w:rsidR="00336001">
              <w:rPr>
                <w:rFonts w:asciiTheme="minorHAnsi" w:eastAsiaTheme="minorEastAsia" w:hAnsiTheme="minorHAnsi" w:cstheme="minorBidi"/>
                <w:b w:val="0"/>
                <w:bCs w:val="0"/>
                <w:noProof/>
                <w:kern w:val="2"/>
                <w:szCs w:val="22"/>
              </w:rPr>
              <w:tab/>
            </w:r>
            <w:r w:rsidR="00336001" w:rsidRPr="009670EB">
              <w:rPr>
                <w:rStyle w:val="a8"/>
              </w:rPr>
              <w:t>評価項目に関する説明</w:t>
            </w:r>
            <w:r w:rsidR="00336001">
              <w:rPr>
                <w:noProof/>
                <w:webHidden/>
              </w:rPr>
              <w:tab/>
            </w:r>
            <w:r w:rsidR="00336001">
              <w:rPr>
                <w:noProof/>
                <w:webHidden/>
              </w:rPr>
              <w:fldChar w:fldCharType="begin"/>
            </w:r>
            <w:r w:rsidR="00336001">
              <w:rPr>
                <w:noProof/>
                <w:webHidden/>
              </w:rPr>
              <w:instrText xml:space="preserve"> PAGEREF _Toc521500815 \h </w:instrText>
            </w:r>
            <w:r w:rsidR="00336001">
              <w:rPr>
                <w:noProof/>
                <w:webHidden/>
              </w:rPr>
            </w:r>
            <w:r w:rsidR="00336001">
              <w:rPr>
                <w:noProof/>
                <w:webHidden/>
              </w:rPr>
              <w:fldChar w:fldCharType="separate"/>
            </w:r>
            <w:r w:rsidR="0081456C">
              <w:rPr>
                <w:noProof/>
                <w:webHidden/>
              </w:rPr>
              <w:t>4</w:t>
            </w:r>
            <w:r w:rsidR="00336001">
              <w:rPr>
                <w:noProof/>
                <w:webHidden/>
              </w:rPr>
              <w:fldChar w:fldCharType="end"/>
            </w:r>
          </w:hyperlink>
        </w:p>
        <w:p w14:paraId="7B5F1600" w14:textId="153DD132"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16" w:history="1">
            <w:r w:rsidR="00336001" w:rsidRPr="009670EB">
              <w:rPr>
                <w:rStyle w:val="a8"/>
              </w:rPr>
              <w:t>１</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駐車場</w:t>
            </w:r>
            <w:r w:rsidR="00336001">
              <w:rPr>
                <w:noProof/>
                <w:webHidden/>
              </w:rPr>
              <w:tab/>
            </w:r>
            <w:r w:rsidR="00336001">
              <w:rPr>
                <w:noProof/>
                <w:webHidden/>
              </w:rPr>
              <w:fldChar w:fldCharType="begin"/>
            </w:r>
            <w:r w:rsidR="00336001">
              <w:rPr>
                <w:noProof/>
                <w:webHidden/>
              </w:rPr>
              <w:instrText xml:space="preserve"> PAGEREF _Toc521500816 \h </w:instrText>
            </w:r>
            <w:r w:rsidR="00336001">
              <w:rPr>
                <w:noProof/>
                <w:webHidden/>
              </w:rPr>
            </w:r>
            <w:r w:rsidR="00336001">
              <w:rPr>
                <w:noProof/>
                <w:webHidden/>
              </w:rPr>
              <w:fldChar w:fldCharType="separate"/>
            </w:r>
            <w:r w:rsidR="0081456C">
              <w:rPr>
                <w:noProof/>
                <w:webHidden/>
              </w:rPr>
              <w:t>4</w:t>
            </w:r>
            <w:r w:rsidR="00336001">
              <w:rPr>
                <w:noProof/>
                <w:webHidden/>
              </w:rPr>
              <w:fldChar w:fldCharType="end"/>
            </w:r>
          </w:hyperlink>
        </w:p>
        <w:p w14:paraId="09DBF537" w14:textId="137D495C" w:rsidR="00336001" w:rsidRDefault="005B7144" w:rsidP="00336001">
          <w:pPr>
            <w:pStyle w:val="43"/>
            <w:rPr>
              <w:rFonts w:asciiTheme="minorHAnsi" w:eastAsiaTheme="minorEastAsia" w:hAnsiTheme="minorHAnsi" w:cstheme="minorBidi"/>
              <w:noProof/>
              <w:kern w:val="2"/>
              <w:szCs w:val="22"/>
            </w:rPr>
          </w:pPr>
          <w:hyperlink w:anchor="_Toc521500817" w:history="1">
            <w:r w:rsidR="00336001" w:rsidRPr="009670EB">
              <w:rPr>
                <w:rStyle w:val="a8"/>
              </w:rPr>
              <w:t>（１）障害者用駐車場の有無</w:t>
            </w:r>
            <w:r w:rsidR="00336001">
              <w:rPr>
                <w:noProof/>
                <w:webHidden/>
              </w:rPr>
              <w:tab/>
            </w:r>
            <w:r w:rsidR="00336001">
              <w:rPr>
                <w:noProof/>
                <w:webHidden/>
              </w:rPr>
              <w:fldChar w:fldCharType="begin"/>
            </w:r>
            <w:r w:rsidR="00336001">
              <w:rPr>
                <w:noProof/>
                <w:webHidden/>
              </w:rPr>
              <w:instrText xml:space="preserve"> PAGEREF _Toc521500817 \h </w:instrText>
            </w:r>
            <w:r w:rsidR="00336001">
              <w:rPr>
                <w:noProof/>
                <w:webHidden/>
              </w:rPr>
            </w:r>
            <w:r w:rsidR="00336001">
              <w:rPr>
                <w:noProof/>
                <w:webHidden/>
              </w:rPr>
              <w:fldChar w:fldCharType="separate"/>
            </w:r>
            <w:r w:rsidR="0081456C">
              <w:rPr>
                <w:noProof/>
                <w:webHidden/>
              </w:rPr>
              <w:t>4</w:t>
            </w:r>
            <w:r w:rsidR="00336001">
              <w:rPr>
                <w:noProof/>
                <w:webHidden/>
              </w:rPr>
              <w:fldChar w:fldCharType="end"/>
            </w:r>
          </w:hyperlink>
        </w:p>
        <w:p w14:paraId="565AF228" w14:textId="6226E2E3" w:rsidR="00336001" w:rsidRDefault="005B7144" w:rsidP="00336001">
          <w:pPr>
            <w:pStyle w:val="43"/>
            <w:rPr>
              <w:rFonts w:asciiTheme="minorHAnsi" w:eastAsiaTheme="minorEastAsia" w:hAnsiTheme="minorHAnsi" w:cstheme="minorBidi"/>
              <w:noProof/>
              <w:kern w:val="2"/>
              <w:szCs w:val="22"/>
            </w:rPr>
          </w:pPr>
          <w:hyperlink w:anchor="_Toc521500818" w:history="1">
            <w:r w:rsidR="00336001" w:rsidRPr="009670EB">
              <w:rPr>
                <w:rStyle w:val="a8"/>
              </w:rPr>
              <w:t>（２）駐車場から入口までの案内図の有無</w:t>
            </w:r>
            <w:r w:rsidR="00336001">
              <w:rPr>
                <w:noProof/>
                <w:webHidden/>
              </w:rPr>
              <w:tab/>
            </w:r>
            <w:r w:rsidR="00336001">
              <w:rPr>
                <w:noProof/>
                <w:webHidden/>
              </w:rPr>
              <w:fldChar w:fldCharType="begin"/>
            </w:r>
            <w:r w:rsidR="00336001">
              <w:rPr>
                <w:noProof/>
                <w:webHidden/>
              </w:rPr>
              <w:instrText xml:space="preserve"> PAGEREF _Toc521500818 \h </w:instrText>
            </w:r>
            <w:r w:rsidR="00336001">
              <w:rPr>
                <w:noProof/>
                <w:webHidden/>
              </w:rPr>
            </w:r>
            <w:r w:rsidR="00336001">
              <w:rPr>
                <w:noProof/>
                <w:webHidden/>
              </w:rPr>
              <w:fldChar w:fldCharType="separate"/>
            </w:r>
            <w:r w:rsidR="0081456C">
              <w:rPr>
                <w:noProof/>
                <w:webHidden/>
              </w:rPr>
              <w:t>5</w:t>
            </w:r>
            <w:r w:rsidR="00336001">
              <w:rPr>
                <w:noProof/>
                <w:webHidden/>
              </w:rPr>
              <w:fldChar w:fldCharType="end"/>
            </w:r>
          </w:hyperlink>
        </w:p>
        <w:p w14:paraId="7A08C4B1" w14:textId="71FB672F" w:rsidR="00336001" w:rsidRDefault="005B7144" w:rsidP="00336001">
          <w:pPr>
            <w:pStyle w:val="43"/>
            <w:rPr>
              <w:rFonts w:asciiTheme="minorHAnsi" w:eastAsiaTheme="minorEastAsia" w:hAnsiTheme="minorHAnsi" w:cstheme="minorBidi"/>
              <w:noProof/>
              <w:kern w:val="2"/>
              <w:szCs w:val="22"/>
            </w:rPr>
          </w:pPr>
          <w:hyperlink w:anchor="_Toc521500819" w:history="1">
            <w:r w:rsidR="00336001" w:rsidRPr="009670EB">
              <w:rPr>
                <w:rStyle w:val="a8"/>
              </w:rPr>
              <w:t>（３）駐車場から入口までの外国語案内の有無</w:t>
            </w:r>
            <w:r w:rsidR="00336001">
              <w:rPr>
                <w:noProof/>
                <w:webHidden/>
              </w:rPr>
              <w:tab/>
            </w:r>
            <w:r w:rsidR="00336001">
              <w:rPr>
                <w:noProof/>
                <w:webHidden/>
              </w:rPr>
              <w:fldChar w:fldCharType="begin"/>
            </w:r>
            <w:r w:rsidR="00336001">
              <w:rPr>
                <w:noProof/>
                <w:webHidden/>
              </w:rPr>
              <w:instrText xml:space="preserve"> PAGEREF _Toc521500819 \h </w:instrText>
            </w:r>
            <w:r w:rsidR="00336001">
              <w:rPr>
                <w:noProof/>
                <w:webHidden/>
              </w:rPr>
            </w:r>
            <w:r w:rsidR="00336001">
              <w:rPr>
                <w:noProof/>
                <w:webHidden/>
              </w:rPr>
              <w:fldChar w:fldCharType="separate"/>
            </w:r>
            <w:r w:rsidR="0081456C">
              <w:rPr>
                <w:noProof/>
                <w:webHidden/>
              </w:rPr>
              <w:t>5</w:t>
            </w:r>
            <w:r w:rsidR="00336001">
              <w:rPr>
                <w:noProof/>
                <w:webHidden/>
              </w:rPr>
              <w:fldChar w:fldCharType="end"/>
            </w:r>
          </w:hyperlink>
        </w:p>
        <w:p w14:paraId="3D6EA42D" w14:textId="6C84B3E2"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20" w:history="1">
            <w:r w:rsidR="00336001" w:rsidRPr="009670EB">
              <w:rPr>
                <w:rStyle w:val="a8"/>
              </w:rPr>
              <w:t>２</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出入口・通路</w:t>
            </w:r>
            <w:r w:rsidR="00336001">
              <w:rPr>
                <w:noProof/>
                <w:webHidden/>
              </w:rPr>
              <w:tab/>
            </w:r>
            <w:r w:rsidR="00336001">
              <w:rPr>
                <w:noProof/>
                <w:webHidden/>
              </w:rPr>
              <w:fldChar w:fldCharType="begin"/>
            </w:r>
            <w:r w:rsidR="00336001">
              <w:rPr>
                <w:noProof/>
                <w:webHidden/>
              </w:rPr>
              <w:instrText xml:space="preserve"> PAGEREF _Toc521500820 \h </w:instrText>
            </w:r>
            <w:r w:rsidR="00336001">
              <w:rPr>
                <w:noProof/>
                <w:webHidden/>
              </w:rPr>
            </w:r>
            <w:r w:rsidR="00336001">
              <w:rPr>
                <w:noProof/>
                <w:webHidden/>
              </w:rPr>
              <w:fldChar w:fldCharType="separate"/>
            </w:r>
            <w:r w:rsidR="0081456C">
              <w:rPr>
                <w:noProof/>
                <w:webHidden/>
              </w:rPr>
              <w:t>6</w:t>
            </w:r>
            <w:r w:rsidR="00336001">
              <w:rPr>
                <w:noProof/>
                <w:webHidden/>
              </w:rPr>
              <w:fldChar w:fldCharType="end"/>
            </w:r>
          </w:hyperlink>
        </w:p>
        <w:p w14:paraId="589D1F26" w14:textId="39204741" w:rsidR="00336001" w:rsidRDefault="005B7144" w:rsidP="00336001">
          <w:pPr>
            <w:pStyle w:val="43"/>
            <w:rPr>
              <w:rFonts w:asciiTheme="minorHAnsi" w:eastAsiaTheme="minorEastAsia" w:hAnsiTheme="minorHAnsi" w:cstheme="minorBidi"/>
              <w:noProof/>
              <w:kern w:val="2"/>
              <w:szCs w:val="22"/>
            </w:rPr>
          </w:pPr>
          <w:hyperlink w:anchor="_Toc521500821" w:history="1">
            <w:r w:rsidR="00336001" w:rsidRPr="009670EB">
              <w:rPr>
                <w:rStyle w:val="a8"/>
              </w:rPr>
              <w:t>（１）出入口・通路の段差解消</w:t>
            </w:r>
            <w:r w:rsidR="00336001">
              <w:rPr>
                <w:noProof/>
                <w:webHidden/>
              </w:rPr>
              <w:tab/>
            </w:r>
            <w:r w:rsidR="00336001">
              <w:rPr>
                <w:noProof/>
                <w:webHidden/>
              </w:rPr>
              <w:fldChar w:fldCharType="begin"/>
            </w:r>
            <w:r w:rsidR="00336001">
              <w:rPr>
                <w:noProof/>
                <w:webHidden/>
              </w:rPr>
              <w:instrText xml:space="preserve"> PAGEREF _Toc521500821 \h </w:instrText>
            </w:r>
            <w:r w:rsidR="00336001">
              <w:rPr>
                <w:noProof/>
                <w:webHidden/>
              </w:rPr>
            </w:r>
            <w:r w:rsidR="00336001">
              <w:rPr>
                <w:noProof/>
                <w:webHidden/>
              </w:rPr>
              <w:fldChar w:fldCharType="separate"/>
            </w:r>
            <w:r w:rsidR="0081456C">
              <w:rPr>
                <w:noProof/>
                <w:webHidden/>
              </w:rPr>
              <w:t>6</w:t>
            </w:r>
            <w:r w:rsidR="00336001">
              <w:rPr>
                <w:noProof/>
                <w:webHidden/>
              </w:rPr>
              <w:fldChar w:fldCharType="end"/>
            </w:r>
          </w:hyperlink>
        </w:p>
        <w:p w14:paraId="1EC0D59D" w14:textId="4E3BE454" w:rsidR="00336001" w:rsidRDefault="005B7144" w:rsidP="00336001">
          <w:pPr>
            <w:pStyle w:val="43"/>
            <w:rPr>
              <w:rFonts w:asciiTheme="minorHAnsi" w:eastAsiaTheme="minorEastAsia" w:hAnsiTheme="minorHAnsi" w:cstheme="minorBidi"/>
              <w:noProof/>
              <w:kern w:val="2"/>
              <w:szCs w:val="22"/>
            </w:rPr>
          </w:pPr>
          <w:hyperlink w:anchor="_Toc521500822" w:history="1">
            <w:r w:rsidR="00336001" w:rsidRPr="009670EB">
              <w:rPr>
                <w:rStyle w:val="a8"/>
              </w:rPr>
              <w:t>（２）通路上の梁や柱など危険個所の有無と注意喚起</w:t>
            </w:r>
            <w:r w:rsidR="00336001">
              <w:rPr>
                <w:noProof/>
                <w:webHidden/>
              </w:rPr>
              <w:tab/>
            </w:r>
            <w:r w:rsidR="00336001">
              <w:rPr>
                <w:noProof/>
                <w:webHidden/>
              </w:rPr>
              <w:fldChar w:fldCharType="begin"/>
            </w:r>
            <w:r w:rsidR="00336001">
              <w:rPr>
                <w:noProof/>
                <w:webHidden/>
              </w:rPr>
              <w:instrText xml:space="preserve"> PAGEREF _Toc521500822 \h </w:instrText>
            </w:r>
            <w:r w:rsidR="00336001">
              <w:rPr>
                <w:noProof/>
                <w:webHidden/>
              </w:rPr>
            </w:r>
            <w:r w:rsidR="00336001">
              <w:rPr>
                <w:noProof/>
                <w:webHidden/>
              </w:rPr>
              <w:fldChar w:fldCharType="separate"/>
            </w:r>
            <w:r w:rsidR="0081456C">
              <w:rPr>
                <w:noProof/>
                <w:webHidden/>
              </w:rPr>
              <w:t>7</w:t>
            </w:r>
            <w:r w:rsidR="00336001">
              <w:rPr>
                <w:noProof/>
                <w:webHidden/>
              </w:rPr>
              <w:fldChar w:fldCharType="end"/>
            </w:r>
          </w:hyperlink>
        </w:p>
        <w:p w14:paraId="66CFB595" w14:textId="6F9BB40D" w:rsidR="00336001" w:rsidRDefault="005B7144" w:rsidP="00336001">
          <w:pPr>
            <w:pStyle w:val="43"/>
            <w:rPr>
              <w:rFonts w:asciiTheme="minorHAnsi" w:eastAsiaTheme="minorEastAsia" w:hAnsiTheme="minorHAnsi" w:cstheme="minorBidi"/>
              <w:noProof/>
              <w:kern w:val="2"/>
              <w:szCs w:val="22"/>
            </w:rPr>
          </w:pPr>
          <w:hyperlink w:anchor="_Toc521500823" w:history="1">
            <w:r w:rsidR="00336001" w:rsidRPr="009670EB">
              <w:rPr>
                <w:rStyle w:val="a8"/>
              </w:rPr>
              <w:t>（３）施設内の配置図の有無</w:t>
            </w:r>
            <w:r w:rsidR="00336001">
              <w:rPr>
                <w:noProof/>
                <w:webHidden/>
              </w:rPr>
              <w:tab/>
            </w:r>
            <w:r w:rsidR="00336001">
              <w:rPr>
                <w:noProof/>
                <w:webHidden/>
              </w:rPr>
              <w:fldChar w:fldCharType="begin"/>
            </w:r>
            <w:r w:rsidR="00336001">
              <w:rPr>
                <w:noProof/>
                <w:webHidden/>
              </w:rPr>
              <w:instrText xml:space="preserve"> PAGEREF _Toc521500823 \h </w:instrText>
            </w:r>
            <w:r w:rsidR="00336001">
              <w:rPr>
                <w:noProof/>
                <w:webHidden/>
              </w:rPr>
            </w:r>
            <w:r w:rsidR="00336001">
              <w:rPr>
                <w:noProof/>
                <w:webHidden/>
              </w:rPr>
              <w:fldChar w:fldCharType="separate"/>
            </w:r>
            <w:r w:rsidR="0081456C">
              <w:rPr>
                <w:noProof/>
                <w:webHidden/>
              </w:rPr>
              <w:t>7</w:t>
            </w:r>
            <w:r w:rsidR="00336001">
              <w:rPr>
                <w:noProof/>
                <w:webHidden/>
              </w:rPr>
              <w:fldChar w:fldCharType="end"/>
            </w:r>
          </w:hyperlink>
        </w:p>
        <w:p w14:paraId="49761542" w14:textId="2CE71A41" w:rsidR="00336001" w:rsidRDefault="005B7144" w:rsidP="00336001">
          <w:pPr>
            <w:pStyle w:val="43"/>
            <w:rPr>
              <w:rFonts w:asciiTheme="minorHAnsi" w:eastAsiaTheme="minorEastAsia" w:hAnsiTheme="minorHAnsi" w:cstheme="minorBidi"/>
              <w:noProof/>
              <w:kern w:val="2"/>
              <w:szCs w:val="22"/>
            </w:rPr>
          </w:pPr>
          <w:hyperlink w:anchor="_Toc521500824" w:history="1">
            <w:r w:rsidR="00336001" w:rsidRPr="009670EB">
              <w:rPr>
                <w:rStyle w:val="a8"/>
              </w:rPr>
              <w:t>（４）施設内の外国語案内の有無</w:t>
            </w:r>
            <w:r w:rsidR="00336001">
              <w:rPr>
                <w:noProof/>
                <w:webHidden/>
              </w:rPr>
              <w:tab/>
            </w:r>
            <w:r w:rsidR="00336001">
              <w:rPr>
                <w:noProof/>
                <w:webHidden/>
              </w:rPr>
              <w:fldChar w:fldCharType="begin"/>
            </w:r>
            <w:r w:rsidR="00336001">
              <w:rPr>
                <w:noProof/>
                <w:webHidden/>
              </w:rPr>
              <w:instrText xml:space="preserve"> PAGEREF _Toc521500824 \h </w:instrText>
            </w:r>
            <w:r w:rsidR="00336001">
              <w:rPr>
                <w:noProof/>
                <w:webHidden/>
              </w:rPr>
            </w:r>
            <w:r w:rsidR="00336001">
              <w:rPr>
                <w:noProof/>
                <w:webHidden/>
              </w:rPr>
              <w:fldChar w:fldCharType="separate"/>
            </w:r>
            <w:r w:rsidR="0081456C">
              <w:rPr>
                <w:noProof/>
                <w:webHidden/>
              </w:rPr>
              <w:t>8</w:t>
            </w:r>
            <w:r w:rsidR="00336001">
              <w:rPr>
                <w:noProof/>
                <w:webHidden/>
              </w:rPr>
              <w:fldChar w:fldCharType="end"/>
            </w:r>
          </w:hyperlink>
        </w:p>
        <w:p w14:paraId="521A4FAE" w14:textId="19E85E1D"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25" w:history="1">
            <w:r w:rsidR="00336001" w:rsidRPr="009670EB">
              <w:rPr>
                <w:rStyle w:val="a8"/>
              </w:rPr>
              <w:t>３</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階段</w:t>
            </w:r>
            <w:r w:rsidR="00336001">
              <w:rPr>
                <w:noProof/>
                <w:webHidden/>
              </w:rPr>
              <w:tab/>
            </w:r>
            <w:r w:rsidR="00336001">
              <w:rPr>
                <w:noProof/>
                <w:webHidden/>
              </w:rPr>
              <w:fldChar w:fldCharType="begin"/>
            </w:r>
            <w:r w:rsidR="00336001">
              <w:rPr>
                <w:noProof/>
                <w:webHidden/>
              </w:rPr>
              <w:instrText xml:space="preserve"> PAGEREF _Toc521500825 \h </w:instrText>
            </w:r>
            <w:r w:rsidR="00336001">
              <w:rPr>
                <w:noProof/>
                <w:webHidden/>
              </w:rPr>
            </w:r>
            <w:r w:rsidR="00336001">
              <w:rPr>
                <w:noProof/>
                <w:webHidden/>
              </w:rPr>
              <w:fldChar w:fldCharType="separate"/>
            </w:r>
            <w:r w:rsidR="0081456C">
              <w:rPr>
                <w:noProof/>
                <w:webHidden/>
              </w:rPr>
              <w:t>9</w:t>
            </w:r>
            <w:r w:rsidR="00336001">
              <w:rPr>
                <w:noProof/>
                <w:webHidden/>
              </w:rPr>
              <w:fldChar w:fldCharType="end"/>
            </w:r>
          </w:hyperlink>
        </w:p>
        <w:p w14:paraId="566FA3B8" w14:textId="716BB0F6" w:rsidR="00336001" w:rsidRDefault="005B7144" w:rsidP="00336001">
          <w:pPr>
            <w:pStyle w:val="43"/>
            <w:rPr>
              <w:rFonts w:asciiTheme="minorHAnsi" w:eastAsiaTheme="minorEastAsia" w:hAnsiTheme="minorHAnsi" w:cstheme="minorBidi"/>
              <w:noProof/>
              <w:kern w:val="2"/>
              <w:szCs w:val="22"/>
            </w:rPr>
          </w:pPr>
          <w:hyperlink w:anchor="_Toc521500826" w:history="1">
            <w:r w:rsidR="00336001" w:rsidRPr="009670EB">
              <w:rPr>
                <w:rStyle w:val="a8"/>
              </w:rPr>
              <w:t>（１）手すりの点字案内の有無</w:t>
            </w:r>
            <w:r w:rsidR="00336001">
              <w:rPr>
                <w:noProof/>
                <w:webHidden/>
              </w:rPr>
              <w:tab/>
            </w:r>
            <w:r w:rsidR="00336001">
              <w:rPr>
                <w:noProof/>
                <w:webHidden/>
              </w:rPr>
              <w:fldChar w:fldCharType="begin"/>
            </w:r>
            <w:r w:rsidR="00336001">
              <w:rPr>
                <w:noProof/>
                <w:webHidden/>
              </w:rPr>
              <w:instrText xml:space="preserve"> PAGEREF _Toc521500826 \h </w:instrText>
            </w:r>
            <w:r w:rsidR="00336001">
              <w:rPr>
                <w:noProof/>
                <w:webHidden/>
              </w:rPr>
            </w:r>
            <w:r w:rsidR="00336001">
              <w:rPr>
                <w:noProof/>
                <w:webHidden/>
              </w:rPr>
              <w:fldChar w:fldCharType="separate"/>
            </w:r>
            <w:r w:rsidR="0081456C">
              <w:rPr>
                <w:noProof/>
                <w:webHidden/>
              </w:rPr>
              <w:t>9</w:t>
            </w:r>
            <w:r w:rsidR="00336001">
              <w:rPr>
                <w:noProof/>
                <w:webHidden/>
              </w:rPr>
              <w:fldChar w:fldCharType="end"/>
            </w:r>
          </w:hyperlink>
        </w:p>
        <w:p w14:paraId="13E8BE0F" w14:textId="22CF3351"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27" w:history="1">
            <w:r w:rsidR="00336001" w:rsidRPr="009670EB">
              <w:rPr>
                <w:rStyle w:val="a8"/>
              </w:rPr>
              <w:t>４</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スロープ</w:t>
            </w:r>
            <w:r w:rsidR="00336001">
              <w:rPr>
                <w:noProof/>
                <w:webHidden/>
              </w:rPr>
              <w:tab/>
            </w:r>
            <w:r w:rsidR="00336001">
              <w:rPr>
                <w:noProof/>
                <w:webHidden/>
              </w:rPr>
              <w:fldChar w:fldCharType="begin"/>
            </w:r>
            <w:r w:rsidR="00336001">
              <w:rPr>
                <w:noProof/>
                <w:webHidden/>
              </w:rPr>
              <w:instrText xml:space="preserve"> PAGEREF _Toc521500827 \h </w:instrText>
            </w:r>
            <w:r w:rsidR="00336001">
              <w:rPr>
                <w:noProof/>
                <w:webHidden/>
              </w:rPr>
            </w:r>
            <w:r w:rsidR="00336001">
              <w:rPr>
                <w:noProof/>
                <w:webHidden/>
              </w:rPr>
              <w:fldChar w:fldCharType="separate"/>
            </w:r>
            <w:r w:rsidR="0081456C">
              <w:rPr>
                <w:noProof/>
                <w:webHidden/>
              </w:rPr>
              <w:t>10</w:t>
            </w:r>
            <w:r w:rsidR="00336001">
              <w:rPr>
                <w:noProof/>
                <w:webHidden/>
              </w:rPr>
              <w:fldChar w:fldCharType="end"/>
            </w:r>
          </w:hyperlink>
        </w:p>
        <w:p w14:paraId="62D014B9" w14:textId="48CDA5EC" w:rsidR="00336001" w:rsidRDefault="005B7144" w:rsidP="00336001">
          <w:pPr>
            <w:pStyle w:val="43"/>
            <w:rPr>
              <w:rFonts w:asciiTheme="minorHAnsi" w:eastAsiaTheme="minorEastAsia" w:hAnsiTheme="minorHAnsi" w:cstheme="minorBidi"/>
              <w:noProof/>
              <w:kern w:val="2"/>
              <w:szCs w:val="22"/>
            </w:rPr>
          </w:pPr>
          <w:hyperlink w:anchor="_Toc521500828" w:history="1">
            <w:r w:rsidR="00336001" w:rsidRPr="009670EB">
              <w:rPr>
                <w:rStyle w:val="a8"/>
              </w:rPr>
              <w:t>（１）車いすの通行可否（勾配、幅員、折り返し）</w:t>
            </w:r>
            <w:r w:rsidR="00336001">
              <w:rPr>
                <w:noProof/>
                <w:webHidden/>
              </w:rPr>
              <w:tab/>
            </w:r>
            <w:r w:rsidR="00336001">
              <w:rPr>
                <w:noProof/>
                <w:webHidden/>
              </w:rPr>
              <w:fldChar w:fldCharType="begin"/>
            </w:r>
            <w:r w:rsidR="00336001">
              <w:rPr>
                <w:noProof/>
                <w:webHidden/>
              </w:rPr>
              <w:instrText xml:space="preserve"> PAGEREF _Toc521500828 \h </w:instrText>
            </w:r>
            <w:r w:rsidR="00336001">
              <w:rPr>
                <w:noProof/>
                <w:webHidden/>
              </w:rPr>
            </w:r>
            <w:r w:rsidR="00336001">
              <w:rPr>
                <w:noProof/>
                <w:webHidden/>
              </w:rPr>
              <w:fldChar w:fldCharType="separate"/>
            </w:r>
            <w:r w:rsidR="0081456C">
              <w:rPr>
                <w:noProof/>
                <w:webHidden/>
              </w:rPr>
              <w:t>10</w:t>
            </w:r>
            <w:r w:rsidR="00336001">
              <w:rPr>
                <w:noProof/>
                <w:webHidden/>
              </w:rPr>
              <w:fldChar w:fldCharType="end"/>
            </w:r>
          </w:hyperlink>
        </w:p>
        <w:p w14:paraId="63B7DDCA" w14:textId="5FF61858"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29" w:history="1">
            <w:r w:rsidR="00336001" w:rsidRPr="009670EB">
              <w:rPr>
                <w:rStyle w:val="a8"/>
              </w:rPr>
              <w:t>５</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エスカレーター</w:t>
            </w:r>
            <w:r w:rsidR="00336001">
              <w:rPr>
                <w:noProof/>
                <w:webHidden/>
              </w:rPr>
              <w:tab/>
            </w:r>
            <w:r w:rsidR="00336001">
              <w:rPr>
                <w:noProof/>
                <w:webHidden/>
              </w:rPr>
              <w:fldChar w:fldCharType="begin"/>
            </w:r>
            <w:r w:rsidR="00336001">
              <w:rPr>
                <w:noProof/>
                <w:webHidden/>
              </w:rPr>
              <w:instrText xml:space="preserve"> PAGEREF _Toc521500829 \h </w:instrText>
            </w:r>
            <w:r w:rsidR="00336001">
              <w:rPr>
                <w:noProof/>
                <w:webHidden/>
              </w:rPr>
            </w:r>
            <w:r w:rsidR="00336001">
              <w:rPr>
                <w:noProof/>
                <w:webHidden/>
              </w:rPr>
              <w:fldChar w:fldCharType="separate"/>
            </w:r>
            <w:r w:rsidR="0081456C">
              <w:rPr>
                <w:noProof/>
                <w:webHidden/>
              </w:rPr>
              <w:t>11</w:t>
            </w:r>
            <w:r w:rsidR="00336001">
              <w:rPr>
                <w:noProof/>
                <w:webHidden/>
              </w:rPr>
              <w:fldChar w:fldCharType="end"/>
            </w:r>
          </w:hyperlink>
        </w:p>
        <w:p w14:paraId="1FC46D65" w14:textId="11022D22" w:rsidR="00336001" w:rsidRDefault="005B7144" w:rsidP="00336001">
          <w:pPr>
            <w:pStyle w:val="43"/>
            <w:rPr>
              <w:rFonts w:asciiTheme="minorHAnsi" w:eastAsiaTheme="minorEastAsia" w:hAnsiTheme="minorHAnsi" w:cstheme="minorBidi"/>
              <w:noProof/>
              <w:kern w:val="2"/>
              <w:szCs w:val="22"/>
            </w:rPr>
          </w:pPr>
          <w:hyperlink w:anchor="_Toc521500830" w:history="1">
            <w:r w:rsidR="00336001" w:rsidRPr="009670EB">
              <w:rPr>
                <w:rStyle w:val="a8"/>
              </w:rPr>
              <w:t>（１）音声案内の有無</w:t>
            </w:r>
            <w:r w:rsidR="00336001">
              <w:rPr>
                <w:noProof/>
                <w:webHidden/>
              </w:rPr>
              <w:tab/>
            </w:r>
            <w:r w:rsidR="00336001">
              <w:rPr>
                <w:noProof/>
                <w:webHidden/>
              </w:rPr>
              <w:fldChar w:fldCharType="begin"/>
            </w:r>
            <w:r w:rsidR="00336001">
              <w:rPr>
                <w:noProof/>
                <w:webHidden/>
              </w:rPr>
              <w:instrText xml:space="preserve"> PAGEREF _Toc521500830 \h </w:instrText>
            </w:r>
            <w:r w:rsidR="00336001">
              <w:rPr>
                <w:noProof/>
                <w:webHidden/>
              </w:rPr>
            </w:r>
            <w:r w:rsidR="00336001">
              <w:rPr>
                <w:noProof/>
                <w:webHidden/>
              </w:rPr>
              <w:fldChar w:fldCharType="separate"/>
            </w:r>
            <w:r w:rsidR="0081456C">
              <w:rPr>
                <w:noProof/>
                <w:webHidden/>
              </w:rPr>
              <w:t>11</w:t>
            </w:r>
            <w:r w:rsidR="00336001">
              <w:rPr>
                <w:noProof/>
                <w:webHidden/>
              </w:rPr>
              <w:fldChar w:fldCharType="end"/>
            </w:r>
          </w:hyperlink>
        </w:p>
        <w:p w14:paraId="4DA57B74" w14:textId="76982651"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31" w:history="1">
            <w:r w:rsidR="00336001" w:rsidRPr="009670EB">
              <w:rPr>
                <w:rStyle w:val="a8"/>
              </w:rPr>
              <w:t>６</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エレベーター</w:t>
            </w:r>
            <w:r w:rsidR="00336001">
              <w:rPr>
                <w:noProof/>
                <w:webHidden/>
              </w:rPr>
              <w:tab/>
            </w:r>
            <w:r w:rsidR="00336001">
              <w:rPr>
                <w:noProof/>
                <w:webHidden/>
              </w:rPr>
              <w:fldChar w:fldCharType="begin"/>
            </w:r>
            <w:r w:rsidR="00336001">
              <w:rPr>
                <w:noProof/>
                <w:webHidden/>
              </w:rPr>
              <w:instrText xml:space="preserve"> PAGEREF _Toc521500831 \h </w:instrText>
            </w:r>
            <w:r w:rsidR="00336001">
              <w:rPr>
                <w:noProof/>
                <w:webHidden/>
              </w:rPr>
            </w:r>
            <w:r w:rsidR="00336001">
              <w:rPr>
                <w:noProof/>
                <w:webHidden/>
              </w:rPr>
              <w:fldChar w:fldCharType="separate"/>
            </w:r>
            <w:r w:rsidR="0081456C">
              <w:rPr>
                <w:noProof/>
                <w:webHidden/>
              </w:rPr>
              <w:t>12</w:t>
            </w:r>
            <w:r w:rsidR="00336001">
              <w:rPr>
                <w:noProof/>
                <w:webHidden/>
              </w:rPr>
              <w:fldChar w:fldCharType="end"/>
            </w:r>
          </w:hyperlink>
        </w:p>
        <w:p w14:paraId="607E0115" w14:textId="06112B09" w:rsidR="00336001" w:rsidRDefault="005B7144" w:rsidP="00336001">
          <w:pPr>
            <w:pStyle w:val="43"/>
            <w:rPr>
              <w:rFonts w:asciiTheme="minorHAnsi" w:eastAsiaTheme="minorEastAsia" w:hAnsiTheme="minorHAnsi" w:cstheme="minorBidi"/>
              <w:noProof/>
              <w:kern w:val="2"/>
              <w:szCs w:val="22"/>
            </w:rPr>
          </w:pPr>
          <w:hyperlink w:anchor="_Toc521500832" w:history="1">
            <w:r w:rsidR="00336001" w:rsidRPr="009670EB">
              <w:rPr>
                <w:rStyle w:val="a8"/>
              </w:rPr>
              <w:t>（１）車いすが無理なく入ることができる大きさ、車いすに配慮された操作盤</w:t>
            </w:r>
            <w:r w:rsidR="00336001">
              <w:rPr>
                <w:noProof/>
                <w:webHidden/>
              </w:rPr>
              <w:tab/>
            </w:r>
            <w:r w:rsidR="00336001">
              <w:rPr>
                <w:noProof/>
                <w:webHidden/>
              </w:rPr>
              <w:fldChar w:fldCharType="begin"/>
            </w:r>
            <w:r w:rsidR="00336001">
              <w:rPr>
                <w:noProof/>
                <w:webHidden/>
              </w:rPr>
              <w:instrText xml:space="preserve"> PAGEREF _Toc521500832 \h </w:instrText>
            </w:r>
            <w:r w:rsidR="00336001">
              <w:rPr>
                <w:noProof/>
                <w:webHidden/>
              </w:rPr>
            </w:r>
            <w:r w:rsidR="00336001">
              <w:rPr>
                <w:noProof/>
                <w:webHidden/>
              </w:rPr>
              <w:fldChar w:fldCharType="separate"/>
            </w:r>
            <w:r w:rsidR="0081456C">
              <w:rPr>
                <w:noProof/>
                <w:webHidden/>
              </w:rPr>
              <w:t>12</w:t>
            </w:r>
            <w:r w:rsidR="00336001">
              <w:rPr>
                <w:noProof/>
                <w:webHidden/>
              </w:rPr>
              <w:fldChar w:fldCharType="end"/>
            </w:r>
          </w:hyperlink>
        </w:p>
        <w:p w14:paraId="5CFC6AB4" w14:textId="2D8230F8" w:rsidR="00336001" w:rsidRDefault="005B7144" w:rsidP="00336001">
          <w:pPr>
            <w:pStyle w:val="43"/>
            <w:rPr>
              <w:rFonts w:asciiTheme="minorHAnsi" w:eastAsiaTheme="minorEastAsia" w:hAnsiTheme="minorHAnsi" w:cstheme="minorBidi"/>
              <w:noProof/>
              <w:kern w:val="2"/>
              <w:szCs w:val="22"/>
            </w:rPr>
          </w:pPr>
          <w:hyperlink w:anchor="_Toc521500833" w:history="1">
            <w:r w:rsidR="00336001" w:rsidRPr="009670EB">
              <w:rPr>
                <w:rStyle w:val="a8"/>
              </w:rPr>
              <w:t>（２）行先階等の表示の有無</w:t>
            </w:r>
            <w:r w:rsidR="00336001">
              <w:rPr>
                <w:noProof/>
                <w:webHidden/>
              </w:rPr>
              <w:tab/>
            </w:r>
            <w:r w:rsidR="00336001">
              <w:rPr>
                <w:noProof/>
                <w:webHidden/>
              </w:rPr>
              <w:fldChar w:fldCharType="begin"/>
            </w:r>
            <w:r w:rsidR="00336001">
              <w:rPr>
                <w:noProof/>
                <w:webHidden/>
              </w:rPr>
              <w:instrText xml:space="preserve"> PAGEREF _Toc521500833 \h </w:instrText>
            </w:r>
            <w:r w:rsidR="00336001">
              <w:rPr>
                <w:noProof/>
                <w:webHidden/>
              </w:rPr>
            </w:r>
            <w:r w:rsidR="00336001">
              <w:rPr>
                <w:noProof/>
                <w:webHidden/>
              </w:rPr>
              <w:fldChar w:fldCharType="separate"/>
            </w:r>
            <w:r w:rsidR="0081456C">
              <w:rPr>
                <w:noProof/>
                <w:webHidden/>
              </w:rPr>
              <w:t>13</w:t>
            </w:r>
            <w:r w:rsidR="00336001">
              <w:rPr>
                <w:noProof/>
                <w:webHidden/>
              </w:rPr>
              <w:fldChar w:fldCharType="end"/>
            </w:r>
          </w:hyperlink>
        </w:p>
        <w:p w14:paraId="5A9660B1" w14:textId="21EC0A2B" w:rsidR="00336001" w:rsidRDefault="005B7144" w:rsidP="00336001">
          <w:pPr>
            <w:pStyle w:val="43"/>
            <w:rPr>
              <w:rFonts w:asciiTheme="minorHAnsi" w:eastAsiaTheme="minorEastAsia" w:hAnsiTheme="minorHAnsi" w:cstheme="minorBidi"/>
              <w:noProof/>
              <w:kern w:val="2"/>
              <w:szCs w:val="22"/>
            </w:rPr>
          </w:pPr>
          <w:hyperlink w:anchor="_Toc521500834" w:history="1">
            <w:r w:rsidR="00336001" w:rsidRPr="009670EB">
              <w:rPr>
                <w:rStyle w:val="a8"/>
              </w:rPr>
              <w:t>（３）行先階等の音声案内の有無</w:t>
            </w:r>
            <w:r w:rsidR="00336001">
              <w:rPr>
                <w:noProof/>
                <w:webHidden/>
              </w:rPr>
              <w:tab/>
            </w:r>
            <w:r w:rsidR="00336001">
              <w:rPr>
                <w:noProof/>
                <w:webHidden/>
              </w:rPr>
              <w:fldChar w:fldCharType="begin"/>
            </w:r>
            <w:r w:rsidR="00336001">
              <w:rPr>
                <w:noProof/>
                <w:webHidden/>
              </w:rPr>
              <w:instrText xml:space="preserve"> PAGEREF _Toc521500834 \h </w:instrText>
            </w:r>
            <w:r w:rsidR="00336001">
              <w:rPr>
                <w:noProof/>
                <w:webHidden/>
              </w:rPr>
            </w:r>
            <w:r w:rsidR="00336001">
              <w:rPr>
                <w:noProof/>
                <w:webHidden/>
              </w:rPr>
              <w:fldChar w:fldCharType="separate"/>
            </w:r>
            <w:r w:rsidR="0081456C">
              <w:rPr>
                <w:noProof/>
                <w:webHidden/>
              </w:rPr>
              <w:t>14</w:t>
            </w:r>
            <w:r w:rsidR="00336001">
              <w:rPr>
                <w:noProof/>
                <w:webHidden/>
              </w:rPr>
              <w:fldChar w:fldCharType="end"/>
            </w:r>
          </w:hyperlink>
        </w:p>
        <w:p w14:paraId="56085651" w14:textId="7A5FE143" w:rsidR="00336001" w:rsidRDefault="005B7144" w:rsidP="00336001">
          <w:pPr>
            <w:pStyle w:val="43"/>
            <w:rPr>
              <w:rFonts w:asciiTheme="minorHAnsi" w:eastAsiaTheme="minorEastAsia" w:hAnsiTheme="minorHAnsi" w:cstheme="minorBidi"/>
              <w:noProof/>
              <w:kern w:val="2"/>
              <w:szCs w:val="22"/>
            </w:rPr>
          </w:pPr>
          <w:hyperlink w:anchor="_Toc521500835" w:history="1">
            <w:r w:rsidR="00336001" w:rsidRPr="009670EB">
              <w:rPr>
                <w:rStyle w:val="a8"/>
              </w:rPr>
              <w:t>（４）行先階等の外国語案内の有無</w:t>
            </w:r>
            <w:r w:rsidR="00336001">
              <w:rPr>
                <w:noProof/>
                <w:webHidden/>
              </w:rPr>
              <w:tab/>
            </w:r>
            <w:r w:rsidR="00336001">
              <w:rPr>
                <w:noProof/>
                <w:webHidden/>
              </w:rPr>
              <w:fldChar w:fldCharType="begin"/>
            </w:r>
            <w:r w:rsidR="00336001">
              <w:rPr>
                <w:noProof/>
                <w:webHidden/>
              </w:rPr>
              <w:instrText xml:space="preserve"> PAGEREF _Toc521500835 \h </w:instrText>
            </w:r>
            <w:r w:rsidR="00336001">
              <w:rPr>
                <w:noProof/>
                <w:webHidden/>
              </w:rPr>
            </w:r>
            <w:r w:rsidR="00336001">
              <w:rPr>
                <w:noProof/>
                <w:webHidden/>
              </w:rPr>
              <w:fldChar w:fldCharType="separate"/>
            </w:r>
            <w:r w:rsidR="0081456C">
              <w:rPr>
                <w:noProof/>
                <w:webHidden/>
              </w:rPr>
              <w:t>15</w:t>
            </w:r>
            <w:r w:rsidR="00336001">
              <w:rPr>
                <w:noProof/>
                <w:webHidden/>
              </w:rPr>
              <w:fldChar w:fldCharType="end"/>
            </w:r>
          </w:hyperlink>
        </w:p>
        <w:p w14:paraId="18E45079" w14:textId="66F2D228" w:rsidR="00336001" w:rsidRDefault="005B7144" w:rsidP="00336001">
          <w:pPr>
            <w:pStyle w:val="43"/>
            <w:rPr>
              <w:rFonts w:asciiTheme="minorHAnsi" w:eastAsiaTheme="minorEastAsia" w:hAnsiTheme="minorHAnsi" w:cstheme="minorBidi"/>
              <w:noProof/>
              <w:kern w:val="2"/>
              <w:szCs w:val="22"/>
            </w:rPr>
          </w:pPr>
          <w:hyperlink w:anchor="_Toc521500836" w:history="1">
            <w:r w:rsidR="00336001" w:rsidRPr="009670EB">
              <w:rPr>
                <w:rStyle w:val="a8"/>
              </w:rPr>
              <w:t>（５）操作盤の点字表記の有無</w:t>
            </w:r>
            <w:r w:rsidR="00336001">
              <w:rPr>
                <w:noProof/>
                <w:webHidden/>
              </w:rPr>
              <w:tab/>
            </w:r>
            <w:r w:rsidR="00336001">
              <w:rPr>
                <w:noProof/>
                <w:webHidden/>
              </w:rPr>
              <w:fldChar w:fldCharType="begin"/>
            </w:r>
            <w:r w:rsidR="00336001">
              <w:rPr>
                <w:noProof/>
                <w:webHidden/>
              </w:rPr>
              <w:instrText xml:space="preserve"> PAGEREF _Toc521500836 \h </w:instrText>
            </w:r>
            <w:r w:rsidR="00336001">
              <w:rPr>
                <w:noProof/>
                <w:webHidden/>
              </w:rPr>
            </w:r>
            <w:r w:rsidR="00336001">
              <w:rPr>
                <w:noProof/>
                <w:webHidden/>
              </w:rPr>
              <w:fldChar w:fldCharType="separate"/>
            </w:r>
            <w:r w:rsidR="0081456C">
              <w:rPr>
                <w:noProof/>
                <w:webHidden/>
              </w:rPr>
              <w:t>16</w:t>
            </w:r>
            <w:r w:rsidR="00336001">
              <w:rPr>
                <w:noProof/>
                <w:webHidden/>
              </w:rPr>
              <w:fldChar w:fldCharType="end"/>
            </w:r>
          </w:hyperlink>
        </w:p>
        <w:p w14:paraId="09EFECC8" w14:textId="1401AA20" w:rsidR="00336001" w:rsidRDefault="005B7144" w:rsidP="00336001">
          <w:pPr>
            <w:pStyle w:val="43"/>
            <w:rPr>
              <w:rFonts w:asciiTheme="minorHAnsi" w:eastAsiaTheme="minorEastAsia" w:hAnsiTheme="minorHAnsi" w:cstheme="minorBidi"/>
              <w:noProof/>
              <w:kern w:val="2"/>
              <w:szCs w:val="22"/>
            </w:rPr>
          </w:pPr>
          <w:hyperlink w:anchor="_Toc521500837" w:history="1">
            <w:r w:rsidR="00336001" w:rsidRPr="009670EB">
              <w:rPr>
                <w:rStyle w:val="a8"/>
              </w:rPr>
              <w:t>（６）操作盤の外国語表記の有無</w:t>
            </w:r>
            <w:r w:rsidR="00336001">
              <w:rPr>
                <w:noProof/>
                <w:webHidden/>
              </w:rPr>
              <w:tab/>
            </w:r>
            <w:r w:rsidR="00336001">
              <w:rPr>
                <w:noProof/>
                <w:webHidden/>
              </w:rPr>
              <w:fldChar w:fldCharType="begin"/>
            </w:r>
            <w:r w:rsidR="00336001">
              <w:rPr>
                <w:noProof/>
                <w:webHidden/>
              </w:rPr>
              <w:instrText xml:space="preserve"> PAGEREF _Toc521500837 \h </w:instrText>
            </w:r>
            <w:r w:rsidR="00336001">
              <w:rPr>
                <w:noProof/>
                <w:webHidden/>
              </w:rPr>
            </w:r>
            <w:r w:rsidR="00336001">
              <w:rPr>
                <w:noProof/>
                <w:webHidden/>
              </w:rPr>
              <w:fldChar w:fldCharType="separate"/>
            </w:r>
            <w:r w:rsidR="0081456C">
              <w:rPr>
                <w:noProof/>
                <w:webHidden/>
              </w:rPr>
              <w:t>17</w:t>
            </w:r>
            <w:r w:rsidR="00336001">
              <w:rPr>
                <w:noProof/>
                <w:webHidden/>
              </w:rPr>
              <w:fldChar w:fldCharType="end"/>
            </w:r>
          </w:hyperlink>
        </w:p>
        <w:p w14:paraId="545B5852" w14:textId="4DC7B387"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38" w:history="1">
            <w:r w:rsidR="00336001" w:rsidRPr="009670EB">
              <w:rPr>
                <w:rStyle w:val="a8"/>
              </w:rPr>
              <w:t>７</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トイレ</w:t>
            </w:r>
            <w:r w:rsidR="00336001">
              <w:rPr>
                <w:noProof/>
                <w:webHidden/>
              </w:rPr>
              <w:tab/>
            </w:r>
            <w:r w:rsidR="00336001">
              <w:rPr>
                <w:noProof/>
                <w:webHidden/>
              </w:rPr>
              <w:fldChar w:fldCharType="begin"/>
            </w:r>
            <w:r w:rsidR="00336001">
              <w:rPr>
                <w:noProof/>
                <w:webHidden/>
              </w:rPr>
              <w:instrText xml:space="preserve"> PAGEREF _Toc521500838 \h </w:instrText>
            </w:r>
            <w:r w:rsidR="00336001">
              <w:rPr>
                <w:noProof/>
                <w:webHidden/>
              </w:rPr>
            </w:r>
            <w:r w:rsidR="00336001">
              <w:rPr>
                <w:noProof/>
                <w:webHidden/>
              </w:rPr>
              <w:fldChar w:fldCharType="separate"/>
            </w:r>
            <w:r w:rsidR="0081456C">
              <w:rPr>
                <w:noProof/>
                <w:webHidden/>
              </w:rPr>
              <w:t>18</w:t>
            </w:r>
            <w:r w:rsidR="00336001">
              <w:rPr>
                <w:noProof/>
                <w:webHidden/>
              </w:rPr>
              <w:fldChar w:fldCharType="end"/>
            </w:r>
          </w:hyperlink>
        </w:p>
        <w:p w14:paraId="4F582D50" w14:textId="11C89A73" w:rsidR="00336001" w:rsidRDefault="005B7144" w:rsidP="00336001">
          <w:pPr>
            <w:pStyle w:val="43"/>
            <w:rPr>
              <w:rFonts w:asciiTheme="minorHAnsi" w:eastAsiaTheme="minorEastAsia" w:hAnsiTheme="minorHAnsi" w:cstheme="minorBidi"/>
              <w:noProof/>
              <w:kern w:val="2"/>
              <w:szCs w:val="22"/>
            </w:rPr>
          </w:pPr>
          <w:hyperlink w:anchor="_Toc521500839" w:history="1">
            <w:r w:rsidR="00336001" w:rsidRPr="009670EB">
              <w:rPr>
                <w:rStyle w:val="a8"/>
              </w:rPr>
              <w:t>（１）多機能トイレの有無</w:t>
            </w:r>
            <w:r w:rsidR="00336001">
              <w:rPr>
                <w:noProof/>
                <w:webHidden/>
              </w:rPr>
              <w:tab/>
            </w:r>
            <w:r w:rsidR="00336001">
              <w:rPr>
                <w:noProof/>
                <w:webHidden/>
              </w:rPr>
              <w:fldChar w:fldCharType="begin"/>
            </w:r>
            <w:r w:rsidR="00336001">
              <w:rPr>
                <w:noProof/>
                <w:webHidden/>
              </w:rPr>
              <w:instrText xml:space="preserve"> PAGEREF _Toc521500839 \h </w:instrText>
            </w:r>
            <w:r w:rsidR="00336001">
              <w:rPr>
                <w:noProof/>
                <w:webHidden/>
              </w:rPr>
            </w:r>
            <w:r w:rsidR="00336001">
              <w:rPr>
                <w:noProof/>
                <w:webHidden/>
              </w:rPr>
              <w:fldChar w:fldCharType="separate"/>
            </w:r>
            <w:r w:rsidR="0081456C">
              <w:rPr>
                <w:noProof/>
                <w:webHidden/>
              </w:rPr>
              <w:t>18</w:t>
            </w:r>
            <w:r w:rsidR="00336001">
              <w:rPr>
                <w:noProof/>
                <w:webHidden/>
              </w:rPr>
              <w:fldChar w:fldCharType="end"/>
            </w:r>
          </w:hyperlink>
        </w:p>
        <w:p w14:paraId="04CF22A5" w14:textId="3AB2F189" w:rsidR="00336001" w:rsidRDefault="005B7144" w:rsidP="00336001">
          <w:pPr>
            <w:pStyle w:val="43"/>
            <w:rPr>
              <w:rFonts w:asciiTheme="minorHAnsi" w:eastAsiaTheme="minorEastAsia" w:hAnsiTheme="minorHAnsi" w:cstheme="minorBidi"/>
              <w:noProof/>
              <w:kern w:val="2"/>
              <w:szCs w:val="22"/>
            </w:rPr>
          </w:pPr>
          <w:hyperlink w:anchor="_Toc521500840" w:history="1">
            <w:r w:rsidR="00336001" w:rsidRPr="009670EB">
              <w:rPr>
                <w:rStyle w:val="a8"/>
              </w:rPr>
              <w:t>（２）トイレ内配置の触</w:t>
            </w:r>
            <w:r w:rsidR="00336001" w:rsidRPr="009670EB">
              <w:rPr>
                <w:rStyle w:val="a8"/>
                <w:rFonts w:asciiTheme="minorEastAsia" w:hAnsiTheme="minorEastAsia"/>
              </w:rPr>
              <w:t>知</w:t>
            </w:r>
            <w:r w:rsidR="00336001" w:rsidRPr="009670EB">
              <w:rPr>
                <w:rStyle w:val="a8"/>
              </w:rPr>
              <w:t>図の有無</w:t>
            </w:r>
            <w:r w:rsidR="00336001">
              <w:rPr>
                <w:noProof/>
                <w:webHidden/>
              </w:rPr>
              <w:tab/>
            </w:r>
            <w:r w:rsidR="00336001">
              <w:rPr>
                <w:noProof/>
                <w:webHidden/>
              </w:rPr>
              <w:fldChar w:fldCharType="begin"/>
            </w:r>
            <w:r w:rsidR="00336001">
              <w:rPr>
                <w:noProof/>
                <w:webHidden/>
              </w:rPr>
              <w:instrText xml:space="preserve"> PAGEREF _Toc521500840 \h </w:instrText>
            </w:r>
            <w:r w:rsidR="00336001">
              <w:rPr>
                <w:noProof/>
                <w:webHidden/>
              </w:rPr>
            </w:r>
            <w:r w:rsidR="00336001">
              <w:rPr>
                <w:noProof/>
                <w:webHidden/>
              </w:rPr>
              <w:fldChar w:fldCharType="separate"/>
            </w:r>
            <w:r w:rsidR="0081456C">
              <w:rPr>
                <w:noProof/>
                <w:webHidden/>
              </w:rPr>
              <w:t>19</w:t>
            </w:r>
            <w:r w:rsidR="00336001">
              <w:rPr>
                <w:noProof/>
                <w:webHidden/>
              </w:rPr>
              <w:fldChar w:fldCharType="end"/>
            </w:r>
          </w:hyperlink>
        </w:p>
        <w:p w14:paraId="1970B97C" w14:textId="1EA5AE84" w:rsidR="00336001" w:rsidRDefault="005B7144" w:rsidP="00336001">
          <w:pPr>
            <w:pStyle w:val="43"/>
            <w:rPr>
              <w:rFonts w:asciiTheme="minorHAnsi" w:eastAsiaTheme="minorEastAsia" w:hAnsiTheme="minorHAnsi" w:cstheme="minorBidi"/>
              <w:noProof/>
              <w:kern w:val="2"/>
              <w:szCs w:val="22"/>
            </w:rPr>
          </w:pPr>
          <w:hyperlink w:anchor="_Toc521500841" w:history="1">
            <w:r w:rsidR="00336001" w:rsidRPr="009670EB">
              <w:rPr>
                <w:rStyle w:val="a8"/>
              </w:rPr>
              <w:t>（３）乳幼児連れ利用者に配慮した設備（ベビーベッド、ベビーチェア等）の有無</w:t>
            </w:r>
            <w:r w:rsidR="00336001">
              <w:rPr>
                <w:noProof/>
                <w:webHidden/>
              </w:rPr>
              <w:tab/>
            </w:r>
            <w:r w:rsidR="00336001">
              <w:rPr>
                <w:noProof/>
                <w:webHidden/>
              </w:rPr>
              <w:tab/>
            </w:r>
            <w:r w:rsidR="00336001">
              <w:rPr>
                <w:noProof/>
                <w:webHidden/>
              </w:rPr>
              <w:tab/>
            </w:r>
            <w:r w:rsidR="00336001">
              <w:rPr>
                <w:noProof/>
                <w:webHidden/>
              </w:rPr>
              <w:fldChar w:fldCharType="begin"/>
            </w:r>
            <w:r w:rsidR="00336001">
              <w:rPr>
                <w:noProof/>
                <w:webHidden/>
              </w:rPr>
              <w:instrText xml:space="preserve"> PAGEREF _Toc521500841 \h </w:instrText>
            </w:r>
            <w:r w:rsidR="00336001">
              <w:rPr>
                <w:noProof/>
                <w:webHidden/>
              </w:rPr>
            </w:r>
            <w:r w:rsidR="00336001">
              <w:rPr>
                <w:noProof/>
                <w:webHidden/>
              </w:rPr>
              <w:fldChar w:fldCharType="separate"/>
            </w:r>
            <w:r w:rsidR="0081456C">
              <w:rPr>
                <w:noProof/>
                <w:webHidden/>
              </w:rPr>
              <w:t>20</w:t>
            </w:r>
            <w:r w:rsidR="00336001">
              <w:rPr>
                <w:noProof/>
                <w:webHidden/>
              </w:rPr>
              <w:fldChar w:fldCharType="end"/>
            </w:r>
          </w:hyperlink>
        </w:p>
        <w:p w14:paraId="14887D9A" w14:textId="72CFE84F"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42" w:history="1">
            <w:r w:rsidR="00336001" w:rsidRPr="009670EB">
              <w:rPr>
                <w:rStyle w:val="a8"/>
              </w:rPr>
              <w:t>８</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施設、展示場等の案内</w:t>
            </w:r>
            <w:r w:rsidR="00336001">
              <w:rPr>
                <w:noProof/>
                <w:webHidden/>
              </w:rPr>
              <w:tab/>
            </w:r>
            <w:r w:rsidR="00336001">
              <w:rPr>
                <w:noProof/>
                <w:webHidden/>
              </w:rPr>
              <w:fldChar w:fldCharType="begin"/>
            </w:r>
            <w:r w:rsidR="00336001">
              <w:rPr>
                <w:noProof/>
                <w:webHidden/>
              </w:rPr>
              <w:instrText xml:space="preserve"> PAGEREF _Toc521500842 \h </w:instrText>
            </w:r>
            <w:r w:rsidR="00336001">
              <w:rPr>
                <w:noProof/>
                <w:webHidden/>
              </w:rPr>
            </w:r>
            <w:r w:rsidR="00336001">
              <w:rPr>
                <w:noProof/>
                <w:webHidden/>
              </w:rPr>
              <w:fldChar w:fldCharType="separate"/>
            </w:r>
            <w:r w:rsidR="0081456C">
              <w:rPr>
                <w:noProof/>
                <w:webHidden/>
              </w:rPr>
              <w:t>21</w:t>
            </w:r>
            <w:r w:rsidR="00336001">
              <w:rPr>
                <w:noProof/>
                <w:webHidden/>
              </w:rPr>
              <w:fldChar w:fldCharType="end"/>
            </w:r>
          </w:hyperlink>
        </w:p>
        <w:p w14:paraId="53472F39" w14:textId="79312641" w:rsidR="00336001" w:rsidRDefault="005B7144" w:rsidP="00336001">
          <w:pPr>
            <w:pStyle w:val="43"/>
            <w:rPr>
              <w:rFonts w:asciiTheme="minorHAnsi" w:eastAsiaTheme="minorEastAsia" w:hAnsiTheme="minorHAnsi" w:cstheme="minorBidi"/>
              <w:noProof/>
              <w:kern w:val="2"/>
              <w:szCs w:val="22"/>
            </w:rPr>
          </w:pPr>
          <w:hyperlink w:anchor="_Toc521500843" w:history="1">
            <w:r w:rsidR="00336001" w:rsidRPr="009670EB">
              <w:rPr>
                <w:rStyle w:val="a8"/>
              </w:rPr>
              <w:t>（１）車いす使用者の方が楽しめる施設・展示上の工夫の有無</w:t>
            </w:r>
            <w:r w:rsidR="00336001">
              <w:rPr>
                <w:noProof/>
                <w:webHidden/>
              </w:rPr>
              <w:tab/>
            </w:r>
            <w:r w:rsidR="00336001">
              <w:rPr>
                <w:noProof/>
                <w:webHidden/>
              </w:rPr>
              <w:fldChar w:fldCharType="begin"/>
            </w:r>
            <w:r w:rsidR="00336001">
              <w:rPr>
                <w:noProof/>
                <w:webHidden/>
              </w:rPr>
              <w:instrText xml:space="preserve"> PAGEREF _Toc521500843 \h </w:instrText>
            </w:r>
            <w:r w:rsidR="00336001">
              <w:rPr>
                <w:noProof/>
                <w:webHidden/>
              </w:rPr>
            </w:r>
            <w:r w:rsidR="00336001">
              <w:rPr>
                <w:noProof/>
                <w:webHidden/>
              </w:rPr>
              <w:fldChar w:fldCharType="separate"/>
            </w:r>
            <w:r w:rsidR="0081456C">
              <w:rPr>
                <w:noProof/>
                <w:webHidden/>
              </w:rPr>
              <w:t>21</w:t>
            </w:r>
            <w:r w:rsidR="00336001">
              <w:rPr>
                <w:noProof/>
                <w:webHidden/>
              </w:rPr>
              <w:fldChar w:fldCharType="end"/>
            </w:r>
          </w:hyperlink>
        </w:p>
        <w:p w14:paraId="6CEB72F9" w14:textId="5B9E5BAB" w:rsidR="00336001" w:rsidRDefault="005B7144" w:rsidP="00336001">
          <w:pPr>
            <w:pStyle w:val="43"/>
            <w:rPr>
              <w:rFonts w:asciiTheme="minorHAnsi" w:eastAsiaTheme="minorEastAsia" w:hAnsiTheme="minorHAnsi" w:cstheme="minorBidi"/>
              <w:noProof/>
              <w:kern w:val="2"/>
              <w:szCs w:val="22"/>
            </w:rPr>
          </w:pPr>
          <w:hyperlink w:anchor="_Toc521500844" w:history="1">
            <w:r w:rsidR="00336001" w:rsidRPr="009670EB">
              <w:rPr>
                <w:rStyle w:val="a8"/>
              </w:rPr>
              <w:t>（２）聴覚情報（イヤホンガイド、アナウンス、音案内など）の有無</w:t>
            </w:r>
            <w:r w:rsidR="00336001">
              <w:rPr>
                <w:noProof/>
                <w:webHidden/>
              </w:rPr>
              <w:tab/>
            </w:r>
            <w:r w:rsidR="00336001">
              <w:rPr>
                <w:noProof/>
                <w:webHidden/>
              </w:rPr>
              <w:fldChar w:fldCharType="begin"/>
            </w:r>
            <w:r w:rsidR="00336001">
              <w:rPr>
                <w:noProof/>
                <w:webHidden/>
              </w:rPr>
              <w:instrText xml:space="preserve"> PAGEREF _Toc521500844 \h </w:instrText>
            </w:r>
            <w:r w:rsidR="00336001">
              <w:rPr>
                <w:noProof/>
                <w:webHidden/>
              </w:rPr>
            </w:r>
            <w:r w:rsidR="00336001">
              <w:rPr>
                <w:noProof/>
                <w:webHidden/>
              </w:rPr>
              <w:fldChar w:fldCharType="separate"/>
            </w:r>
            <w:r w:rsidR="0081456C">
              <w:rPr>
                <w:noProof/>
                <w:webHidden/>
              </w:rPr>
              <w:t>21</w:t>
            </w:r>
            <w:r w:rsidR="00336001">
              <w:rPr>
                <w:noProof/>
                <w:webHidden/>
              </w:rPr>
              <w:fldChar w:fldCharType="end"/>
            </w:r>
          </w:hyperlink>
        </w:p>
        <w:p w14:paraId="1FA6AF6C" w14:textId="59A39493" w:rsidR="00336001" w:rsidRDefault="005B7144" w:rsidP="00336001">
          <w:pPr>
            <w:pStyle w:val="43"/>
            <w:rPr>
              <w:rFonts w:asciiTheme="minorHAnsi" w:eastAsiaTheme="minorEastAsia" w:hAnsiTheme="minorHAnsi" w:cstheme="minorBidi"/>
              <w:noProof/>
              <w:kern w:val="2"/>
              <w:szCs w:val="22"/>
            </w:rPr>
          </w:pPr>
          <w:hyperlink w:anchor="_Toc521500845" w:history="1">
            <w:r w:rsidR="00336001" w:rsidRPr="009670EB">
              <w:rPr>
                <w:rStyle w:val="a8"/>
              </w:rPr>
              <w:t>（３）触る展示</w:t>
            </w:r>
            <w:r w:rsidR="00336001">
              <w:rPr>
                <w:noProof/>
                <w:webHidden/>
              </w:rPr>
              <w:tab/>
            </w:r>
            <w:r w:rsidR="00336001">
              <w:rPr>
                <w:noProof/>
                <w:webHidden/>
              </w:rPr>
              <w:fldChar w:fldCharType="begin"/>
            </w:r>
            <w:r w:rsidR="00336001">
              <w:rPr>
                <w:noProof/>
                <w:webHidden/>
              </w:rPr>
              <w:instrText xml:space="preserve"> PAGEREF _Toc521500845 \h </w:instrText>
            </w:r>
            <w:r w:rsidR="00336001">
              <w:rPr>
                <w:noProof/>
                <w:webHidden/>
              </w:rPr>
            </w:r>
            <w:r w:rsidR="00336001">
              <w:rPr>
                <w:noProof/>
                <w:webHidden/>
              </w:rPr>
              <w:fldChar w:fldCharType="separate"/>
            </w:r>
            <w:r w:rsidR="0081456C">
              <w:rPr>
                <w:noProof/>
                <w:webHidden/>
              </w:rPr>
              <w:t>22</w:t>
            </w:r>
            <w:r w:rsidR="00336001">
              <w:rPr>
                <w:noProof/>
                <w:webHidden/>
              </w:rPr>
              <w:fldChar w:fldCharType="end"/>
            </w:r>
          </w:hyperlink>
        </w:p>
        <w:p w14:paraId="58A48A8A" w14:textId="49488E63" w:rsidR="00336001" w:rsidRDefault="005B7144" w:rsidP="00336001">
          <w:pPr>
            <w:pStyle w:val="43"/>
            <w:rPr>
              <w:rFonts w:asciiTheme="minorHAnsi" w:eastAsiaTheme="minorEastAsia" w:hAnsiTheme="minorHAnsi" w:cstheme="minorBidi"/>
              <w:noProof/>
              <w:kern w:val="2"/>
              <w:szCs w:val="22"/>
            </w:rPr>
          </w:pPr>
          <w:hyperlink w:anchor="_Toc521500846" w:history="1">
            <w:r w:rsidR="00336001" w:rsidRPr="009670EB">
              <w:rPr>
                <w:rStyle w:val="a8"/>
              </w:rPr>
              <w:t>（４）文字情報の充実・わかりやすさ</w:t>
            </w:r>
            <w:r w:rsidR="00336001">
              <w:rPr>
                <w:noProof/>
                <w:webHidden/>
              </w:rPr>
              <w:tab/>
            </w:r>
            <w:r w:rsidR="00336001">
              <w:rPr>
                <w:noProof/>
                <w:webHidden/>
              </w:rPr>
              <w:fldChar w:fldCharType="begin"/>
            </w:r>
            <w:r w:rsidR="00336001">
              <w:rPr>
                <w:noProof/>
                <w:webHidden/>
              </w:rPr>
              <w:instrText xml:space="preserve"> PAGEREF _Toc521500846 \h </w:instrText>
            </w:r>
            <w:r w:rsidR="00336001">
              <w:rPr>
                <w:noProof/>
                <w:webHidden/>
              </w:rPr>
            </w:r>
            <w:r w:rsidR="00336001">
              <w:rPr>
                <w:noProof/>
                <w:webHidden/>
              </w:rPr>
              <w:fldChar w:fldCharType="separate"/>
            </w:r>
            <w:r w:rsidR="0081456C">
              <w:rPr>
                <w:noProof/>
                <w:webHidden/>
              </w:rPr>
              <w:t>23</w:t>
            </w:r>
            <w:r w:rsidR="00336001">
              <w:rPr>
                <w:noProof/>
                <w:webHidden/>
              </w:rPr>
              <w:fldChar w:fldCharType="end"/>
            </w:r>
          </w:hyperlink>
        </w:p>
        <w:p w14:paraId="3B63B4D6" w14:textId="4F4080BF" w:rsidR="00336001" w:rsidRDefault="005B7144" w:rsidP="00336001">
          <w:pPr>
            <w:pStyle w:val="43"/>
            <w:rPr>
              <w:rFonts w:asciiTheme="minorHAnsi" w:eastAsiaTheme="minorEastAsia" w:hAnsiTheme="minorHAnsi" w:cstheme="minorBidi"/>
              <w:noProof/>
              <w:kern w:val="2"/>
              <w:szCs w:val="22"/>
            </w:rPr>
          </w:pPr>
          <w:hyperlink w:anchor="_Toc521500847" w:history="1">
            <w:r w:rsidR="00336001" w:rsidRPr="009670EB">
              <w:rPr>
                <w:rStyle w:val="a8"/>
              </w:rPr>
              <w:t>（５）外国語表記の充実</w:t>
            </w:r>
            <w:r w:rsidR="00336001">
              <w:rPr>
                <w:noProof/>
                <w:webHidden/>
              </w:rPr>
              <w:tab/>
            </w:r>
            <w:r w:rsidR="00336001">
              <w:rPr>
                <w:noProof/>
                <w:webHidden/>
              </w:rPr>
              <w:fldChar w:fldCharType="begin"/>
            </w:r>
            <w:r w:rsidR="00336001">
              <w:rPr>
                <w:noProof/>
                <w:webHidden/>
              </w:rPr>
              <w:instrText xml:space="preserve"> PAGEREF _Toc521500847 \h </w:instrText>
            </w:r>
            <w:r w:rsidR="00336001">
              <w:rPr>
                <w:noProof/>
                <w:webHidden/>
              </w:rPr>
            </w:r>
            <w:r w:rsidR="00336001">
              <w:rPr>
                <w:noProof/>
                <w:webHidden/>
              </w:rPr>
              <w:fldChar w:fldCharType="separate"/>
            </w:r>
            <w:r w:rsidR="0081456C">
              <w:rPr>
                <w:noProof/>
                <w:webHidden/>
              </w:rPr>
              <w:t>24</w:t>
            </w:r>
            <w:r w:rsidR="00336001">
              <w:rPr>
                <w:noProof/>
                <w:webHidden/>
              </w:rPr>
              <w:fldChar w:fldCharType="end"/>
            </w:r>
          </w:hyperlink>
        </w:p>
        <w:p w14:paraId="7B1D5460" w14:textId="04EB2385" w:rsidR="00336001" w:rsidRDefault="005B7144" w:rsidP="00336001">
          <w:pPr>
            <w:pStyle w:val="43"/>
            <w:rPr>
              <w:rFonts w:asciiTheme="minorHAnsi" w:eastAsiaTheme="minorEastAsia" w:hAnsiTheme="minorHAnsi" w:cstheme="minorBidi"/>
              <w:noProof/>
              <w:kern w:val="2"/>
              <w:szCs w:val="22"/>
            </w:rPr>
          </w:pPr>
          <w:hyperlink w:anchor="_Toc521500848" w:history="1">
            <w:r w:rsidR="00336001" w:rsidRPr="009670EB">
              <w:rPr>
                <w:rStyle w:val="a8"/>
              </w:rPr>
              <w:t>（６）外国語聴覚情報（イヤホンガイド、アナウンスなど）の有無</w:t>
            </w:r>
            <w:r w:rsidR="00336001">
              <w:rPr>
                <w:noProof/>
                <w:webHidden/>
              </w:rPr>
              <w:tab/>
            </w:r>
            <w:r w:rsidR="00336001">
              <w:rPr>
                <w:noProof/>
                <w:webHidden/>
              </w:rPr>
              <w:fldChar w:fldCharType="begin"/>
            </w:r>
            <w:r w:rsidR="00336001">
              <w:rPr>
                <w:noProof/>
                <w:webHidden/>
              </w:rPr>
              <w:instrText xml:space="preserve"> PAGEREF _Toc521500848 \h </w:instrText>
            </w:r>
            <w:r w:rsidR="00336001">
              <w:rPr>
                <w:noProof/>
                <w:webHidden/>
              </w:rPr>
            </w:r>
            <w:r w:rsidR="00336001">
              <w:rPr>
                <w:noProof/>
                <w:webHidden/>
              </w:rPr>
              <w:fldChar w:fldCharType="separate"/>
            </w:r>
            <w:r w:rsidR="0081456C">
              <w:rPr>
                <w:noProof/>
                <w:webHidden/>
              </w:rPr>
              <w:t>25</w:t>
            </w:r>
            <w:r w:rsidR="00336001">
              <w:rPr>
                <w:noProof/>
                <w:webHidden/>
              </w:rPr>
              <w:fldChar w:fldCharType="end"/>
            </w:r>
          </w:hyperlink>
        </w:p>
        <w:p w14:paraId="2F3AD086" w14:textId="397EFE03"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49" w:history="1">
            <w:r w:rsidR="00336001" w:rsidRPr="009670EB">
              <w:rPr>
                <w:rStyle w:val="a8"/>
              </w:rPr>
              <w:t>９</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飲食スペース</w:t>
            </w:r>
            <w:r w:rsidR="00336001">
              <w:rPr>
                <w:noProof/>
                <w:webHidden/>
              </w:rPr>
              <w:tab/>
            </w:r>
            <w:r w:rsidR="00336001">
              <w:rPr>
                <w:noProof/>
                <w:webHidden/>
              </w:rPr>
              <w:fldChar w:fldCharType="begin"/>
            </w:r>
            <w:r w:rsidR="00336001">
              <w:rPr>
                <w:noProof/>
                <w:webHidden/>
              </w:rPr>
              <w:instrText xml:space="preserve"> PAGEREF _Toc521500849 \h </w:instrText>
            </w:r>
            <w:r w:rsidR="00336001">
              <w:rPr>
                <w:noProof/>
                <w:webHidden/>
              </w:rPr>
            </w:r>
            <w:r w:rsidR="00336001">
              <w:rPr>
                <w:noProof/>
                <w:webHidden/>
              </w:rPr>
              <w:fldChar w:fldCharType="separate"/>
            </w:r>
            <w:r w:rsidR="0081456C">
              <w:rPr>
                <w:noProof/>
                <w:webHidden/>
              </w:rPr>
              <w:t>25</w:t>
            </w:r>
            <w:r w:rsidR="00336001">
              <w:rPr>
                <w:noProof/>
                <w:webHidden/>
              </w:rPr>
              <w:fldChar w:fldCharType="end"/>
            </w:r>
          </w:hyperlink>
        </w:p>
        <w:p w14:paraId="7E5E8303" w14:textId="3DEFC873" w:rsidR="00336001" w:rsidRDefault="005B7144" w:rsidP="00336001">
          <w:pPr>
            <w:pStyle w:val="43"/>
            <w:rPr>
              <w:rFonts w:asciiTheme="minorHAnsi" w:eastAsiaTheme="minorEastAsia" w:hAnsiTheme="minorHAnsi" w:cstheme="minorBidi"/>
              <w:noProof/>
              <w:kern w:val="2"/>
              <w:szCs w:val="22"/>
            </w:rPr>
          </w:pPr>
          <w:hyperlink w:anchor="_Toc521500850" w:history="1">
            <w:r w:rsidR="00336001" w:rsidRPr="009670EB">
              <w:rPr>
                <w:rStyle w:val="a8"/>
              </w:rPr>
              <w:t>（１）車いす使用者の着席配慮の有無</w:t>
            </w:r>
            <w:r w:rsidR="00336001">
              <w:rPr>
                <w:noProof/>
                <w:webHidden/>
              </w:rPr>
              <w:tab/>
            </w:r>
            <w:r w:rsidR="00336001">
              <w:rPr>
                <w:noProof/>
                <w:webHidden/>
              </w:rPr>
              <w:fldChar w:fldCharType="begin"/>
            </w:r>
            <w:r w:rsidR="00336001">
              <w:rPr>
                <w:noProof/>
                <w:webHidden/>
              </w:rPr>
              <w:instrText xml:space="preserve"> PAGEREF _Toc521500850 \h </w:instrText>
            </w:r>
            <w:r w:rsidR="00336001">
              <w:rPr>
                <w:noProof/>
                <w:webHidden/>
              </w:rPr>
            </w:r>
            <w:r w:rsidR="00336001">
              <w:rPr>
                <w:noProof/>
                <w:webHidden/>
              </w:rPr>
              <w:fldChar w:fldCharType="separate"/>
            </w:r>
            <w:r w:rsidR="0081456C">
              <w:rPr>
                <w:noProof/>
                <w:webHidden/>
              </w:rPr>
              <w:t>25</w:t>
            </w:r>
            <w:r w:rsidR="00336001">
              <w:rPr>
                <w:noProof/>
                <w:webHidden/>
              </w:rPr>
              <w:fldChar w:fldCharType="end"/>
            </w:r>
          </w:hyperlink>
        </w:p>
        <w:p w14:paraId="0AD4FE3B" w14:textId="30A9FA64"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51" w:history="1">
            <w:r w:rsidR="00336001" w:rsidRPr="009670EB">
              <w:rPr>
                <w:rStyle w:val="a8"/>
              </w:rPr>
              <w:t>１０</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メニュー</w:t>
            </w:r>
            <w:r w:rsidR="00336001">
              <w:rPr>
                <w:noProof/>
                <w:webHidden/>
              </w:rPr>
              <w:tab/>
            </w:r>
            <w:r w:rsidR="00336001">
              <w:rPr>
                <w:noProof/>
                <w:webHidden/>
              </w:rPr>
              <w:fldChar w:fldCharType="begin"/>
            </w:r>
            <w:r w:rsidR="00336001">
              <w:rPr>
                <w:noProof/>
                <w:webHidden/>
              </w:rPr>
              <w:instrText xml:space="preserve"> PAGEREF _Toc521500851 \h </w:instrText>
            </w:r>
            <w:r w:rsidR="00336001">
              <w:rPr>
                <w:noProof/>
                <w:webHidden/>
              </w:rPr>
            </w:r>
            <w:r w:rsidR="00336001">
              <w:rPr>
                <w:noProof/>
                <w:webHidden/>
              </w:rPr>
              <w:fldChar w:fldCharType="separate"/>
            </w:r>
            <w:r w:rsidR="0081456C">
              <w:rPr>
                <w:noProof/>
                <w:webHidden/>
              </w:rPr>
              <w:t>26</w:t>
            </w:r>
            <w:r w:rsidR="00336001">
              <w:rPr>
                <w:noProof/>
                <w:webHidden/>
              </w:rPr>
              <w:fldChar w:fldCharType="end"/>
            </w:r>
          </w:hyperlink>
        </w:p>
        <w:p w14:paraId="2829E5E4" w14:textId="35B948EC" w:rsidR="00336001" w:rsidRDefault="005B7144" w:rsidP="00336001">
          <w:pPr>
            <w:pStyle w:val="43"/>
            <w:rPr>
              <w:rFonts w:asciiTheme="minorHAnsi" w:eastAsiaTheme="minorEastAsia" w:hAnsiTheme="minorHAnsi" w:cstheme="minorBidi"/>
              <w:noProof/>
              <w:kern w:val="2"/>
              <w:szCs w:val="22"/>
            </w:rPr>
          </w:pPr>
          <w:hyperlink w:anchor="_Toc521500852" w:history="1">
            <w:r w:rsidR="00336001" w:rsidRPr="009670EB">
              <w:rPr>
                <w:rStyle w:val="a8"/>
              </w:rPr>
              <w:t>（１）多言語表記の有無</w:t>
            </w:r>
            <w:r w:rsidR="00336001">
              <w:rPr>
                <w:noProof/>
                <w:webHidden/>
              </w:rPr>
              <w:tab/>
            </w:r>
            <w:r w:rsidR="00336001">
              <w:rPr>
                <w:noProof/>
                <w:webHidden/>
              </w:rPr>
              <w:fldChar w:fldCharType="begin"/>
            </w:r>
            <w:r w:rsidR="00336001">
              <w:rPr>
                <w:noProof/>
                <w:webHidden/>
              </w:rPr>
              <w:instrText xml:space="preserve"> PAGEREF _Toc521500852 \h </w:instrText>
            </w:r>
            <w:r w:rsidR="00336001">
              <w:rPr>
                <w:noProof/>
                <w:webHidden/>
              </w:rPr>
            </w:r>
            <w:r w:rsidR="00336001">
              <w:rPr>
                <w:noProof/>
                <w:webHidden/>
              </w:rPr>
              <w:fldChar w:fldCharType="separate"/>
            </w:r>
            <w:r w:rsidR="0081456C">
              <w:rPr>
                <w:noProof/>
                <w:webHidden/>
              </w:rPr>
              <w:t>26</w:t>
            </w:r>
            <w:r w:rsidR="00336001">
              <w:rPr>
                <w:noProof/>
                <w:webHidden/>
              </w:rPr>
              <w:fldChar w:fldCharType="end"/>
            </w:r>
          </w:hyperlink>
        </w:p>
        <w:p w14:paraId="6A65281A" w14:textId="312519B8" w:rsidR="00336001" w:rsidRDefault="005B7144" w:rsidP="00336001">
          <w:pPr>
            <w:pStyle w:val="43"/>
            <w:rPr>
              <w:rFonts w:asciiTheme="minorHAnsi" w:eastAsiaTheme="minorEastAsia" w:hAnsiTheme="minorHAnsi" w:cstheme="minorBidi"/>
              <w:noProof/>
              <w:kern w:val="2"/>
              <w:szCs w:val="22"/>
            </w:rPr>
          </w:pPr>
          <w:hyperlink w:anchor="_Toc521500853" w:history="1">
            <w:r w:rsidR="00336001" w:rsidRPr="009670EB">
              <w:rPr>
                <w:rStyle w:val="a8"/>
              </w:rPr>
              <w:t>（２）写真の有無</w:t>
            </w:r>
            <w:r w:rsidR="00336001">
              <w:rPr>
                <w:noProof/>
                <w:webHidden/>
              </w:rPr>
              <w:tab/>
            </w:r>
            <w:r w:rsidR="00336001">
              <w:rPr>
                <w:noProof/>
                <w:webHidden/>
              </w:rPr>
              <w:fldChar w:fldCharType="begin"/>
            </w:r>
            <w:r w:rsidR="00336001">
              <w:rPr>
                <w:noProof/>
                <w:webHidden/>
              </w:rPr>
              <w:instrText xml:space="preserve"> PAGEREF _Toc521500853 \h </w:instrText>
            </w:r>
            <w:r w:rsidR="00336001">
              <w:rPr>
                <w:noProof/>
                <w:webHidden/>
              </w:rPr>
            </w:r>
            <w:r w:rsidR="00336001">
              <w:rPr>
                <w:noProof/>
                <w:webHidden/>
              </w:rPr>
              <w:fldChar w:fldCharType="separate"/>
            </w:r>
            <w:r w:rsidR="0081456C">
              <w:rPr>
                <w:noProof/>
                <w:webHidden/>
              </w:rPr>
              <w:t>28</w:t>
            </w:r>
            <w:r w:rsidR="00336001">
              <w:rPr>
                <w:noProof/>
                <w:webHidden/>
              </w:rPr>
              <w:fldChar w:fldCharType="end"/>
            </w:r>
          </w:hyperlink>
        </w:p>
        <w:p w14:paraId="45C06A33" w14:textId="1AE4B67C" w:rsidR="00336001" w:rsidRDefault="005B7144" w:rsidP="00336001">
          <w:pPr>
            <w:pStyle w:val="43"/>
            <w:rPr>
              <w:rFonts w:asciiTheme="minorHAnsi" w:eastAsiaTheme="minorEastAsia" w:hAnsiTheme="minorHAnsi" w:cstheme="minorBidi"/>
              <w:noProof/>
              <w:kern w:val="2"/>
              <w:szCs w:val="22"/>
            </w:rPr>
          </w:pPr>
          <w:hyperlink w:anchor="_Toc521500854" w:history="1">
            <w:r w:rsidR="00336001" w:rsidRPr="009670EB">
              <w:rPr>
                <w:rStyle w:val="a8"/>
              </w:rPr>
              <w:t>（３）ハラル対応の有無</w:t>
            </w:r>
            <w:r w:rsidR="00336001">
              <w:rPr>
                <w:noProof/>
                <w:webHidden/>
              </w:rPr>
              <w:tab/>
            </w:r>
            <w:r w:rsidR="00336001">
              <w:rPr>
                <w:noProof/>
                <w:webHidden/>
              </w:rPr>
              <w:fldChar w:fldCharType="begin"/>
            </w:r>
            <w:r w:rsidR="00336001">
              <w:rPr>
                <w:noProof/>
                <w:webHidden/>
              </w:rPr>
              <w:instrText xml:space="preserve"> PAGEREF _Toc521500854 \h </w:instrText>
            </w:r>
            <w:r w:rsidR="00336001">
              <w:rPr>
                <w:noProof/>
                <w:webHidden/>
              </w:rPr>
            </w:r>
            <w:r w:rsidR="00336001">
              <w:rPr>
                <w:noProof/>
                <w:webHidden/>
              </w:rPr>
              <w:fldChar w:fldCharType="separate"/>
            </w:r>
            <w:r w:rsidR="0081456C">
              <w:rPr>
                <w:noProof/>
                <w:webHidden/>
              </w:rPr>
              <w:t>29</w:t>
            </w:r>
            <w:r w:rsidR="00336001">
              <w:rPr>
                <w:noProof/>
                <w:webHidden/>
              </w:rPr>
              <w:fldChar w:fldCharType="end"/>
            </w:r>
          </w:hyperlink>
        </w:p>
        <w:p w14:paraId="01B710EE" w14:textId="594E6194" w:rsidR="00336001" w:rsidRDefault="005B7144" w:rsidP="00336001">
          <w:pPr>
            <w:pStyle w:val="43"/>
            <w:rPr>
              <w:rFonts w:asciiTheme="minorHAnsi" w:eastAsiaTheme="minorEastAsia" w:hAnsiTheme="minorHAnsi" w:cstheme="minorBidi"/>
              <w:noProof/>
              <w:kern w:val="2"/>
              <w:szCs w:val="22"/>
            </w:rPr>
          </w:pPr>
          <w:hyperlink w:anchor="_Toc521500855" w:history="1">
            <w:r w:rsidR="00336001" w:rsidRPr="009670EB">
              <w:rPr>
                <w:rStyle w:val="a8"/>
              </w:rPr>
              <w:t>（４）アレルギー対応の有無</w:t>
            </w:r>
            <w:r w:rsidR="00336001">
              <w:rPr>
                <w:noProof/>
                <w:webHidden/>
              </w:rPr>
              <w:tab/>
            </w:r>
            <w:r w:rsidR="00336001">
              <w:rPr>
                <w:noProof/>
                <w:webHidden/>
              </w:rPr>
              <w:fldChar w:fldCharType="begin"/>
            </w:r>
            <w:r w:rsidR="00336001">
              <w:rPr>
                <w:noProof/>
                <w:webHidden/>
              </w:rPr>
              <w:instrText xml:space="preserve"> PAGEREF _Toc521500855 \h </w:instrText>
            </w:r>
            <w:r w:rsidR="00336001">
              <w:rPr>
                <w:noProof/>
                <w:webHidden/>
              </w:rPr>
            </w:r>
            <w:r w:rsidR="00336001">
              <w:rPr>
                <w:noProof/>
                <w:webHidden/>
              </w:rPr>
              <w:fldChar w:fldCharType="separate"/>
            </w:r>
            <w:r w:rsidR="0081456C">
              <w:rPr>
                <w:noProof/>
                <w:webHidden/>
              </w:rPr>
              <w:t>29</w:t>
            </w:r>
            <w:r w:rsidR="00336001">
              <w:rPr>
                <w:noProof/>
                <w:webHidden/>
              </w:rPr>
              <w:fldChar w:fldCharType="end"/>
            </w:r>
          </w:hyperlink>
        </w:p>
        <w:p w14:paraId="67112B3D" w14:textId="2D5131F5"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56" w:history="1">
            <w:r w:rsidR="00336001" w:rsidRPr="009670EB">
              <w:rPr>
                <w:rStyle w:val="a8"/>
              </w:rPr>
              <w:t>１１</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客室</w:t>
            </w:r>
            <w:r w:rsidR="00336001">
              <w:rPr>
                <w:noProof/>
                <w:webHidden/>
              </w:rPr>
              <w:tab/>
            </w:r>
            <w:r w:rsidR="00336001">
              <w:rPr>
                <w:noProof/>
                <w:webHidden/>
              </w:rPr>
              <w:fldChar w:fldCharType="begin"/>
            </w:r>
            <w:r w:rsidR="00336001">
              <w:rPr>
                <w:noProof/>
                <w:webHidden/>
              </w:rPr>
              <w:instrText xml:space="preserve"> PAGEREF _Toc521500856 \h </w:instrText>
            </w:r>
            <w:r w:rsidR="00336001">
              <w:rPr>
                <w:noProof/>
                <w:webHidden/>
              </w:rPr>
            </w:r>
            <w:r w:rsidR="00336001">
              <w:rPr>
                <w:noProof/>
                <w:webHidden/>
              </w:rPr>
              <w:fldChar w:fldCharType="separate"/>
            </w:r>
            <w:r w:rsidR="0081456C">
              <w:rPr>
                <w:noProof/>
                <w:webHidden/>
              </w:rPr>
              <w:t>30</w:t>
            </w:r>
            <w:r w:rsidR="00336001">
              <w:rPr>
                <w:noProof/>
                <w:webHidden/>
              </w:rPr>
              <w:fldChar w:fldCharType="end"/>
            </w:r>
          </w:hyperlink>
        </w:p>
        <w:p w14:paraId="18B4A685" w14:textId="1F79C04B" w:rsidR="00336001" w:rsidRDefault="005B7144" w:rsidP="00336001">
          <w:pPr>
            <w:pStyle w:val="43"/>
            <w:rPr>
              <w:rFonts w:asciiTheme="minorHAnsi" w:eastAsiaTheme="minorEastAsia" w:hAnsiTheme="minorHAnsi" w:cstheme="minorBidi"/>
              <w:noProof/>
              <w:kern w:val="2"/>
              <w:szCs w:val="22"/>
            </w:rPr>
          </w:pPr>
          <w:hyperlink w:anchor="_Toc521500857" w:history="1">
            <w:r w:rsidR="00336001" w:rsidRPr="009670EB">
              <w:rPr>
                <w:rStyle w:val="a8"/>
              </w:rPr>
              <w:t>（１）車いすで利用できる入口幅、客室内スペース、トイレ・浴室設備</w:t>
            </w:r>
            <w:r w:rsidR="00336001">
              <w:rPr>
                <w:noProof/>
                <w:webHidden/>
              </w:rPr>
              <w:tab/>
            </w:r>
            <w:r w:rsidR="00336001">
              <w:rPr>
                <w:noProof/>
                <w:webHidden/>
              </w:rPr>
              <w:fldChar w:fldCharType="begin"/>
            </w:r>
            <w:r w:rsidR="00336001">
              <w:rPr>
                <w:noProof/>
                <w:webHidden/>
              </w:rPr>
              <w:instrText xml:space="preserve"> PAGEREF _Toc521500857 \h </w:instrText>
            </w:r>
            <w:r w:rsidR="00336001">
              <w:rPr>
                <w:noProof/>
                <w:webHidden/>
              </w:rPr>
            </w:r>
            <w:r w:rsidR="00336001">
              <w:rPr>
                <w:noProof/>
                <w:webHidden/>
              </w:rPr>
              <w:fldChar w:fldCharType="separate"/>
            </w:r>
            <w:r w:rsidR="0081456C">
              <w:rPr>
                <w:noProof/>
                <w:webHidden/>
              </w:rPr>
              <w:t>30</w:t>
            </w:r>
            <w:r w:rsidR="00336001">
              <w:rPr>
                <w:noProof/>
                <w:webHidden/>
              </w:rPr>
              <w:fldChar w:fldCharType="end"/>
            </w:r>
          </w:hyperlink>
        </w:p>
        <w:p w14:paraId="65650140" w14:textId="722C6A04" w:rsidR="00336001" w:rsidRDefault="005B7144" w:rsidP="00336001">
          <w:pPr>
            <w:pStyle w:val="43"/>
            <w:rPr>
              <w:rFonts w:asciiTheme="minorHAnsi" w:eastAsiaTheme="minorEastAsia" w:hAnsiTheme="minorHAnsi" w:cstheme="minorBidi"/>
              <w:noProof/>
              <w:kern w:val="2"/>
              <w:szCs w:val="22"/>
            </w:rPr>
          </w:pPr>
          <w:hyperlink w:anchor="_Toc521500858" w:history="1">
            <w:r w:rsidR="00336001" w:rsidRPr="009670EB">
              <w:rPr>
                <w:rStyle w:val="a8"/>
              </w:rPr>
              <w:t>（２）視覚障害者のための客室内設備配置や操作方法の案内（音声案内、点字案内等）の有無</w:t>
            </w:r>
            <w:r w:rsidR="00336001">
              <w:rPr>
                <w:noProof/>
                <w:webHidden/>
              </w:rPr>
              <w:tab/>
            </w:r>
            <w:r w:rsidR="00336001">
              <w:rPr>
                <w:noProof/>
                <w:webHidden/>
              </w:rPr>
              <w:fldChar w:fldCharType="begin"/>
            </w:r>
            <w:r w:rsidR="00336001">
              <w:rPr>
                <w:noProof/>
                <w:webHidden/>
              </w:rPr>
              <w:instrText xml:space="preserve"> PAGEREF _Toc521500858 \h </w:instrText>
            </w:r>
            <w:r w:rsidR="00336001">
              <w:rPr>
                <w:noProof/>
                <w:webHidden/>
              </w:rPr>
            </w:r>
            <w:r w:rsidR="00336001">
              <w:rPr>
                <w:noProof/>
                <w:webHidden/>
              </w:rPr>
              <w:fldChar w:fldCharType="separate"/>
            </w:r>
            <w:r w:rsidR="0081456C">
              <w:rPr>
                <w:noProof/>
                <w:webHidden/>
              </w:rPr>
              <w:t>32</w:t>
            </w:r>
            <w:r w:rsidR="00336001">
              <w:rPr>
                <w:noProof/>
                <w:webHidden/>
              </w:rPr>
              <w:fldChar w:fldCharType="end"/>
            </w:r>
          </w:hyperlink>
        </w:p>
        <w:p w14:paraId="6EEDD248" w14:textId="3321B119" w:rsidR="00336001" w:rsidRDefault="005B7144" w:rsidP="00336001">
          <w:pPr>
            <w:pStyle w:val="43"/>
            <w:rPr>
              <w:rFonts w:asciiTheme="minorHAnsi" w:eastAsiaTheme="minorEastAsia" w:hAnsiTheme="minorHAnsi" w:cstheme="minorBidi"/>
              <w:noProof/>
              <w:kern w:val="2"/>
              <w:szCs w:val="22"/>
            </w:rPr>
          </w:pPr>
          <w:hyperlink w:anchor="_Toc521500859" w:history="1">
            <w:r w:rsidR="00336001" w:rsidRPr="009670EB">
              <w:rPr>
                <w:rStyle w:val="a8"/>
              </w:rPr>
              <w:t>（３）緊急時の聴覚障害者対応（フラッシュライト等）の有無</w:t>
            </w:r>
            <w:r w:rsidR="00336001">
              <w:rPr>
                <w:noProof/>
                <w:webHidden/>
              </w:rPr>
              <w:tab/>
            </w:r>
            <w:r w:rsidR="00336001">
              <w:rPr>
                <w:noProof/>
                <w:webHidden/>
              </w:rPr>
              <w:fldChar w:fldCharType="begin"/>
            </w:r>
            <w:r w:rsidR="00336001">
              <w:rPr>
                <w:noProof/>
                <w:webHidden/>
              </w:rPr>
              <w:instrText xml:space="preserve"> PAGEREF _Toc521500859 \h </w:instrText>
            </w:r>
            <w:r w:rsidR="00336001">
              <w:rPr>
                <w:noProof/>
                <w:webHidden/>
              </w:rPr>
            </w:r>
            <w:r w:rsidR="00336001">
              <w:rPr>
                <w:noProof/>
                <w:webHidden/>
              </w:rPr>
              <w:fldChar w:fldCharType="separate"/>
            </w:r>
            <w:r w:rsidR="0081456C">
              <w:rPr>
                <w:noProof/>
                <w:webHidden/>
              </w:rPr>
              <w:t>33</w:t>
            </w:r>
            <w:r w:rsidR="00336001">
              <w:rPr>
                <w:noProof/>
                <w:webHidden/>
              </w:rPr>
              <w:fldChar w:fldCharType="end"/>
            </w:r>
          </w:hyperlink>
        </w:p>
        <w:p w14:paraId="34A912C9" w14:textId="4FF75889"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60" w:history="1">
            <w:r w:rsidR="00336001" w:rsidRPr="009670EB">
              <w:rPr>
                <w:rStyle w:val="a8"/>
              </w:rPr>
              <w:t>１２</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人的対応</w:t>
            </w:r>
            <w:r w:rsidR="00336001">
              <w:rPr>
                <w:noProof/>
                <w:webHidden/>
              </w:rPr>
              <w:tab/>
            </w:r>
            <w:r w:rsidR="00336001">
              <w:rPr>
                <w:noProof/>
                <w:webHidden/>
              </w:rPr>
              <w:fldChar w:fldCharType="begin"/>
            </w:r>
            <w:r w:rsidR="00336001">
              <w:rPr>
                <w:noProof/>
                <w:webHidden/>
              </w:rPr>
              <w:instrText xml:space="preserve"> PAGEREF _Toc521500860 \h </w:instrText>
            </w:r>
            <w:r w:rsidR="00336001">
              <w:rPr>
                <w:noProof/>
                <w:webHidden/>
              </w:rPr>
            </w:r>
            <w:r w:rsidR="00336001">
              <w:rPr>
                <w:noProof/>
                <w:webHidden/>
              </w:rPr>
              <w:fldChar w:fldCharType="separate"/>
            </w:r>
            <w:r w:rsidR="0081456C">
              <w:rPr>
                <w:noProof/>
                <w:webHidden/>
              </w:rPr>
              <w:t>34</w:t>
            </w:r>
            <w:r w:rsidR="00336001">
              <w:rPr>
                <w:noProof/>
                <w:webHidden/>
              </w:rPr>
              <w:fldChar w:fldCharType="end"/>
            </w:r>
          </w:hyperlink>
        </w:p>
        <w:p w14:paraId="554281F5" w14:textId="1D22E816" w:rsidR="00336001" w:rsidRDefault="005B7144" w:rsidP="00336001">
          <w:pPr>
            <w:pStyle w:val="43"/>
            <w:rPr>
              <w:rFonts w:asciiTheme="minorHAnsi" w:eastAsiaTheme="minorEastAsia" w:hAnsiTheme="minorHAnsi" w:cstheme="minorBidi"/>
              <w:noProof/>
              <w:kern w:val="2"/>
              <w:szCs w:val="22"/>
            </w:rPr>
          </w:pPr>
          <w:hyperlink w:anchor="_Toc521500861" w:history="1">
            <w:r w:rsidR="00336001" w:rsidRPr="009670EB">
              <w:rPr>
                <w:rStyle w:val="a8"/>
              </w:rPr>
              <w:t>（１）</w:t>
            </w:r>
            <w:r w:rsidR="00336001">
              <w:rPr>
                <w:rFonts w:asciiTheme="minorHAnsi" w:eastAsiaTheme="minorEastAsia" w:hAnsiTheme="minorHAnsi" w:cstheme="minorBidi"/>
                <w:noProof/>
                <w:kern w:val="2"/>
                <w:szCs w:val="22"/>
              </w:rPr>
              <w:tab/>
            </w:r>
            <w:r w:rsidR="00336001" w:rsidRPr="009670EB">
              <w:rPr>
                <w:rStyle w:val="a8"/>
              </w:rPr>
              <w:t>車いす使用者受入の実績</w:t>
            </w:r>
            <w:r w:rsidR="00336001">
              <w:rPr>
                <w:noProof/>
                <w:webHidden/>
              </w:rPr>
              <w:tab/>
            </w:r>
            <w:r w:rsidR="00336001">
              <w:rPr>
                <w:noProof/>
                <w:webHidden/>
              </w:rPr>
              <w:fldChar w:fldCharType="begin"/>
            </w:r>
            <w:r w:rsidR="00336001">
              <w:rPr>
                <w:noProof/>
                <w:webHidden/>
              </w:rPr>
              <w:instrText xml:space="preserve"> PAGEREF _Toc521500861 \h </w:instrText>
            </w:r>
            <w:r w:rsidR="00336001">
              <w:rPr>
                <w:noProof/>
                <w:webHidden/>
              </w:rPr>
            </w:r>
            <w:r w:rsidR="00336001">
              <w:rPr>
                <w:noProof/>
                <w:webHidden/>
              </w:rPr>
              <w:fldChar w:fldCharType="separate"/>
            </w:r>
            <w:r w:rsidR="0081456C">
              <w:rPr>
                <w:noProof/>
                <w:webHidden/>
              </w:rPr>
              <w:t>34</w:t>
            </w:r>
            <w:r w:rsidR="00336001">
              <w:rPr>
                <w:noProof/>
                <w:webHidden/>
              </w:rPr>
              <w:fldChar w:fldCharType="end"/>
            </w:r>
          </w:hyperlink>
        </w:p>
        <w:p w14:paraId="73808525" w14:textId="2895E98C" w:rsidR="00336001" w:rsidRDefault="005B7144" w:rsidP="00336001">
          <w:pPr>
            <w:pStyle w:val="43"/>
            <w:rPr>
              <w:rFonts w:asciiTheme="minorHAnsi" w:eastAsiaTheme="minorEastAsia" w:hAnsiTheme="minorHAnsi" w:cstheme="minorBidi"/>
              <w:noProof/>
              <w:kern w:val="2"/>
              <w:szCs w:val="22"/>
            </w:rPr>
          </w:pPr>
          <w:hyperlink w:anchor="_Toc521500862" w:history="1">
            <w:r w:rsidR="00336001" w:rsidRPr="009670EB">
              <w:rPr>
                <w:rStyle w:val="a8"/>
              </w:rPr>
              <w:t>（２）</w:t>
            </w:r>
            <w:r w:rsidR="00336001">
              <w:rPr>
                <w:rFonts w:asciiTheme="minorHAnsi" w:eastAsiaTheme="minorEastAsia" w:hAnsiTheme="minorHAnsi" w:cstheme="minorBidi"/>
                <w:noProof/>
                <w:kern w:val="2"/>
                <w:szCs w:val="22"/>
              </w:rPr>
              <w:tab/>
            </w:r>
            <w:r w:rsidR="00336001" w:rsidRPr="009670EB">
              <w:rPr>
                <w:rStyle w:val="a8"/>
              </w:rPr>
              <w:t>車いす使用者受入体制の有無</w:t>
            </w:r>
            <w:r w:rsidR="00336001">
              <w:rPr>
                <w:noProof/>
                <w:webHidden/>
              </w:rPr>
              <w:tab/>
            </w:r>
            <w:r w:rsidR="00336001">
              <w:rPr>
                <w:noProof/>
                <w:webHidden/>
              </w:rPr>
              <w:fldChar w:fldCharType="begin"/>
            </w:r>
            <w:r w:rsidR="00336001">
              <w:rPr>
                <w:noProof/>
                <w:webHidden/>
              </w:rPr>
              <w:instrText xml:space="preserve"> PAGEREF _Toc521500862 \h </w:instrText>
            </w:r>
            <w:r w:rsidR="00336001">
              <w:rPr>
                <w:noProof/>
                <w:webHidden/>
              </w:rPr>
            </w:r>
            <w:r w:rsidR="00336001">
              <w:rPr>
                <w:noProof/>
                <w:webHidden/>
              </w:rPr>
              <w:fldChar w:fldCharType="separate"/>
            </w:r>
            <w:r w:rsidR="0081456C">
              <w:rPr>
                <w:noProof/>
                <w:webHidden/>
              </w:rPr>
              <w:t>34</w:t>
            </w:r>
            <w:r w:rsidR="00336001">
              <w:rPr>
                <w:noProof/>
                <w:webHidden/>
              </w:rPr>
              <w:fldChar w:fldCharType="end"/>
            </w:r>
          </w:hyperlink>
        </w:p>
        <w:p w14:paraId="2480C0EC" w14:textId="149C4990" w:rsidR="00336001" w:rsidRDefault="005B7144" w:rsidP="00336001">
          <w:pPr>
            <w:pStyle w:val="43"/>
            <w:rPr>
              <w:rFonts w:asciiTheme="minorHAnsi" w:eastAsiaTheme="minorEastAsia" w:hAnsiTheme="minorHAnsi" w:cstheme="minorBidi"/>
              <w:noProof/>
              <w:kern w:val="2"/>
              <w:szCs w:val="22"/>
            </w:rPr>
          </w:pPr>
          <w:hyperlink w:anchor="_Toc521500863" w:history="1">
            <w:r w:rsidR="00336001" w:rsidRPr="009670EB">
              <w:rPr>
                <w:rStyle w:val="a8"/>
              </w:rPr>
              <w:t>（３）</w:t>
            </w:r>
            <w:r w:rsidR="00336001">
              <w:rPr>
                <w:rFonts w:asciiTheme="minorHAnsi" w:eastAsiaTheme="minorEastAsia" w:hAnsiTheme="minorHAnsi" w:cstheme="minorBidi"/>
                <w:noProof/>
                <w:kern w:val="2"/>
                <w:szCs w:val="22"/>
              </w:rPr>
              <w:tab/>
            </w:r>
            <w:r w:rsidR="00336001" w:rsidRPr="009670EB">
              <w:rPr>
                <w:rStyle w:val="a8"/>
              </w:rPr>
              <w:t>車いす使用者対応の研修実施の有無</w:t>
            </w:r>
            <w:r w:rsidR="00336001">
              <w:rPr>
                <w:noProof/>
                <w:webHidden/>
              </w:rPr>
              <w:tab/>
            </w:r>
            <w:r w:rsidR="00336001">
              <w:rPr>
                <w:noProof/>
                <w:webHidden/>
              </w:rPr>
              <w:fldChar w:fldCharType="begin"/>
            </w:r>
            <w:r w:rsidR="00336001">
              <w:rPr>
                <w:noProof/>
                <w:webHidden/>
              </w:rPr>
              <w:instrText xml:space="preserve"> PAGEREF _Toc521500863 \h </w:instrText>
            </w:r>
            <w:r w:rsidR="00336001">
              <w:rPr>
                <w:noProof/>
                <w:webHidden/>
              </w:rPr>
            </w:r>
            <w:r w:rsidR="00336001">
              <w:rPr>
                <w:noProof/>
                <w:webHidden/>
              </w:rPr>
              <w:fldChar w:fldCharType="separate"/>
            </w:r>
            <w:r w:rsidR="0081456C">
              <w:rPr>
                <w:noProof/>
                <w:webHidden/>
              </w:rPr>
              <w:t>35</w:t>
            </w:r>
            <w:r w:rsidR="00336001">
              <w:rPr>
                <w:noProof/>
                <w:webHidden/>
              </w:rPr>
              <w:fldChar w:fldCharType="end"/>
            </w:r>
          </w:hyperlink>
        </w:p>
        <w:p w14:paraId="7A75E789" w14:textId="78498520" w:rsidR="00336001" w:rsidRDefault="005B7144" w:rsidP="00336001">
          <w:pPr>
            <w:pStyle w:val="43"/>
            <w:rPr>
              <w:rFonts w:asciiTheme="minorHAnsi" w:eastAsiaTheme="minorEastAsia" w:hAnsiTheme="minorHAnsi" w:cstheme="minorBidi"/>
              <w:noProof/>
              <w:kern w:val="2"/>
              <w:szCs w:val="22"/>
            </w:rPr>
          </w:pPr>
          <w:hyperlink w:anchor="_Toc521500864" w:history="1">
            <w:r w:rsidR="00336001" w:rsidRPr="009670EB">
              <w:rPr>
                <w:rStyle w:val="a8"/>
              </w:rPr>
              <w:t>（４）</w:t>
            </w:r>
            <w:r w:rsidR="00336001">
              <w:rPr>
                <w:rFonts w:asciiTheme="minorHAnsi" w:eastAsiaTheme="minorEastAsia" w:hAnsiTheme="minorHAnsi" w:cstheme="minorBidi"/>
                <w:noProof/>
                <w:kern w:val="2"/>
                <w:szCs w:val="22"/>
              </w:rPr>
              <w:tab/>
            </w:r>
            <w:r w:rsidR="00336001" w:rsidRPr="009670EB">
              <w:rPr>
                <w:rStyle w:val="a8"/>
              </w:rPr>
              <w:t>視覚障害者受入の実績</w:t>
            </w:r>
            <w:r w:rsidR="00336001">
              <w:rPr>
                <w:noProof/>
                <w:webHidden/>
              </w:rPr>
              <w:tab/>
            </w:r>
            <w:r w:rsidR="00336001">
              <w:rPr>
                <w:noProof/>
                <w:webHidden/>
              </w:rPr>
              <w:fldChar w:fldCharType="begin"/>
            </w:r>
            <w:r w:rsidR="00336001">
              <w:rPr>
                <w:noProof/>
                <w:webHidden/>
              </w:rPr>
              <w:instrText xml:space="preserve"> PAGEREF _Toc521500864 \h </w:instrText>
            </w:r>
            <w:r w:rsidR="00336001">
              <w:rPr>
                <w:noProof/>
                <w:webHidden/>
              </w:rPr>
            </w:r>
            <w:r w:rsidR="00336001">
              <w:rPr>
                <w:noProof/>
                <w:webHidden/>
              </w:rPr>
              <w:fldChar w:fldCharType="separate"/>
            </w:r>
            <w:r w:rsidR="0081456C">
              <w:rPr>
                <w:noProof/>
                <w:webHidden/>
              </w:rPr>
              <w:t>35</w:t>
            </w:r>
            <w:r w:rsidR="00336001">
              <w:rPr>
                <w:noProof/>
                <w:webHidden/>
              </w:rPr>
              <w:fldChar w:fldCharType="end"/>
            </w:r>
          </w:hyperlink>
        </w:p>
        <w:p w14:paraId="18406FC1" w14:textId="5DBF584D" w:rsidR="00336001" w:rsidRDefault="005B7144" w:rsidP="00336001">
          <w:pPr>
            <w:pStyle w:val="43"/>
            <w:rPr>
              <w:rFonts w:asciiTheme="minorHAnsi" w:eastAsiaTheme="minorEastAsia" w:hAnsiTheme="minorHAnsi" w:cstheme="minorBidi"/>
              <w:noProof/>
              <w:kern w:val="2"/>
              <w:szCs w:val="22"/>
            </w:rPr>
          </w:pPr>
          <w:hyperlink w:anchor="_Toc521500865" w:history="1">
            <w:r w:rsidR="00336001" w:rsidRPr="009670EB">
              <w:rPr>
                <w:rStyle w:val="a8"/>
              </w:rPr>
              <w:t>（５）</w:t>
            </w:r>
            <w:r w:rsidR="00336001">
              <w:rPr>
                <w:rFonts w:asciiTheme="minorHAnsi" w:eastAsiaTheme="minorEastAsia" w:hAnsiTheme="minorHAnsi" w:cstheme="minorBidi"/>
                <w:noProof/>
                <w:kern w:val="2"/>
                <w:szCs w:val="22"/>
              </w:rPr>
              <w:tab/>
            </w:r>
            <w:r w:rsidR="00336001" w:rsidRPr="009670EB">
              <w:rPr>
                <w:rStyle w:val="a8"/>
              </w:rPr>
              <w:t>視覚障害者受入体制の有無</w:t>
            </w:r>
            <w:r w:rsidR="00336001">
              <w:rPr>
                <w:noProof/>
                <w:webHidden/>
              </w:rPr>
              <w:tab/>
            </w:r>
            <w:r w:rsidR="00336001">
              <w:rPr>
                <w:noProof/>
                <w:webHidden/>
              </w:rPr>
              <w:fldChar w:fldCharType="begin"/>
            </w:r>
            <w:r w:rsidR="00336001">
              <w:rPr>
                <w:noProof/>
                <w:webHidden/>
              </w:rPr>
              <w:instrText xml:space="preserve"> PAGEREF _Toc521500865 \h </w:instrText>
            </w:r>
            <w:r w:rsidR="00336001">
              <w:rPr>
                <w:noProof/>
                <w:webHidden/>
              </w:rPr>
            </w:r>
            <w:r w:rsidR="00336001">
              <w:rPr>
                <w:noProof/>
                <w:webHidden/>
              </w:rPr>
              <w:fldChar w:fldCharType="separate"/>
            </w:r>
            <w:r w:rsidR="0081456C">
              <w:rPr>
                <w:noProof/>
                <w:webHidden/>
              </w:rPr>
              <w:t>36</w:t>
            </w:r>
            <w:r w:rsidR="00336001">
              <w:rPr>
                <w:noProof/>
                <w:webHidden/>
              </w:rPr>
              <w:fldChar w:fldCharType="end"/>
            </w:r>
          </w:hyperlink>
        </w:p>
        <w:p w14:paraId="7B0BF1B0" w14:textId="78E8D85A" w:rsidR="00336001" w:rsidRDefault="005B7144" w:rsidP="00336001">
          <w:pPr>
            <w:pStyle w:val="43"/>
            <w:rPr>
              <w:rFonts w:asciiTheme="minorHAnsi" w:eastAsiaTheme="minorEastAsia" w:hAnsiTheme="minorHAnsi" w:cstheme="minorBidi"/>
              <w:noProof/>
              <w:kern w:val="2"/>
              <w:szCs w:val="22"/>
            </w:rPr>
          </w:pPr>
          <w:hyperlink w:anchor="_Toc521500866" w:history="1">
            <w:r w:rsidR="00336001" w:rsidRPr="009670EB">
              <w:rPr>
                <w:rStyle w:val="a8"/>
              </w:rPr>
              <w:t>（６）</w:t>
            </w:r>
            <w:r w:rsidR="00336001">
              <w:rPr>
                <w:rFonts w:asciiTheme="minorHAnsi" w:eastAsiaTheme="minorEastAsia" w:hAnsiTheme="minorHAnsi" w:cstheme="minorBidi"/>
                <w:noProof/>
                <w:kern w:val="2"/>
                <w:szCs w:val="22"/>
              </w:rPr>
              <w:tab/>
            </w:r>
            <w:r w:rsidR="00336001" w:rsidRPr="009670EB">
              <w:rPr>
                <w:rStyle w:val="a8"/>
              </w:rPr>
              <w:t>視覚障害者対応の研修実施の有無</w:t>
            </w:r>
            <w:r w:rsidR="00336001">
              <w:rPr>
                <w:noProof/>
                <w:webHidden/>
              </w:rPr>
              <w:tab/>
            </w:r>
            <w:r w:rsidR="00336001">
              <w:rPr>
                <w:noProof/>
                <w:webHidden/>
              </w:rPr>
              <w:fldChar w:fldCharType="begin"/>
            </w:r>
            <w:r w:rsidR="00336001">
              <w:rPr>
                <w:noProof/>
                <w:webHidden/>
              </w:rPr>
              <w:instrText xml:space="preserve"> PAGEREF _Toc521500866 \h </w:instrText>
            </w:r>
            <w:r w:rsidR="00336001">
              <w:rPr>
                <w:noProof/>
                <w:webHidden/>
              </w:rPr>
            </w:r>
            <w:r w:rsidR="00336001">
              <w:rPr>
                <w:noProof/>
                <w:webHidden/>
              </w:rPr>
              <w:fldChar w:fldCharType="separate"/>
            </w:r>
            <w:r w:rsidR="0081456C">
              <w:rPr>
                <w:noProof/>
                <w:webHidden/>
              </w:rPr>
              <w:t>37</w:t>
            </w:r>
            <w:r w:rsidR="00336001">
              <w:rPr>
                <w:noProof/>
                <w:webHidden/>
              </w:rPr>
              <w:fldChar w:fldCharType="end"/>
            </w:r>
          </w:hyperlink>
        </w:p>
        <w:p w14:paraId="1443DE15" w14:textId="1B7827ED" w:rsidR="00336001" w:rsidRDefault="005B7144" w:rsidP="00336001">
          <w:pPr>
            <w:pStyle w:val="43"/>
            <w:rPr>
              <w:rFonts w:asciiTheme="minorHAnsi" w:eastAsiaTheme="minorEastAsia" w:hAnsiTheme="minorHAnsi" w:cstheme="minorBidi"/>
              <w:noProof/>
              <w:kern w:val="2"/>
              <w:szCs w:val="22"/>
            </w:rPr>
          </w:pPr>
          <w:hyperlink w:anchor="_Toc521500867" w:history="1">
            <w:r w:rsidR="00336001" w:rsidRPr="009670EB">
              <w:rPr>
                <w:rStyle w:val="a8"/>
              </w:rPr>
              <w:t>（７）</w:t>
            </w:r>
            <w:r w:rsidR="00336001">
              <w:rPr>
                <w:rFonts w:asciiTheme="minorHAnsi" w:eastAsiaTheme="minorEastAsia" w:hAnsiTheme="minorHAnsi" w:cstheme="minorBidi"/>
                <w:noProof/>
                <w:kern w:val="2"/>
                <w:szCs w:val="22"/>
              </w:rPr>
              <w:tab/>
            </w:r>
            <w:r w:rsidR="00336001" w:rsidRPr="009670EB">
              <w:rPr>
                <w:rStyle w:val="a8"/>
              </w:rPr>
              <w:t>聴覚障害者受入の実績</w:t>
            </w:r>
            <w:r w:rsidR="00336001">
              <w:rPr>
                <w:noProof/>
                <w:webHidden/>
              </w:rPr>
              <w:tab/>
            </w:r>
            <w:r w:rsidR="00336001">
              <w:rPr>
                <w:noProof/>
                <w:webHidden/>
              </w:rPr>
              <w:fldChar w:fldCharType="begin"/>
            </w:r>
            <w:r w:rsidR="00336001">
              <w:rPr>
                <w:noProof/>
                <w:webHidden/>
              </w:rPr>
              <w:instrText xml:space="preserve"> PAGEREF _Toc521500867 \h </w:instrText>
            </w:r>
            <w:r w:rsidR="00336001">
              <w:rPr>
                <w:noProof/>
                <w:webHidden/>
              </w:rPr>
            </w:r>
            <w:r w:rsidR="00336001">
              <w:rPr>
                <w:noProof/>
                <w:webHidden/>
              </w:rPr>
              <w:fldChar w:fldCharType="separate"/>
            </w:r>
            <w:r w:rsidR="0081456C">
              <w:rPr>
                <w:noProof/>
                <w:webHidden/>
              </w:rPr>
              <w:t>37</w:t>
            </w:r>
            <w:r w:rsidR="00336001">
              <w:rPr>
                <w:noProof/>
                <w:webHidden/>
              </w:rPr>
              <w:fldChar w:fldCharType="end"/>
            </w:r>
          </w:hyperlink>
        </w:p>
        <w:p w14:paraId="0AAB89E6" w14:textId="7E2DD3F6" w:rsidR="00336001" w:rsidRDefault="005B7144" w:rsidP="00336001">
          <w:pPr>
            <w:pStyle w:val="43"/>
            <w:rPr>
              <w:rFonts w:asciiTheme="minorHAnsi" w:eastAsiaTheme="minorEastAsia" w:hAnsiTheme="minorHAnsi" w:cstheme="minorBidi"/>
              <w:noProof/>
              <w:kern w:val="2"/>
              <w:szCs w:val="22"/>
            </w:rPr>
          </w:pPr>
          <w:hyperlink w:anchor="_Toc521500868" w:history="1">
            <w:r w:rsidR="00336001" w:rsidRPr="009670EB">
              <w:rPr>
                <w:rStyle w:val="a8"/>
              </w:rPr>
              <w:t>（８）</w:t>
            </w:r>
            <w:r w:rsidR="00336001">
              <w:rPr>
                <w:rFonts w:asciiTheme="minorHAnsi" w:eastAsiaTheme="minorEastAsia" w:hAnsiTheme="minorHAnsi" w:cstheme="minorBidi"/>
                <w:noProof/>
                <w:kern w:val="2"/>
                <w:szCs w:val="22"/>
              </w:rPr>
              <w:tab/>
            </w:r>
            <w:r w:rsidR="00336001" w:rsidRPr="009670EB">
              <w:rPr>
                <w:rStyle w:val="a8"/>
              </w:rPr>
              <w:t>聴覚障害者受入体制の有無</w:t>
            </w:r>
            <w:r w:rsidR="00336001">
              <w:rPr>
                <w:noProof/>
                <w:webHidden/>
              </w:rPr>
              <w:tab/>
            </w:r>
            <w:r w:rsidR="00336001">
              <w:rPr>
                <w:noProof/>
                <w:webHidden/>
              </w:rPr>
              <w:fldChar w:fldCharType="begin"/>
            </w:r>
            <w:r w:rsidR="00336001">
              <w:rPr>
                <w:noProof/>
                <w:webHidden/>
              </w:rPr>
              <w:instrText xml:space="preserve"> PAGEREF _Toc521500868 \h </w:instrText>
            </w:r>
            <w:r w:rsidR="00336001">
              <w:rPr>
                <w:noProof/>
                <w:webHidden/>
              </w:rPr>
            </w:r>
            <w:r w:rsidR="00336001">
              <w:rPr>
                <w:noProof/>
                <w:webHidden/>
              </w:rPr>
              <w:fldChar w:fldCharType="separate"/>
            </w:r>
            <w:r w:rsidR="0081456C">
              <w:rPr>
                <w:noProof/>
                <w:webHidden/>
              </w:rPr>
              <w:t>38</w:t>
            </w:r>
            <w:r w:rsidR="00336001">
              <w:rPr>
                <w:noProof/>
                <w:webHidden/>
              </w:rPr>
              <w:fldChar w:fldCharType="end"/>
            </w:r>
          </w:hyperlink>
        </w:p>
        <w:p w14:paraId="71D5EDDB" w14:textId="0329B579" w:rsidR="00336001" w:rsidRDefault="005B7144" w:rsidP="00336001">
          <w:pPr>
            <w:pStyle w:val="43"/>
            <w:rPr>
              <w:rFonts w:asciiTheme="minorHAnsi" w:eastAsiaTheme="minorEastAsia" w:hAnsiTheme="minorHAnsi" w:cstheme="minorBidi"/>
              <w:noProof/>
              <w:kern w:val="2"/>
              <w:szCs w:val="22"/>
            </w:rPr>
          </w:pPr>
          <w:hyperlink w:anchor="_Toc521500869" w:history="1">
            <w:r w:rsidR="00336001" w:rsidRPr="009670EB">
              <w:rPr>
                <w:rStyle w:val="a8"/>
              </w:rPr>
              <w:t>（９）</w:t>
            </w:r>
            <w:r w:rsidR="00336001">
              <w:rPr>
                <w:rFonts w:asciiTheme="minorHAnsi" w:eastAsiaTheme="minorEastAsia" w:hAnsiTheme="minorHAnsi" w:cstheme="minorBidi"/>
                <w:noProof/>
                <w:kern w:val="2"/>
                <w:szCs w:val="22"/>
              </w:rPr>
              <w:tab/>
            </w:r>
            <w:r w:rsidR="00336001" w:rsidRPr="009670EB">
              <w:rPr>
                <w:rStyle w:val="a8"/>
              </w:rPr>
              <w:t>聴覚障害者対応の研修実施の有無</w:t>
            </w:r>
            <w:r w:rsidR="00336001">
              <w:rPr>
                <w:noProof/>
                <w:webHidden/>
              </w:rPr>
              <w:tab/>
            </w:r>
            <w:r w:rsidR="00336001">
              <w:rPr>
                <w:noProof/>
                <w:webHidden/>
              </w:rPr>
              <w:fldChar w:fldCharType="begin"/>
            </w:r>
            <w:r w:rsidR="00336001">
              <w:rPr>
                <w:noProof/>
                <w:webHidden/>
              </w:rPr>
              <w:instrText xml:space="preserve"> PAGEREF _Toc521500869 \h </w:instrText>
            </w:r>
            <w:r w:rsidR="00336001">
              <w:rPr>
                <w:noProof/>
                <w:webHidden/>
              </w:rPr>
            </w:r>
            <w:r w:rsidR="00336001">
              <w:rPr>
                <w:noProof/>
                <w:webHidden/>
              </w:rPr>
              <w:fldChar w:fldCharType="separate"/>
            </w:r>
            <w:r w:rsidR="0081456C">
              <w:rPr>
                <w:noProof/>
                <w:webHidden/>
              </w:rPr>
              <w:t>38</w:t>
            </w:r>
            <w:r w:rsidR="00336001">
              <w:rPr>
                <w:noProof/>
                <w:webHidden/>
              </w:rPr>
              <w:fldChar w:fldCharType="end"/>
            </w:r>
          </w:hyperlink>
        </w:p>
        <w:p w14:paraId="3712D854" w14:textId="099CE046" w:rsidR="00336001" w:rsidRDefault="005B7144" w:rsidP="00336001">
          <w:pPr>
            <w:pStyle w:val="43"/>
            <w:rPr>
              <w:rFonts w:asciiTheme="minorHAnsi" w:eastAsiaTheme="minorEastAsia" w:hAnsiTheme="minorHAnsi" w:cstheme="minorBidi"/>
              <w:noProof/>
              <w:kern w:val="2"/>
              <w:szCs w:val="22"/>
            </w:rPr>
          </w:pPr>
          <w:hyperlink w:anchor="_Toc521500870" w:history="1">
            <w:r w:rsidR="00336001" w:rsidRPr="009670EB">
              <w:rPr>
                <w:rStyle w:val="a8"/>
              </w:rPr>
              <w:t>（１０）聴覚障害者対応として手話ができる施設職員等の有無</w:t>
            </w:r>
            <w:r w:rsidR="00336001">
              <w:rPr>
                <w:noProof/>
                <w:webHidden/>
              </w:rPr>
              <w:tab/>
            </w:r>
            <w:r w:rsidR="00336001">
              <w:rPr>
                <w:noProof/>
                <w:webHidden/>
              </w:rPr>
              <w:fldChar w:fldCharType="begin"/>
            </w:r>
            <w:r w:rsidR="00336001">
              <w:rPr>
                <w:noProof/>
                <w:webHidden/>
              </w:rPr>
              <w:instrText xml:space="preserve"> PAGEREF _Toc521500870 \h </w:instrText>
            </w:r>
            <w:r w:rsidR="00336001">
              <w:rPr>
                <w:noProof/>
                <w:webHidden/>
              </w:rPr>
            </w:r>
            <w:r w:rsidR="00336001">
              <w:rPr>
                <w:noProof/>
                <w:webHidden/>
              </w:rPr>
              <w:fldChar w:fldCharType="separate"/>
            </w:r>
            <w:r w:rsidR="0081456C">
              <w:rPr>
                <w:noProof/>
                <w:webHidden/>
              </w:rPr>
              <w:t>39</w:t>
            </w:r>
            <w:r w:rsidR="00336001">
              <w:rPr>
                <w:noProof/>
                <w:webHidden/>
              </w:rPr>
              <w:fldChar w:fldCharType="end"/>
            </w:r>
          </w:hyperlink>
        </w:p>
        <w:p w14:paraId="6901EC66" w14:textId="381F35D3" w:rsidR="00336001" w:rsidRDefault="005B7144" w:rsidP="00336001">
          <w:pPr>
            <w:pStyle w:val="43"/>
            <w:rPr>
              <w:rFonts w:asciiTheme="minorHAnsi" w:eastAsiaTheme="minorEastAsia" w:hAnsiTheme="minorHAnsi" w:cstheme="minorBidi"/>
              <w:noProof/>
              <w:kern w:val="2"/>
              <w:szCs w:val="22"/>
            </w:rPr>
          </w:pPr>
          <w:hyperlink w:anchor="_Toc521500871" w:history="1">
            <w:r w:rsidR="00336001" w:rsidRPr="009670EB">
              <w:rPr>
                <w:rStyle w:val="a8"/>
              </w:rPr>
              <w:t>（１１）外国人受入の実績</w:t>
            </w:r>
            <w:r w:rsidR="00336001">
              <w:rPr>
                <w:noProof/>
                <w:webHidden/>
              </w:rPr>
              <w:tab/>
            </w:r>
            <w:r w:rsidR="00336001">
              <w:rPr>
                <w:noProof/>
                <w:webHidden/>
              </w:rPr>
              <w:fldChar w:fldCharType="begin"/>
            </w:r>
            <w:r w:rsidR="00336001">
              <w:rPr>
                <w:noProof/>
                <w:webHidden/>
              </w:rPr>
              <w:instrText xml:space="preserve"> PAGEREF _Toc521500871 \h </w:instrText>
            </w:r>
            <w:r w:rsidR="00336001">
              <w:rPr>
                <w:noProof/>
                <w:webHidden/>
              </w:rPr>
            </w:r>
            <w:r w:rsidR="00336001">
              <w:rPr>
                <w:noProof/>
                <w:webHidden/>
              </w:rPr>
              <w:fldChar w:fldCharType="separate"/>
            </w:r>
            <w:r w:rsidR="0081456C">
              <w:rPr>
                <w:noProof/>
                <w:webHidden/>
              </w:rPr>
              <w:t>40</w:t>
            </w:r>
            <w:r w:rsidR="00336001">
              <w:rPr>
                <w:noProof/>
                <w:webHidden/>
              </w:rPr>
              <w:fldChar w:fldCharType="end"/>
            </w:r>
          </w:hyperlink>
        </w:p>
        <w:p w14:paraId="09D6F5C0" w14:textId="4F03E7BB" w:rsidR="00336001" w:rsidRDefault="005B7144" w:rsidP="00336001">
          <w:pPr>
            <w:pStyle w:val="43"/>
            <w:rPr>
              <w:rFonts w:asciiTheme="minorHAnsi" w:eastAsiaTheme="minorEastAsia" w:hAnsiTheme="minorHAnsi" w:cstheme="minorBidi"/>
              <w:noProof/>
              <w:kern w:val="2"/>
              <w:szCs w:val="22"/>
            </w:rPr>
          </w:pPr>
          <w:hyperlink w:anchor="_Toc521500872" w:history="1">
            <w:r w:rsidR="00336001" w:rsidRPr="009670EB">
              <w:rPr>
                <w:rStyle w:val="a8"/>
              </w:rPr>
              <w:t>（１２）外国人受入体制の有無</w:t>
            </w:r>
            <w:r w:rsidR="00336001">
              <w:rPr>
                <w:noProof/>
                <w:webHidden/>
              </w:rPr>
              <w:tab/>
            </w:r>
            <w:r w:rsidR="00336001">
              <w:rPr>
                <w:noProof/>
                <w:webHidden/>
              </w:rPr>
              <w:fldChar w:fldCharType="begin"/>
            </w:r>
            <w:r w:rsidR="00336001">
              <w:rPr>
                <w:noProof/>
                <w:webHidden/>
              </w:rPr>
              <w:instrText xml:space="preserve"> PAGEREF _Toc521500872 \h </w:instrText>
            </w:r>
            <w:r w:rsidR="00336001">
              <w:rPr>
                <w:noProof/>
                <w:webHidden/>
              </w:rPr>
            </w:r>
            <w:r w:rsidR="00336001">
              <w:rPr>
                <w:noProof/>
                <w:webHidden/>
              </w:rPr>
              <w:fldChar w:fldCharType="separate"/>
            </w:r>
            <w:r w:rsidR="0081456C">
              <w:rPr>
                <w:noProof/>
                <w:webHidden/>
              </w:rPr>
              <w:t>40</w:t>
            </w:r>
            <w:r w:rsidR="00336001">
              <w:rPr>
                <w:noProof/>
                <w:webHidden/>
              </w:rPr>
              <w:fldChar w:fldCharType="end"/>
            </w:r>
          </w:hyperlink>
        </w:p>
        <w:p w14:paraId="169E816C" w14:textId="75B09FFB" w:rsidR="00336001" w:rsidRDefault="005B7144" w:rsidP="00336001">
          <w:pPr>
            <w:pStyle w:val="43"/>
            <w:rPr>
              <w:rFonts w:asciiTheme="minorHAnsi" w:eastAsiaTheme="minorEastAsia" w:hAnsiTheme="minorHAnsi" w:cstheme="minorBidi"/>
              <w:noProof/>
              <w:kern w:val="2"/>
              <w:szCs w:val="22"/>
            </w:rPr>
          </w:pPr>
          <w:hyperlink w:anchor="_Toc521500873" w:history="1">
            <w:r w:rsidR="00336001" w:rsidRPr="009670EB">
              <w:rPr>
                <w:rStyle w:val="a8"/>
              </w:rPr>
              <w:t>（１３）外国人対応の研修実施の有無</w:t>
            </w:r>
            <w:r w:rsidR="00336001">
              <w:rPr>
                <w:noProof/>
                <w:webHidden/>
              </w:rPr>
              <w:tab/>
            </w:r>
            <w:r w:rsidR="00336001">
              <w:rPr>
                <w:noProof/>
                <w:webHidden/>
              </w:rPr>
              <w:fldChar w:fldCharType="begin"/>
            </w:r>
            <w:r w:rsidR="00336001">
              <w:rPr>
                <w:noProof/>
                <w:webHidden/>
              </w:rPr>
              <w:instrText xml:space="preserve"> PAGEREF _Toc521500873 \h </w:instrText>
            </w:r>
            <w:r w:rsidR="00336001">
              <w:rPr>
                <w:noProof/>
                <w:webHidden/>
              </w:rPr>
            </w:r>
            <w:r w:rsidR="00336001">
              <w:rPr>
                <w:noProof/>
                <w:webHidden/>
              </w:rPr>
              <w:fldChar w:fldCharType="separate"/>
            </w:r>
            <w:r w:rsidR="0081456C">
              <w:rPr>
                <w:noProof/>
                <w:webHidden/>
              </w:rPr>
              <w:t>41</w:t>
            </w:r>
            <w:r w:rsidR="00336001">
              <w:rPr>
                <w:noProof/>
                <w:webHidden/>
              </w:rPr>
              <w:fldChar w:fldCharType="end"/>
            </w:r>
          </w:hyperlink>
        </w:p>
        <w:p w14:paraId="59D7C853" w14:textId="7375F2A1" w:rsidR="00336001" w:rsidRDefault="005B7144" w:rsidP="00336001">
          <w:pPr>
            <w:pStyle w:val="43"/>
            <w:rPr>
              <w:rFonts w:asciiTheme="minorHAnsi" w:eastAsiaTheme="minorEastAsia" w:hAnsiTheme="minorHAnsi" w:cstheme="minorBidi"/>
              <w:noProof/>
              <w:kern w:val="2"/>
              <w:szCs w:val="22"/>
            </w:rPr>
          </w:pPr>
          <w:hyperlink w:anchor="_Toc521500874" w:history="1">
            <w:r w:rsidR="00336001" w:rsidRPr="009670EB">
              <w:rPr>
                <w:rStyle w:val="a8"/>
              </w:rPr>
              <w:t>（１４）外国人対応として外国語ができる施設職員等の有無</w:t>
            </w:r>
            <w:r w:rsidR="00336001">
              <w:rPr>
                <w:noProof/>
                <w:webHidden/>
              </w:rPr>
              <w:tab/>
            </w:r>
            <w:r w:rsidR="00336001">
              <w:rPr>
                <w:noProof/>
                <w:webHidden/>
              </w:rPr>
              <w:fldChar w:fldCharType="begin"/>
            </w:r>
            <w:r w:rsidR="00336001">
              <w:rPr>
                <w:noProof/>
                <w:webHidden/>
              </w:rPr>
              <w:instrText xml:space="preserve"> PAGEREF _Toc521500874 \h </w:instrText>
            </w:r>
            <w:r w:rsidR="00336001">
              <w:rPr>
                <w:noProof/>
                <w:webHidden/>
              </w:rPr>
            </w:r>
            <w:r w:rsidR="00336001">
              <w:rPr>
                <w:noProof/>
                <w:webHidden/>
              </w:rPr>
              <w:fldChar w:fldCharType="separate"/>
            </w:r>
            <w:r w:rsidR="0081456C">
              <w:rPr>
                <w:noProof/>
                <w:webHidden/>
              </w:rPr>
              <w:t>42</w:t>
            </w:r>
            <w:r w:rsidR="00336001">
              <w:rPr>
                <w:noProof/>
                <w:webHidden/>
              </w:rPr>
              <w:fldChar w:fldCharType="end"/>
            </w:r>
          </w:hyperlink>
        </w:p>
        <w:p w14:paraId="462D0BEB" w14:textId="4E8C6777" w:rsidR="00336001" w:rsidRDefault="005B7144" w:rsidP="00336001">
          <w:pPr>
            <w:pStyle w:val="43"/>
            <w:rPr>
              <w:rFonts w:asciiTheme="minorHAnsi" w:eastAsiaTheme="minorEastAsia" w:hAnsiTheme="minorHAnsi" w:cstheme="minorBidi"/>
              <w:noProof/>
              <w:kern w:val="2"/>
              <w:szCs w:val="22"/>
            </w:rPr>
          </w:pPr>
          <w:hyperlink w:anchor="_Toc521500875" w:history="1">
            <w:r w:rsidR="00336001" w:rsidRPr="009670EB">
              <w:rPr>
                <w:rStyle w:val="a8"/>
              </w:rPr>
              <w:t>（１５）その他の障害者受入の実績</w:t>
            </w:r>
            <w:r w:rsidR="00336001">
              <w:rPr>
                <w:noProof/>
                <w:webHidden/>
              </w:rPr>
              <w:tab/>
            </w:r>
            <w:r w:rsidR="00336001">
              <w:rPr>
                <w:noProof/>
                <w:webHidden/>
              </w:rPr>
              <w:fldChar w:fldCharType="begin"/>
            </w:r>
            <w:r w:rsidR="00336001">
              <w:rPr>
                <w:noProof/>
                <w:webHidden/>
              </w:rPr>
              <w:instrText xml:space="preserve"> PAGEREF _Toc521500875 \h </w:instrText>
            </w:r>
            <w:r w:rsidR="00336001">
              <w:rPr>
                <w:noProof/>
                <w:webHidden/>
              </w:rPr>
            </w:r>
            <w:r w:rsidR="00336001">
              <w:rPr>
                <w:noProof/>
                <w:webHidden/>
              </w:rPr>
              <w:fldChar w:fldCharType="separate"/>
            </w:r>
            <w:r w:rsidR="0081456C">
              <w:rPr>
                <w:noProof/>
                <w:webHidden/>
              </w:rPr>
              <w:t>42</w:t>
            </w:r>
            <w:r w:rsidR="00336001">
              <w:rPr>
                <w:noProof/>
                <w:webHidden/>
              </w:rPr>
              <w:fldChar w:fldCharType="end"/>
            </w:r>
          </w:hyperlink>
        </w:p>
        <w:p w14:paraId="492F0233" w14:textId="27DBC5B9" w:rsidR="00336001" w:rsidRDefault="005B7144" w:rsidP="00336001">
          <w:pPr>
            <w:pStyle w:val="43"/>
            <w:rPr>
              <w:rFonts w:asciiTheme="minorHAnsi" w:eastAsiaTheme="minorEastAsia" w:hAnsiTheme="minorHAnsi" w:cstheme="minorBidi"/>
              <w:noProof/>
              <w:kern w:val="2"/>
              <w:szCs w:val="22"/>
            </w:rPr>
          </w:pPr>
          <w:hyperlink w:anchor="_Toc521500876" w:history="1">
            <w:r w:rsidR="00336001" w:rsidRPr="009670EB">
              <w:rPr>
                <w:rStyle w:val="a8"/>
              </w:rPr>
              <w:t>（１６）その他の障害者受入体制の有無</w:t>
            </w:r>
            <w:r w:rsidR="00336001">
              <w:rPr>
                <w:noProof/>
                <w:webHidden/>
              </w:rPr>
              <w:tab/>
            </w:r>
            <w:r w:rsidR="00336001">
              <w:rPr>
                <w:noProof/>
                <w:webHidden/>
              </w:rPr>
              <w:fldChar w:fldCharType="begin"/>
            </w:r>
            <w:r w:rsidR="00336001">
              <w:rPr>
                <w:noProof/>
                <w:webHidden/>
              </w:rPr>
              <w:instrText xml:space="preserve"> PAGEREF _Toc521500876 \h </w:instrText>
            </w:r>
            <w:r w:rsidR="00336001">
              <w:rPr>
                <w:noProof/>
                <w:webHidden/>
              </w:rPr>
            </w:r>
            <w:r w:rsidR="00336001">
              <w:rPr>
                <w:noProof/>
                <w:webHidden/>
              </w:rPr>
              <w:fldChar w:fldCharType="separate"/>
            </w:r>
            <w:r w:rsidR="0081456C">
              <w:rPr>
                <w:noProof/>
                <w:webHidden/>
              </w:rPr>
              <w:t>43</w:t>
            </w:r>
            <w:r w:rsidR="00336001">
              <w:rPr>
                <w:noProof/>
                <w:webHidden/>
              </w:rPr>
              <w:fldChar w:fldCharType="end"/>
            </w:r>
          </w:hyperlink>
        </w:p>
        <w:p w14:paraId="2B743179" w14:textId="1CD1B2D7"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77" w:history="1">
            <w:r w:rsidR="00336001" w:rsidRPr="009670EB">
              <w:rPr>
                <w:rStyle w:val="a8"/>
              </w:rPr>
              <w:t>１３</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案内カウンター</w:t>
            </w:r>
            <w:r w:rsidR="00336001">
              <w:rPr>
                <w:noProof/>
                <w:webHidden/>
              </w:rPr>
              <w:tab/>
            </w:r>
            <w:r w:rsidR="00336001">
              <w:rPr>
                <w:noProof/>
                <w:webHidden/>
              </w:rPr>
              <w:fldChar w:fldCharType="begin"/>
            </w:r>
            <w:r w:rsidR="00336001">
              <w:rPr>
                <w:noProof/>
                <w:webHidden/>
              </w:rPr>
              <w:instrText xml:space="preserve"> PAGEREF _Toc521500877 \h </w:instrText>
            </w:r>
            <w:r w:rsidR="00336001">
              <w:rPr>
                <w:noProof/>
                <w:webHidden/>
              </w:rPr>
            </w:r>
            <w:r w:rsidR="00336001">
              <w:rPr>
                <w:noProof/>
                <w:webHidden/>
              </w:rPr>
              <w:fldChar w:fldCharType="separate"/>
            </w:r>
            <w:r w:rsidR="0081456C">
              <w:rPr>
                <w:noProof/>
                <w:webHidden/>
              </w:rPr>
              <w:t>43</w:t>
            </w:r>
            <w:r w:rsidR="00336001">
              <w:rPr>
                <w:noProof/>
                <w:webHidden/>
              </w:rPr>
              <w:fldChar w:fldCharType="end"/>
            </w:r>
          </w:hyperlink>
        </w:p>
        <w:p w14:paraId="239ACBB8" w14:textId="7C76618E" w:rsidR="00336001" w:rsidRDefault="005B7144" w:rsidP="00336001">
          <w:pPr>
            <w:pStyle w:val="43"/>
            <w:rPr>
              <w:rFonts w:asciiTheme="minorHAnsi" w:eastAsiaTheme="minorEastAsia" w:hAnsiTheme="minorHAnsi" w:cstheme="minorBidi"/>
              <w:noProof/>
              <w:kern w:val="2"/>
              <w:szCs w:val="22"/>
            </w:rPr>
          </w:pPr>
          <w:hyperlink w:anchor="_Toc521500878" w:history="1">
            <w:r w:rsidR="00336001" w:rsidRPr="009670EB">
              <w:rPr>
                <w:rStyle w:val="a8"/>
              </w:rPr>
              <w:t>（１）</w:t>
            </w:r>
            <w:r w:rsidR="00336001">
              <w:rPr>
                <w:rFonts w:asciiTheme="minorHAnsi" w:eastAsiaTheme="minorEastAsia" w:hAnsiTheme="minorHAnsi" w:cstheme="minorBidi"/>
                <w:noProof/>
                <w:kern w:val="2"/>
                <w:szCs w:val="22"/>
              </w:rPr>
              <w:tab/>
            </w:r>
            <w:r w:rsidR="00336001" w:rsidRPr="009670EB">
              <w:rPr>
                <w:rStyle w:val="a8"/>
              </w:rPr>
              <w:t>車いすの高さからの視線を考慮した対応</w:t>
            </w:r>
            <w:r w:rsidR="00336001">
              <w:rPr>
                <w:noProof/>
                <w:webHidden/>
              </w:rPr>
              <w:tab/>
            </w:r>
            <w:r w:rsidR="00336001">
              <w:rPr>
                <w:noProof/>
                <w:webHidden/>
              </w:rPr>
              <w:fldChar w:fldCharType="begin"/>
            </w:r>
            <w:r w:rsidR="00336001">
              <w:rPr>
                <w:noProof/>
                <w:webHidden/>
              </w:rPr>
              <w:instrText xml:space="preserve"> PAGEREF _Toc521500878 \h </w:instrText>
            </w:r>
            <w:r w:rsidR="00336001">
              <w:rPr>
                <w:noProof/>
                <w:webHidden/>
              </w:rPr>
            </w:r>
            <w:r w:rsidR="00336001">
              <w:rPr>
                <w:noProof/>
                <w:webHidden/>
              </w:rPr>
              <w:fldChar w:fldCharType="separate"/>
            </w:r>
            <w:r w:rsidR="0081456C">
              <w:rPr>
                <w:noProof/>
                <w:webHidden/>
              </w:rPr>
              <w:t>43</w:t>
            </w:r>
            <w:r w:rsidR="00336001">
              <w:rPr>
                <w:noProof/>
                <w:webHidden/>
              </w:rPr>
              <w:fldChar w:fldCharType="end"/>
            </w:r>
          </w:hyperlink>
        </w:p>
        <w:p w14:paraId="048626BE" w14:textId="53D12CDC" w:rsidR="00336001" w:rsidRDefault="005B7144" w:rsidP="00336001">
          <w:pPr>
            <w:pStyle w:val="43"/>
            <w:rPr>
              <w:rFonts w:asciiTheme="minorHAnsi" w:eastAsiaTheme="minorEastAsia" w:hAnsiTheme="minorHAnsi" w:cstheme="minorBidi"/>
              <w:noProof/>
              <w:kern w:val="2"/>
              <w:szCs w:val="22"/>
            </w:rPr>
          </w:pPr>
          <w:hyperlink w:anchor="_Toc521500879" w:history="1">
            <w:r w:rsidR="00336001" w:rsidRPr="009670EB">
              <w:rPr>
                <w:rStyle w:val="a8"/>
              </w:rPr>
              <w:t>（２）</w:t>
            </w:r>
            <w:r w:rsidR="00336001">
              <w:rPr>
                <w:rFonts w:asciiTheme="minorHAnsi" w:eastAsiaTheme="minorEastAsia" w:hAnsiTheme="minorHAnsi" w:cstheme="minorBidi"/>
                <w:noProof/>
                <w:kern w:val="2"/>
                <w:szCs w:val="22"/>
              </w:rPr>
              <w:tab/>
            </w:r>
            <w:r w:rsidR="00336001" w:rsidRPr="009670EB">
              <w:rPr>
                <w:rStyle w:val="a8"/>
              </w:rPr>
              <w:t>車いす貸し出しの有無</w:t>
            </w:r>
            <w:r w:rsidR="00336001">
              <w:rPr>
                <w:noProof/>
                <w:webHidden/>
              </w:rPr>
              <w:tab/>
            </w:r>
            <w:r w:rsidR="00336001">
              <w:rPr>
                <w:noProof/>
                <w:webHidden/>
              </w:rPr>
              <w:fldChar w:fldCharType="begin"/>
            </w:r>
            <w:r w:rsidR="00336001">
              <w:rPr>
                <w:noProof/>
                <w:webHidden/>
              </w:rPr>
              <w:instrText xml:space="preserve"> PAGEREF _Toc521500879 \h </w:instrText>
            </w:r>
            <w:r w:rsidR="00336001">
              <w:rPr>
                <w:noProof/>
                <w:webHidden/>
              </w:rPr>
            </w:r>
            <w:r w:rsidR="00336001">
              <w:rPr>
                <w:noProof/>
                <w:webHidden/>
              </w:rPr>
              <w:fldChar w:fldCharType="separate"/>
            </w:r>
            <w:r w:rsidR="0081456C">
              <w:rPr>
                <w:noProof/>
                <w:webHidden/>
              </w:rPr>
              <w:t>44</w:t>
            </w:r>
            <w:r w:rsidR="00336001">
              <w:rPr>
                <w:noProof/>
                <w:webHidden/>
              </w:rPr>
              <w:fldChar w:fldCharType="end"/>
            </w:r>
          </w:hyperlink>
        </w:p>
        <w:p w14:paraId="2988F2C9" w14:textId="01F8ADE4" w:rsidR="00336001" w:rsidRDefault="005B7144" w:rsidP="00336001">
          <w:pPr>
            <w:pStyle w:val="43"/>
            <w:rPr>
              <w:rFonts w:asciiTheme="minorHAnsi" w:eastAsiaTheme="minorEastAsia" w:hAnsiTheme="minorHAnsi" w:cstheme="minorBidi"/>
              <w:noProof/>
              <w:kern w:val="2"/>
              <w:szCs w:val="22"/>
            </w:rPr>
          </w:pPr>
          <w:hyperlink w:anchor="_Toc521500880" w:history="1">
            <w:r w:rsidR="00336001" w:rsidRPr="009670EB">
              <w:rPr>
                <w:rStyle w:val="a8"/>
              </w:rPr>
              <w:t>（３）</w:t>
            </w:r>
            <w:r w:rsidR="00336001">
              <w:rPr>
                <w:rFonts w:asciiTheme="minorHAnsi" w:eastAsiaTheme="minorEastAsia" w:hAnsiTheme="minorHAnsi" w:cstheme="minorBidi"/>
                <w:noProof/>
                <w:kern w:val="2"/>
                <w:szCs w:val="22"/>
              </w:rPr>
              <w:tab/>
            </w:r>
            <w:r w:rsidR="00336001" w:rsidRPr="009670EB">
              <w:rPr>
                <w:rStyle w:val="a8"/>
              </w:rPr>
              <w:t>聴覚情報（イヤホンガイド、アナウンス、音声案内など）の有無</w:t>
            </w:r>
            <w:r w:rsidR="00336001">
              <w:rPr>
                <w:noProof/>
                <w:webHidden/>
              </w:rPr>
              <w:tab/>
            </w:r>
            <w:r w:rsidR="00336001">
              <w:rPr>
                <w:noProof/>
                <w:webHidden/>
              </w:rPr>
              <w:fldChar w:fldCharType="begin"/>
            </w:r>
            <w:r w:rsidR="00336001">
              <w:rPr>
                <w:noProof/>
                <w:webHidden/>
              </w:rPr>
              <w:instrText xml:space="preserve"> PAGEREF _Toc521500880 \h </w:instrText>
            </w:r>
            <w:r w:rsidR="00336001">
              <w:rPr>
                <w:noProof/>
                <w:webHidden/>
              </w:rPr>
            </w:r>
            <w:r w:rsidR="00336001">
              <w:rPr>
                <w:noProof/>
                <w:webHidden/>
              </w:rPr>
              <w:fldChar w:fldCharType="separate"/>
            </w:r>
            <w:r w:rsidR="0081456C">
              <w:rPr>
                <w:noProof/>
                <w:webHidden/>
              </w:rPr>
              <w:t>45</w:t>
            </w:r>
            <w:r w:rsidR="00336001">
              <w:rPr>
                <w:noProof/>
                <w:webHidden/>
              </w:rPr>
              <w:fldChar w:fldCharType="end"/>
            </w:r>
          </w:hyperlink>
        </w:p>
        <w:p w14:paraId="05D6BF7F" w14:textId="2F19149D" w:rsidR="00336001" w:rsidRDefault="005B7144" w:rsidP="00336001">
          <w:pPr>
            <w:pStyle w:val="43"/>
            <w:rPr>
              <w:rFonts w:asciiTheme="minorHAnsi" w:eastAsiaTheme="minorEastAsia" w:hAnsiTheme="minorHAnsi" w:cstheme="minorBidi"/>
              <w:noProof/>
              <w:kern w:val="2"/>
              <w:szCs w:val="22"/>
            </w:rPr>
          </w:pPr>
          <w:hyperlink w:anchor="_Toc521500881" w:history="1">
            <w:r w:rsidR="00336001" w:rsidRPr="009670EB">
              <w:rPr>
                <w:rStyle w:val="a8"/>
              </w:rPr>
              <w:t>（４）</w:t>
            </w:r>
            <w:r w:rsidR="00336001">
              <w:rPr>
                <w:rFonts w:asciiTheme="minorHAnsi" w:eastAsiaTheme="minorEastAsia" w:hAnsiTheme="minorHAnsi" w:cstheme="minorBidi"/>
                <w:noProof/>
                <w:kern w:val="2"/>
                <w:szCs w:val="22"/>
              </w:rPr>
              <w:tab/>
            </w:r>
            <w:r w:rsidR="00336001" w:rsidRPr="009670EB">
              <w:rPr>
                <w:rStyle w:val="a8"/>
              </w:rPr>
              <w:t>文字情報の充実・わかりやすさ</w:t>
            </w:r>
            <w:r w:rsidR="00336001">
              <w:rPr>
                <w:noProof/>
                <w:webHidden/>
              </w:rPr>
              <w:tab/>
            </w:r>
            <w:r w:rsidR="00336001">
              <w:rPr>
                <w:noProof/>
                <w:webHidden/>
              </w:rPr>
              <w:fldChar w:fldCharType="begin"/>
            </w:r>
            <w:r w:rsidR="00336001">
              <w:rPr>
                <w:noProof/>
                <w:webHidden/>
              </w:rPr>
              <w:instrText xml:space="preserve"> PAGEREF _Toc521500881 \h </w:instrText>
            </w:r>
            <w:r w:rsidR="00336001">
              <w:rPr>
                <w:noProof/>
                <w:webHidden/>
              </w:rPr>
            </w:r>
            <w:r w:rsidR="00336001">
              <w:rPr>
                <w:noProof/>
                <w:webHidden/>
              </w:rPr>
              <w:fldChar w:fldCharType="separate"/>
            </w:r>
            <w:r w:rsidR="0081456C">
              <w:rPr>
                <w:noProof/>
                <w:webHidden/>
              </w:rPr>
              <w:t>46</w:t>
            </w:r>
            <w:r w:rsidR="00336001">
              <w:rPr>
                <w:noProof/>
                <w:webHidden/>
              </w:rPr>
              <w:fldChar w:fldCharType="end"/>
            </w:r>
          </w:hyperlink>
        </w:p>
        <w:p w14:paraId="1A7D20A3" w14:textId="3B444F6D" w:rsidR="00336001" w:rsidRDefault="005B7144" w:rsidP="00336001">
          <w:pPr>
            <w:pStyle w:val="43"/>
            <w:rPr>
              <w:rFonts w:asciiTheme="minorHAnsi" w:eastAsiaTheme="minorEastAsia" w:hAnsiTheme="minorHAnsi" w:cstheme="minorBidi"/>
              <w:noProof/>
              <w:kern w:val="2"/>
              <w:szCs w:val="22"/>
            </w:rPr>
          </w:pPr>
          <w:hyperlink w:anchor="_Toc521500882" w:history="1">
            <w:r w:rsidR="00336001" w:rsidRPr="009670EB">
              <w:rPr>
                <w:rStyle w:val="a8"/>
              </w:rPr>
              <w:t>（５）</w:t>
            </w:r>
            <w:r w:rsidR="00336001">
              <w:rPr>
                <w:rFonts w:asciiTheme="minorHAnsi" w:eastAsiaTheme="minorEastAsia" w:hAnsiTheme="minorHAnsi" w:cstheme="minorBidi"/>
                <w:noProof/>
                <w:kern w:val="2"/>
                <w:szCs w:val="22"/>
              </w:rPr>
              <w:tab/>
            </w:r>
            <w:r w:rsidR="00336001" w:rsidRPr="009670EB">
              <w:rPr>
                <w:rStyle w:val="a8"/>
              </w:rPr>
              <w:t>手話通訳、筆談の有無</w:t>
            </w:r>
            <w:r w:rsidR="00336001">
              <w:rPr>
                <w:noProof/>
                <w:webHidden/>
              </w:rPr>
              <w:tab/>
            </w:r>
            <w:r w:rsidR="00336001">
              <w:rPr>
                <w:noProof/>
                <w:webHidden/>
              </w:rPr>
              <w:fldChar w:fldCharType="begin"/>
            </w:r>
            <w:r w:rsidR="00336001">
              <w:rPr>
                <w:noProof/>
                <w:webHidden/>
              </w:rPr>
              <w:instrText xml:space="preserve"> PAGEREF _Toc521500882 \h </w:instrText>
            </w:r>
            <w:r w:rsidR="00336001">
              <w:rPr>
                <w:noProof/>
                <w:webHidden/>
              </w:rPr>
            </w:r>
            <w:r w:rsidR="00336001">
              <w:rPr>
                <w:noProof/>
                <w:webHidden/>
              </w:rPr>
              <w:fldChar w:fldCharType="separate"/>
            </w:r>
            <w:r w:rsidR="0081456C">
              <w:rPr>
                <w:noProof/>
                <w:webHidden/>
              </w:rPr>
              <w:t>46</w:t>
            </w:r>
            <w:r w:rsidR="00336001">
              <w:rPr>
                <w:noProof/>
                <w:webHidden/>
              </w:rPr>
              <w:fldChar w:fldCharType="end"/>
            </w:r>
          </w:hyperlink>
        </w:p>
        <w:p w14:paraId="4D59DB37" w14:textId="2C8C9AA2" w:rsidR="00336001" w:rsidRDefault="005B7144" w:rsidP="00336001">
          <w:pPr>
            <w:pStyle w:val="43"/>
            <w:rPr>
              <w:rFonts w:asciiTheme="minorHAnsi" w:eastAsiaTheme="minorEastAsia" w:hAnsiTheme="minorHAnsi" w:cstheme="minorBidi"/>
              <w:noProof/>
              <w:kern w:val="2"/>
              <w:szCs w:val="22"/>
            </w:rPr>
          </w:pPr>
          <w:hyperlink w:anchor="_Toc521500883" w:history="1">
            <w:r w:rsidR="00336001" w:rsidRPr="009670EB">
              <w:rPr>
                <w:rStyle w:val="a8"/>
              </w:rPr>
              <w:t>（６）</w:t>
            </w:r>
            <w:r w:rsidR="00336001">
              <w:rPr>
                <w:rFonts w:asciiTheme="minorHAnsi" w:eastAsiaTheme="minorEastAsia" w:hAnsiTheme="minorHAnsi" w:cstheme="minorBidi"/>
                <w:noProof/>
                <w:kern w:val="2"/>
                <w:szCs w:val="22"/>
              </w:rPr>
              <w:tab/>
            </w:r>
            <w:r w:rsidR="00336001" w:rsidRPr="009670EB">
              <w:rPr>
                <w:rStyle w:val="a8"/>
              </w:rPr>
              <w:t>外国語表記の有無</w:t>
            </w:r>
            <w:r w:rsidR="00336001">
              <w:rPr>
                <w:noProof/>
                <w:webHidden/>
              </w:rPr>
              <w:tab/>
            </w:r>
            <w:r w:rsidR="00336001">
              <w:rPr>
                <w:noProof/>
                <w:webHidden/>
              </w:rPr>
              <w:fldChar w:fldCharType="begin"/>
            </w:r>
            <w:r w:rsidR="00336001">
              <w:rPr>
                <w:noProof/>
                <w:webHidden/>
              </w:rPr>
              <w:instrText xml:space="preserve"> PAGEREF _Toc521500883 \h </w:instrText>
            </w:r>
            <w:r w:rsidR="00336001">
              <w:rPr>
                <w:noProof/>
                <w:webHidden/>
              </w:rPr>
            </w:r>
            <w:r w:rsidR="00336001">
              <w:rPr>
                <w:noProof/>
                <w:webHidden/>
              </w:rPr>
              <w:fldChar w:fldCharType="separate"/>
            </w:r>
            <w:r w:rsidR="0081456C">
              <w:rPr>
                <w:noProof/>
                <w:webHidden/>
              </w:rPr>
              <w:t>47</w:t>
            </w:r>
            <w:r w:rsidR="00336001">
              <w:rPr>
                <w:noProof/>
                <w:webHidden/>
              </w:rPr>
              <w:fldChar w:fldCharType="end"/>
            </w:r>
          </w:hyperlink>
        </w:p>
        <w:p w14:paraId="0B3BAA32" w14:textId="50163CF1" w:rsidR="00336001" w:rsidRDefault="005B7144" w:rsidP="00336001">
          <w:pPr>
            <w:pStyle w:val="43"/>
            <w:rPr>
              <w:rFonts w:asciiTheme="minorHAnsi" w:eastAsiaTheme="minorEastAsia" w:hAnsiTheme="minorHAnsi" w:cstheme="minorBidi"/>
              <w:noProof/>
              <w:kern w:val="2"/>
              <w:szCs w:val="22"/>
            </w:rPr>
          </w:pPr>
          <w:hyperlink w:anchor="_Toc521500884" w:history="1">
            <w:r w:rsidR="00336001" w:rsidRPr="009670EB">
              <w:rPr>
                <w:rStyle w:val="a8"/>
              </w:rPr>
              <w:t>（７）</w:t>
            </w:r>
            <w:r w:rsidR="00336001">
              <w:rPr>
                <w:rFonts w:asciiTheme="minorHAnsi" w:eastAsiaTheme="minorEastAsia" w:hAnsiTheme="minorHAnsi" w:cstheme="minorBidi"/>
                <w:noProof/>
                <w:kern w:val="2"/>
                <w:szCs w:val="22"/>
              </w:rPr>
              <w:tab/>
            </w:r>
            <w:r w:rsidR="00336001" w:rsidRPr="009670EB">
              <w:rPr>
                <w:rStyle w:val="a8"/>
              </w:rPr>
              <w:t>外国語聴覚情報（イヤホンガイド、アナウンスなど）の有無</w:t>
            </w:r>
            <w:r w:rsidR="00336001">
              <w:rPr>
                <w:noProof/>
                <w:webHidden/>
              </w:rPr>
              <w:tab/>
            </w:r>
            <w:r w:rsidR="00336001">
              <w:rPr>
                <w:noProof/>
                <w:webHidden/>
              </w:rPr>
              <w:fldChar w:fldCharType="begin"/>
            </w:r>
            <w:r w:rsidR="00336001">
              <w:rPr>
                <w:noProof/>
                <w:webHidden/>
              </w:rPr>
              <w:instrText xml:space="preserve"> PAGEREF _Toc521500884 \h </w:instrText>
            </w:r>
            <w:r w:rsidR="00336001">
              <w:rPr>
                <w:noProof/>
                <w:webHidden/>
              </w:rPr>
            </w:r>
            <w:r w:rsidR="00336001">
              <w:rPr>
                <w:noProof/>
                <w:webHidden/>
              </w:rPr>
              <w:fldChar w:fldCharType="separate"/>
            </w:r>
            <w:r w:rsidR="0081456C">
              <w:rPr>
                <w:noProof/>
                <w:webHidden/>
              </w:rPr>
              <w:t>47</w:t>
            </w:r>
            <w:r w:rsidR="00336001">
              <w:rPr>
                <w:noProof/>
                <w:webHidden/>
              </w:rPr>
              <w:fldChar w:fldCharType="end"/>
            </w:r>
          </w:hyperlink>
        </w:p>
        <w:p w14:paraId="0AFCF225" w14:textId="4A785BD1"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85" w:history="1">
            <w:r w:rsidR="00336001" w:rsidRPr="009670EB">
              <w:rPr>
                <w:rStyle w:val="a8"/>
              </w:rPr>
              <w:t>１４</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観光案内所におけるパンフレット</w:t>
            </w:r>
            <w:r w:rsidR="00336001">
              <w:rPr>
                <w:noProof/>
                <w:webHidden/>
              </w:rPr>
              <w:tab/>
            </w:r>
            <w:r w:rsidR="00336001">
              <w:rPr>
                <w:noProof/>
                <w:webHidden/>
              </w:rPr>
              <w:fldChar w:fldCharType="begin"/>
            </w:r>
            <w:r w:rsidR="00336001">
              <w:rPr>
                <w:noProof/>
                <w:webHidden/>
              </w:rPr>
              <w:instrText xml:space="preserve"> PAGEREF _Toc521500885 \h </w:instrText>
            </w:r>
            <w:r w:rsidR="00336001">
              <w:rPr>
                <w:noProof/>
                <w:webHidden/>
              </w:rPr>
            </w:r>
            <w:r w:rsidR="00336001">
              <w:rPr>
                <w:noProof/>
                <w:webHidden/>
              </w:rPr>
              <w:fldChar w:fldCharType="separate"/>
            </w:r>
            <w:r w:rsidR="0081456C">
              <w:rPr>
                <w:noProof/>
                <w:webHidden/>
              </w:rPr>
              <w:t>48</w:t>
            </w:r>
            <w:r w:rsidR="00336001">
              <w:rPr>
                <w:noProof/>
                <w:webHidden/>
              </w:rPr>
              <w:fldChar w:fldCharType="end"/>
            </w:r>
          </w:hyperlink>
        </w:p>
        <w:p w14:paraId="24E22ED7" w14:textId="5301C1D4" w:rsidR="00336001" w:rsidRDefault="005B7144" w:rsidP="00336001">
          <w:pPr>
            <w:pStyle w:val="43"/>
            <w:rPr>
              <w:rFonts w:asciiTheme="minorHAnsi" w:eastAsiaTheme="minorEastAsia" w:hAnsiTheme="minorHAnsi" w:cstheme="minorBidi"/>
              <w:noProof/>
              <w:kern w:val="2"/>
              <w:szCs w:val="22"/>
            </w:rPr>
          </w:pPr>
          <w:hyperlink w:anchor="_Toc521500886" w:history="1">
            <w:r w:rsidR="00336001" w:rsidRPr="009670EB">
              <w:rPr>
                <w:rStyle w:val="a8"/>
              </w:rPr>
              <w:t>（１）</w:t>
            </w:r>
            <w:r w:rsidR="00336001">
              <w:rPr>
                <w:rFonts w:asciiTheme="minorHAnsi" w:eastAsiaTheme="minorEastAsia" w:hAnsiTheme="minorHAnsi" w:cstheme="minorBidi"/>
                <w:noProof/>
                <w:kern w:val="2"/>
                <w:szCs w:val="22"/>
              </w:rPr>
              <w:tab/>
            </w:r>
            <w:r w:rsidR="00336001" w:rsidRPr="009670EB">
              <w:rPr>
                <w:rStyle w:val="a8"/>
              </w:rPr>
              <w:t>バリアフリーマップの有無</w:t>
            </w:r>
            <w:r w:rsidR="00336001">
              <w:rPr>
                <w:noProof/>
                <w:webHidden/>
              </w:rPr>
              <w:tab/>
            </w:r>
            <w:r w:rsidR="00336001">
              <w:rPr>
                <w:noProof/>
                <w:webHidden/>
              </w:rPr>
              <w:fldChar w:fldCharType="begin"/>
            </w:r>
            <w:r w:rsidR="00336001">
              <w:rPr>
                <w:noProof/>
                <w:webHidden/>
              </w:rPr>
              <w:instrText xml:space="preserve"> PAGEREF _Toc521500886 \h </w:instrText>
            </w:r>
            <w:r w:rsidR="00336001">
              <w:rPr>
                <w:noProof/>
                <w:webHidden/>
              </w:rPr>
            </w:r>
            <w:r w:rsidR="00336001">
              <w:rPr>
                <w:noProof/>
                <w:webHidden/>
              </w:rPr>
              <w:fldChar w:fldCharType="separate"/>
            </w:r>
            <w:r w:rsidR="0081456C">
              <w:rPr>
                <w:noProof/>
                <w:webHidden/>
              </w:rPr>
              <w:t>48</w:t>
            </w:r>
            <w:r w:rsidR="00336001">
              <w:rPr>
                <w:noProof/>
                <w:webHidden/>
              </w:rPr>
              <w:fldChar w:fldCharType="end"/>
            </w:r>
          </w:hyperlink>
        </w:p>
        <w:p w14:paraId="142BA6D4" w14:textId="173F6F1B" w:rsidR="00336001" w:rsidRDefault="005B7144" w:rsidP="00336001">
          <w:pPr>
            <w:pStyle w:val="43"/>
            <w:rPr>
              <w:rFonts w:asciiTheme="minorHAnsi" w:eastAsiaTheme="minorEastAsia" w:hAnsiTheme="minorHAnsi" w:cstheme="minorBidi"/>
              <w:noProof/>
              <w:kern w:val="2"/>
              <w:szCs w:val="22"/>
            </w:rPr>
          </w:pPr>
          <w:hyperlink w:anchor="_Toc521500887" w:history="1">
            <w:r w:rsidR="00336001" w:rsidRPr="009670EB">
              <w:rPr>
                <w:rStyle w:val="a8"/>
              </w:rPr>
              <w:t>（２）</w:t>
            </w:r>
            <w:r w:rsidR="00336001">
              <w:rPr>
                <w:rFonts w:asciiTheme="minorHAnsi" w:eastAsiaTheme="minorEastAsia" w:hAnsiTheme="minorHAnsi" w:cstheme="minorBidi"/>
                <w:noProof/>
                <w:kern w:val="2"/>
                <w:szCs w:val="22"/>
              </w:rPr>
              <w:tab/>
            </w:r>
            <w:r w:rsidR="00336001" w:rsidRPr="009670EB">
              <w:rPr>
                <w:rStyle w:val="a8"/>
              </w:rPr>
              <w:t>点字パンフレットの有無</w:t>
            </w:r>
            <w:r w:rsidR="00336001">
              <w:rPr>
                <w:noProof/>
                <w:webHidden/>
              </w:rPr>
              <w:tab/>
            </w:r>
            <w:r w:rsidR="00336001">
              <w:rPr>
                <w:noProof/>
                <w:webHidden/>
              </w:rPr>
              <w:fldChar w:fldCharType="begin"/>
            </w:r>
            <w:r w:rsidR="00336001">
              <w:rPr>
                <w:noProof/>
                <w:webHidden/>
              </w:rPr>
              <w:instrText xml:space="preserve"> PAGEREF _Toc521500887 \h </w:instrText>
            </w:r>
            <w:r w:rsidR="00336001">
              <w:rPr>
                <w:noProof/>
                <w:webHidden/>
              </w:rPr>
            </w:r>
            <w:r w:rsidR="00336001">
              <w:rPr>
                <w:noProof/>
                <w:webHidden/>
              </w:rPr>
              <w:fldChar w:fldCharType="separate"/>
            </w:r>
            <w:r w:rsidR="0081456C">
              <w:rPr>
                <w:noProof/>
                <w:webHidden/>
              </w:rPr>
              <w:t>49</w:t>
            </w:r>
            <w:r w:rsidR="00336001">
              <w:rPr>
                <w:noProof/>
                <w:webHidden/>
              </w:rPr>
              <w:fldChar w:fldCharType="end"/>
            </w:r>
          </w:hyperlink>
        </w:p>
        <w:p w14:paraId="69ABD9BF" w14:textId="3CF9DD79" w:rsidR="00336001" w:rsidRDefault="005B7144" w:rsidP="00336001">
          <w:pPr>
            <w:pStyle w:val="43"/>
            <w:rPr>
              <w:rFonts w:asciiTheme="minorHAnsi" w:eastAsiaTheme="minorEastAsia" w:hAnsiTheme="minorHAnsi" w:cstheme="minorBidi"/>
              <w:noProof/>
              <w:kern w:val="2"/>
              <w:szCs w:val="22"/>
            </w:rPr>
          </w:pPr>
          <w:hyperlink w:anchor="_Toc521500888" w:history="1">
            <w:r w:rsidR="00336001" w:rsidRPr="009670EB">
              <w:rPr>
                <w:rStyle w:val="a8"/>
              </w:rPr>
              <w:t>（３）</w:t>
            </w:r>
            <w:r w:rsidR="00336001">
              <w:rPr>
                <w:rFonts w:asciiTheme="minorHAnsi" w:eastAsiaTheme="minorEastAsia" w:hAnsiTheme="minorHAnsi" w:cstheme="minorBidi"/>
                <w:noProof/>
                <w:kern w:val="2"/>
                <w:szCs w:val="22"/>
              </w:rPr>
              <w:tab/>
            </w:r>
            <w:r w:rsidR="00336001" w:rsidRPr="009670EB">
              <w:rPr>
                <w:rStyle w:val="a8"/>
              </w:rPr>
              <w:t>外国語パンフレットの有無</w:t>
            </w:r>
            <w:r w:rsidR="00336001">
              <w:rPr>
                <w:noProof/>
                <w:webHidden/>
              </w:rPr>
              <w:tab/>
            </w:r>
            <w:r w:rsidR="00336001">
              <w:rPr>
                <w:noProof/>
                <w:webHidden/>
              </w:rPr>
              <w:fldChar w:fldCharType="begin"/>
            </w:r>
            <w:r w:rsidR="00336001">
              <w:rPr>
                <w:noProof/>
                <w:webHidden/>
              </w:rPr>
              <w:instrText xml:space="preserve"> PAGEREF _Toc521500888 \h </w:instrText>
            </w:r>
            <w:r w:rsidR="00336001">
              <w:rPr>
                <w:noProof/>
                <w:webHidden/>
              </w:rPr>
            </w:r>
            <w:r w:rsidR="00336001">
              <w:rPr>
                <w:noProof/>
                <w:webHidden/>
              </w:rPr>
              <w:fldChar w:fldCharType="separate"/>
            </w:r>
            <w:r w:rsidR="0081456C">
              <w:rPr>
                <w:noProof/>
                <w:webHidden/>
              </w:rPr>
              <w:t>50</w:t>
            </w:r>
            <w:r w:rsidR="00336001">
              <w:rPr>
                <w:noProof/>
                <w:webHidden/>
              </w:rPr>
              <w:fldChar w:fldCharType="end"/>
            </w:r>
          </w:hyperlink>
        </w:p>
        <w:p w14:paraId="00CD6036" w14:textId="5CEB6167"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89" w:history="1">
            <w:r w:rsidR="00336001" w:rsidRPr="009670EB">
              <w:rPr>
                <w:rStyle w:val="a8"/>
              </w:rPr>
              <w:t>１５</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空港、幹線鉄道駅における対応</w:t>
            </w:r>
            <w:r w:rsidR="00336001">
              <w:rPr>
                <w:noProof/>
                <w:webHidden/>
              </w:rPr>
              <w:tab/>
            </w:r>
            <w:r w:rsidR="00336001">
              <w:rPr>
                <w:noProof/>
                <w:webHidden/>
              </w:rPr>
              <w:fldChar w:fldCharType="begin"/>
            </w:r>
            <w:r w:rsidR="00336001">
              <w:rPr>
                <w:noProof/>
                <w:webHidden/>
              </w:rPr>
              <w:instrText xml:space="preserve"> PAGEREF _Toc521500889 \h </w:instrText>
            </w:r>
            <w:r w:rsidR="00336001">
              <w:rPr>
                <w:noProof/>
                <w:webHidden/>
              </w:rPr>
            </w:r>
            <w:r w:rsidR="00336001">
              <w:rPr>
                <w:noProof/>
                <w:webHidden/>
              </w:rPr>
              <w:fldChar w:fldCharType="separate"/>
            </w:r>
            <w:r w:rsidR="0081456C">
              <w:rPr>
                <w:noProof/>
                <w:webHidden/>
              </w:rPr>
              <w:t>51</w:t>
            </w:r>
            <w:r w:rsidR="00336001">
              <w:rPr>
                <w:noProof/>
                <w:webHidden/>
              </w:rPr>
              <w:fldChar w:fldCharType="end"/>
            </w:r>
          </w:hyperlink>
        </w:p>
        <w:p w14:paraId="61F0B9B4" w14:textId="31916176" w:rsidR="00336001" w:rsidRDefault="005B7144" w:rsidP="00336001">
          <w:pPr>
            <w:pStyle w:val="43"/>
            <w:rPr>
              <w:rFonts w:asciiTheme="minorHAnsi" w:eastAsiaTheme="minorEastAsia" w:hAnsiTheme="minorHAnsi" w:cstheme="minorBidi"/>
              <w:noProof/>
              <w:kern w:val="2"/>
              <w:szCs w:val="22"/>
            </w:rPr>
          </w:pPr>
          <w:hyperlink w:anchor="_Toc521500890" w:history="1">
            <w:r w:rsidR="00336001" w:rsidRPr="009670EB">
              <w:rPr>
                <w:rStyle w:val="a8"/>
              </w:rPr>
              <w:t>（１）</w:t>
            </w:r>
            <w:r w:rsidR="00336001">
              <w:rPr>
                <w:rFonts w:asciiTheme="minorHAnsi" w:eastAsiaTheme="minorEastAsia" w:hAnsiTheme="minorHAnsi" w:cstheme="minorBidi"/>
                <w:noProof/>
                <w:kern w:val="2"/>
                <w:szCs w:val="22"/>
              </w:rPr>
              <w:tab/>
            </w:r>
            <w:r w:rsidR="00336001" w:rsidRPr="009670EB">
              <w:rPr>
                <w:rStyle w:val="a8"/>
              </w:rPr>
              <w:t>駅の中の段差解消（</w:t>
            </w:r>
            <w:r w:rsidR="00336001" w:rsidRPr="009670EB">
              <w:rPr>
                <w:rStyle w:val="a8"/>
              </w:rPr>
              <w:t>EV</w:t>
            </w:r>
            <w:r w:rsidR="00336001" w:rsidRPr="009670EB">
              <w:rPr>
                <w:rStyle w:val="a8"/>
              </w:rPr>
              <w:t>、スロープ）</w:t>
            </w:r>
            <w:r w:rsidR="00336001">
              <w:rPr>
                <w:noProof/>
                <w:webHidden/>
              </w:rPr>
              <w:tab/>
            </w:r>
            <w:r w:rsidR="00336001">
              <w:rPr>
                <w:noProof/>
                <w:webHidden/>
              </w:rPr>
              <w:fldChar w:fldCharType="begin"/>
            </w:r>
            <w:r w:rsidR="00336001">
              <w:rPr>
                <w:noProof/>
                <w:webHidden/>
              </w:rPr>
              <w:instrText xml:space="preserve"> PAGEREF _Toc521500890 \h </w:instrText>
            </w:r>
            <w:r w:rsidR="00336001">
              <w:rPr>
                <w:noProof/>
                <w:webHidden/>
              </w:rPr>
            </w:r>
            <w:r w:rsidR="00336001">
              <w:rPr>
                <w:noProof/>
                <w:webHidden/>
              </w:rPr>
              <w:fldChar w:fldCharType="separate"/>
            </w:r>
            <w:r w:rsidR="0081456C">
              <w:rPr>
                <w:noProof/>
                <w:webHidden/>
              </w:rPr>
              <w:t>51</w:t>
            </w:r>
            <w:r w:rsidR="00336001">
              <w:rPr>
                <w:noProof/>
                <w:webHidden/>
              </w:rPr>
              <w:fldChar w:fldCharType="end"/>
            </w:r>
          </w:hyperlink>
        </w:p>
        <w:p w14:paraId="6B11102C" w14:textId="2C919FB1" w:rsidR="00336001" w:rsidRDefault="005B7144" w:rsidP="00336001">
          <w:pPr>
            <w:pStyle w:val="43"/>
            <w:rPr>
              <w:rFonts w:asciiTheme="minorHAnsi" w:eastAsiaTheme="minorEastAsia" w:hAnsiTheme="minorHAnsi" w:cstheme="minorBidi"/>
              <w:noProof/>
              <w:kern w:val="2"/>
              <w:szCs w:val="22"/>
            </w:rPr>
          </w:pPr>
          <w:hyperlink w:anchor="_Toc521500891" w:history="1">
            <w:r w:rsidR="00336001" w:rsidRPr="009670EB">
              <w:rPr>
                <w:rStyle w:val="a8"/>
              </w:rPr>
              <w:t>（２）</w:t>
            </w:r>
            <w:r w:rsidR="00336001">
              <w:rPr>
                <w:rFonts w:asciiTheme="minorHAnsi" w:eastAsiaTheme="minorEastAsia" w:hAnsiTheme="minorHAnsi" w:cstheme="minorBidi"/>
                <w:noProof/>
                <w:kern w:val="2"/>
                <w:szCs w:val="22"/>
              </w:rPr>
              <w:tab/>
            </w:r>
            <w:r w:rsidR="00336001" w:rsidRPr="009670EB">
              <w:rPr>
                <w:rStyle w:val="a8"/>
              </w:rPr>
              <w:t>車いすで移動可能な交通機関案内の有無</w:t>
            </w:r>
            <w:r w:rsidR="00336001">
              <w:rPr>
                <w:noProof/>
                <w:webHidden/>
              </w:rPr>
              <w:tab/>
            </w:r>
            <w:r w:rsidR="00336001">
              <w:rPr>
                <w:noProof/>
                <w:webHidden/>
              </w:rPr>
              <w:fldChar w:fldCharType="begin"/>
            </w:r>
            <w:r w:rsidR="00336001">
              <w:rPr>
                <w:noProof/>
                <w:webHidden/>
              </w:rPr>
              <w:instrText xml:space="preserve"> PAGEREF _Toc521500891 \h </w:instrText>
            </w:r>
            <w:r w:rsidR="00336001">
              <w:rPr>
                <w:noProof/>
                <w:webHidden/>
              </w:rPr>
            </w:r>
            <w:r w:rsidR="00336001">
              <w:rPr>
                <w:noProof/>
                <w:webHidden/>
              </w:rPr>
              <w:fldChar w:fldCharType="separate"/>
            </w:r>
            <w:r w:rsidR="0081456C">
              <w:rPr>
                <w:noProof/>
                <w:webHidden/>
              </w:rPr>
              <w:t>52</w:t>
            </w:r>
            <w:r w:rsidR="00336001">
              <w:rPr>
                <w:noProof/>
                <w:webHidden/>
              </w:rPr>
              <w:fldChar w:fldCharType="end"/>
            </w:r>
          </w:hyperlink>
        </w:p>
        <w:p w14:paraId="08A64EDD" w14:textId="76E0AC97" w:rsidR="00336001" w:rsidRDefault="005B7144" w:rsidP="00336001">
          <w:pPr>
            <w:pStyle w:val="43"/>
            <w:rPr>
              <w:rFonts w:asciiTheme="minorHAnsi" w:eastAsiaTheme="minorEastAsia" w:hAnsiTheme="minorHAnsi" w:cstheme="minorBidi"/>
              <w:noProof/>
              <w:kern w:val="2"/>
              <w:szCs w:val="22"/>
            </w:rPr>
          </w:pPr>
          <w:hyperlink w:anchor="_Toc521500892" w:history="1">
            <w:r w:rsidR="00336001" w:rsidRPr="009670EB">
              <w:rPr>
                <w:rStyle w:val="a8"/>
              </w:rPr>
              <w:t>（３）</w:t>
            </w:r>
            <w:r w:rsidR="00336001">
              <w:rPr>
                <w:rFonts w:asciiTheme="minorHAnsi" w:eastAsiaTheme="minorEastAsia" w:hAnsiTheme="minorHAnsi" w:cstheme="minorBidi"/>
                <w:noProof/>
                <w:kern w:val="2"/>
                <w:szCs w:val="22"/>
              </w:rPr>
              <w:tab/>
            </w:r>
            <w:r w:rsidR="00336001" w:rsidRPr="009670EB">
              <w:rPr>
                <w:rStyle w:val="a8"/>
              </w:rPr>
              <w:t>視覚障害者への交通機関案内の有無（点字ブロック、音声案内等）</w:t>
            </w:r>
            <w:r w:rsidR="00336001">
              <w:rPr>
                <w:noProof/>
                <w:webHidden/>
              </w:rPr>
              <w:tab/>
            </w:r>
            <w:r w:rsidR="00336001">
              <w:rPr>
                <w:noProof/>
                <w:webHidden/>
              </w:rPr>
              <w:fldChar w:fldCharType="begin"/>
            </w:r>
            <w:r w:rsidR="00336001">
              <w:rPr>
                <w:noProof/>
                <w:webHidden/>
              </w:rPr>
              <w:instrText xml:space="preserve"> PAGEREF _Toc521500892 \h </w:instrText>
            </w:r>
            <w:r w:rsidR="00336001">
              <w:rPr>
                <w:noProof/>
                <w:webHidden/>
              </w:rPr>
            </w:r>
            <w:r w:rsidR="00336001">
              <w:rPr>
                <w:noProof/>
                <w:webHidden/>
              </w:rPr>
              <w:fldChar w:fldCharType="separate"/>
            </w:r>
            <w:r w:rsidR="0081456C">
              <w:rPr>
                <w:noProof/>
                <w:webHidden/>
              </w:rPr>
              <w:t>53</w:t>
            </w:r>
            <w:r w:rsidR="00336001">
              <w:rPr>
                <w:noProof/>
                <w:webHidden/>
              </w:rPr>
              <w:fldChar w:fldCharType="end"/>
            </w:r>
          </w:hyperlink>
        </w:p>
        <w:p w14:paraId="6F2C36E5" w14:textId="78C783B5" w:rsidR="00336001" w:rsidRDefault="005B7144" w:rsidP="00336001">
          <w:pPr>
            <w:pStyle w:val="43"/>
            <w:rPr>
              <w:rFonts w:asciiTheme="minorHAnsi" w:eastAsiaTheme="minorEastAsia" w:hAnsiTheme="minorHAnsi" w:cstheme="minorBidi"/>
              <w:noProof/>
              <w:kern w:val="2"/>
              <w:szCs w:val="22"/>
            </w:rPr>
          </w:pPr>
          <w:hyperlink w:anchor="_Toc521500893" w:history="1">
            <w:r w:rsidR="00336001" w:rsidRPr="009670EB">
              <w:rPr>
                <w:rStyle w:val="a8"/>
              </w:rPr>
              <w:t>（４）</w:t>
            </w:r>
            <w:r w:rsidR="00336001">
              <w:rPr>
                <w:rFonts w:asciiTheme="minorHAnsi" w:eastAsiaTheme="minorEastAsia" w:hAnsiTheme="minorHAnsi" w:cstheme="minorBidi"/>
                <w:noProof/>
                <w:kern w:val="2"/>
                <w:szCs w:val="22"/>
              </w:rPr>
              <w:tab/>
            </w:r>
            <w:r w:rsidR="00336001" w:rsidRPr="009670EB">
              <w:rPr>
                <w:rStyle w:val="a8"/>
              </w:rPr>
              <w:t>聴覚障害者への緊急時情報提供の有無（表示装置等）</w:t>
            </w:r>
            <w:r w:rsidR="00336001">
              <w:rPr>
                <w:noProof/>
                <w:webHidden/>
              </w:rPr>
              <w:tab/>
            </w:r>
            <w:r w:rsidR="00336001">
              <w:rPr>
                <w:noProof/>
                <w:webHidden/>
              </w:rPr>
              <w:fldChar w:fldCharType="begin"/>
            </w:r>
            <w:r w:rsidR="00336001">
              <w:rPr>
                <w:noProof/>
                <w:webHidden/>
              </w:rPr>
              <w:instrText xml:space="preserve"> PAGEREF _Toc521500893 \h </w:instrText>
            </w:r>
            <w:r w:rsidR="00336001">
              <w:rPr>
                <w:noProof/>
                <w:webHidden/>
              </w:rPr>
            </w:r>
            <w:r w:rsidR="00336001">
              <w:rPr>
                <w:noProof/>
                <w:webHidden/>
              </w:rPr>
              <w:fldChar w:fldCharType="separate"/>
            </w:r>
            <w:r w:rsidR="0081456C">
              <w:rPr>
                <w:noProof/>
                <w:webHidden/>
              </w:rPr>
              <w:t>54</w:t>
            </w:r>
            <w:r w:rsidR="00336001">
              <w:rPr>
                <w:noProof/>
                <w:webHidden/>
              </w:rPr>
              <w:fldChar w:fldCharType="end"/>
            </w:r>
          </w:hyperlink>
        </w:p>
        <w:p w14:paraId="0E42DB64" w14:textId="6AB91703" w:rsidR="00336001" w:rsidRDefault="005B7144" w:rsidP="00336001">
          <w:pPr>
            <w:pStyle w:val="43"/>
            <w:rPr>
              <w:rFonts w:asciiTheme="minorHAnsi" w:eastAsiaTheme="minorEastAsia" w:hAnsiTheme="minorHAnsi" w:cstheme="minorBidi"/>
              <w:noProof/>
              <w:kern w:val="2"/>
              <w:szCs w:val="22"/>
            </w:rPr>
          </w:pPr>
          <w:hyperlink w:anchor="_Toc521500894" w:history="1">
            <w:r w:rsidR="00336001" w:rsidRPr="009670EB">
              <w:rPr>
                <w:rStyle w:val="a8"/>
              </w:rPr>
              <w:t>（５）</w:t>
            </w:r>
            <w:r w:rsidR="00336001">
              <w:rPr>
                <w:rFonts w:asciiTheme="minorHAnsi" w:eastAsiaTheme="minorEastAsia" w:hAnsiTheme="minorHAnsi" w:cstheme="minorBidi"/>
                <w:noProof/>
                <w:kern w:val="2"/>
                <w:szCs w:val="22"/>
              </w:rPr>
              <w:tab/>
            </w:r>
            <w:r w:rsidR="00336001" w:rsidRPr="009670EB">
              <w:rPr>
                <w:rStyle w:val="a8"/>
              </w:rPr>
              <w:t>外国語による交通機関案内の有無</w:t>
            </w:r>
            <w:r w:rsidR="00336001">
              <w:rPr>
                <w:noProof/>
                <w:webHidden/>
              </w:rPr>
              <w:tab/>
            </w:r>
            <w:r w:rsidR="00336001">
              <w:rPr>
                <w:noProof/>
                <w:webHidden/>
              </w:rPr>
              <w:fldChar w:fldCharType="begin"/>
            </w:r>
            <w:r w:rsidR="00336001">
              <w:rPr>
                <w:noProof/>
                <w:webHidden/>
              </w:rPr>
              <w:instrText xml:space="preserve"> PAGEREF _Toc521500894 \h </w:instrText>
            </w:r>
            <w:r w:rsidR="00336001">
              <w:rPr>
                <w:noProof/>
                <w:webHidden/>
              </w:rPr>
            </w:r>
            <w:r w:rsidR="00336001">
              <w:rPr>
                <w:noProof/>
                <w:webHidden/>
              </w:rPr>
              <w:fldChar w:fldCharType="separate"/>
            </w:r>
            <w:r w:rsidR="0081456C">
              <w:rPr>
                <w:noProof/>
                <w:webHidden/>
              </w:rPr>
              <w:t>55</w:t>
            </w:r>
            <w:r w:rsidR="00336001">
              <w:rPr>
                <w:noProof/>
                <w:webHidden/>
              </w:rPr>
              <w:fldChar w:fldCharType="end"/>
            </w:r>
          </w:hyperlink>
        </w:p>
        <w:p w14:paraId="35E749E5" w14:textId="360AB641" w:rsidR="00336001" w:rsidRDefault="005B7144" w:rsidP="00336001">
          <w:pPr>
            <w:pStyle w:val="43"/>
            <w:rPr>
              <w:rFonts w:asciiTheme="minorHAnsi" w:eastAsiaTheme="minorEastAsia" w:hAnsiTheme="minorHAnsi" w:cstheme="minorBidi"/>
              <w:noProof/>
              <w:kern w:val="2"/>
              <w:szCs w:val="22"/>
            </w:rPr>
          </w:pPr>
          <w:hyperlink w:anchor="_Toc521500895" w:history="1">
            <w:r w:rsidR="00336001" w:rsidRPr="009670EB">
              <w:rPr>
                <w:rStyle w:val="a8"/>
              </w:rPr>
              <w:t>（６）</w:t>
            </w:r>
            <w:r w:rsidR="00336001">
              <w:rPr>
                <w:rFonts w:asciiTheme="minorHAnsi" w:eastAsiaTheme="minorEastAsia" w:hAnsiTheme="minorHAnsi" w:cstheme="minorBidi"/>
                <w:noProof/>
                <w:kern w:val="2"/>
                <w:szCs w:val="22"/>
              </w:rPr>
              <w:tab/>
            </w:r>
            <w:r w:rsidR="00336001" w:rsidRPr="009670EB">
              <w:rPr>
                <w:rStyle w:val="a8"/>
              </w:rPr>
              <w:t>多機能トイレの有無</w:t>
            </w:r>
            <w:r w:rsidR="00336001">
              <w:rPr>
                <w:noProof/>
                <w:webHidden/>
              </w:rPr>
              <w:tab/>
            </w:r>
            <w:r w:rsidR="00336001">
              <w:rPr>
                <w:noProof/>
                <w:webHidden/>
              </w:rPr>
              <w:fldChar w:fldCharType="begin"/>
            </w:r>
            <w:r w:rsidR="00336001">
              <w:rPr>
                <w:noProof/>
                <w:webHidden/>
              </w:rPr>
              <w:instrText xml:space="preserve"> PAGEREF _Toc521500895 \h </w:instrText>
            </w:r>
            <w:r w:rsidR="00336001">
              <w:rPr>
                <w:noProof/>
                <w:webHidden/>
              </w:rPr>
            </w:r>
            <w:r w:rsidR="00336001">
              <w:rPr>
                <w:noProof/>
                <w:webHidden/>
              </w:rPr>
              <w:fldChar w:fldCharType="separate"/>
            </w:r>
            <w:r w:rsidR="0081456C">
              <w:rPr>
                <w:noProof/>
                <w:webHidden/>
              </w:rPr>
              <w:t>56</w:t>
            </w:r>
            <w:r w:rsidR="00336001">
              <w:rPr>
                <w:noProof/>
                <w:webHidden/>
              </w:rPr>
              <w:fldChar w:fldCharType="end"/>
            </w:r>
          </w:hyperlink>
        </w:p>
        <w:p w14:paraId="050AA35F" w14:textId="334E3369" w:rsidR="00336001" w:rsidRDefault="005B7144">
          <w:pPr>
            <w:pStyle w:val="23"/>
            <w:tabs>
              <w:tab w:val="left" w:pos="1015"/>
            </w:tabs>
            <w:rPr>
              <w:rFonts w:asciiTheme="minorHAnsi" w:eastAsiaTheme="minorEastAsia" w:hAnsiTheme="minorHAnsi" w:cstheme="minorBidi"/>
              <w:iCs w:val="0"/>
              <w:noProof/>
              <w:kern w:val="2"/>
              <w:szCs w:val="22"/>
            </w:rPr>
          </w:pPr>
          <w:hyperlink w:anchor="_Toc521500896" w:history="1">
            <w:r w:rsidR="00336001" w:rsidRPr="009670EB">
              <w:rPr>
                <w:rStyle w:val="a8"/>
              </w:rPr>
              <w:t>１６</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空港、幹線鉄道駅から地域への公共交通アクセス</w:t>
            </w:r>
            <w:r w:rsidR="00336001">
              <w:rPr>
                <w:noProof/>
                <w:webHidden/>
              </w:rPr>
              <w:tab/>
            </w:r>
            <w:r w:rsidR="00336001">
              <w:rPr>
                <w:noProof/>
                <w:webHidden/>
              </w:rPr>
              <w:fldChar w:fldCharType="begin"/>
            </w:r>
            <w:r w:rsidR="00336001">
              <w:rPr>
                <w:noProof/>
                <w:webHidden/>
              </w:rPr>
              <w:instrText xml:space="preserve"> PAGEREF _Toc521500896 \h </w:instrText>
            </w:r>
            <w:r w:rsidR="00336001">
              <w:rPr>
                <w:noProof/>
                <w:webHidden/>
              </w:rPr>
            </w:r>
            <w:r w:rsidR="00336001">
              <w:rPr>
                <w:noProof/>
                <w:webHidden/>
              </w:rPr>
              <w:fldChar w:fldCharType="separate"/>
            </w:r>
            <w:r w:rsidR="0081456C">
              <w:rPr>
                <w:noProof/>
                <w:webHidden/>
              </w:rPr>
              <w:t>57</w:t>
            </w:r>
            <w:r w:rsidR="00336001">
              <w:rPr>
                <w:noProof/>
                <w:webHidden/>
              </w:rPr>
              <w:fldChar w:fldCharType="end"/>
            </w:r>
          </w:hyperlink>
        </w:p>
        <w:p w14:paraId="042A2A70" w14:textId="565FFDB8" w:rsidR="00336001" w:rsidRDefault="005B7144" w:rsidP="00336001">
          <w:pPr>
            <w:pStyle w:val="43"/>
            <w:rPr>
              <w:rFonts w:asciiTheme="minorHAnsi" w:eastAsiaTheme="minorEastAsia" w:hAnsiTheme="minorHAnsi" w:cstheme="minorBidi"/>
              <w:noProof/>
              <w:kern w:val="2"/>
              <w:szCs w:val="22"/>
            </w:rPr>
          </w:pPr>
          <w:hyperlink w:anchor="_Toc521500897" w:history="1">
            <w:r w:rsidR="00336001" w:rsidRPr="009670EB">
              <w:rPr>
                <w:rStyle w:val="a8"/>
              </w:rPr>
              <w:t>（１）</w:t>
            </w:r>
            <w:r w:rsidR="00336001">
              <w:rPr>
                <w:rFonts w:asciiTheme="minorHAnsi" w:eastAsiaTheme="minorEastAsia" w:hAnsiTheme="minorHAnsi" w:cstheme="minorBidi"/>
                <w:noProof/>
                <w:kern w:val="2"/>
                <w:szCs w:val="22"/>
              </w:rPr>
              <w:tab/>
            </w:r>
            <w:r w:rsidR="00336001" w:rsidRPr="009670EB">
              <w:rPr>
                <w:rStyle w:val="a8"/>
              </w:rPr>
              <w:t>車いすで移動可能な公共交通機関の有無</w:t>
            </w:r>
            <w:r w:rsidR="00336001">
              <w:rPr>
                <w:noProof/>
                <w:webHidden/>
              </w:rPr>
              <w:tab/>
            </w:r>
            <w:r w:rsidR="00336001">
              <w:rPr>
                <w:noProof/>
                <w:webHidden/>
              </w:rPr>
              <w:fldChar w:fldCharType="begin"/>
            </w:r>
            <w:r w:rsidR="00336001">
              <w:rPr>
                <w:noProof/>
                <w:webHidden/>
              </w:rPr>
              <w:instrText xml:space="preserve"> PAGEREF _Toc521500897 \h </w:instrText>
            </w:r>
            <w:r w:rsidR="00336001">
              <w:rPr>
                <w:noProof/>
                <w:webHidden/>
              </w:rPr>
            </w:r>
            <w:r w:rsidR="00336001">
              <w:rPr>
                <w:noProof/>
                <w:webHidden/>
              </w:rPr>
              <w:fldChar w:fldCharType="separate"/>
            </w:r>
            <w:r w:rsidR="0081456C">
              <w:rPr>
                <w:noProof/>
                <w:webHidden/>
              </w:rPr>
              <w:t>57</w:t>
            </w:r>
            <w:r w:rsidR="00336001">
              <w:rPr>
                <w:noProof/>
                <w:webHidden/>
              </w:rPr>
              <w:fldChar w:fldCharType="end"/>
            </w:r>
          </w:hyperlink>
        </w:p>
        <w:p w14:paraId="60AAC3A2" w14:textId="6D7F383D" w:rsidR="00336001" w:rsidRDefault="005B7144" w:rsidP="00336001">
          <w:pPr>
            <w:pStyle w:val="43"/>
            <w:rPr>
              <w:rFonts w:asciiTheme="minorHAnsi" w:eastAsiaTheme="minorEastAsia" w:hAnsiTheme="minorHAnsi" w:cstheme="minorBidi"/>
              <w:noProof/>
              <w:kern w:val="2"/>
              <w:szCs w:val="22"/>
            </w:rPr>
          </w:pPr>
          <w:hyperlink w:anchor="_Toc521500898" w:history="1">
            <w:r w:rsidR="00336001" w:rsidRPr="009670EB">
              <w:rPr>
                <w:rStyle w:val="a8"/>
              </w:rPr>
              <w:t>（２）</w:t>
            </w:r>
            <w:r w:rsidR="00336001">
              <w:rPr>
                <w:rFonts w:asciiTheme="minorHAnsi" w:eastAsiaTheme="minorEastAsia" w:hAnsiTheme="minorHAnsi" w:cstheme="minorBidi"/>
                <w:noProof/>
                <w:kern w:val="2"/>
                <w:szCs w:val="22"/>
              </w:rPr>
              <w:tab/>
            </w:r>
            <w:r w:rsidR="00336001" w:rsidRPr="009670EB">
              <w:rPr>
                <w:rStyle w:val="a8"/>
              </w:rPr>
              <w:t>車両等における車いすスペースの十分な広さ</w:t>
            </w:r>
            <w:r w:rsidR="00336001">
              <w:rPr>
                <w:noProof/>
                <w:webHidden/>
              </w:rPr>
              <w:tab/>
            </w:r>
            <w:r w:rsidR="00336001">
              <w:rPr>
                <w:noProof/>
                <w:webHidden/>
              </w:rPr>
              <w:fldChar w:fldCharType="begin"/>
            </w:r>
            <w:r w:rsidR="00336001">
              <w:rPr>
                <w:noProof/>
                <w:webHidden/>
              </w:rPr>
              <w:instrText xml:space="preserve"> PAGEREF _Toc521500898 \h </w:instrText>
            </w:r>
            <w:r w:rsidR="00336001">
              <w:rPr>
                <w:noProof/>
                <w:webHidden/>
              </w:rPr>
            </w:r>
            <w:r w:rsidR="00336001">
              <w:rPr>
                <w:noProof/>
                <w:webHidden/>
              </w:rPr>
              <w:fldChar w:fldCharType="separate"/>
            </w:r>
            <w:r w:rsidR="0081456C">
              <w:rPr>
                <w:noProof/>
                <w:webHidden/>
              </w:rPr>
              <w:t>58</w:t>
            </w:r>
            <w:r w:rsidR="00336001">
              <w:rPr>
                <w:noProof/>
                <w:webHidden/>
              </w:rPr>
              <w:fldChar w:fldCharType="end"/>
            </w:r>
          </w:hyperlink>
        </w:p>
        <w:p w14:paraId="121FF97E" w14:textId="17151342" w:rsidR="00336001" w:rsidRDefault="005B7144" w:rsidP="00336001">
          <w:pPr>
            <w:pStyle w:val="43"/>
            <w:rPr>
              <w:rFonts w:asciiTheme="minorHAnsi" w:eastAsiaTheme="minorEastAsia" w:hAnsiTheme="minorHAnsi" w:cstheme="minorBidi"/>
              <w:noProof/>
              <w:kern w:val="2"/>
              <w:szCs w:val="22"/>
            </w:rPr>
          </w:pPr>
          <w:hyperlink w:anchor="_Toc521500899" w:history="1">
            <w:r w:rsidR="00336001" w:rsidRPr="009670EB">
              <w:rPr>
                <w:rStyle w:val="a8"/>
              </w:rPr>
              <w:t>（３）</w:t>
            </w:r>
            <w:r w:rsidR="00336001">
              <w:rPr>
                <w:rFonts w:asciiTheme="minorHAnsi" w:eastAsiaTheme="minorEastAsia" w:hAnsiTheme="minorHAnsi" w:cstheme="minorBidi"/>
                <w:noProof/>
                <w:kern w:val="2"/>
                <w:szCs w:val="22"/>
              </w:rPr>
              <w:tab/>
            </w:r>
            <w:r w:rsidR="00336001" w:rsidRPr="009670EB">
              <w:rPr>
                <w:rStyle w:val="a8"/>
              </w:rPr>
              <w:t>車両等内の音声案内の有無</w:t>
            </w:r>
            <w:r w:rsidR="00336001">
              <w:rPr>
                <w:noProof/>
                <w:webHidden/>
              </w:rPr>
              <w:tab/>
            </w:r>
            <w:r w:rsidR="00336001">
              <w:rPr>
                <w:noProof/>
                <w:webHidden/>
              </w:rPr>
              <w:fldChar w:fldCharType="begin"/>
            </w:r>
            <w:r w:rsidR="00336001">
              <w:rPr>
                <w:noProof/>
                <w:webHidden/>
              </w:rPr>
              <w:instrText xml:space="preserve"> PAGEREF _Toc521500899 \h </w:instrText>
            </w:r>
            <w:r w:rsidR="00336001">
              <w:rPr>
                <w:noProof/>
                <w:webHidden/>
              </w:rPr>
            </w:r>
            <w:r w:rsidR="00336001">
              <w:rPr>
                <w:noProof/>
                <w:webHidden/>
              </w:rPr>
              <w:fldChar w:fldCharType="separate"/>
            </w:r>
            <w:r w:rsidR="0081456C">
              <w:rPr>
                <w:noProof/>
                <w:webHidden/>
              </w:rPr>
              <w:t>59</w:t>
            </w:r>
            <w:r w:rsidR="00336001">
              <w:rPr>
                <w:noProof/>
                <w:webHidden/>
              </w:rPr>
              <w:fldChar w:fldCharType="end"/>
            </w:r>
          </w:hyperlink>
        </w:p>
        <w:p w14:paraId="6FB30FDE" w14:textId="5BD8AF6D" w:rsidR="00336001" w:rsidRDefault="005B7144" w:rsidP="00336001">
          <w:pPr>
            <w:pStyle w:val="43"/>
            <w:rPr>
              <w:rFonts w:asciiTheme="minorHAnsi" w:eastAsiaTheme="minorEastAsia" w:hAnsiTheme="minorHAnsi" w:cstheme="minorBidi"/>
              <w:noProof/>
              <w:kern w:val="2"/>
              <w:szCs w:val="22"/>
            </w:rPr>
          </w:pPr>
          <w:hyperlink w:anchor="_Toc521500900" w:history="1">
            <w:r w:rsidR="00336001" w:rsidRPr="009670EB">
              <w:rPr>
                <w:rStyle w:val="a8"/>
              </w:rPr>
              <w:t>（４）</w:t>
            </w:r>
            <w:r w:rsidR="00336001">
              <w:rPr>
                <w:rFonts w:asciiTheme="minorHAnsi" w:eastAsiaTheme="minorEastAsia" w:hAnsiTheme="minorHAnsi" w:cstheme="minorBidi"/>
                <w:noProof/>
                <w:kern w:val="2"/>
                <w:szCs w:val="22"/>
              </w:rPr>
              <w:tab/>
            </w:r>
            <w:r w:rsidR="00336001" w:rsidRPr="009670EB">
              <w:rPr>
                <w:rStyle w:val="a8"/>
              </w:rPr>
              <w:t>車両等内の視覚表示案内の有無</w:t>
            </w:r>
            <w:r w:rsidR="00336001">
              <w:rPr>
                <w:noProof/>
                <w:webHidden/>
              </w:rPr>
              <w:tab/>
            </w:r>
            <w:r w:rsidR="00336001">
              <w:rPr>
                <w:noProof/>
                <w:webHidden/>
              </w:rPr>
              <w:fldChar w:fldCharType="begin"/>
            </w:r>
            <w:r w:rsidR="00336001">
              <w:rPr>
                <w:noProof/>
                <w:webHidden/>
              </w:rPr>
              <w:instrText xml:space="preserve"> PAGEREF _Toc521500900 \h </w:instrText>
            </w:r>
            <w:r w:rsidR="00336001">
              <w:rPr>
                <w:noProof/>
                <w:webHidden/>
              </w:rPr>
            </w:r>
            <w:r w:rsidR="00336001">
              <w:rPr>
                <w:noProof/>
                <w:webHidden/>
              </w:rPr>
              <w:fldChar w:fldCharType="separate"/>
            </w:r>
            <w:r w:rsidR="0081456C">
              <w:rPr>
                <w:noProof/>
                <w:webHidden/>
              </w:rPr>
              <w:t>60</w:t>
            </w:r>
            <w:r w:rsidR="00336001">
              <w:rPr>
                <w:noProof/>
                <w:webHidden/>
              </w:rPr>
              <w:fldChar w:fldCharType="end"/>
            </w:r>
          </w:hyperlink>
        </w:p>
        <w:p w14:paraId="4374A139" w14:textId="6F200D1F" w:rsidR="00336001" w:rsidRDefault="005B7144" w:rsidP="00336001">
          <w:pPr>
            <w:pStyle w:val="43"/>
            <w:rPr>
              <w:rFonts w:asciiTheme="minorHAnsi" w:eastAsiaTheme="minorEastAsia" w:hAnsiTheme="minorHAnsi" w:cstheme="minorBidi"/>
              <w:noProof/>
              <w:kern w:val="2"/>
              <w:szCs w:val="22"/>
            </w:rPr>
          </w:pPr>
          <w:hyperlink w:anchor="_Toc521500901" w:history="1">
            <w:r w:rsidR="00336001" w:rsidRPr="009670EB">
              <w:rPr>
                <w:rStyle w:val="a8"/>
              </w:rPr>
              <w:t>（５）</w:t>
            </w:r>
            <w:r w:rsidR="00336001">
              <w:rPr>
                <w:rFonts w:asciiTheme="minorHAnsi" w:eastAsiaTheme="minorEastAsia" w:hAnsiTheme="minorHAnsi" w:cstheme="minorBidi"/>
                <w:noProof/>
                <w:kern w:val="2"/>
                <w:szCs w:val="22"/>
              </w:rPr>
              <w:tab/>
            </w:r>
            <w:r w:rsidR="00336001" w:rsidRPr="009670EB">
              <w:rPr>
                <w:rStyle w:val="a8"/>
              </w:rPr>
              <w:t>車内の外国語表記、外国語音声案内の有無</w:t>
            </w:r>
            <w:r w:rsidR="00336001">
              <w:rPr>
                <w:noProof/>
                <w:webHidden/>
              </w:rPr>
              <w:tab/>
            </w:r>
            <w:r w:rsidR="00336001">
              <w:rPr>
                <w:noProof/>
                <w:webHidden/>
              </w:rPr>
              <w:fldChar w:fldCharType="begin"/>
            </w:r>
            <w:r w:rsidR="00336001">
              <w:rPr>
                <w:noProof/>
                <w:webHidden/>
              </w:rPr>
              <w:instrText xml:space="preserve"> PAGEREF _Toc521500901 \h </w:instrText>
            </w:r>
            <w:r w:rsidR="00336001">
              <w:rPr>
                <w:noProof/>
                <w:webHidden/>
              </w:rPr>
            </w:r>
            <w:r w:rsidR="00336001">
              <w:rPr>
                <w:noProof/>
                <w:webHidden/>
              </w:rPr>
              <w:fldChar w:fldCharType="separate"/>
            </w:r>
            <w:r w:rsidR="0081456C">
              <w:rPr>
                <w:noProof/>
                <w:webHidden/>
              </w:rPr>
              <w:t>61</w:t>
            </w:r>
            <w:r w:rsidR="00336001">
              <w:rPr>
                <w:noProof/>
                <w:webHidden/>
              </w:rPr>
              <w:fldChar w:fldCharType="end"/>
            </w:r>
          </w:hyperlink>
        </w:p>
        <w:p w14:paraId="6C59DEFF" w14:textId="2EB3F59A" w:rsidR="00336001" w:rsidRDefault="005B7144">
          <w:pPr>
            <w:pStyle w:val="23"/>
            <w:tabs>
              <w:tab w:val="left" w:pos="1015"/>
            </w:tabs>
            <w:rPr>
              <w:rFonts w:asciiTheme="minorHAnsi" w:eastAsiaTheme="minorEastAsia" w:hAnsiTheme="minorHAnsi" w:cstheme="minorBidi"/>
              <w:iCs w:val="0"/>
              <w:noProof/>
              <w:kern w:val="2"/>
              <w:szCs w:val="22"/>
            </w:rPr>
          </w:pPr>
          <w:hyperlink w:anchor="_Toc521500902" w:history="1">
            <w:r w:rsidR="00336001" w:rsidRPr="009670EB">
              <w:rPr>
                <w:rStyle w:val="a8"/>
              </w:rPr>
              <w:t>１７</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最寄り駅までの対応</w:t>
            </w:r>
            <w:r w:rsidR="00336001">
              <w:rPr>
                <w:noProof/>
                <w:webHidden/>
              </w:rPr>
              <w:tab/>
            </w:r>
            <w:r w:rsidR="00336001">
              <w:rPr>
                <w:noProof/>
                <w:webHidden/>
              </w:rPr>
              <w:fldChar w:fldCharType="begin"/>
            </w:r>
            <w:r w:rsidR="00336001">
              <w:rPr>
                <w:noProof/>
                <w:webHidden/>
              </w:rPr>
              <w:instrText xml:space="preserve"> PAGEREF _Toc521500902 \h </w:instrText>
            </w:r>
            <w:r w:rsidR="00336001">
              <w:rPr>
                <w:noProof/>
                <w:webHidden/>
              </w:rPr>
            </w:r>
            <w:r w:rsidR="00336001">
              <w:rPr>
                <w:noProof/>
                <w:webHidden/>
              </w:rPr>
              <w:fldChar w:fldCharType="separate"/>
            </w:r>
            <w:r w:rsidR="0081456C">
              <w:rPr>
                <w:noProof/>
                <w:webHidden/>
              </w:rPr>
              <w:t>62</w:t>
            </w:r>
            <w:r w:rsidR="00336001">
              <w:rPr>
                <w:noProof/>
                <w:webHidden/>
              </w:rPr>
              <w:fldChar w:fldCharType="end"/>
            </w:r>
          </w:hyperlink>
        </w:p>
        <w:p w14:paraId="4ECCCDED" w14:textId="016C3CD9" w:rsidR="00336001" w:rsidRDefault="005B7144" w:rsidP="00336001">
          <w:pPr>
            <w:pStyle w:val="43"/>
            <w:rPr>
              <w:rFonts w:asciiTheme="minorHAnsi" w:eastAsiaTheme="minorEastAsia" w:hAnsiTheme="minorHAnsi" w:cstheme="minorBidi"/>
              <w:noProof/>
              <w:kern w:val="2"/>
              <w:szCs w:val="22"/>
            </w:rPr>
          </w:pPr>
          <w:hyperlink w:anchor="_Toc521500903" w:history="1">
            <w:r w:rsidR="00336001" w:rsidRPr="009670EB">
              <w:rPr>
                <w:rStyle w:val="a8"/>
              </w:rPr>
              <w:t>（１）</w:t>
            </w:r>
            <w:r w:rsidR="00336001">
              <w:rPr>
                <w:rFonts w:asciiTheme="minorHAnsi" w:eastAsiaTheme="minorEastAsia" w:hAnsiTheme="minorHAnsi" w:cstheme="minorBidi"/>
                <w:noProof/>
                <w:kern w:val="2"/>
                <w:szCs w:val="22"/>
              </w:rPr>
              <w:tab/>
            </w:r>
            <w:r w:rsidR="00336001" w:rsidRPr="009670EB">
              <w:rPr>
                <w:rStyle w:val="a8"/>
              </w:rPr>
              <w:t>施設から駅までの車いす移動経路の案内の有無</w:t>
            </w:r>
            <w:r w:rsidR="00336001">
              <w:rPr>
                <w:noProof/>
                <w:webHidden/>
              </w:rPr>
              <w:tab/>
            </w:r>
            <w:r w:rsidR="00336001">
              <w:rPr>
                <w:noProof/>
                <w:webHidden/>
              </w:rPr>
              <w:fldChar w:fldCharType="begin"/>
            </w:r>
            <w:r w:rsidR="00336001">
              <w:rPr>
                <w:noProof/>
                <w:webHidden/>
              </w:rPr>
              <w:instrText xml:space="preserve"> PAGEREF _Toc521500903 \h </w:instrText>
            </w:r>
            <w:r w:rsidR="00336001">
              <w:rPr>
                <w:noProof/>
                <w:webHidden/>
              </w:rPr>
            </w:r>
            <w:r w:rsidR="00336001">
              <w:rPr>
                <w:noProof/>
                <w:webHidden/>
              </w:rPr>
              <w:fldChar w:fldCharType="separate"/>
            </w:r>
            <w:r w:rsidR="0081456C">
              <w:rPr>
                <w:noProof/>
                <w:webHidden/>
              </w:rPr>
              <w:t>62</w:t>
            </w:r>
            <w:r w:rsidR="00336001">
              <w:rPr>
                <w:noProof/>
                <w:webHidden/>
              </w:rPr>
              <w:fldChar w:fldCharType="end"/>
            </w:r>
          </w:hyperlink>
        </w:p>
        <w:p w14:paraId="2204EF84" w14:textId="3EC10422" w:rsidR="00336001" w:rsidRDefault="005B7144" w:rsidP="00336001">
          <w:pPr>
            <w:pStyle w:val="43"/>
            <w:rPr>
              <w:rFonts w:asciiTheme="minorHAnsi" w:eastAsiaTheme="minorEastAsia" w:hAnsiTheme="minorHAnsi" w:cstheme="minorBidi"/>
              <w:noProof/>
              <w:kern w:val="2"/>
              <w:szCs w:val="22"/>
            </w:rPr>
          </w:pPr>
          <w:hyperlink w:anchor="_Toc521500904" w:history="1">
            <w:r w:rsidR="00336001" w:rsidRPr="009670EB">
              <w:rPr>
                <w:rStyle w:val="a8"/>
              </w:rPr>
              <w:t>（２）</w:t>
            </w:r>
            <w:r w:rsidR="00336001">
              <w:rPr>
                <w:rFonts w:asciiTheme="minorHAnsi" w:eastAsiaTheme="minorEastAsia" w:hAnsiTheme="minorHAnsi" w:cstheme="minorBidi"/>
                <w:noProof/>
                <w:kern w:val="2"/>
                <w:szCs w:val="22"/>
              </w:rPr>
              <w:tab/>
            </w:r>
            <w:r w:rsidR="00336001" w:rsidRPr="009670EB">
              <w:rPr>
                <w:rStyle w:val="a8"/>
              </w:rPr>
              <w:t>施設から駅までの経路の視覚障害者への案内の有無（点字ブロック、音声案内等）</w:t>
            </w:r>
            <w:r w:rsidR="00336001">
              <w:rPr>
                <w:rStyle w:val="a8"/>
              </w:rPr>
              <w:tab/>
            </w:r>
            <w:r w:rsidR="00336001">
              <w:rPr>
                <w:noProof/>
                <w:webHidden/>
              </w:rPr>
              <w:tab/>
            </w:r>
            <w:r w:rsidR="00336001">
              <w:rPr>
                <w:noProof/>
                <w:webHidden/>
              </w:rPr>
              <w:fldChar w:fldCharType="begin"/>
            </w:r>
            <w:r w:rsidR="00336001">
              <w:rPr>
                <w:noProof/>
                <w:webHidden/>
              </w:rPr>
              <w:instrText xml:space="preserve"> PAGEREF _Toc521500904 \h </w:instrText>
            </w:r>
            <w:r w:rsidR="00336001">
              <w:rPr>
                <w:noProof/>
                <w:webHidden/>
              </w:rPr>
            </w:r>
            <w:r w:rsidR="00336001">
              <w:rPr>
                <w:noProof/>
                <w:webHidden/>
              </w:rPr>
              <w:fldChar w:fldCharType="separate"/>
            </w:r>
            <w:r w:rsidR="0081456C">
              <w:rPr>
                <w:noProof/>
                <w:webHidden/>
              </w:rPr>
              <w:t>63</w:t>
            </w:r>
            <w:r w:rsidR="00336001">
              <w:rPr>
                <w:noProof/>
                <w:webHidden/>
              </w:rPr>
              <w:fldChar w:fldCharType="end"/>
            </w:r>
          </w:hyperlink>
        </w:p>
        <w:p w14:paraId="32655C71" w14:textId="7CDE4586" w:rsidR="00336001" w:rsidRDefault="005B7144" w:rsidP="00336001">
          <w:pPr>
            <w:pStyle w:val="43"/>
            <w:rPr>
              <w:rFonts w:asciiTheme="minorHAnsi" w:eastAsiaTheme="minorEastAsia" w:hAnsiTheme="minorHAnsi" w:cstheme="minorBidi"/>
              <w:noProof/>
              <w:kern w:val="2"/>
              <w:szCs w:val="22"/>
            </w:rPr>
          </w:pPr>
          <w:hyperlink w:anchor="_Toc521500905" w:history="1">
            <w:r w:rsidR="00336001" w:rsidRPr="009670EB">
              <w:rPr>
                <w:rStyle w:val="a8"/>
              </w:rPr>
              <w:t>（３）</w:t>
            </w:r>
            <w:r w:rsidR="00336001">
              <w:rPr>
                <w:rFonts w:asciiTheme="minorHAnsi" w:eastAsiaTheme="minorEastAsia" w:hAnsiTheme="minorHAnsi" w:cstheme="minorBidi"/>
                <w:noProof/>
                <w:kern w:val="2"/>
                <w:szCs w:val="22"/>
              </w:rPr>
              <w:tab/>
            </w:r>
            <w:r w:rsidR="00336001" w:rsidRPr="009670EB">
              <w:rPr>
                <w:rStyle w:val="a8"/>
              </w:rPr>
              <w:t>施設から駅までの経路の地図等の有無</w:t>
            </w:r>
            <w:r w:rsidR="00336001">
              <w:rPr>
                <w:noProof/>
                <w:webHidden/>
              </w:rPr>
              <w:tab/>
            </w:r>
            <w:r w:rsidR="00336001">
              <w:rPr>
                <w:noProof/>
                <w:webHidden/>
              </w:rPr>
              <w:fldChar w:fldCharType="begin"/>
            </w:r>
            <w:r w:rsidR="00336001">
              <w:rPr>
                <w:noProof/>
                <w:webHidden/>
              </w:rPr>
              <w:instrText xml:space="preserve"> PAGEREF _Toc521500905 \h </w:instrText>
            </w:r>
            <w:r w:rsidR="00336001">
              <w:rPr>
                <w:noProof/>
                <w:webHidden/>
              </w:rPr>
            </w:r>
            <w:r w:rsidR="00336001">
              <w:rPr>
                <w:noProof/>
                <w:webHidden/>
              </w:rPr>
              <w:fldChar w:fldCharType="separate"/>
            </w:r>
            <w:r w:rsidR="0081456C">
              <w:rPr>
                <w:noProof/>
                <w:webHidden/>
              </w:rPr>
              <w:t>64</w:t>
            </w:r>
            <w:r w:rsidR="00336001">
              <w:rPr>
                <w:noProof/>
                <w:webHidden/>
              </w:rPr>
              <w:fldChar w:fldCharType="end"/>
            </w:r>
          </w:hyperlink>
        </w:p>
        <w:p w14:paraId="75982B72" w14:textId="3C8D2447" w:rsidR="00336001" w:rsidRDefault="005B7144" w:rsidP="00336001">
          <w:pPr>
            <w:pStyle w:val="43"/>
            <w:rPr>
              <w:rFonts w:asciiTheme="minorHAnsi" w:eastAsiaTheme="minorEastAsia" w:hAnsiTheme="minorHAnsi" w:cstheme="minorBidi"/>
              <w:noProof/>
              <w:kern w:val="2"/>
              <w:szCs w:val="22"/>
            </w:rPr>
          </w:pPr>
          <w:hyperlink w:anchor="_Toc521500906" w:history="1">
            <w:r w:rsidR="00336001" w:rsidRPr="009670EB">
              <w:rPr>
                <w:rStyle w:val="a8"/>
              </w:rPr>
              <w:t>（４）</w:t>
            </w:r>
            <w:r w:rsidR="00336001">
              <w:rPr>
                <w:rFonts w:asciiTheme="minorHAnsi" w:eastAsiaTheme="minorEastAsia" w:hAnsiTheme="minorHAnsi" w:cstheme="minorBidi"/>
                <w:noProof/>
                <w:kern w:val="2"/>
                <w:szCs w:val="22"/>
              </w:rPr>
              <w:tab/>
            </w:r>
            <w:r w:rsidR="00336001" w:rsidRPr="009670EB">
              <w:rPr>
                <w:rStyle w:val="a8"/>
              </w:rPr>
              <w:t>施設から駅（交通機関の場合は「駅から各観光施設等」）までの経路の外国語による案内の有無</w:t>
            </w:r>
            <w:r w:rsidR="00336001">
              <w:rPr>
                <w:noProof/>
                <w:webHidden/>
              </w:rPr>
              <w:tab/>
            </w:r>
            <w:r w:rsidR="00336001">
              <w:rPr>
                <w:noProof/>
                <w:webHidden/>
              </w:rPr>
              <w:fldChar w:fldCharType="begin"/>
            </w:r>
            <w:r w:rsidR="00336001">
              <w:rPr>
                <w:noProof/>
                <w:webHidden/>
              </w:rPr>
              <w:instrText xml:space="preserve"> PAGEREF _Toc521500906 \h </w:instrText>
            </w:r>
            <w:r w:rsidR="00336001">
              <w:rPr>
                <w:noProof/>
                <w:webHidden/>
              </w:rPr>
            </w:r>
            <w:r w:rsidR="00336001">
              <w:rPr>
                <w:noProof/>
                <w:webHidden/>
              </w:rPr>
              <w:fldChar w:fldCharType="separate"/>
            </w:r>
            <w:r w:rsidR="0081456C">
              <w:rPr>
                <w:noProof/>
                <w:webHidden/>
              </w:rPr>
              <w:t>65</w:t>
            </w:r>
            <w:r w:rsidR="00336001">
              <w:rPr>
                <w:noProof/>
                <w:webHidden/>
              </w:rPr>
              <w:fldChar w:fldCharType="end"/>
            </w:r>
          </w:hyperlink>
        </w:p>
        <w:p w14:paraId="69C7B0CB" w14:textId="69F9CE31" w:rsidR="00336001" w:rsidRDefault="005B7144">
          <w:pPr>
            <w:pStyle w:val="23"/>
            <w:tabs>
              <w:tab w:val="left" w:pos="1015"/>
            </w:tabs>
            <w:rPr>
              <w:rFonts w:asciiTheme="minorHAnsi" w:eastAsiaTheme="minorEastAsia" w:hAnsiTheme="minorHAnsi" w:cstheme="minorBidi"/>
              <w:iCs w:val="0"/>
              <w:noProof/>
              <w:kern w:val="2"/>
              <w:szCs w:val="22"/>
            </w:rPr>
          </w:pPr>
          <w:hyperlink w:anchor="_Toc521500907" w:history="1">
            <w:r w:rsidR="00336001" w:rsidRPr="009670EB">
              <w:rPr>
                <w:rStyle w:val="a8"/>
              </w:rPr>
              <w:t>１８</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最寄り駅における対応</w:t>
            </w:r>
            <w:r w:rsidR="00336001">
              <w:rPr>
                <w:noProof/>
                <w:webHidden/>
              </w:rPr>
              <w:tab/>
            </w:r>
            <w:r w:rsidR="00336001">
              <w:rPr>
                <w:noProof/>
                <w:webHidden/>
              </w:rPr>
              <w:fldChar w:fldCharType="begin"/>
            </w:r>
            <w:r w:rsidR="00336001">
              <w:rPr>
                <w:noProof/>
                <w:webHidden/>
              </w:rPr>
              <w:instrText xml:space="preserve"> PAGEREF _Toc521500907 \h </w:instrText>
            </w:r>
            <w:r w:rsidR="00336001">
              <w:rPr>
                <w:noProof/>
                <w:webHidden/>
              </w:rPr>
            </w:r>
            <w:r w:rsidR="00336001">
              <w:rPr>
                <w:noProof/>
                <w:webHidden/>
              </w:rPr>
              <w:fldChar w:fldCharType="separate"/>
            </w:r>
            <w:r w:rsidR="0081456C">
              <w:rPr>
                <w:noProof/>
                <w:webHidden/>
              </w:rPr>
              <w:t>65</w:t>
            </w:r>
            <w:r w:rsidR="00336001">
              <w:rPr>
                <w:noProof/>
                <w:webHidden/>
              </w:rPr>
              <w:fldChar w:fldCharType="end"/>
            </w:r>
          </w:hyperlink>
        </w:p>
        <w:p w14:paraId="2CD649AB" w14:textId="46B4D73C" w:rsidR="00336001" w:rsidRDefault="005B7144" w:rsidP="00336001">
          <w:pPr>
            <w:pStyle w:val="43"/>
            <w:rPr>
              <w:rFonts w:asciiTheme="minorHAnsi" w:eastAsiaTheme="minorEastAsia" w:hAnsiTheme="minorHAnsi" w:cstheme="minorBidi"/>
              <w:noProof/>
              <w:kern w:val="2"/>
              <w:szCs w:val="22"/>
            </w:rPr>
          </w:pPr>
          <w:hyperlink w:anchor="_Toc521500908" w:history="1">
            <w:r w:rsidR="00336001" w:rsidRPr="009670EB">
              <w:rPr>
                <w:rStyle w:val="a8"/>
              </w:rPr>
              <w:t>（１）</w:t>
            </w:r>
            <w:r w:rsidR="00336001">
              <w:rPr>
                <w:rFonts w:asciiTheme="minorHAnsi" w:eastAsiaTheme="minorEastAsia" w:hAnsiTheme="minorHAnsi" w:cstheme="minorBidi"/>
                <w:noProof/>
                <w:kern w:val="2"/>
                <w:szCs w:val="22"/>
              </w:rPr>
              <w:tab/>
            </w:r>
            <w:r w:rsidR="00336001" w:rsidRPr="009670EB">
              <w:rPr>
                <w:rStyle w:val="a8"/>
              </w:rPr>
              <w:t>駅の中の段差解消（</w:t>
            </w:r>
            <w:r w:rsidR="00336001" w:rsidRPr="009670EB">
              <w:rPr>
                <w:rStyle w:val="a8"/>
              </w:rPr>
              <w:t>EV</w:t>
            </w:r>
            <w:r w:rsidR="00336001" w:rsidRPr="009670EB">
              <w:rPr>
                <w:rStyle w:val="a8"/>
              </w:rPr>
              <w:t>、スロープ）</w:t>
            </w:r>
            <w:r w:rsidR="00336001">
              <w:rPr>
                <w:noProof/>
                <w:webHidden/>
              </w:rPr>
              <w:tab/>
            </w:r>
            <w:r w:rsidR="00336001">
              <w:rPr>
                <w:noProof/>
                <w:webHidden/>
              </w:rPr>
              <w:fldChar w:fldCharType="begin"/>
            </w:r>
            <w:r w:rsidR="00336001">
              <w:rPr>
                <w:noProof/>
                <w:webHidden/>
              </w:rPr>
              <w:instrText xml:space="preserve"> PAGEREF _Toc521500908 \h </w:instrText>
            </w:r>
            <w:r w:rsidR="00336001">
              <w:rPr>
                <w:noProof/>
                <w:webHidden/>
              </w:rPr>
            </w:r>
            <w:r w:rsidR="00336001">
              <w:rPr>
                <w:noProof/>
                <w:webHidden/>
              </w:rPr>
              <w:fldChar w:fldCharType="separate"/>
            </w:r>
            <w:r w:rsidR="0081456C">
              <w:rPr>
                <w:noProof/>
                <w:webHidden/>
              </w:rPr>
              <w:t>65</w:t>
            </w:r>
            <w:r w:rsidR="00336001">
              <w:rPr>
                <w:noProof/>
                <w:webHidden/>
              </w:rPr>
              <w:fldChar w:fldCharType="end"/>
            </w:r>
          </w:hyperlink>
        </w:p>
        <w:p w14:paraId="33D4EA81" w14:textId="425539B1" w:rsidR="00336001" w:rsidRDefault="005B7144" w:rsidP="00336001">
          <w:pPr>
            <w:pStyle w:val="43"/>
            <w:rPr>
              <w:rFonts w:asciiTheme="minorHAnsi" w:eastAsiaTheme="minorEastAsia" w:hAnsiTheme="minorHAnsi" w:cstheme="minorBidi"/>
              <w:noProof/>
              <w:kern w:val="2"/>
              <w:szCs w:val="22"/>
            </w:rPr>
          </w:pPr>
          <w:hyperlink w:anchor="_Toc521500909" w:history="1">
            <w:r w:rsidR="00336001" w:rsidRPr="009670EB">
              <w:rPr>
                <w:rStyle w:val="a8"/>
              </w:rPr>
              <w:t>（２）</w:t>
            </w:r>
            <w:r w:rsidR="00336001">
              <w:rPr>
                <w:rFonts w:asciiTheme="minorHAnsi" w:eastAsiaTheme="minorEastAsia" w:hAnsiTheme="minorHAnsi" w:cstheme="minorBidi"/>
                <w:noProof/>
                <w:kern w:val="2"/>
                <w:szCs w:val="22"/>
              </w:rPr>
              <w:tab/>
            </w:r>
            <w:r w:rsidR="00336001" w:rsidRPr="009670EB">
              <w:rPr>
                <w:rStyle w:val="a8"/>
              </w:rPr>
              <w:t>駅から各観光施設等までの車いす移動経路の案内の有無</w:t>
            </w:r>
            <w:r w:rsidR="00336001">
              <w:rPr>
                <w:noProof/>
                <w:webHidden/>
              </w:rPr>
              <w:tab/>
            </w:r>
            <w:r w:rsidR="00336001">
              <w:rPr>
                <w:noProof/>
                <w:webHidden/>
              </w:rPr>
              <w:fldChar w:fldCharType="begin"/>
            </w:r>
            <w:r w:rsidR="00336001">
              <w:rPr>
                <w:noProof/>
                <w:webHidden/>
              </w:rPr>
              <w:instrText xml:space="preserve"> PAGEREF _Toc521500909 \h </w:instrText>
            </w:r>
            <w:r w:rsidR="00336001">
              <w:rPr>
                <w:noProof/>
                <w:webHidden/>
              </w:rPr>
            </w:r>
            <w:r w:rsidR="00336001">
              <w:rPr>
                <w:noProof/>
                <w:webHidden/>
              </w:rPr>
              <w:fldChar w:fldCharType="separate"/>
            </w:r>
            <w:r w:rsidR="0081456C">
              <w:rPr>
                <w:noProof/>
                <w:webHidden/>
              </w:rPr>
              <w:t>66</w:t>
            </w:r>
            <w:r w:rsidR="00336001">
              <w:rPr>
                <w:noProof/>
                <w:webHidden/>
              </w:rPr>
              <w:fldChar w:fldCharType="end"/>
            </w:r>
          </w:hyperlink>
        </w:p>
        <w:p w14:paraId="0A353859" w14:textId="50FE504D" w:rsidR="00336001" w:rsidRDefault="005B7144" w:rsidP="00336001">
          <w:pPr>
            <w:pStyle w:val="43"/>
            <w:rPr>
              <w:rFonts w:asciiTheme="minorHAnsi" w:eastAsiaTheme="minorEastAsia" w:hAnsiTheme="minorHAnsi" w:cstheme="minorBidi"/>
              <w:noProof/>
              <w:kern w:val="2"/>
              <w:szCs w:val="22"/>
            </w:rPr>
          </w:pPr>
          <w:hyperlink w:anchor="_Toc521500910" w:history="1">
            <w:r w:rsidR="00336001" w:rsidRPr="009670EB">
              <w:rPr>
                <w:rStyle w:val="a8"/>
              </w:rPr>
              <w:t>（３）</w:t>
            </w:r>
            <w:r w:rsidR="00336001">
              <w:rPr>
                <w:rFonts w:asciiTheme="minorHAnsi" w:eastAsiaTheme="minorEastAsia" w:hAnsiTheme="minorHAnsi" w:cstheme="minorBidi"/>
                <w:noProof/>
                <w:kern w:val="2"/>
                <w:szCs w:val="22"/>
              </w:rPr>
              <w:tab/>
            </w:r>
            <w:r w:rsidR="00336001" w:rsidRPr="009670EB">
              <w:rPr>
                <w:rStyle w:val="a8"/>
              </w:rPr>
              <w:t>駅から各観光施設等までの経路の視覚障害者への案内の有無（点字ブロック、音声案内等）</w:t>
            </w:r>
            <w:r w:rsidR="00336001">
              <w:rPr>
                <w:noProof/>
                <w:webHidden/>
              </w:rPr>
              <w:tab/>
            </w:r>
            <w:r w:rsidR="00336001">
              <w:rPr>
                <w:noProof/>
                <w:webHidden/>
              </w:rPr>
              <w:fldChar w:fldCharType="begin"/>
            </w:r>
            <w:r w:rsidR="00336001">
              <w:rPr>
                <w:noProof/>
                <w:webHidden/>
              </w:rPr>
              <w:instrText xml:space="preserve"> PAGEREF _Toc521500910 \h </w:instrText>
            </w:r>
            <w:r w:rsidR="00336001">
              <w:rPr>
                <w:noProof/>
                <w:webHidden/>
              </w:rPr>
            </w:r>
            <w:r w:rsidR="00336001">
              <w:rPr>
                <w:noProof/>
                <w:webHidden/>
              </w:rPr>
              <w:fldChar w:fldCharType="separate"/>
            </w:r>
            <w:r w:rsidR="0081456C">
              <w:rPr>
                <w:noProof/>
                <w:webHidden/>
              </w:rPr>
              <w:t>67</w:t>
            </w:r>
            <w:r w:rsidR="00336001">
              <w:rPr>
                <w:noProof/>
                <w:webHidden/>
              </w:rPr>
              <w:fldChar w:fldCharType="end"/>
            </w:r>
          </w:hyperlink>
        </w:p>
        <w:p w14:paraId="36BF6DDF" w14:textId="3D3D3503" w:rsidR="00336001" w:rsidRDefault="005B7144" w:rsidP="00336001">
          <w:pPr>
            <w:pStyle w:val="43"/>
            <w:rPr>
              <w:rFonts w:asciiTheme="minorHAnsi" w:eastAsiaTheme="minorEastAsia" w:hAnsiTheme="minorHAnsi" w:cstheme="minorBidi"/>
              <w:noProof/>
              <w:kern w:val="2"/>
              <w:szCs w:val="22"/>
            </w:rPr>
          </w:pPr>
          <w:hyperlink w:anchor="_Toc521500911" w:history="1">
            <w:r w:rsidR="00336001" w:rsidRPr="009670EB">
              <w:rPr>
                <w:rStyle w:val="a8"/>
              </w:rPr>
              <w:t>（４）</w:t>
            </w:r>
            <w:r w:rsidR="00336001">
              <w:rPr>
                <w:rFonts w:asciiTheme="minorHAnsi" w:eastAsiaTheme="minorEastAsia" w:hAnsiTheme="minorHAnsi" w:cstheme="minorBidi"/>
                <w:noProof/>
                <w:kern w:val="2"/>
                <w:szCs w:val="22"/>
              </w:rPr>
              <w:tab/>
            </w:r>
            <w:r w:rsidR="00336001" w:rsidRPr="009670EB">
              <w:rPr>
                <w:rStyle w:val="a8"/>
              </w:rPr>
              <w:t>駅から各観光施設等までの経路の地図等の有無</w:t>
            </w:r>
            <w:r w:rsidR="00336001">
              <w:rPr>
                <w:noProof/>
                <w:webHidden/>
              </w:rPr>
              <w:tab/>
            </w:r>
            <w:r w:rsidR="00336001">
              <w:rPr>
                <w:noProof/>
                <w:webHidden/>
              </w:rPr>
              <w:fldChar w:fldCharType="begin"/>
            </w:r>
            <w:r w:rsidR="00336001">
              <w:rPr>
                <w:noProof/>
                <w:webHidden/>
              </w:rPr>
              <w:instrText xml:space="preserve"> PAGEREF _Toc521500911 \h </w:instrText>
            </w:r>
            <w:r w:rsidR="00336001">
              <w:rPr>
                <w:noProof/>
                <w:webHidden/>
              </w:rPr>
            </w:r>
            <w:r w:rsidR="00336001">
              <w:rPr>
                <w:noProof/>
                <w:webHidden/>
              </w:rPr>
              <w:fldChar w:fldCharType="separate"/>
            </w:r>
            <w:r w:rsidR="0081456C">
              <w:rPr>
                <w:noProof/>
                <w:webHidden/>
              </w:rPr>
              <w:t>69</w:t>
            </w:r>
            <w:r w:rsidR="00336001">
              <w:rPr>
                <w:noProof/>
                <w:webHidden/>
              </w:rPr>
              <w:fldChar w:fldCharType="end"/>
            </w:r>
          </w:hyperlink>
        </w:p>
        <w:p w14:paraId="68E6DF0C" w14:textId="2BB30ED2" w:rsidR="00336001" w:rsidRDefault="005B7144" w:rsidP="00336001">
          <w:pPr>
            <w:pStyle w:val="43"/>
            <w:rPr>
              <w:rFonts w:asciiTheme="minorHAnsi" w:eastAsiaTheme="minorEastAsia" w:hAnsiTheme="minorHAnsi" w:cstheme="minorBidi"/>
              <w:noProof/>
              <w:kern w:val="2"/>
              <w:szCs w:val="22"/>
            </w:rPr>
          </w:pPr>
          <w:hyperlink w:anchor="_Toc521500912" w:history="1">
            <w:r w:rsidR="00336001" w:rsidRPr="009670EB">
              <w:rPr>
                <w:rStyle w:val="a8"/>
              </w:rPr>
              <w:t>（５）</w:t>
            </w:r>
            <w:r w:rsidR="00336001">
              <w:rPr>
                <w:rFonts w:asciiTheme="minorHAnsi" w:eastAsiaTheme="minorEastAsia" w:hAnsiTheme="minorHAnsi" w:cstheme="minorBidi"/>
                <w:noProof/>
                <w:kern w:val="2"/>
                <w:szCs w:val="22"/>
              </w:rPr>
              <w:tab/>
            </w:r>
            <w:r w:rsidR="00336001" w:rsidRPr="009670EB">
              <w:rPr>
                <w:rStyle w:val="a8"/>
              </w:rPr>
              <w:t>駅から各観光施設等までの経路の外国語による案内の有無</w:t>
            </w:r>
            <w:r w:rsidR="00336001">
              <w:rPr>
                <w:noProof/>
                <w:webHidden/>
              </w:rPr>
              <w:tab/>
            </w:r>
            <w:r w:rsidR="00336001">
              <w:rPr>
                <w:noProof/>
                <w:webHidden/>
              </w:rPr>
              <w:fldChar w:fldCharType="begin"/>
            </w:r>
            <w:r w:rsidR="00336001">
              <w:rPr>
                <w:noProof/>
                <w:webHidden/>
              </w:rPr>
              <w:instrText xml:space="preserve"> PAGEREF _Toc521500912 \h </w:instrText>
            </w:r>
            <w:r w:rsidR="00336001">
              <w:rPr>
                <w:noProof/>
                <w:webHidden/>
              </w:rPr>
            </w:r>
            <w:r w:rsidR="00336001">
              <w:rPr>
                <w:noProof/>
                <w:webHidden/>
              </w:rPr>
              <w:fldChar w:fldCharType="separate"/>
            </w:r>
            <w:r w:rsidR="0081456C">
              <w:rPr>
                <w:noProof/>
                <w:webHidden/>
              </w:rPr>
              <w:t>69</w:t>
            </w:r>
            <w:r w:rsidR="00336001">
              <w:rPr>
                <w:noProof/>
                <w:webHidden/>
              </w:rPr>
              <w:fldChar w:fldCharType="end"/>
            </w:r>
          </w:hyperlink>
        </w:p>
        <w:p w14:paraId="7C07C3CB" w14:textId="330A2AA4" w:rsidR="00336001" w:rsidRDefault="005B7144" w:rsidP="00336001">
          <w:pPr>
            <w:pStyle w:val="43"/>
            <w:rPr>
              <w:rFonts w:asciiTheme="minorHAnsi" w:eastAsiaTheme="minorEastAsia" w:hAnsiTheme="minorHAnsi" w:cstheme="minorBidi"/>
              <w:noProof/>
              <w:kern w:val="2"/>
              <w:szCs w:val="22"/>
            </w:rPr>
          </w:pPr>
          <w:hyperlink w:anchor="_Toc521500913" w:history="1">
            <w:r w:rsidR="00336001" w:rsidRPr="009670EB">
              <w:rPr>
                <w:rStyle w:val="a8"/>
              </w:rPr>
              <w:t>（６）</w:t>
            </w:r>
            <w:r w:rsidR="00336001">
              <w:rPr>
                <w:rFonts w:asciiTheme="minorHAnsi" w:eastAsiaTheme="minorEastAsia" w:hAnsiTheme="minorHAnsi" w:cstheme="minorBidi"/>
                <w:noProof/>
                <w:kern w:val="2"/>
                <w:szCs w:val="22"/>
              </w:rPr>
              <w:tab/>
            </w:r>
            <w:r w:rsidR="00336001" w:rsidRPr="009670EB">
              <w:rPr>
                <w:rStyle w:val="a8"/>
              </w:rPr>
              <w:t>多機能トイレの有無</w:t>
            </w:r>
            <w:r w:rsidR="00336001">
              <w:rPr>
                <w:noProof/>
                <w:webHidden/>
              </w:rPr>
              <w:tab/>
            </w:r>
            <w:r w:rsidR="00336001">
              <w:rPr>
                <w:noProof/>
                <w:webHidden/>
              </w:rPr>
              <w:fldChar w:fldCharType="begin"/>
            </w:r>
            <w:r w:rsidR="00336001">
              <w:rPr>
                <w:noProof/>
                <w:webHidden/>
              </w:rPr>
              <w:instrText xml:space="preserve"> PAGEREF _Toc521500913 \h </w:instrText>
            </w:r>
            <w:r w:rsidR="00336001">
              <w:rPr>
                <w:noProof/>
                <w:webHidden/>
              </w:rPr>
            </w:r>
            <w:r w:rsidR="00336001">
              <w:rPr>
                <w:noProof/>
                <w:webHidden/>
              </w:rPr>
              <w:fldChar w:fldCharType="separate"/>
            </w:r>
            <w:r w:rsidR="0081456C">
              <w:rPr>
                <w:noProof/>
                <w:webHidden/>
              </w:rPr>
              <w:t>70</w:t>
            </w:r>
            <w:r w:rsidR="00336001">
              <w:rPr>
                <w:noProof/>
                <w:webHidden/>
              </w:rPr>
              <w:fldChar w:fldCharType="end"/>
            </w:r>
          </w:hyperlink>
        </w:p>
        <w:p w14:paraId="50EF4D4A" w14:textId="64CB534D" w:rsidR="00336001" w:rsidRDefault="005B7144">
          <w:pPr>
            <w:pStyle w:val="23"/>
            <w:tabs>
              <w:tab w:val="left" w:pos="1015"/>
            </w:tabs>
            <w:rPr>
              <w:rFonts w:asciiTheme="minorHAnsi" w:eastAsiaTheme="minorEastAsia" w:hAnsiTheme="minorHAnsi" w:cstheme="minorBidi"/>
              <w:iCs w:val="0"/>
              <w:noProof/>
              <w:kern w:val="2"/>
              <w:szCs w:val="22"/>
            </w:rPr>
          </w:pPr>
          <w:hyperlink w:anchor="_Toc521500914" w:history="1">
            <w:r w:rsidR="00336001" w:rsidRPr="009670EB">
              <w:rPr>
                <w:rStyle w:val="a8"/>
              </w:rPr>
              <w:t>１９</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最寄りバス停までの対応</w:t>
            </w:r>
            <w:r w:rsidR="00336001">
              <w:rPr>
                <w:noProof/>
                <w:webHidden/>
              </w:rPr>
              <w:tab/>
            </w:r>
            <w:r w:rsidR="00336001">
              <w:rPr>
                <w:noProof/>
                <w:webHidden/>
              </w:rPr>
              <w:fldChar w:fldCharType="begin"/>
            </w:r>
            <w:r w:rsidR="00336001">
              <w:rPr>
                <w:noProof/>
                <w:webHidden/>
              </w:rPr>
              <w:instrText xml:space="preserve"> PAGEREF _Toc521500914 \h </w:instrText>
            </w:r>
            <w:r w:rsidR="00336001">
              <w:rPr>
                <w:noProof/>
                <w:webHidden/>
              </w:rPr>
            </w:r>
            <w:r w:rsidR="00336001">
              <w:rPr>
                <w:noProof/>
                <w:webHidden/>
              </w:rPr>
              <w:fldChar w:fldCharType="separate"/>
            </w:r>
            <w:r w:rsidR="0081456C">
              <w:rPr>
                <w:noProof/>
                <w:webHidden/>
              </w:rPr>
              <w:t>71</w:t>
            </w:r>
            <w:r w:rsidR="00336001">
              <w:rPr>
                <w:noProof/>
                <w:webHidden/>
              </w:rPr>
              <w:fldChar w:fldCharType="end"/>
            </w:r>
          </w:hyperlink>
        </w:p>
        <w:p w14:paraId="0774E42E" w14:textId="68F0544A" w:rsidR="00336001" w:rsidRDefault="005B7144" w:rsidP="00336001">
          <w:pPr>
            <w:pStyle w:val="43"/>
            <w:rPr>
              <w:rFonts w:asciiTheme="minorHAnsi" w:eastAsiaTheme="minorEastAsia" w:hAnsiTheme="minorHAnsi" w:cstheme="minorBidi"/>
              <w:noProof/>
              <w:kern w:val="2"/>
              <w:szCs w:val="22"/>
            </w:rPr>
          </w:pPr>
          <w:hyperlink w:anchor="_Toc521500915" w:history="1">
            <w:r w:rsidR="00336001" w:rsidRPr="009670EB">
              <w:rPr>
                <w:rStyle w:val="a8"/>
              </w:rPr>
              <w:t>（１）</w:t>
            </w:r>
            <w:r w:rsidR="00336001">
              <w:rPr>
                <w:rFonts w:asciiTheme="minorHAnsi" w:eastAsiaTheme="minorEastAsia" w:hAnsiTheme="minorHAnsi" w:cstheme="minorBidi"/>
                <w:noProof/>
                <w:kern w:val="2"/>
                <w:szCs w:val="22"/>
              </w:rPr>
              <w:tab/>
            </w:r>
            <w:r w:rsidR="00336001" w:rsidRPr="009670EB">
              <w:rPr>
                <w:rStyle w:val="a8"/>
              </w:rPr>
              <w:t>施設からバス停までの車いす移動経路の案内の有無</w:t>
            </w:r>
            <w:r w:rsidR="00336001">
              <w:rPr>
                <w:noProof/>
                <w:webHidden/>
              </w:rPr>
              <w:tab/>
            </w:r>
            <w:r w:rsidR="00336001">
              <w:rPr>
                <w:noProof/>
                <w:webHidden/>
              </w:rPr>
              <w:fldChar w:fldCharType="begin"/>
            </w:r>
            <w:r w:rsidR="00336001">
              <w:rPr>
                <w:noProof/>
                <w:webHidden/>
              </w:rPr>
              <w:instrText xml:space="preserve"> PAGEREF _Toc521500915 \h </w:instrText>
            </w:r>
            <w:r w:rsidR="00336001">
              <w:rPr>
                <w:noProof/>
                <w:webHidden/>
              </w:rPr>
            </w:r>
            <w:r w:rsidR="00336001">
              <w:rPr>
                <w:noProof/>
                <w:webHidden/>
              </w:rPr>
              <w:fldChar w:fldCharType="separate"/>
            </w:r>
            <w:r w:rsidR="0081456C">
              <w:rPr>
                <w:noProof/>
                <w:webHidden/>
              </w:rPr>
              <w:t>71</w:t>
            </w:r>
            <w:r w:rsidR="00336001">
              <w:rPr>
                <w:noProof/>
                <w:webHidden/>
              </w:rPr>
              <w:fldChar w:fldCharType="end"/>
            </w:r>
          </w:hyperlink>
        </w:p>
        <w:p w14:paraId="2A627973" w14:textId="59BD3C90" w:rsidR="00336001" w:rsidRDefault="005B7144" w:rsidP="00336001">
          <w:pPr>
            <w:pStyle w:val="43"/>
            <w:rPr>
              <w:rFonts w:asciiTheme="minorHAnsi" w:eastAsiaTheme="minorEastAsia" w:hAnsiTheme="minorHAnsi" w:cstheme="minorBidi"/>
              <w:noProof/>
              <w:kern w:val="2"/>
              <w:szCs w:val="22"/>
            </w:rPr>
          </w:pPr>
          <w:hyperlink w:anchor="_Toc521500916" w:history="1">
            <w:r w:rsidR="00336001" w:rsidRPr="009670EB">
              <w:rPr>
                <w:rStyle w:val="a8"/>
              </w:rPr>
              <w:t>（２）</w:t>
            </w:r>
            <w:r w:rsidR="00336001">
              <w:rPr>
                <w:rFonts w:asciiTheme="minorHAnsi" w:eastAsiaTheme="minorEastAsia" w:hAnsiTheme="minorHAnsi" w:cstheme="minorBidi"/>
                <w:noProof/>
                <w:kern w:val="2"/>
                <w:szCs w:val="22"/>
              </w:rPr>
              <w:tab/>
            </w:r>
            <w:r w:rsidR="00336001" w:rsidRPr="009670EB">
              <w:rPr>
                <w:rStyle w:val="a8"/>
              </w:rPr>
              <w:t>施設からバス停までの経路の視覚障害者への案内の有無（点字ブロック、音声案内等）</w:t>
            </w:r>
            <w:r w:rsidR="00336001">
              <w:rPr>
                <w:noProof/>
                <w:webHidden/>
              </w:rPr>
              <w:tab/>
            </w:r>
            <w:r w:rsidR="00336001">
              <w:rPr>
                <w:noProof/>
                <w:webHidden/>
              </w:rPr>
              <w:fldChar w:fldCharType="begin"/>
            </w:r>
            <w:r w:rsidR="00336001">
              <w:rPr>
                <w:noProof/>
                <w:webHidden/>
              </w:rPr>
              <w:instrText xml:space="preserve"> PAGEREF _Toc521500916 \h </w:instrText>
            </w:r>
            <w:r w:rsidR="00336001">
              <w:rPr>
                <w:noProof/>
                <w:webHidden/>
              </w:rPr>
            </w:r>
            <w:r w:rsidR="00336001">
              <w:rPr>
                <w:noProof/>
                <w:webHidden/>
              </w:rPr>
              <w:fldChar w:fldCharType="separate"/>
            </w:r>
            <w:r w:rsidR="0081456C">
              <w:rPr>
                <w:noProof/>
                <w:webHidden/>
              </w:rPr>
              <w:t>72</w:t>
            </w:r>
            <w:r w:rsidR="00336001">
              <w:rPr>
                <w:noProof/>
                <w:webHidden/>
              </w:rPr>
              <w:fldChar w:fldCharType="end"/>
            </w:r>
          </w:hyperlink>
        </w:p>
        <w:p w14:paraId="1EDA0839" w14:textId="31F6D691" w:rsidR="00336001" w:rsidRDefault="005B7144" w:rsidP="00336001">
          <w:pPr>
            <w:pStyle w:val="43"/>
            <w:rPr>
              <w:rFonts w:asciiTheme="minorHAnsi" w:eastAsiaTheme="minorEastAsia" w:hAnsiTheme="minorHAnsi" w:cstheme="minorBidi"/>
              <w:noProof/>
              <w:kern w:val="2"/>
              <w:szCs w:val="22"/>
            </w:rPr>
          </w:pPr>
          <w:hyperlink w:anchor="_Toc521500917" w:history="1">
            <w:r w:rsidR="00336001" w:rsidRPr="009670EB">
              <w:rPr>
                <w:rStyle w:val="a8"/>
              </w:rPr>
              <w:t>（３）</w:t>
            </w:r>
            <w:r w:rsidR="00336001">
              <w:rPr>
                <w:rFonts w:asciiTheme="minorHAnsi" w:eastAsiaTheme="minorEastAsia" w:hAnsiTheme="minorHAnsi" w:cstheme="minorBidi"/>
                <w:noProof/>
                <w:kern w:val="2"/>
                <w:szCs w:val="22"/>
              </w:rPr>
              <w:tab/>
            </w:r>
            <w:r w:rsidR="00336001" w:rsidRPr="009670EB">
              <w:rPr>
                <w:rStyle w:val="a8"/>
              </w:rPr>
              <w:t>施設からバス停までの経路の地図等の有無</w:t>
            </w:r>
            <w:r w:rsidR="00336001">
              <w:rPr>
                <w:noProof/>
                <w:webHidden/>
              </w:rPr>
              <w:tab/>
            </w:r>
            <w:r w:rsidR="00336001">
              <w:rPr>
                <w:noProof/>
                <w:webHidden/>
              </w:rPr>
              <w:fldChar w:fldCharType="begin"/>
            </w:r>
            <w:r w:rsidR="00336001">
              <w:rPr>
                <w:noProof/>
                <w:webHidden/>
              </w:rPr>
              <w:instrText xml:space="preserve"> PAGEREF _Toc521500917 \h </w:instrText>
            </w:r>
            <w:r w:rsidR="00336001">
              <w:rPr>
                <w:noProof/>
                <w:webHidden/>
              </w:rPr>
            </w:r>
            <w:r w:rsidR="00336001">
              <w:rPr>
                <w:noProof/>
                <w:webHidden/>
              </w:rPr>
              <w:fldChar w:fldCharType="separate"/>
            </w:r>
            <w:r w:rsidR="0081456C">
              <w:rPr>
                <w:noProof/>
                <w:webHidden/>
              </w:rPr>
              <w:t>72</w:t>
            </w:r>
            <w:r w:rsidR="00336001">
              <w:rPr>
                <w:noProof/>
                <w:webHidden/>
              </w:rPr>
              <w:fldChar w:fldCharType="end"/>
            </w:r>
          </w:hyperlink>
        </w:p>
        <w:p w14:paraId="2D7A2536" w14:textId="1C604BC5" w:rsidR="00336001" w:rsidRDefault="005B7144" w:rsidP="00336001">
          <w:pPr>
            <w:pStyle w:val="43"/>
            <w:rPr>
              <w:rFonts w:asciiTheme="minorHAnsi" w:eastAsiaTheme="minorEastAsia" w:hAnsiTheme="minorHAnsi" w:cstheme="minorBidi"/>
              <w:noProof/>
              <w:kern w:val="2"/>
              <w:szCs w:val="22"/>
            </w:rPr>
          </w:pPr>
          <w:hyperlink w:anchor="_Toc521500918" w:history="1">
            <w:r w:rsidR="00336001" w:rsidRPr="009670EB">
              <w:rPr>
                <w:rStyle w:val="a8"/>
              </w:rPr>
              <w:t>（４）</w:t>
            </w:r>
            <w:r w:rsidR="00336001">
              <w:rPr>
                <w:rFonts w:asciiTheme="minorHAnsi" w:eastAsiaTheme="minorEastAsia" w:hAnsiTheme="minorHAnsi" w:cstheme="minorBidi"/>
                <w:noProof/>
                <w:kern w:val="2"/>
                <w:szCs w:val="22"/>
              </w:rPr>
              <w:tab/>
            </w:r>
            <w:r w:rsidR="00336001" w:rsidRPr="009670EB">
              <w:rPr>
                <w:rStyle w:val="a8"/>
              </w:rPr>
              <w:t>施設からバス停までの経路の外国語による案内の有無</w:t>
            </w:r>
            <w:r w:rsidR="00336001">
              <w:rPr>
                <w:noProof/>
                <w:webHidden/>
              </w:rPr>
              <w:tab/>
            </w:r>
            <w:r w:rsidR="00336001">
              <w:rPr>
                <w:noProof/>
                <w:webHidden/>
              </w:rPr>
              <w:fldChar w:fldCharType="begin"/>
            </w:r>
            <w:r w:rsidR="00336001">
              <w:rPr>
                <w:noProof/>
                <w:webHidden/>
              </w:rPr>
              <w:instrText xml:space="preserve"> PAGEREF _Toc521500918 \h </w:instrText>
            </w:r>
            <w:r w:rsidR="00336001">
              <w:rPr>
                <w:noProof/>
                <w:webHidden/>
              </w:rPr>
            </w:r>
            <w:r w:rsidR="00336001">
              <w:rPr>
                <w:noProof/>
                <w:webHidden/>
              </w:rPr>
              <w:fldChar w:fldCharType="separate"/>
            </w:r>
            <w:r w:rsidR="0081456C">
              <w:rPr>
                <w:noProof/>
                <w:webHidden/>
              </w:rPr>
              <w:t>73</w:t>
            </w:r>
            <w:r w:rsidR="00336001">
              <w:rPr>
                <w:noProof/>
                <w:webHidden/>
              </w:rPr>
              <w:fldChar w:fldCharType="end"/>
            </w:r>
          </w:hyperlink>
        </w:p>
        <w:p w14:paraId="41F24C6D" w14:textId="6CBB75CB" w:rsidR="00336001" w:rsidRDefault="005B7144">
          <w:pPr>
            <w:pStyle w:val="23"/>
            <w:tabs>
              <w:tab w:val="left" w:pos="1015"/>
            </w:tabs>
            <w:rPr>
              <w:rFonts w:asciiTheme="minorHAnsi" w:eastAsiaTheme="minorEastAsia" w:hAnsiTheme="minorHAnsi" w:cstheme="minorBidi"/>
              <w:iCs w:val="0"/>
              <w:noProof/>
              <w:kern w:val="2"/>
              <w:szCs w:val="22"/>
            </w:rPr>
          </w:pPr>
          <w:hyperlink w:anchor="_Toc521500919" w:history="1">
            <w:r w:rsidR="00336001" w:rsidRPr="009670EB">
              <w:rPr>
                <w:rStyle w:val="a8"/>
              </w:rPr>
              <w:t>２０</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最寄りバス停における対応</w:t>
            </w:r>
            <w:r w:rsidR="00336001">
              <w:rPr>
                <w:noProof/>
                <w:webHidden/>
              </w:rPr>
              <w:tab/>
            </w:r>
            <w:r w:rsidR="00336001">
              <w:rPr>
                <w:noProof/>
                <w:webHidden/>
              </w:rPr>
              <w:fldChar w:fldCharType="begin"/>
            </w:r>
            <w:r w:rsidR="00336001">
              <w:rPr>
                <w:noProof/>
                <w:webHidden/>
              </w:rPr>
              <w:instrText xml:space="preserve"> PAGEREF _Toc521500919 \h </w:instrText>
            </w:r>
            <w:r w:rsidR="00336001">
              <w:rPr>
                <w:noProof/>
                <w:webHidden/>
              </w:rPr>
            </w:r>
            <w:r w:rsidR="00336001">
              <w:rPr>
                <w:noProof/>
                <w:webHidden/>
              </w:rPr>
              <w:fldChar w:fldCharType="separate"/>
            </w:r>
            <w:r w:rsidR="0081456C">
              <w:rPr>
                <w:noProof/>
                <w:webHidden/>
              </w:rPr>
              <w:t>74</w:t>
            </w:r>
            <w:r w:rsidR="00336001">
              <w:rPr>
                <w:noProof/>
                <w:webHidden/>
              </w:rPr>
              <w:fldChar w:fldCharType="end"/>
            </w:r>
          </w:hyperlink>
        </w:p>
        <w:p w14:paraId="076ADA34" w14:textId="465387D6" w:rsidR="00336001" w:rsidRDefault="005B7144" w:rsidP="00336001">
          <w:pPr>
            <w:pStyle w:val="43"/>
            <w:rPr>
              <w:rFonts w:asciiTheme="minorHAnsi" w:eastAsiaTheme="minorEastAsia" w:hAnsiTheme="minorHAnsi" w:cstheme="minorBidi"/>
              <w:noProof/>
              <w:kern w:val="2"/>
              <w:szCs w:val="22"/>
            </w:rPr>
          </w:pPr>
          <w:hyperlink w:anchor="_Toc521500920" w:history="1">
            <w:r w:rsidR="00336001" w:rsidRPr="009670EB">
              <w:rPr>
                <w:rStyle w:val="a8"/>
              </w:rPr>
              <w:t>（１）</w:t>
            </w:r>
            <w:r w:rsidR="00336001">
              <w:rPr>
                <w:rFonts w:asciiTheme="minorHAnsi" w:eastAsiaTheme="minorEastAsia" w:hAnsiTheme="minorHAnsi" w:cstheme="minorBidi"/>
                <w:noProof/>
                <w:kern w:val="2"/>
                <w:szCs w:val="22"/>
              </w:rPr>
              <w:tab/>
            </w:r>
            <w:r w:rsidR="00336001" w:rsidRPr="009670EB">
              <w:rPr>
                <w:rStyle w:val="a8"/>
              </w:rPr>
              <w:t>バス停から各観光施設等までの車いす移動経路の案内の有無</w:t>
            </w:r>
            <w:r w:rsidR="00336001">
              <w:rPr>
                <w:noProof/>
                <w:webHidden/>
              </w:rPr>
              <w:tab/>
            </w:r>
            <w:r w:rsidR="00336001">
              <w:rPr>
                <w:noProof/>
                <w:webHidden/>
              </w:rPr>
              <w:fldChar w:fldCharType="begin"/>
            </w:r>
            <w:r w:rsidR="00336001">
              <w:rPr>
                <w:noProof/>
                <w:webHidden/>
              </w:rPr>
              <w:instrText xml:space="preserve"> PAGEREF _Toc521500920 \h </w:instrText>
            </w:r>
            <w:r w:rsidR="00336001">
              <w:rPr>
                <w:noProof/>
                <w:webHidden/>
              </w:rPr>
            </w:r>
            <w:r w:rsidR="00336001">
              <w:rPr>
                <w:noProof/>
                <w:webHidden/>
              </w:rPr>
              <w:fldChar w:fldCharType="separate"/>
            </w:r>
            <w:r w:rsidR="0081456C">
              <w:rPr>
                <w:noProof/>
                <w:webHidden/>
              </w:rPr>
              <w:t>74</w:t>
            </w:r>
            <w:r w:rsidR="00336001">
              <w:rPr>
                <w:noProof/>
                <w:webHidden/>
              </w:rPr>
              <w:fldChar w:fldCharType="end"/>
            </w:r>
          </w:hyperlink>
        </w:p>
        <w:p w14:paraId="29419FE2" w14:textId="207DEC5D" w:rsidR="00336001" w:rsidRDefault="005B7144" w:rsidP="00336001">
          <w:pPr>
            <w:pStyle w:val="43"/>
            <w:rPr>
              <w:rFonts w:asciiTheme="minorHAnsi" w:eastAsiaTheme="minorEastAsia" w:hAnsiTheme="minorHAnsi" w:cstheme="minorBidi"/>
              <w:noProof/>
              <w:kern w:val="2"/>
              <w:szCs w:val="22"/>
            </w:rPr>
          </w:pPr>
          <w:hyperlink w:anchor="_Toc521500921" w:history="1">
            <w:r w:rsidR="00336001" w:rsidRPr="009670EB">
              <w:rPr>
                <w:rStyle w:val="a8"/>
              </w:rPr>
              <w:t>（２）</w:t>
            </w:r>
            <w:r w:rsidR="00336001">
              <w:rPr>
                <w:rFonts w:asciiTheme="minorHAnsi" w:eastAsiaTheme="minorEastAsia" w:hAnsiTheme="minorHAnsi" w:cstheme="minorBidi"/>
                <w:noProof/>
                <w:kern w:val="2"/>
                <w:szCs w:val="22"/>
              </w:rPr>
              <w:tab/>
            </w:r>
            <w:r w:rsidR="00336001" w:rsidRPr="009670EB">
              <w:rPr>
                <w:rStyle w:val="a8"/>
              </w:rPr>
              <w:t>バス停から各観光施設等までの経路の視覚障害者への案内の有無（点字ブロック、音声案内等）</w:t>
            </w:r>
            <w:r w:rsidR="00336001">
              <w:rPr>
                <w:noProof/>
                <w:webHidden/>
              </w:rPr>
              <w:tab/>
            </w:r>
            <w:r w:rsidR="00336001">
              <w:rPr>
                <w:noProof/>
                <w:webHidden/>
              </w:rPr>
              <w:fldChar w:fldCharType="begin"/>
            </w:r>
            <w:r w:rsidR="00336001">
              <w:rPr>
                <w:noProof/>
                <w:webHidden/>
              </w:rPr>
              <w:instrText xml:space="preserve"> PAGEREF _Toc521500921 \h </w:instrText>
            </w:r>
            <w:r w:rsidR="00336001">
              <w:rPr>
                <w:noProof/>
                <w:webHidden/>
              </w:rPr>
            </w:r>
            <w:r w:rsidR="00336001">
              <w:rPr>
                <w:noProof/>
                <w:webHidden/>
              </w:rPr>
              <w:fldChar w:fldCharType="separate"/>
            </w:r>
            <w:r w:rsidR="0081456C">
              <w:rPr>
                <w:noProof/>
                <w:webHidden/>
              </w:rPr>
              <w:t>74</w:t>
            </w:r>
            <w:r w:rsidR="00336001">
              <w:rPr>
                <w:noProof/>
                <w:webHidden/>
              </w:rPr>
              <w:fldChar w:fldCharType="end"/>
            </w:r>
          </w:hyperlink>
        </w:p>
        <w:p w14:paraId="559F7445" w14:textId="49494BF1" w:rsidR="00336001" w:rsidRDefault="005B7144" w:rsidP="00336001">
          <w:pPr>
            <w:pStyle w:val="43"/>
            <w:rPr>
              <w:rFonts w:asciiTheme="minorHAnsi" w:eastAsiaTheme="minorEastAsia" w:hAnsiTheme="minorHAnsi" w:cstheme="minorBidi"/>
              <w:noProof/>
              <w:kern w:val="2"/>
              <w:szCs w:val="22"/>
            </w:rPr>
          </w:pPr>
          <w:hyperlink w:anchor="_Toc521500922" w:history="1">
            <w:r w:rsidR="00336001" w:rsidRPr="009670EB">
              <w:rPr>
                <w:rStyle w:val="a8"/>
              </w:rPr>
              <w:t>（３）</w:t>
            </w:r>
            <w:r w:rsidR="00336001">
              <w:rPr>
                <w:rFonts w:asciiTheme="minorHAnsi" w:eastAsiaTheme="minorEastAsia" w:hAnsiTheme="minorHAnsi" w:cstheme="minorBidi"/>
                <w:noProof/>
                <w:kern w:val="2"/>
                <w:szCs w:val="22"/>
              </w:rPr>
              <w:tab/>
            </w:r>
            <w:r w:rsidR="00336001" w:rsidRPr="009670EB">
              <w:rPr>
                <w:rStyle w:val="a8"/>
              </w:rPr>
              <w:t>バス停から各観光施設等までの経路の地図等の有無</w:t>
            </w:r>
            <w:r w:rsidR="00336001">
              <w:rPr>
                <w:noProof/>
                <w:webHidden/>
              </w:rPr>
              <w:tab/>
            </w:r>
            <w:r w:rsidR="00336001">
              <w:rPr>
                <w:noProof/>
                <w:webHidden/>
              </w:rPr>
              <w:fldChar w:fldCharType="begin"/>
            </w:r>
            <w:r w:rsidR="00336001">
              <w:rPr>
                <w:noProof/>
                <w:webHidden/>
              </w:rPr>
              <w:instrText xml:space="preserve"> PAGEREF _Toc521500922 \h </w:instrText>
            </w:r>
            <w:r w:rsidR="00336001">
              <w:rPr>
                <w:noProof/>
                <w:webHidden/>
              </w:rPr>
            </w:r>
            <w:r w:rsidR="00336001">
              <w:rPr>
                <w:noProof/>
                <w:webHidden/>
              </w:rPr>
              <w:fldChar w:fldCharType="separate"/>
            </w:r>
            <w:r w:rsidR="0081456C">
              <w:rPr>
                <w:noProof/>
                <w:webHidden/>
              </w:rPr>
              <w:t>75</w:t>
            </w:r>
            <w:r w:rsidR="00336001">
              <w:rPr>
                <w:noProof/>
                <w:webHidden/>
              </w:rPr>
              <w:fldChar w:fldCharType="end"/>
            </w:r>
          </w:hyperlink>
        </w:p>
        <w:p w14:paraId="613C6CBB" w14:textId="2ABEAA62" w:rsidR="00336001" w:rsidRDefault="005B7144" w:rsidP="00336001">
          <w:pPr>
            <w:pStyle w:val="43"/>
            <w:rPr>
              <w:rFonts w:asciiTheme="minorHAnsi" w:eastAsiaTheme="minorEastAsia" w:hAnsiTheme="minorHAnsi" w:cstheme="minorBidi"/>
              <w:noProof/>
              <w:kern w:val="2"/>
              <w:szCs w:val="22"/>
            </w:rPr>
          </w:pPr>
          <w:hyperlink w:anchor="_Toc521500923" w:history="1">
            <w:r w:rsidR="00336001" w:rsidRPr="009670EB">
              <w:rPr>
                <w:rStyle w:val="a8"/>
              </w:rPr>
              <w:t>（４）</w:t>
            </w:r>
            <w:r w:rsidR="00336001">
              <w:rPr>
                <w:rFonts w:asciiTheme="minorHAnsi" w:eastAsiaTheme="minorEastAsia" w:hAnsiTheme="minorHAnsi" w:cstheme="minorBidi"/>
                <w:noProof/>
                <w:kern w:val="2"/>
                <w:szCs w:val="22"/>
              </w:rPr>
              <w:tab/>
            </w:r>
            <w:r w:rsidR="00336001" w:rsidRPr="009670EB">
              <w:rPr>
                <w:rStyle w:val="a8"/>
              </w:rPr>
              <w:t>バス停から各観光施設等までの経路の外国語による案内の有無</w:t>
            </w:r>
            <w:r w:rsidR="00336001">
              <w:rPr>
                <w:noProof/>
                <w:webHidden/>
              </w:rPr>
              <w:tab/>
            </w:r>
            <w:r w:rsidR="00336001">
              <w:rPr>
                <w:noProof/>
                <w:webHidden/>
              </w:rPr>
              <w:fldChar w:fldCharType="begin"/>
            </w:r>
            <w:r w:rsidR="00336001">
              <w:rPr>
                <w:noProof/>
                <w:webHidden/>
              </w:rPr>
              <w:instrText xml:space="preserve"> PAGEREF _Toc521500923 \h </w:instrText>
            </w:r>
            <w:r w:rsidR="00336001">
              <w:rPr>
                <w:noProof/>
                <w:webHidden/>
              </w:rPr>
            </w:r>
            <w:r w:rsidR="00336001">
              <w:rPr>
                <w:noProof/>
                <w:webHidden/>
              </w:rPr>
              <w:fldChar w:fldCharType="separate"/>
            </w:r>
            <w:r w:rsidR="0081456C">
              <w:rPr>
                <w:noProof/>
                <w:webHidden/>
              </w:rPr>
              <w:t>76</w:t>
            </w:r>
            <w:r w:rsidR="00336001">
              <w:rPr>
                <w:noProof/>
                <w:webHidden/>
              </w:rPr>
              <w:fldChar w:fldCharType="end"/>
            </w:r>
          </w:hyperlink>
        </w:p>
        <w:p w14:paraId="662430D3" w14:textId="68BC919E" w:rsidR="00336001" w:rsidRDefault="005B7144">
          <w:pPr>
            <w:pStyle w:val="23"/>
            <w:tabs>
              <w:tab w:val="left" w:pos="1015"/>
            </w:tabs>
            <w:rPr>
              <w:rFonts w:asciiTheme="minorHAnsi" w:eastAsiaTheme="minorEastAsia" w:hAnsiTheme="minorHAnsi" w:cstheme="minorBidi"/>
              <w:iCs w:val="0"/>
              <w:noProof/>
              <w:kern w:val="2"/>
              <w:szCs w:val="22"/>
            </w:rPr>
          </w:pPr>
          <w:hyperlink w:anchor="_Toc521500924" w:history="1">
            <w:r w:rsidR="00336001" w:rsidRPr="009670EB">
              <w:rPr>
                <w:rStyle w:val="a8"/>
              </w:rPr>
              <w:t>２１</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最寄駅、最寄バス停から観光施設等への経路</w:t>
            </w:r>
            <w:r w:rsidR="00336001">
              <w:rPr>
                <w:noProof/>
                <w:webHidden/>
              </w:rPr>
              <w:tab/>
            </w:r>
            <w:r w:rsidR="00336001">
              <w:rPr>
                <w:noProof/>
                <w:webHidden/>
              </w:rPr>
              <w:fldChar w:fldCharType="begin"/>
            </w:r>
            <w:r w:rsidR="00336001">
              <w:rPr>
                <w:noProof/>
                <w:webHidden/>
              </w:rPr>
              <w:instrText xml:space="preserve"> PAGEREF _Toc521500924 \h </w:instrText>
            </w:r>
            <w:r w:rsidR="00336001">
              <w:rPr>
                <w:noProof/>
                <w:webHidden/>
              </w:rPr>
            </w:r>
            <w:r w:rsidR="00336001">
              <w:rPr>
                <w:noProof/>
                <w:webHidden/>
              </w:rPr>
              <w:fldChar w:fldCharType="separate"/>
            </w:r>
            <w:r w:rsidR="0081456C">
              <w:rPr>
                <w:noProof/>
                <w:webHidden/>
              </w:rPr>
              <w:t>76</w:t>
            </w:r>
            <w:r w:rsidR="00336001">
              <w:rPr>
                <w:noProof/>
                <w:webHidden/>
              </w:rPr>
              <w:fldChar w:fldCharType="end"/>
            </w:r>
          </w:hyperlink>
        </w:p>
        <w:p w14:paraId="15720844" w14:textId="7A485055" w:rsidR="00336001" w:rsidRDefault="005B7144" w:rsidP="00336001">
          <w:pPr>
            <w:pStyle w:val="43"/>
            <w:rPr>
              <w:rFonts w:asciiTheme="minorHAnsi" w:eastAsiaTheme="minorEastAsia" w:hAnsiTheme="minorHAnsi" w:cstheme="minorBidi"/>
              <w:noProof/>
              <w:kern w:val="2"/>
              <w:szCs w:val="22"/>
            </w:rPr>
          </w:pPr>
          <w:hyperlink w:anchor="_Toc521500925" w:history="1">
            <w:r w:rsidR="00336001" w:rsidRPr="009670EB">
              <w:rPr>
                <w:rStyle w:val="a8"/>
              </w:rPr>
              <w:t>（１）</w:t>
            </w:r>
            <w:r w:rsidR="00336001">
              <w:rPr>
                <w:rFonts w:asciiTheme="minorHAnsi" w:eastAsiaTheme="minorEastAsia" w:hAnsiTheme="minorHAnsi" w:cstheme="minorBidi"/>
                <w:noProof/>
                <w:kern w:val="2"/>
                <w:szCs w:val="22"/>
              </w:rPr>
              <w:tab/>
            </w:r>
            <w:r w:rsidR="00336001" w:rsidRPr="009670EB">
              <w:rPr>
                <w:rStyle w:val="a8"/>
              </w:rPr>
              <w:t>車いすでの移動可能性（段差の有無等）</w:t>
            </w:r>
            <w:r w:rsidR="00336001">
              <w:rPr>
                <w:noProof/>
                <w:webHidden/>
              </w:rPr>
              <w:tab/>
            </w:r>
            <w:r w:rsidR="00336001">
              <w:rPr>
                <w:noProof/>
                <w:webHidden/>
              </w:rPr>
              <w:fldChar w:fldCharType="begin"/>
            </w:r>
            <w:r w:rsidR="00336001">
              <w:rPr>
                <w:noProof/>
                <w:webHidden/>
              </w:rPr>
              <w:instrText xml:space="preserve"> PAGEREF _Toc521500925 \h </w:instrText>
            </w:r>
            <w:r w:rsidR="00336001">
              <w:rPr>
                <w:noProof/>
                <w:webHidden/>
              </w:rPr>
            </w:r>
            <w:r w:rsidR="00336001">
              <w:rPr>
                <w:noProof/>
                <w:webHidden/>
              </w:rPr>
              <w:fldChar w:fldCharType="separate"/>
            </w:r>
            <w:r w:rsidR="0081456C">
              <w:rPr>
                <w:noProof/>
                <w:webHidden/>
              </w:rPr>
              <w:t>76</w:t>
            </w:r>
            <w:r w:rsidR="00336001">
              <w:rPr>
                <w:noProof/>
                <w:webHidden/>
              </w:rPr>
              <w:fldChar w:fldCharType="end"/>
            </w:r>
          </w:hyperlink>
        </w:p>
        <w:p w14:paraId="52B3C49C" w14:textId="61B77EE9" w:rsidR="00336001" w:rsidRDefault="005B7144" w:rsidP="00336001">
          <w:pPr>
            <w:pStyle w:val="43"/>
            <w:rPr>
              <w:rFonts w:asciiTheme="minorHAnsi" w:eastAsiaTheme="minorEastAsia" w:hAnsiTheme="minorHAnsi" w:cstheme="minorBidi"/>
              <w:noProof/>
              <w:kern w:val="2"/>
              <w:szCs w:val="22"/>
            </w:rPr>
          </w:pPr>
          <w:hyperlink w:anchor="_Toc521500926" w:history="1">
            <w:r w:rsidR="00336001" w:rsidRPr="009670EB">
              <w:rPr>
                <w:rStyle w:val="a8"/>
              </w:rPr>
              <w:t>（２）</w:t>
            </w:r>
            <w:r w:rsidR="00336001">
              <w:rPr>
                <w:rFonts w:asciiTheme="minorHAnsi" w:eastAsiaTheme="minorEastAsia" w:hAnsiTheme="minorHAnsi" w:cstheme="minorBidi"/>
                <w:noProof/>
                <w:kern w:val="2"/>
                <w:szCs w:val="22"/>
              </w:rPr>
              <w:tab/>
            </w:r>
            <w:r w:rsidR="00336001" w:rsidRPr="009670EB">
              <w:rPr>
                <w:rStyle w:val="a8"/>
              </w:rPr>
              <w:t>主要地点での音声案内の有無</w:t>
            </w:r>
            <w:r w:rsidR="00336001">
              <w:rPr>
                <w:noProof/>
                <w:webHidden/>
              </w:rPr>
              <w:tab/>
            </w:r>
            <w:r w:rsidR="00336001">
              <w:rPr>
                <w:noProof/>
                <w:webHidden/>
              </w:rPr>
              <w:fldChar w:fldCharType="begin"/>
            </w:r>
            <w:r w:rsidR="00336001">
              <w:rPr>
                <w:noProof/>
                <w:webHidden/>
              </w:rPr>
              <w:instrText xml:space="preserve"> PAGEREF _Toc521500926 \h </w:instrText>
            </w:r>
            <w:r w:rsidR="00336001">
              <w:rPr>
                <w:noProof/>
                <w:webHidden/>
              </w:rPr>
            </w:r>
            <w:r w:rsidR="00336001">
              <w:rPr>
                <w:noProof/>
                <w:webHidden/>
              </w:rPr>
              <w:fldChar w:fldCharType="separate"/>
            </w:r>
            <w:r w:rsidR="0081456C">
              <w:rPr>
                <w:noProof/>
                <w:webHidden/>
              </w:rPr>
              <w:t>77</w:t>
            </w:r>
            <w:r w:rsidR="00336001">
              <w:rPr>
                <w:noProof/>
                <w:webHidden/>
              </w:rPr>
              <w:fldChar w:fldCharType="end"/>
            </w:r>
          </w:hyperlink>
        </w:p>
        <w:p w14:paraId="558A7F72" w14:textId="151B09A9" w:rsidR="00336001" w:rsidRDefault="005B7144" w:rsidP="00336001">
          <w:pPr>
            <w:pStyle w:val="43"/>
            <w:rPr>
              <w:rFonts w:asciiTheme="minorHAnsi" w:eastAsiaTheme="minorEastAsia" w:hAnsiTheme="minorHAnsi" w:cstheme="minorBidi"/>
              <w:noProof/>
              <w:kern w:val="2"/>
              <w:szCs w:val="22"/>
            </w:rPr>
          </w:pPr>
          <w:hyperlink w:anchor="_Toc521500927" w:history="1">
            <w:r w:rsidR="00336001" w:rsidRPr="009670EB">
              <w:rPr>
                <w:rStyle w:val="a8"/>
              </w:rPr>
              <w:t>（３）</w:t>
            </w:r>
            <w:r w:rsidR="00336001">
              <w:rPr>
                <w:rFonts w:asciiTheme="minorHAnsi" w:eastAsiaTheme="minorEastAsia" w:hAnsiTheme="minorHAnsi" w:cstheme="minorBidi"/>
                <w:noProof/>
                <w:kern w:val="2"/>
                <w:szCs w:val="22"/>
              </w:rPr>
              <w:tab/>
            </w:r>
            <w:r w:rsidR="00336001" w:rsidRPr="009670EB">
              <w:rPr>
                <w:rStyle w:val="a8"/>
              </w:rPr>
              <w:t>主要地点の住所表示、地図等の有無</w:t>
            </w:r>
            <w:r w:rsidR="00336001">
              <w:rPr>
                <w:noProof/>
                <w:webHidden/>
              </w:rPr>
              <w:tab/>
            </w:r>
            <w:r w:rsidR="00336001">
              <w:rPr>
                <w:noProof/>
                <w:webHidden/>
              </w:rPr>
              <w:fldChar w:fldCharType="begin"/>
            </w:r>
            <w:r w:rsidR="00336001">
              <w:rPr>
                <w:noProof/>
                <w:webHidden/>
              </w:rPr>
              <w:instrText xml:space="preserve"> PAGEREF _Toc521500927 \h </w:instrText>
            </w:r>
            <w:r w:rsidR="00336001">
              <w:rPr>
                <w:noProof/>
                <w:webHidden/>
              </w:rPr>
            </w:r>
            <w:r w:rsidR="00336001">
              <w:rPr>
                <w:noProof/>
                <w:webHidden/>
              </w:rPr>
              <w:fldChar w:fldCharType="separate"/>
            </w:r>
            <w:r w:rsidR="0081456C">
              <w:rPr>
                <w:noProof/>
                <w:webHidden/>
              </w:rPr>
              <w:t>78</w:t>
            </w:r>
            <w:r w:rsidR="00336001">
              <w:rPr>
                <w:noProof/>
                <w:webHidden/>
              </w:rPr>
              <w:fldChar w:fldCharType="end"/>
            </w:r>
          </w:hyperlink>
        </w:p>
        <w:p w14:paraId="3D480C09" w14:textId="369E8FF2" w:rsidR="00336001" w:rsidRDefault="005B7144" w:rsidP="00336001">
          <w:pPr>
            <w:pStyle w:val="43"/>
            <w:rPr>
              <w:rFonts w:asciiTheme="minorHAnsi" w:eastAsiaTheme="minorEastAsia" w:hAnsiTheme="minorHAnsi" w:cstheme="minorBidi"/>
              <w:noProof/>
              <w:kern w:val="2"/>
              <w:szCs w:val="22"/>
            </w:rPr>
          </w:pPr>
          <w:hyperlink w:anchor="_Toc521500928" w:history="1">
            <w:r w:rsidR="00336001" w:rsidRPr="009670EB">
              <w:rPr>
                <w:rStyle w:val="a8"/>
              </w:rPr>
              <w:t>（４）</w:t>
            </w:r>
            <w:r w:rsidR="00336001">
              <w:rPr>
                <w:rFonts w:asciiTheme="minorHAnsi" w:eastAsiaTheme="minorEastAsia" w:hAnsiTheme="minorHAnsi" w:cstheme="minorBidi"/>
                <w:noProof/>
                <w:kern w:val="2"/>
                <w:szCs w:val="22"/>
              </w:rPr>
              <w:tab/>
            </w:r>
            <w:r w:rsidR="00336001" w:rsidRPr="009670EB">
              <w:rPr>
                <w:rStyle w:val="a8"/>
              </w:rPr>
              <w:t>主要地点名や地図における多言語表記、外国語音声案内の有無</w:t>
            </w:r>
            <w:r w:rsidR="00336001">
              <w:rPr>
                <w:noProof/>
                <w:webHidden/>
              </w:rPr>
              <w:tab/>
            </w:r>
            <w:r w:rsidR="00336001">
              <w:rPr>
                <w:noProof/>
                <w:webHidden/>
              </w:rPr>
              <w:fldChar w:fldCharType="begin"/>
            </w:r>
            <w:r w:rsidR="00336001">
              <w:rPr>
                <w:noProof/>
                <w:webHidden/>
              </w:rPr>
              <w:instrText xml:space="preserve"> PAGEREF _Toc521500928 \h </w:instrText>
            </w:r>
            <w:r w:rsidR="00336001">
              <w:rPr>
                <w:noProof/>
                <w:webHidden/>
              </w:rPr>
            </w:r>
            <w:r w:rsidR="00336001">
              <w:rPr>
                <w:noProof/>
                <w:webHidden/>
              </w:rPr>
              <w:fldChar w:fldCharType="separate"/>
            </w:r>
            <w:r w:rsidR="0081456C">
              <w:rPr>
                <w:noProof/>
                <w:webHidden/>
              </w:rPr>
              <w:t>78</w:t>
            </w:r>
            <w:r w:rsidR="00336001">
              <w:rPr>
                <w:noProof/>
                <w:webHidden/>
              </w:rPr>
              <w:fldChar w:fldCharType="end"/>
            </w:r>
          </w:hyperlink>
        </w:p>
        <w:p w14:paraId="10028406" w14:textId="45F8E26F" w:rsidR="00336001" w:rsidRDefault="005B7144">
          <w:pPr>
            <w:pStyle w:val="23"/>
            <w:tabs>
              <w:tab w:val="left" w:pos="1015"/>
            </w:tabs>
            <w:rPr>
              <w:rFonts w:asciiTheme="minorHAnsi" w:eastAsiaTheme="minorEastAsia" w:hAnsiTheme="minorHAnsi" w:cstheme="minorBidi"/>
              <w:iCs w:val="0"/>
              <w:noProof/>
              <w:kern w:val="2"/>
              <w:szCs w:val="22"/>
            </w:rPr>
          </w:pPr>
          <w:hyperlink w:anchor="_Toc521500929" w:history="1">
            <w:r w:rsidR="00336001" w:rsidRPr="009670EB">
              <w:rPr>
                <w:rStyle w:val="a8"/>
              </w:rPr>
              <w:t>２２</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現地での情報発信</w:t>
            </w:r>
            <w:r w:rsidR="00336001">
              <w:rPr>
                <w:noProof/>
                <w:webHidden/>
              </w:rPr>
              <w:tab/>
            </w:r>
            <w:r w:rsidR="00336001">
              <w:rPr>
                <w:noProof/>
                <w:webHidden/>
              </w:rPr>
              <w:fldChar w:fldCharType="begin"/>
            </w:r>
            <w:r w:rsidR="00336001">
              <w:rPr>
                <w:noProof/>
                <w:webHidden/>
              </w:rPr>
              <w:instrText xml:space="preserve"> PAGEREF _Toc521500929 \h </w:instrText>
            </w:r>
            <w:r w:rsidR="00336001">
              <w:rPr>
                <w:noProof/>
                <w:webHidden/>
              </w:rPr>
            </w:r>
            <w:r w:rsidR="00336001">
              <w:rPr>
                <w:noProof/>
                <w:webHidden/>
              </w:rPr>
              <w:fldChar w:fldCharType="separate"/>
            </w:r>
            <w:r w:rsidR="0081456C">
              <w:rPr>
                <w:noProof/>
                <w:webHidden/>
              </w:rPr>
              <w:t>79</w:t>
            </w:r>
            <w:r w:rsidR="00336001">
              <w:rPr>
                <w:noProof/>
                <w:webHidden/>
              </w:rPr>
              <w:fldChar w:fldCharType="end"/>
            </w:r>
          </w:hyperlink>
        </w:p>
        <w:p w14:paraId="4B8F89FC" w14:textId="0DEEBCEA" w:rsidR="00336001" w:rsidRDefault="005B7144" w:rsidP="00336001">
          <w:pPr>
            <w:pStyle w:val="43"/>
            <w:rPr>
              <w:rFonts w:asciiTheme="minorHAnsi" w:eastAsiaTheme="minorEastAsia" w:hAnsiTheme="minorHAnsi" w:cstheme="minorBidi"/>
              <w:noProof/>
              <w:kern w:val="2"/>
              <w:szCs w:val="22"/>
            </w:rPr>
          </w:pPr>
          <w:hyperlink w:anchor="_Toc521500930" w:history="1">
            <w:r w:rsidR="00336001" w:rsidRPr="009670EB">
              <w:rPr>
                <w:rStyle w:val="a8"/>
              </w:rPr>
              <w:t>（１）</w:t>
            </w:r>
            <w:r w:rsidR="00336001">
              <w:rPr>
                <w:rFonts w:asciiTheme="minorHAnsi" w:eastAsiaTheme="minorEastAsia" w:hAnsiTheme="minorHAnsi" w:cstheme="minorBidi"/>
                <w:noProof/>
                <w:kern w:val="2"/>
                <w:szCs w:val="22"/>
              </w:rPr>
              <w:tab/>
            </w:r>
            <w:r w:rsidR="00336001" w:rsidRPr="009670EB">
              <w:rPr>
                <w:rStyle w:val="a8"/>
              </w:rPr>
              <w:t>車いすで移動可能な経路・交通機関の情報</w:t>
            </w:r>
            <w:r w:rsidR="00336001">
              <w:rPr>
                <w:noProof/>
                <w:webHidden/>
              </w:rPr>
              <w:tab/>
            </w:r>
            <w:r w:rsidR="00336001">
              <w:rPr>
                <w:noProof/>
                <w:webHidden/>
              </w:rPr>
              <w:fldChar w:fldCharType="begin"/>
            </w:r>
            <w:r w:rsidR="00336001">
              <w:rPr>
                <w:noProof/>
                <w:webHidden/>
              </w:rPr>
              <w:instrText xml:space="preserve"> PAGEREF _Toc521500930 \h </w:instrText>
            </w:r>
            <w:r w:rsidR="00336001">
              <w:rPr>
                <w:noProof/>
                <w:webHidden/>
              </w:rPr>
            </w:r>
            <w:r w:rsidR="00336001">
              <w:rPr>
                <w:noProof/>
                <w:webHidden/>
              </w:rPr>
              <w:fldChar w:fldCharType="separate"/>
            </w:r>
            <w:r w:rsidR="0081456C">
              <w:rPr>
                <w:noProof/>
                <w:webHidden/>
              </w:rPr>
              <w:t>79</w:t>
            </w:r>
            <w:r w:rsidR="00336001">
              <w:rPr>
                <w:noProof/>
                <w:webHidden/>
              </w:rPr>
              <w:fldChar w:fldCharType="end"/>
            </w:r>
          </w:hyperlink>
        </w:p>
        <w:p w14:paraId="5CAD5E0A" w14:textId="1C04C7EF" w:rsidR="00336001" w:rsidRDefault="005B7144" w:rsidP="00336001">
          <w:pPr>
            <w:pStyle w:val="43"/>
            <w:rPr>
              <w:rFonts w:asciiTheme="minorHAnsi" w:eastAsiaTheme="minorEastAsia" w:hAnsiTheme="minorHAnsi" w:cstheme="minorBidi"/>
              <w:noProof/>
              <w:kern w:val="2"/>
              <w:szCs w:val="22"/>
            </w:rPr>
          </w:pPr>
          <w:hyperlink w:anchor="_Toc521500931" w:history="1">
            <w:r w:rsidR="00336001" w:rsidRPr="009670EB">
              <w:rPr>
                <w:rStyle w:val="a8"/>
              </w:rPr>
              <w:t>（２）</w:t>
            </w:r>
            <w:r w:rsidR="00336001">
              <w:rPr>
                <w:rFonts w:asciiTheme="minorHAnsi" w:eastAsiaTheme="minorEastAsia" w:hAnsiTheme="minorHAnsi" w:cstheme="minorBidi"/>
                <w:noProof/>
                <w:kern w:val="2"/>
                <w:szCs w:val="22"/>
              </w:rPr>
              <w:tab/>
            </w:r>
            <w:r w:rsidR="00336001" w:rsidRPr="009670EB">
              <w:rPr>
                <w:rStyle w:val="a8"/>
              </w:rPr>
              <w:t>エリア内の多機能トイレの位置の情報</w:t>
            </w:r>
            <w:r w:rsidR="00336001">
              <w:rPr>
                <w:noProof/>
                <w:webHidden/>
              </w:rPr>
              <w:tab/>
            </w:r>
            <w:r w:rsidR="00336001">
              <w:rPr>
                <w:noProof/>
                <w:webHidden/>
              </w:rPr>
              <w:fldChar w:fldCharType="begin"/>
            </w:r>
            <w:r w:rsidR="00336001">
              <w:rPr>
                <w:noProof/>
                <w:webHidden/>
              </w:rPr>
              <w:instrText xml:space="preserve"> PAGEREF _Toc521500931 \h </w:instrText>
            </w:r>
            <w:r w:rsidR="00336001">
              <w:rPr>
                <w:noProof/>
                <w:webHidden/>
              </w:rPr>
            </w:r>
            <w:r w:rsidR="00336001">
              <w:rPr>
                <w:noProof/>
                <w:webHidden/>
              </w:rPr>
              <w:fldChar w:fldCharType="separate"/>
            </w:r>
            <w:r w:rsidR="0081456C">
              <w:rPr>
                <w:noProof/>
                <w:webHidden/>
              </w:rPr>
              <w:t>80</w:t>
            </w:r>
            <w:r w:rsidR="00336001">
              <w:rPr>
                <w:noProof/>
                <w:webHidden/>
              </w:rPr>
              <w:fldChar w:fldCharType="end"/>
            </w:r>
          </w:hyperlink>
        </w:p>
        <w:p w14:paraId="01FD8924" w14:textId="637A50CF" w:rsidR="00336001" w:rsidRDefault="005B7144" w:rsidP="00336001">
          <w:pPr>
            <w:pStyle w:val="43"/>
            <w:rPr>
              <w:rFonts w:asciiTheme="minorHAnsi" w:eastAsiaTheme="minorEastAsia" w:hAnsiTheme="minorHAnsi" w:cstheme="minorBidi"/>
              <w:noProof/>
              <w:kern w:val="2"/>
              <w:szCs w:val="22"/>
            </w:rPr>
          </w:pPr>
          <w:hyperlink w:anchor="_Toc521500932" w:history="1">
            <w:r w:rsidR="00336001" w:rsidRPr="009670EB">
              <w:rPr>
                <w:rStyle w:val="a8"/>
              </w:rPr>
              <w:t>（３）</w:t>
            </w:r>
            <w:r w:rsidR="00336001">
              <w:rPr>
                <w:rFonts w:asciiTheme="minorHAnsi" w:eastAsiaTheme="minorEastAsia" w:hAnsiTheme="minorHAnsi" w:cstheme="minorBidi"/>
                <w:noProof/>
                <w:kern w:val="2"/>
                <w:szCs w:val="22"/>
              </w:rPr>
              <w:tab/>
            </w:r>
            <w:r w:rsidR="00336001" w:rsidRPr="009670EB">
              <w:rPr>
                <w:rStyle w:val="a8"/>
              </w:rPr>
              <w:t>聴覚情報（イヤホンガイド、アナウンス、音案内など）の充実・わかりやすさ</w:t>
            </w:r>
            <w:r w:rsidR="00336001">
              <w:rPr>
                <w:noProof/>
                <w:webHidden/>
              </w:rPr>
              <w:tab/>
            </w:r>
            <w:r w:rsidR="00336001">
              <w:rPr>
                <w:noProof/>
                <w:webHidden/>
              </w:rPr>
              <w:tab/>
            </w:r>
            <w:r w:rsidR="00336001">
              <w:rPr>
                <w:noProof/>
                <w:webHidden/>
              </w:rPr>
              <w:tab/>
            </w:r>
            <w:r w:rsidR="00336001">
              <w:rPr>
                <w:noProof/>
                <w:webHidden/>
              </w:rPr>
              <w:fldChar w:fldCharType="begin"/>
            </w:r>
            <w:r w:rsidR="00336001">
              <w:rPr>
                <w:noProof/>
                <w:webHidden/>
              </w:rPr>
              <w:instrText xml:space="preserve"> PAGEREF _Toc521500932 \h </w:instrText>
            </w:r>
            <w:r w:rsidR="00336001">
              <w:rPr>
                <w:noProof/>
                <w:webHidden/>
              </w:rPr>
            </w:r>
            <w:r w:rsidR="00336001">
              <w:rPr>
                <w:noProof/>
                <w:webHidden/>
              </w:rPr>
              <w:fldChar w:fldCharType="separate"/>
            </w:r>
            <w:r w:rsidR="0081456C">
              <w:rPr>
                <w:noProof/>
                <w:webHidden/>
              </w:rPr>
              <w:t>81</w:t>
            </w:r>
            <w:r w:rsidR="00336001">
              <w:rPr>
                <w:noProof/>
                <w:webHidden/>
              </w:rPr>
              <w:fldChar w:fldCharType="end"/>
            </w:r>
          </w:hyperlink>
        </w:p>
        <w:p w14:paraId="7682E5F1" w14:textId="1A57B60B" w:rsidR="00336001" w:rsidRDefault="005B7144" w:rsidP="00336001">
          <w:pPr>
            <w:pStyle w:val="43"/>
            <w:rPr>
              <w:rFonts w:asciiTheme="minorHAnsi" w:eastAsiaTheme="minorEastAsia" w:hAnsiTheme="minorHAnsi" w:cstheme="minorBidi"/>
              <w:noProof/>
              <w:kern w:val="2"/>
              <w:szCs w:val="22"/>
            </w:rPr>
          </w:pPr>
          <w:hyperlink w:anchor="_Toc521500933" w:history="1">
            <w:r w:rsidR="00336001" w:rsidRPr="009670EB">
              <w:rPr>
                <w:rStyle w:val="a8"/>
              </w:rPr>
              <w:t>（４）</w:t>
            </w:r>
            <w:r w:rsidR="00336001">
              <w:rPr>
                <w:rFonts w:asciiTheme="minorHAnsi" w:eastAsiaTheme="minorEastAsia" w:hAnsiTheme="minorHAnsi" w:cstheme="minorBidi"/>
                <w:noProof/>
                <w:kern w:val="2"/>
                <w:szCs w:val="22"/>
              </w:rPr>
              <w:tab/>
            </w:r>
            <w:r w:rsidR="00336001" w:rsidRPr="009670EB">
              <w:rPr>
                <w:rStyle w:val="a8"/>
              </w:rPr>
              <w:t>危険個所の注意喚起情報</w:t>
            </w:r>
            <w:r w:rsidR="00336001">
              <w:rPr>
                <w:noProof/>
                <w:webHidden/>
              </w:rPr>
              <w:tab/>
            </w:r>
            <w:r w:rsidR="00336001">
              <w:rPr>
                <w:noProof/>
                <w:webHidden/>
              </w:rPr>
              <w:fldChar w:fldCharType="begin"/>
            </w:r>
            <w:r w:rsidR="00336001">
              <w:rPr>
                <w:noProof/>
                <w:webHidden/>
              </w:rPr>
              <w:instrText xml:space="preserve"> PAGEREF _Toc521500933 \h </w:instrText>
            </w:r>
            <w:r w:rsidR="00336001">
              <w:rPr>
                <w:noProof/>
                <w:webHidden/>
              </w:rPr>
            </w:r>
            <w:r w:rsidR="00336001">
              <w:rPr>
                <w:noProof/>
                <w:webHidden/>
              </w:rPr>
              <w:fldChar w:fldCharType="separate"/>
            </w:r>
            <w:r w:rsidR="0081456C">
              <w:rPr>
                <w:noProof/>
                <w:webHidden/>
              </w:rPr>
              <w:t>81</w:t>
            </w:r>
            <w:r w:rsidR="00336001">
              <w:rPr>
                <w:noProof/>
                <w:webHidden/>
              </w:rPr>
              <w:fldChar w:fldCharType="end"/>
            </w:r>
          </w:hyperlink>
        </w:p>
        <w:p w14:paraId="16BC53C7" w14:textId="63A4EC53" w:rsidR="00336001" w:rsidRDefault="005B7144" w:rsidP="00336001">
          <w:pPr>
            <w:pStyle w:val="43"/>
            <w:rPr>
              <w:rFonts w:asciiTheme="minorHAnsi" w:eastAsiaTheme="minorEastAsia" w:hAnsiTheme="minorHAnsi" w:cstheme="minorBidi"/>
              <w:noProof/>
              <w:kern w:val="2"/>
              <w:szCs w:val="22"/>
            </w:rPr>
          </w:pPr>
          <w:hyperlink w:anchor="_Toc521500934" w:history="1">
            <w:r w:rsidR="00336001" w:rsidRPr="009670EB">
              <w:rPr>
                <w:rStyle w:val="a8"/>
              </w:rPr>
              <w:t>（５）</w:t>
            </w:r>
            <w:r w:rsidR="00336001">
              <w:rPr>
                <w:rFonts w:asciiTheme="minorHAnsi" w:eastAsiaTheme="minorEastAsia" w:hAnsiTheme="minorHAnsi" w:cstheme="minorBidi"/>
                <w:noProof/>
                <w:kern w:val="2"/>
                <w:szCs w:val="22"/>
              </w:rPr>
              <w:tab/>
            </w:r>
            <w:r w:rsidR="00336001" w:rsidRPr="009670EB">
              <w:rPr>
                <w:rStyle w:val="a8"/>
              </w:rPr>
              <w:t>交通機関、観光施設、飲食施設、宿泊施設等の外国語表記・人的対応情報</w:t>
            </w:r>
            <w:r w:rsidR="00336001">
              <w:rPr>
                <w:noProof/>
                <w:webHidden/>
              </w:rPr>
              <w:tab/>
            </w:r>
            <w:r w:rsidR="00336001">
              <w:rPr>
                <w:noProof/>
                <w:webHidden/>
              </w:rPr>
              <w:fldChar w:fldCharType="begin"/>
            </w:r>
            <w:r w:rsidR="00336001">
              <w:rPr>
                <w:noProof/>
                <w:webHidden/>
              </w:rPr>
              <w:instrText xml:space="preserve"> PAGEREF _Toc521500934 \h </w:instrText>
            </w:r>
            <w:r w:rsidR="00336001">
              <w:rPr>
                <w:noProof/>
                <w:webHidden/>
              </w:rPr>
            </w:r>
            <w:r w:rsidR="00336001">
              <w:rPr>
                <w:noProof/>
                <w:webHidden/>
              </w:rPr>
              <w:fldChar w:fldCharType="separate"/>
            </w:r>
            <w:r w:rsidR="0081456C">
              <w:rPr>
                <w:noProof/>
                <w:webHidden/>
              </w:rPr>
              <w:t>82</w:t>
            </w:r>
            <w:r w:rsidR="00336001">
              <w:rPr>
                <w:noProof/>
                <w:webHidden/>
              </w:rPr>
              <w:fldChar w:fldCharType="end"/>
            </w:r>
          </w:hyperlink>
        </w:p>
        <w:p w14:paraId="51E6C233" w14:textId="25B24873" w:rsidR="00336001" w:rsidRDefault="005B7144" w:rsidP="00336001">
          <w:pPr>
            <w:pStyle w:val="43"/>
            <w:rPr>
              <w:rFonts w:asciiTheme="minorHAnsi" w:eastAsiaTheme="minorEastAsia" w:hAnsiTheme="minorHAnsi" w:cstheme="minorBidi"/>
              <w:noProof/>
              <w:kern w:val="2"/>
              <w:szCs w:val="22"/>
            </w:rPr>
          </w:pPr>
          <w:hyperlink w:anchor="_Toc521500935" w:history="1">
            <w:r w:rsidR="00336001" w:rsidRPr="009670EB">
              <w:rPr>
                <w:rStyle w:val="a8"/>
              </w:rPr>
              <w:t>（６）</w:t>
            </w:r>
            <w:r w:rsidR="00336001">
              <w:rPr>
                <w:rFonts w:asciiTheme="minorHAnsi" w:eastAsiaTheme="minorEastAsia" w:hAnsiTheme="minorHAnsi" w:cstheme="minorBidi"/>
                <w:noProof/>
                <w:kern w:val="2"/>
                <w:szCs w:val="22"/>
              </w:rPr>
              <w:tab/>
            </w:r>
            <w:r w:rsidR="00336001" w:rsidRPr="009670EB">
              <w:rPr>
                <w:rStyle w:val="a8"/>
              </w:rPr>
              <w:t>バリアフリー情報を提供する組織・施設の有無（バリアフリーツアーセンター等）</w:t>
            </w:r>
            <w:r w:rsidR="00336001">
              <w:rPr>
                <w:rStyle w:val="a8"/>
              </w:rPr>
              <w:tab/>
            </w:r>
            <w:r w:rsidR="00336001">
              <w:rPr>
                <w:noProof/>
                <w:webHidden/>
              </w:rPr>
              <w:tab/>
            </w:r>
            <w:r w:rsidR="00336001">
              <w:rPr>
                <w:noProof/>
                <w:webHidden/>
              </w:rPr>
              <w:fldChar w:fldCharType="begin"/>
            </w:r>
            <w:r w:rsidR="00336001">
              <w:rPr>
                <w:noProof/>
                <w:webHidden/>
              </w:rPr>
              <w:instrText xml:space="preserve"> PAGEREF _Toc521500935 \h </w:instrText>
            </w:r>
            <w:r w:rsidR="00336001">
              <w:rPr>
                <w:noProof/>
                <w:webHidden/>
              </w:rPr>
            </w:r>
            <w:r w:rsidR="00336001">
              <w:rPr>
                <w:noProof/>
                <w:webHidden/>
              </w:rPr>
              <w:fldChar w:fldCharType="separate"/>
            </w:r>
            <w:r w:rsidR="0081456C">
              <w:rPr>
                <w:noProof/>
                <w:webHidden/>
              </w:rPr>
              <w:t>83</w:t>
            </w:r>
            <w:r w:rsidR="00336001">
              <w:rPr>
                <w:noProof/>
                <w:webHidden/>
              </w:rPr>
              <w:fldChar w:fldCharType="end"/>
            </w:r>
          </w:hyperlink>
        </w:p>
        <w:p w14:paraId="1CB4EE41" w14:textId="0DF63494" w:rsidR="00336001" w:rsidRDefault="005B7144">
          <w:pPr>
            <w:pStyle w:val="23"/>
            <w:tabs>
              <w:tab w:val="left" w:pos="1015"/>
            </w:tabs>
            <w:rPr>
              <w:rFonts w:asciiTheme="minorHAnsi" w:eastAsiaTheme="minorEastAsia" w:hAnsiTheme="minorHAnsi" w:cstheme="minorBidi"/>
              <w:iCs w:val="0"/>
              <w:noProof/>
              <w:kern w:val="2"/>
              <w:szCs w:val="22"/>
            </w:rPr>
          </w:pPr>
          <w:hyperlink w:anchor="_Toc521500936" w:history="1">
            <w:r w:rsidR="00336001" w:rsidRPr="009670EB">
              <w:rPr>
                <w:rStyle w:val="a8"/>
              </w:rPr>
              <w:t>２３</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事前の情報発信</w:t>
            </w:r>
            <w:r w:rsidR="00336001">
              <w:rPr>
                <w:noProof/>
                <w:webHidden/>
              </w:rPr>
              <w:tab/>
            </w:r>
            <w:r w:rsidR="00336001">
              <w:rPr>
                <w:noProof/>
                <w:webHidden/>
              </w:rPr>
              <w:fldChar w:fldCharType="begin"/>
            </w:r>
            <w:r w:rsidR="00336001">
              <w:rPr>
                <w:noProof/>
                <w:webHidden/>
              </w:rPr>
              <w:instrText xml:space="preserve"> PAGEREF _Toc521500936 \h </w:instrText>
            </w:r>
            <w:r w:rsidR="00336001">
              <w:rPr>
                <w:noProof/>
                <w:webHidden/>
              </w:rPr>
            </w:r>
            <w:r w:rsidR="00336001">
              <w:rPr>
                <w:noProof/>
                <w:webHidden/>
              </w:rPr>
              <w:fldChar w:fldCharType="separate"/>
            </w:r>
            <w:r w:rsidR="0081456C">
              <w:rPr>
                <w:noProof/>
                <w:webHidden/>
              </w:rPr>
              <w:t>84</w:t>
            </w:r>
            <w:r w:rsidR="00336001">
              <w:rPr>
                <w:noProof/>
                <w:webHidden/>
              </w:rPr>
              <w:fldChar w:fldCharType="end"/>
            </w:r>
          </w:hyperlink>
        </w:p>
        <w:p w14:paraId="6424F147" w14:textId="37BA8ECB" w:rsidR="00336001" w:rsidRDefault="005B7144" w:rsidP="00336001">
          <w:pPr>
            <w:pStyle w:val="43"/>
            <w:rPr>
              <w:rFonts w:asciiTheme="minorHAnsi" w:eastAsiaTheme="minorEastAsia" w:hAnsiTheme="minorHAnsi" w:cstheme="minorBidi"/>
              <w:noProof/>
              <w:kern w:val="2"/>
              <w:szCs w:val="22"/>
            </w:rPr>
          </w:pPr>
          <w:hyperlink w:anchor="_Toc521500937" w:history="1">
            <w:r w:rsidR="00336001" w:rsidRPr="009670EB">
              <w:rPr>
                <w:rStyle w:val="a8"/>
              </w:rPr>
              <w:t>（１）</w:t>
            </w:r>
            <w:r w:rsidR="00336001">
              <w:rPr>
                <w:rFonts w:asciiTheme="minorHAnsi" w:eastAsiaTheme="minorEastAsia" w:hAnsiTheme="minorHAnsi" w:cstheme="minorBidi"/>
                <w:noProof/>
                <w:kern w:val="2"/>
                <w:szCs w:val="22"/>
              </w:rPr>
              <w:tab/>
            </w:r>
            <w:r w:rsidR="00336001" w:rsidRPr="009670EB">
              <w:rPr>
                <w:rStyle w:val="a8"/>
              </w:rPr>
              <w:t>パンフレット、冊子等を活用したバリアフリー情報発信の有無（日本語）</w:t>
            </w:r>
            <w:r w:rsidR="00336001">
              <w:rPr>
                <w:noProof/>
                <w:webHidden/>
              </w:rPr>
              <w:tab/>
            </w:r>
            <w:r w:rsidR="00336001">
              <w:rPr>
                <w:noProof/>
                <w:webHidden/>
              </w:rPr>
              <w:fldChar w:fldCharType="begin"/>
            </w:r>
            <w:r w:rsidR="00336001">
              <w:rPr>
                <w:noProof/>
                <w:webHidden/>
              </w:rPr>
              <w:instrText xml:space="preserve"> PAGEREF _Toc521500937 \h </w:instrText>
            </w:r>
            <w:r w:rsidR="00336001">
              <w:rPr>
                <w:noProof/>
                <w:webHidden/>
              </w:rPr>
            </w:r>
            <w:r w:rsidR="00336001">
              <w:rPr>
                <w:noProof/>
                <w:webHidden/>
              </w:rPr>
              <w:fldChar w:fldCharType="separate"/>
            </w:r>
            <w:r w:rsidR="0081456C">
              <w:rPr>
                <w:noProof/>
                <w:webHidden/>
              </w:rPr>
              <w:t>84</w:t>
            </w:r>
            <w:r w:rsidR="00336001">
              <w:rPr>
                <w:noProof/>
                <w:webHidden/>
              </w:rPr>
              <w:fldChar w:fldCharType="end"/>
            </w:r>
          </w:hyperlink>
        </w:p>
        <w:p w14:paraId="78491D70" w14:textId="6FDBA5C2" w:rsidR="00336001" w:rsidRDefault="005B7144" w:rsidP="00336001">
          <w:pPr>
            <w:pStyle w:val="43"/>
            <w:rPr>
              <w:rFonts w:asciiTheme="minorHAnsi" w:eastAsiaTheme="minorEastAsia" w:hAnsiTheme="minorHAnsi" w:cstheme="minorBidi"/>
              <w:noProof/>
              <w:kern w:val="2"/>
              <w:szCs w:val="22"/>
            </w:rPr>
          </w:pPr>
          <w:hyperlink w:anchor="_Toc521500938" w:history="1">
            <w:r w:rsidR="00336001" w:rsidRPr="009670EB">
              <w:rPr>
                <w:rStyle w:val="a8"/>
              </w:rPr>
              <w:t>（２）</w:t>
            </w:r>
            <w:r w:rsidR="00336001">
              <w:rPr>
                <w:rFonts w:asciiTheme="minorHAnsi" w:eastAsiaTheme="minorEastAsia" w:hAnsiTheme="minorHAnsi" w:cstheme="minorBidi"/>
                <w:noProof/>
                <w:kern w:val="2"/>
                <w:szCs w:val="22"/>
              </w:rPr>
              <w:tab/>
            </w:r>
            <w:r w:rsidR="00336001" w:rsidRPr="009670EB">
              <w:rPr>
                <w:rStyle w:val="a8"/>
              </w:rPr>
              <w:t>パンフレット、冊子等を活用したバリアフリー情報発信の有無（多言語）</w:t>
            </w:r>
            <w:r w:rsidR="00336001">
              <w:rPr>
                <w:noProof/>
                <w:webHidden/>
              </w:rPr>
              <w:tab/>
            </w:r>
            <w:r w:rsidR="00336001">
              <w:rPr>
                <w:noProof/>
                <w:webHidden/>
              </w:rPr>
              <w:fldChar w:fldCharType="begin"/>
            </w:r>
            <w:r w:rsidR="00336001">
              <w:rPr>
                <w:noProof/>
                <w:webHidden/>
              </w:rPr>
              <w:instrText xml:space="preserve"> PAGEREF _Toc521500938 \h </w:instrText>
            </w:r>
            <w:r w:rsidR="00336001">
              <w:rPr>
                <w:noProof/>
                <w:webHidden/>
              </w:rPr>
            </w:r>
            <w:r w:rsidR="00336001">
              <w:rPr>
                <w:noProof/>
                <w:webHidden/>
              </w:rPr>
              <w:fldChar w:fldCharType="separate"/>
            </w:r>
            <w:r w:rsidR="0081456C">
              <w:rPr>
                <w:noProof/>
                <w:webHidden/>
              </w:rPr>
              <w:t>85</w:t>
            </w:r>
            <w:r w:rsidR="00336001">
              <w:rPr>
                <w:noProof/>
                <w:webHidden/>
              </w:rPr>
              <w:fldChar w:fldCharType="end"/>
            </w:r>
          </w:hyperlink>
        </w:p>
        <w:p w14:paraId="27FB3A10" w14:textId="3B6FDC10" w:rsidR="00336001" w:rsidRDefault="005B7144" w:rsidP="00336001">
          <w:pPr>
            <w:pStyle w:val="43"/>
            <w:rPr>
              <w:rFonts w:asciiTheme="minorHAnsi" w:eastAsiaTheme="minorEastAsia" w:hAnsiTheme="minorHAnsi" w:cstheme="minorBidi"/>
              <w:noProof/>
              <w:kern w:val="2"/>
              <w:szCs w:val="22"/>
            </w:rPr>
          </w:pPr>
          <w:hyperlink w:anchor="_Toc521500939" w:history="1">
            <w:r w:rsidR="00336001" w:rsidRPr="009670EB">
              <w:rPr>
                <w:rStyle w:val="a8"/>
              </w:rPr>
              <w:t>（３）</w:t>
            </w:r>
            <w:r w:rsidR="00336001">
              <w:rPr>
                <w:rFonts w:asciiTheme="minorHAnsi" w:eastAsiaTheme="minorEastAsia" w:hAnsiTheme="minorHAnsi" w:cstheme="minorBidi"/>
                <w:noProof/>
                <w:kern w:val="2"/>
                <w:szCs w:val="22"/>
              </w:rPr>
              <w:tab/>
            </w:r>
            <w:r w:rsidR="00336001" w:rsidRPr="009670EB">
              <w:rPr>
                <w:rStyle w:val="a8"/>
              </w:rPr>
              <w:t>インターネット、</w:t>
            </w:r>
            <w:r w:rsidR="00336001" w:rsidRPr="009670EB">
              <w:rPr>
                <w:rStyle w:val="a8"/>
              </w:rPr>
              <w:t>SNS</w:t>
            </w:r>
            <w:r w:rsidR="00336001" w:rsidRPr="009670EB">
              <w:rPr>
                <w:rStyle w:val="a8"/>
              </w:rPr>
              <w:t>等によるバリアフリー情報発信（日本語）</w:t>
            </w:r>
            <w:r w:rsidR="00336001">
              <w:rPr>
                <w:noProof/>
                <w:webHidden/>
              </w:rPr>
              <w:tab/>
            </w:r>
            <w:r w:rsidR="00336001">
              <w:rPr>
                <w:noProof/>
                <w:webHidden/>
              </w:rPr>
              <w:fldChar w:fldCharType="begin"/>
            </w:r>
            <w:r w:rsidR="00336001">
              <w:rPr>
                <w:noProof/>
                <w:webHidden/>
              </w:rPr>
              <w:instrText xml:space="preserve"> PAGEREF _Toc521500939 \h </w:instrText>
            </w:r>
            <w:r w:rsidR="00336001">
              <w:rPr>
                <w:noProof/>
                <w:webHidden/>
              </w:rPr>
            </w:r>
            <w:r w:rsidR="00336001">
              <w:rPr>
                <w:noProof/>
                <w:webHidden/>
              </w:rPr>
              <w:fldChar w:fldCharType="separate"/>
            </w:r>
            <w:r w:rsidR="0081456C">
              <w:rPr>
                <w:noProof/>
                <w:webHidden/>
              </w:rPr>
              <w:t>86</w:t>
            </w:r>
            <w:r w:rsidR="00336001">
              <w:rPr>
                <w:noProof/>
                <w:webHidden/>
              </w:rPr>
              <w:fldChar w:fldCharType="end"/>
            </w:r>
          </w:hyperlink>
        </w:p>
        <w:p w14:paraId="6BEF52B3" w14:textId="454D5CD6" w:rsidR="00336001" w:rsidRDefault="005B7144" w:rsidP="00336001">
          <w:pPr>
            <w:pStyle w:val="43"/>
            <w:rPr>
              <w:rFonts w:asciiTheme="minorHAnsi" w:eastAsiaTheme="minorEastAsia" w:hAnsiTheme="minorHAnsi" w:cstheme="minorBidi"/>
              <w:noProof/>
              <w:kern w:val="2"/>
              <w:szCs w:val="22"/>
            </w:rPr>
          </w:pPr>
          <w:hyperlink w:anchor="_Toc521500940" w:history="1">
            <w:r w:rsidR="00336001" w:rsidRPr="009670EB">
              <w:rPr>
                <w:rStyle w:val="a8"/>
              </w:rPr>
              <w:t>（４）</w:t>
            </w:r>
            <w:r w:rsidR="00336001">
              <w:rPr>
                <w:rFonts w:asciiTheme="minorHAnsi" w:eastAsiaTheme="minorEastAsia" w:hAnsiTheme="minorHAnsi" w:cstheme="minorBidi"/>
                <w:noProof/>
                <w:kern w:val="2"/>
                <w:szCs w:val="22"/>
              </w:rPr>
              <w:tab/>
            </w:r>
            <w:r w:rsidR="00336001" w:rsidRPr="009670EB">
              <w:rPr>
                <w:rStyle w:val="a8"/>
              </w:rPr>
              <w:t>インターネット、</w:t>
            </w:r>
            <w:r w:rsidR="00336001" w:rsidRPr="009670EB">
              <w:rPr>
                <w:rStyle w:val="a8"/>
              </w:rPr>
              <w:t>SNS</w:t>
            </w:r>
            <w:r w:rsidR="00336001" w:rsidRPr="009670EB">
              <w:rPr>
                <w:rStyle w:val="a8"/>
              </w:rPr>
              <w:t>等によるバリアフリー情報発信（外国語）</w:t>
            </w:r>
            <w:r w:rsidR="00336001">
              <w:rPr>
                <w:noProof/>
                <w:webHidden/>
              </w:rPr>
              <w:tab/>
            </w:r>
            <w:r w:rsidR="00336001">
              <w:rPr>
                <w:noProof/>
                <w:webHidden/>
              </w:rPr>
              <w:fldChar w:fldCharType="begin"/>
            </w:r>
            <w:r w:rsidR="00336001">
              <w:rPr>
                <w:noProof/>
                <w:webHidden/>
              </w:rPr>
              <w:instrText xml:space="preserve"> PAGEREF _Toc521500940 \h </w:instrText>
            </w:r>
            <w:r w:rsidR="00336001">
              <w:rPr>
                <w:noProof/>
                <w:webHidden/>
              </w:rPr>
            </w:r>
            <w:r w:rsidR="00336001">
              <w:rPr>
                <w:noProof/>
                <w:webHidden/>
              </w:rPr>
              <w:fldChar w:fldCharType="separate"/>
            </w:r>
            <w:r w:rsidR="0081456C">
              <w:rPr>
                <w:noProof/>
                <w:webHidden/>
              </w:rPr>
              <w:t>86</w:t>
            </w:r>
            <w:r w:rsidR="00336001">
              <w:rPr>
                <w:noProof/>
                <w:webHidden/>
              </w:rPr>
              <w:fldChar w:fldCharType="end"/>
            </w:r>
          </w:hyperlink>
        </w:p>
        <w:p w14:paraId="57448387" w14:textId="6A04370A" w:rsidR="00336001" w:rsidRDefault="005B7144" w:rsidP="00336001">
          <w:pPr>
            <w:pStyle w:val="43"/>
            <w:rPr>
              <w:rFonts w:asciiTheme="minorHAnsi" w:eastAsiaTheme="minorEastAsia" w:hAnsiTheme="minorHAnsi" w:cstheme="minorBidi"/>
              <w:noProof/>
              <w:kern w:val="2"/>
              <w:szCs w:val="22"/>
            </w:rPr>
          </w:pPr>
          <w:hyperlink w:anchor="_Toc521500941" w:history="1">
            <w:r w:rsidR="00336001" w:rsidRPr="009670EB">
              <w:rPr>
                <w:rStyle w:val="a8"/>
              </w:rPr>
              <w:t>（５）</w:t>
            </w:r>
            <w:r w:rsidR="00336001">
              <w:rPr>
                <w:rFonts w:asciiTheme="minorHAnsi" w:eastAsiaTheme="minorEastAsia" w:hAnsiTheme="minorHAnsi" w:cstheme="minorBidi"/>
                <w:noProof/>
                <w:kern w:val="2"/>
                <w:szCs w:val="22"/>
              </w:rPr>
              <w:tab/>
            </w:r>
            <w:r w:rsidR="00336001" w:rsidRPr="009670EB">
              <w:rPr>
                <w:rStyle w:val="a8"/>
              </w:rPr>
              <w:t>施設のバリアフリーについて説明できる人の有無</w:t>
            </w:r>
            <w:r w:rsidR="00336001">
              <w:rPr>
                <w:noProof/>
                <w:webHidden/>
              </w:rPr>
              <w:tab/>
            </w:r>
            <w:r w:rsidR="00336001">
              <w:rPr>
                <w:noProof/>
                <w:webHidden/>
              </w:rPr>
              <w:fldChar w:fldCharType="begin"/>
            </w:r>
            <w:r w:rsidR="00336001">
              <w:rPr>
                <w:noProof/>
                <w:webHidden/>
              </w:rPr>
              <w:instrText xml:space="preserve"> PAGEREF _Toc521500941 \h </w:instrText>
            </w:r>
            <w:r w:rsidR="00336001">
              <w:rPr>
                <w:noProof/>
                <w:webHidden/>
              </w:rPr>
            </w:r>
            <w:r w:rsidR="00336001">
              <w:rPr>
                <w:noProof/>
                <w:webHidden/>
              </w:rPr>
              <w:fldChar w:fldCharType="separate"/>
            </w:r>
            <w:r w:rsidR="0081456C">
              <w:rPr>
                <w:noProof/>
                <w:webHidden/>
              </w:rPr>
              <w:t>87</w:t>
            </w:r>
            <w:r w:rsidR="00336001">
              <w:rPr>
                <w:noProof/>
                <w:webHidden/>
              </w:rPr>
              <w:fldChar w:fldCharType="end"/>
            </w:r>
          </w:hyperlink>
        </w:p>
        <w:p w14:paraId="7A76BE76" w14:textId="1534C9B6" w:rsidR="00336001" w:rsidRDefault="005B7144">
          <w:pPr>
            <w:pStyle w:val="23"/>
            <w:tabs>
              <w:tab w:val="left" w:pos="1015"/>
            </w:tabs>
            <w:rPr>
              <w:rFonts w:asciiTheme="minorHAnsi" w:eastAsiaTheme="minorEastAsia" w:hAnsiTheme="minorHAnsi" w:cstheme="minorBidi"/>
              <w:iCs w:val="0"/>
              <w:noProof/>
              <w:kern w:val="2"/>
              <w:szCs w:val="22"/>
            </w:rPr>
          </w:pPr>
          <w:hyperlink w:anchor="_Toc521500942" w:history="1">
            <w:r w:rsidR="00336001" w:rsidRPr="009670EB">
              <w:rPr>
                <w:rStyle w:val="a8"/>
              </w:rPr>
              <w:t>２４</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連続した経路</w:t>
            </w:r>
            <w:r w:rsidR="00336001">
              <w:rPr>
                <w:noProof/>
                <w:webHidden/>
              </w:rPr>
              <w:tab/>
            </w:r>
            <w:r w:rsidR="00336001">
              <w:rPr>
                <w:noProof/>
                <w:webHidden/>
              </w:rPr>
              <w:fldChar w:fldCharType="begin"/>
            </w:r>
            <w:r w:rsidR="00336001">
              <w:rPr>
                <w:noProof/>
                <w:webHidden/>
              </w:rPr>
              <w:instrText xml:space="preserve"> PAGEREF _Toc521500942 \h </w:instrText>
            </w:r>
            <w:r w:rsidR="00336001">
              <w:rPr>
                <w:noProof/>
                <w:webHidden/>
              </w:rPr>
            </w:r>
            <w:r w:rsidR="00336001">
              <w:rPr>
                <w:noProof/>
                <w:webHidden/>
              </w:rPr>
              <w:fldChar w:fldCharType="separate"/>
            </w:r>
            <w:r w:rsidR="0081456C">
              <w:rPr>
                <w:noProof/>
                <w:webHidden/>
              </w:rPr>
              <w:t>88</w:t>
            </w:r>
            <w:r w:rsidR="00336001">
              <w:rPr>
                <w:noProof/>
                <w:webHidden/>
              </w:rPr>
              <w:fldChar w:fldCharType="end"/>
            </w:r>
          </w:hyperlink>
        </w:p>
        <w:p w14:paraId="3875AEB4" w14:textId="1FE9BF22" w:rsidR="00336001" w:rsidRDefault="005B7144" w:rsidP="00336001">
          <w:pPr>
            <w:pStyle w:val="43"/>
            <w:rPr>
              <w:rFonts w:asciiTheme="minorHAnsi" w:eastAsiaTheme="minorEastAsia" w:hAnsiTheme="minorHAnsi" w:cstheme="minorBidi"/>
              <w:noProof/>
              <w:kern w:val="2"/>
              <w:szCs w:val="22"/>
            </w:rPr>
          </w:pPr>
          <w:hyperlink w:anchor="_Toc521500943" w:history="1">
            <w:r w:rsidR="00336001" w:rsidRPr="009670EB">
              <w:rPr>
                <w:rStyle w:val="a8"/>
              </w:rPr>
              <w:t>（１）</w:t>
            </w:r>
            <w:r w:rsidR="00336001">
              <w:rPr>
                <w:rFonts w:asciiTheme="minorHAnsi" w:eastAsiaTheme="minorEastAsia" w:hAnsiTheme="minorHAnsi" w:cstheme="minorBidi"/>
                <w:noProof/>
                <w:kern w:val="2"/>
                <w:szCs w:val="22"/>
              </w:rPr>
              <w:tab/>
            </w:r>
            <w:r w:rsidR="00336001" w:rsidRPr="009670EB">
              <w:rPr>
                <w:rStyle w:val="a8"/>
              </w:rPr>
              <w:t>車いすでの移動可能性・利便性（段差、急坂、砂利道等、障害の存在）</w:t>
            </w:r>
            <w:r w:rsidR="00336001">
              <w:rPr>
                <w:noProof/>
                <w:webHidden/>
              </w:rPr>
              <w:tab/>
            </w:r>
            <w:r w:rsidR="00336001">
              <w:rPr>
                <w:noProof/>
                <w:webHidden/>
              </w:rPr>
              <w:fldChar w:fldCharType="begin"/>
            </w:r>
            <w:r w:rsidR="00336001">
              <w:rPr>
                <w:noProof/>
                <w:webHidden/>
              </w:rPr>
              <w:instrText xml:space="preserve"> PAGEREF _Toc521500943 \h </w:instrText>
            </w:r>
            <w:r w:rsidR="00336001">
              <w:rPr>
                <w:noProof/>
                <w:webHidden/>
              </w:rPr>
            </w:r>
            <w:r w:rsidR="00336001">
              <w:rPr>
                <w:noProof/>
                <w:webHidden/>
              </w:rPr>
              <w:fldChar w:fldCharType="separate"/>
            </w:r>
            <w:r w:rsidR="0081456C">
              <w:rPr>
                <w:noProof/>
                <w:webHidden/>
              </w:rPr>
              <w:t>88</w:t>
            </w:r>
            <w:r w:rsidR="00336001">
              <w:rPr>
                <w:noProof/>
                <w:webHidden/>
              </w:rPr>
              <w:fldChar w:fldCharType="end"/>
            </w:r>
          </w:hyperlink>
        </w:p>
        <w:p w14:paraId="15BBF05B" w14:textId="71D7C2B3" w:rsidR="00336001" w:rsidRDefault="005B7144" w:rsidP="00336001">
          <w:pPr>
            <w:pStyle w:val="43"/>
            <w:rPr>
              <w:rFonts w:asciiTheme="minorHAnsi" w:eastAsiaTheme="minorEastAsia" w:hAnsiTheme="minorHAnsi" w:cstheme="minorBidi"/>
              <w:noProof/>
              <w:kern w:val="2"/>
              <w:szCs w:val="22"/>
            </w:rPr>
          </w:pPr>
          <w:hyperlink w:anchor="_Toc521500944" w:history="1">
            <w:r w:rsidR="00336001" w:rsidRPr="009670EB">
              <w:rPr>
                <w:rStyle w:val="a8"/>
              </w:rPr>
              <w:t>（２）</w:t>
            </w:r>
            <w:r w:rsidR="00336001">
              <w:rPr>
                <w:rFonts w:asciiTheme="minorHAnsi" w:eastAsiaTheme="minorEastAsia" w:hAnsiTheme="minorHAnsi" w:cstheme="minorBidi"/>
                <w:noProof/>
                <w:kern w:val="2"/>
                <w:szCs w:val="22"/>
              </w:rPr>
              <w:tab/>
            </w:r>
            <w:r w:rsidR="00336001" w:rsidRPr="009670EB">
              <w:rPr>
                <w:rStyle w:val="a8"/>
              </w:rPr>
              <w:t>誘導用ブロックの連続性</w:t>
            </w:r>
            <w:r w:rsidR="00336001">
              <w:rPr>
                <w:noProof/>
                <w:webHidden/>
              </w:rPr>
              <w:tab/>
            </w:r>
            <w:r w:rsidR="00336001">
              <w:rPr>
                <w:noProof/>
                <w:webHidden/>
              </w:rPr>
              <w:fldChar w:fldCharType="begin"/>
            </w:r>
            <w:r w:rsidR="00336001">
              <w:rPr>
                <w:noProof/>
                <w:webHidden/>
              </w:rPr>
              <w:instrText xml:space="preserve"> PAGEREF _Toc521500944 \h </w:instrText>
            </w:r>
            <w:r w:rsidR="00336001">
              <w:rPr>
                <w:noProof/>
                <w:webHidden/>
              </w:rPr>
            </w:r>
            <w:r w:rsidR="00336001">
              <w:rPr>
                <w:noProof/>
                <w:webHidden/>
              </w:rPr>
              <w:fldChar w:fldCharType="separate"/>
            </w:r>
            <w:r w:rsidR="0081456C">
              <w:rPr>
                <w:noProof/>
                <w:webHidden/>
              </w:rPr>
              <w:t>88</w:t>
            </w:r>
            <w:r w:rsidR="00336001">
              <w:rPr>
                <w:noProof/>
                <w:webHidden/>
              </w:rPr>
              <w:fldChar w:fldCharType="end"/>
            </w:r>
          </w:hyperlink>
        </w:p>
        <w:p w14:paraId="6600990A" w14:textId="6A374519" w:rsidR="00336001" w:rsidRDefault="005B7144">
          <w:pPr>
            <w:pStyle w:val="23"/>
            <w:tabs>
              <w:tab w:val="left" w:pos="1015"/>
            </w:tabs>
            <w:rPr>
              <w:rFonts w:asciiTheme="minorHAnsi" w:eastAsiaTheme="minorEastAsia" w:hAnsiTheme="minorHAnsi" w:cstheme="minorBidi"/>
              <w:iCs w:val="0"/>
              <w:noProof/>
              <w:kern w:val="2"/>
              <w:szCs w:val="22"/>
            </w:rPr>
          </w:pPr>
          <w:hyperlink w:anchor="_Toc521500945" w:history="1">
            <w:r w:rsidR="00336001" w:rsidRPr="009670EB">
              <w:rPr>
                <w:rStyle w:val="a8"/>
              </w:rPr>
              <w:t>２５</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連続した案内情報</w:t>
            </w:r>
            <w:r w:rsidR="00336001">
              <w:rPr>
                <w:noProof/>
                <w:webHidden/>
              </w:rPr>
              <w:tab/>
            </w:r>
            <w:r w:rsidR="00336001">
              <w:rPr>
                <w:noProof/>
                <w:webHidden/>
              </w:rPr>
              <w:fldChar w:fldCharType="begin"/>
            </w:r>
            <w:r w:rsidR="00336001">
              <w:rPr>
                <w:noProof/>
                <w:webHidden/>
              </w:rPr>
              <w:instrText xml:space="preserve"> PAGEREF _Toc521500945 \h </w:instrText>
            </w:r>
            <w:r w:rsidR="00336001">
              <w:rPr>
                <w:noProof/>
                <w:webHidden/>
              </w:rPr>
            </w:r>
            <w:r w:rsidR="00336001">
              <w:rPr>
                <w:noProof/>
                <w:webHidden/>
              </w:rPr>
              <w:fldChar w:fldCharType="separate"/>
            </w:r>
            <w:r w:rsidR="0081456C">
              <w:rPr>
                <w:noProof/>
                <w:webHidden/>
              </w:rPr>
              <w:t>89</w:t>
            </w:r>
            <w:r w:rsidR="00336001">
              <w:rPr>
                <w:noProof/>
                <w:webHidden/>
              </w:rPr>
              <w:fldChar w:fldCharType="end"/>
            </w:r>
          </w:hyperlink>
        </w:p>
        <w:p w14:paraId="3FFC0780" w14:textId="2076F31B" w:rsidR="00336001" w:rsidRDefault="005B7144" w:rsidP="00336001">
          <w:pPr>
            <w:pStyle w:val="43"/>
            <w:rPr>
              <w:rFonts w:asciiTheme="minorHAnsi" w:eastAsiaTheme="minorEastAsia" w:hAnsiTheme="minorHAnsi" w:cstheme="minorBidi"/>
              <w:noProof/>
              <w:kern w:val="2"/>
              <w:szCs w:val="22"/>
            </w:rPr>
          </w:pPr>
          <w:hyperlink w:anchor="_Toc521500946" w:history="1">
            <w:r w:rsidR="00336001" w:rsidRPr="009670EB">
              <w:rPr>
                <w:rStyle w:val="a8"/>
              </w:rPr>
              <w:t>（１）</w:t>
            </w:r>
            <w:r w:rsidR="00336001">
              <w:rPr>
                <w:rFonts w:asciiTheme="minorHAnsi" w:eastAsiaTheme="minorEastAsia" w:hAnsiTheme="minorHAnsi" w:cstheme="minorBidi"/>
                <w:noProof/>
                <w:kern w:val="2"/>
                <w:szCs w:val="22"/>
              </w:rPr>
              <w:tab/>
            </w:r>
            <w:r w:rsidR="00336001" w:rsidRPr="009670EB">
              <w:rPr>
                <w:rStyle w:val="a8"/>
              </w:rPr>
              <w:t>音声案内の連続性</w:t>
            </w:r>
            <w:r w:rsidR="00336001">
              <w:rPr>
                <w:noProof/>
                <w:webHidden/>
              </w:rPr>
              <w:tab/>
            </w:r>
            <w:r w:rsidR="00336001">
              <w:rPr>
                <w:noProof/>
                <w:webHidden/>
              </w:rPr>
              <w:fldChar w:fldCharType="begin"/>
            </w:r>
            <w:r w:rsidR="00336001">
              <w:rPr>
                <w:noProof/>
                <w:webHidden/>
              </w:rPr>
              <w:instrText xml:space="preserve"> PAGEREF _Toc521500946 \h </w:instrText>
            </w:r>
            <w:r w:rsidR="00336001">
              <w:rPr>
                <w:noProof/>
                <w:webHidden/>
              </w:rPr>
            </w:r>
            <w:r w:rsidR="00336001">
              <w:rPr>
                <w:noProof/>
                <w:webHidden/>
              </w:rPr>
              <w:fldChar w:fldCharType="separate"/>
            </w:r>
            <w:r w:rsidR="0081456C">
              <w:rPr>
                <w:noProof/>
                <w:webHidden/>
              </w:rPr>
              <w:t>89</w:t>
            </w:r>
            <w:r w:rsidR="00336001">
              <w:rPr>
                <w:noProof/>
                <w:webHidden/>
              </w:rPr>
              <w:fldChar w:fldCharType="end"/>
            </w:r>
          </w:hyperlink>
        </w:p>
        <w:p w14:paraId="42B87E6F" w14:textId="5EBE73C2" w:rsidR="00336001" w:rsidRDefault="005B7144" w:rsidP="00336001">
          <w:pPr>
            <w:pStyle w:val="43"/>
            <w:rPr>
              <w:rFonts w:asciiTheme="minorHAnsi" w:eastAsiaTheme="minorEastAsia" w:hAnsiTheme="minorHAnsi" w:cstheme="minorBidi"/>
              <w:noProof/>
              <w:kern w:val="2"/>
              <w:szCs w:val="22"/>
            </w:rPr>
          </w:pPr>
          <w:hyperlink w:anchor="_Toc521500947" w:history="1">
            <w:r w:rsidR="00336001" w:rsidRPr="009670EB">
              <w:rPr>
                <w:rStyle w:val="a8"/>
              </w:rPr>
              <w:t>（２）</w:t>
            </w:r>
            <w:r w:rsidR="00336001">
              <w:rPr>
                <w:rFonts w:asciiTheme="minorHAnsi" w:eastAsiaTheme="minorEastAsia" w:hAnsiTheme="minorHAnsi" w:cstheme="minorBidi"/>
                <w:noProof/>
                <w:kern w:val="2"/>
                <w:szCs w:val="22"/>
              </w:rPr>
              <w:tab/>
            </w:r>
            <w:r w:rsidR="00336001" w:rsidRPr="009670EB">
              <w:rPr>
                <w:rStyle w:val="a8"/>
              </w:rPr>
              <w:t>案内サインの連続性</w:t>
            </w:r>
            <w:r w:rsidR="00336001">
              <w:rPr>
                <w:noProof/>
                <w:webHidden/>
              </w:rPr>
              <w:tab/>
            </w:r>
            <w:r w:rsidR="00336001">
              <w:rPr>
                <w:noProof/>
                <w:webHidden/>
              </w:rPr>
              <w:fldChar w:fldCharType="begin"/>
            </w:r>
            <w:r w:rsidR="00336001">
              <w:rPr>
                <w:noProof/>
                <w:webHidden/>
              </w:rPr>
              <w:instrText xml:space="preserve"> PAGEREF _Toc521500947 \h </w:instrText>
            </w:r>
            <w:r w:rsidR="00336001">
              <w:rPr>
                <w:noProof/>
                <w:webHidden/>
              </w:rPr>
            </w:r>
            <w:r w:rsidR="00336001">
              <w:rPr>
                <w:noProof/>
                <w:webHidden/>
              </w:rPr>
              <w:fldChar w:fldCharType="separate"/>
            </w:r>
            <w:r w:rsidR="0081456C">
              <w:rPr>
                <w:noProof/>
                <w:webHidden/>
              </w:rPr>
              <w:t>90</w:t>
            </w:r>
            <w:r w:rsidR="00336001">
              <w:rPr>
                <w:noProof/>
                <w:webHidden/>
              </w:rPr>
              <w:fldChar w:fldCharType="end"/>
            </w:r>
          </w:hyperlink>
        </w:p>
        <w:p w14:paraId="3AD7465C" w14:textId="434D9C40" w:rsidR="00336001" w:rsidRDefault="005B7144" w:rsidP="00336001">
          <w:pPr>
            <w:pStyle w:val="43"/>
            <w:rPr>
              <w:rFonts w:asciiTheme="minorHAnsi" w:eastAsiaTheme="minorEastAsia" w:hAnsiTheme="minorHAnsi" w:cstheme="minorBidi"/>
              <w:noProof/>
              <w:kern w:val="2"/>
              <w:szCs w:val="22"/>
            </w:rPr>
          </w:pPr>
          <w:hyperlink w:anchor="_Toc521500948" w:history="1">
            <w:r w:rsidR="00336001" w:rsidRPr="009670EB">
              <w:rPr>
                <w:rStyle w:val="a8"/>
              </w:rPr>
              <w:t>（３）</w:t>
            </w:r>
            <w:r w:rsidR="00336001">
              <w:rPr>
                <w:rFonts w:asciiTheme="minorHAnsi" w:eastAsiaTheme="minorEastAsia" w:hAnsiTheme="minorHAnsi" w:cstheme="minorBidi"/>
                <w:noProof/>
                <w:kern w:val="2"/>
                <w:szCs w:val="22"/>
              </w:rPr>
              <w:tab/>
            </w:r>
            <w:r w:rsidR="00336001" w:rsidRPr="009670EB">
              <w:rPr>
                <w:rStyle w:val="a8"/>
              </w:rPr>
              <w:t>外国語案内サインの連続性</w:t>
            </w:r>
            <w:r w:rsidR="00336001">
              <w:rPr>
                <w:noProof/>
                <w:webHidden/>
              </w:rPr>
              <w:tab/>
            </w:r>
            <w:r w:rsidR="00336001">
              <w:rPr>
                <w:noProof/>
                <w:webHidden/>
              </w:rPr>
              <w:fldChar w:fldCharType="begin"/>
            </w:r>
            <w:r w:rsidR="00336001">
              <w:rPr>
                <w:noProof/>
                <w:webHidden/>
              </w:rPr>
              <w:instrText xml:space="preserve"> PAGEREF _Toc521500948 \h </w:instrText>
            </w:r>
            <w:r w:rsidR="00336001">
              <w:rPr>
                <w:noProof/>
                <w:webHidden/>
              </w:rPr>
            </w:r>
            <w:r w:rsidR="00336001">
              <w:rPr>
                <w:noProof/>
                <w:webHidden/>
              </w:rPr>
              <w:fldChar w:fldCharType="separate"/>
            </w:r>
            <w:r w:rsidR="0081456C">
              <w:rPr>
                <w:noProof/>
                <w:webHidden/>
              </w:rPr>
              <w:t>91</w:t>
            </w:r>
            <w:r w:rsidR="00336001">
              <w:rPr>
                <w:noProof/>
                <w:webHidden/>
              </w:rPr>
              <w:fldChar w:fldCharType="end"/>
            </w:r>
          </w:hyperlink>
        </w:p>
        <w:p w14:paraId="6FB30FAF" w14:textId="408E0CEC" w:rsidR="00336001" w:rsidRDefault="005B7144">
          <w:pPr>
            <w:pStyle w:val="23"/>
            <w:tabs>
              <w:tab w:val="left" w:pos="1015"/>
            </w:tabs>
            <w:rPr>
              <w:rFonts w:asciiTheme="minorHAnsi" w:eastAsiaTheme="minorEastAsia" w:hAnsiTheme="minorHAnsi" w:cstheme="minorBidi"/>
              <w:iCs w:val="0"/>
              <w:noProof/>
              <w:kern w:val="2"/>
              <w:szCs w:val="22"/>
            </w:rPr>
          </w:pPr>
          <w:hyperlink w:anchor="_Toc521500949" w:history="1">
            <w:r w:rsidR="00336001" w:rsidRPr="009670EB">
              <w:rPr>
                <w:rStyle w:val="a8"/>
              </w:rPr>
              <w:t>２６</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エリア全体の案内</w:t>
            </w:r>
            <w:r w:rsidR="00336001">
              <w:rPr>
                <w:noProof/>
                <w:webHidden/>
              </w:rPr>
              <w:tab/>
            </w:r>
            <w:r w:rsidR="00336001">
              <w:rPr>
                <w:noProof/>
                <w:webHidden/>
              </w:rPr>
              <w:fldChar w:fldCharType="begin"/>
            </w:r>
            <w:r w:rsidR="00336001">
              <w:rPr>
                <w:noProof/>
                <w:webHidden/>
              </w:rPr>
              <w:instrText xml:space="preserve"> PAGEREF _Toc521500949 \h </w:instrText>
            </w:r>
            <w:r w:rsidR="00336001">
              <w:rPr>
                <w:noProof/>
                <w:webHidden/>
              </w:rPr>
            </w:r>
            <w:r w:rsidR="00336001">
              <w:rPr>
                <w:noProof/>
                <w:webHidden/>
              </w:rPr>
              <w:fldChar w:fldCharType="separate"/>
            </w:r>
            <w:r w:rsidR="0081456C">
              <w:rPr>
                <w:noProof/>
                <w:webHidden/>
              </w:rPr>
              <w:t>92</w:t>
            </w:r>
            <w:r w:rsidR="00336001">
              <w:rPr>
                <w:noProof/>
                <w:webHidden/>
              </w:rPr>
              <w:fldChar w:fldCharType="end"/>
            </w:r>
          </w:hyperlink>
        </w:p>
        <w:p w14:paraId="436DABBA" w14:textId="21F1908B" w:rsidR="00336001" w:rsidRDefault="005B7144" w:rsidP="00336001">
          <w:pPr>
            <w:pStyle w:val="43"/>
            <w:rPr>
              <w:rFonts w:asciiTheme="minorHAnsi" w:eastAsiaTheme="minorEastAsia" w:hAnsiTheme="minorHAnsi" w:cstheme="minorBidi"/>
              <w:noProof/>
              <w:kern w:val="2"/>
              <w:szCs w:val="22"/>
            </w:rPr>
          </w:pPr>
          <w:hyperlink w:anchor="_Toc521500950" w:history="1">
            <w:r w:rsidR="00336001" w:rsidRPr="009670EB">
              <w:rPr>
                <w:rStyle w:val="a8"/>
              </w:rPr>
              <w:t>（１）</w:t>
            </w:r>
            <w:r w:rsidR="00336001">
              <w:rPr>
                <w:rFonts w:asciiTheme="minorHAnsi" w:eastAsiaTheme="minorEastAsia" w:hAnsiTheme="minorHAnsi" w:cstheme="minorBidi"/>
                <w:noProof/>
                <w:kern w:val="2"/>
                <w:szCs w:val="22"/>
              </w:rPr>
              <w:tab/>
            </w:r>
            <w:r w:rsidR="00336001" w:rsidRPr="009670EB">
              <w:rPr>
                <w:rStyle w:val="a8"/>
              </w:rPr>
              <w:t>エリア全体のバリアフリーマップ</w:t>
            </w:r>
            <w:r w:rsidR="00336001">
              <w:rPr>
                <w:noProof/>
                <w:webHidden/>
              </w:rPr>
              <w:tab/>
            </w:r>
            <w:r w:rsidR="00336001">
              <w:rPr>
                <w:noProof/>
                <w:webHidden/>
              </w:rPr>
              <w:fldChar w:fldCharType="begin"/>
            </w:r>
            <w:r w:rsidR="00336001">
              <w:rPr>
                <w:noProof/>
                <w:webHidden/>
              </w:rPr>
              <w:instrText xml:space="preserve"> PAGEREF _Toc521500950 \h </w:instrText>
            </w:r>
            <w:r w:rsidR="00336001">
              <w:rPr>
                <w:noProof/>
                <w:webHidden/>
              </w:rPr>
            </w:r>
            <w:r w:rsidR="00336001">
              <w:rPr>
                <w:noProof/>
                <w:webHidden/>
              </w:rPr>
              <w:fldChar w:fldCharType="separate"/>
            </w:r>
            <w:r w:rsidR="0081456C">
              <w:rPr>
                <w:noProof/>
                <w:webHidden/>
              </w:rPr>
              <w:t>92</w:t>
            </w:r>
            <w:r w:rsidR="00336001">
              <w:rPr>
                <w:noProof/>
                <w:webHidden/>
              </w:rPr>
              <w:fldChar w:fldCharType="end"/>
            </w:r>
          </w:hyperlink>
        </w:p>
        <w:p w14:paraId="6161E1D9" w14:textId="04BCB69A" w:rsidR="00336001" w:rsidRDefault="005B7144" w:rsidP="00336001">
          <w:pPr>
            <w:pStyle w:val="43"/>
            <w:rPr>
              <w:rFonts w:asciiTheme="minorHAnsi" w:eastAsiaTheme="minorEastAsia" w:hAnsiTheme="minorHAnsi" w:cstheme="minorBidi"/>
              <w:noProof/>
              <w:kern w:val="2"/>
              <w:szCs w:val="22"/>
            </w:rPr>
          </w:pPr>
          <w:hyperlink w:anchor="_Toc521500951" w:history="1">
            <w:r w:rsidR="00336001" w:rsidRPr="009670EB">
              <w:rPr>
                <w:rStyle w:val="a8"/>
              </w:rPr>
              <w:t>（２）</w:t>
            </w:r>
            <w:r w:rsidR="00336001">
              <w:rPr>
                <w:rFonts w:asciiTheme="minorHAnsi" w:eastAsiaTheme="minorEastAsia" w:hAnsiTheme="minorHAnsi" w:cstheme="minorBidi"/>
                <w:noProof/>
                <w:kern w:val="2"/>
                <w:szCs w:val="22"/>
              </w:rPr>
              <w:tab/>
            </w:r>
            <w:r w:rsidR="00336001" w:rsidRPr="009670EB">
              <w:rPr>
                <w:rStyle w:val="a8"/>
              </w:rPr>
              <w:t>エリア全体の外国語マップ</w:t>
            </w:r>
            <w:r w:rsidR="00336001">
              <w:rPr>
                <w:noProof/>
                <w:webHidden/>
              </w:rPr>
              <w:tab/>
            </w:r>
            <w:r w:rsidR="00336001">
              <w:rPr>
                <w:noProof/>
                <w:webHidden/>
              </w:rPr>
              <w:fldChar w:fldCharType="begin"/>
            </w:r>
            <w:r w:rsidR="00336001">
              <w:rPr>
                <w:noProof/>
                <w:webHidden/>
              </w:rPr>
              <w:instrText xml:space="preserve"> PAGEREF _Toc521500951 \h </w:instrText>
            </w:r>
            <w:r w:rsidR="00336001">
              <w:rPr>
                <w:noProof/>
                <w:webHidden/>
              </w:rPr>
            </w:r>
            <w:r w:rsidR="00336001">
              <w:rPr>
                <w:noProof/>
                <w:webHidden/>
              </w:rPr>
              <w:fldChar w:fldCharType="separate"/>
            </w:r>
            <w:r w:rsidR="0081456C">
              <w:rPr>
                <w:noProof/>
                <w:webHidden/>
              </w:rPr>
              <w:t>93</w:t>
            </w:r>
            <w:r w:rsidR="00336001">
              <w:rPr>
                <w:noProof/>
                <w:webHidden/>
              </w:rPr>
              <w:fldChar w:fldCharType="end"/>
            </w:r>
          </w:hyperlink>
        </w:p>
        <w:p w14:paraId="03223586" w14:textId="3BA6F8A4" w:rsidR="00336001" w:rsidRDefault="005B7144">
          <w:pPr>
            <w:pStyle w:val="23"/>
            <w:tabs>
              <w:tab w:val="left" w:pos="1015"/>
            </w:tabs>
            <w:rPr>
              <w:rFonts w:asciiTheme="minorHAnsi" w:eastAsiaTheme="minorEastAsia" w:hAnsiTheme="minorHAnsi" w:cstheme="minorBidi"/>
              <w:iCs w:val="0"/>
              <w:noProof/>
              <w:kern w:val="2"/>
              <w:szCs w:val="22"/>
            </w:rPr>
          </w:pPr>
          <w:hyperlink w:anchor="_Toc521500952" w:history="1">
            <w:r w:rsidR="00336001" w:rsidRPr="009670EB">
              <w:rPr>
                <w:rStyle w:val="a8"/>
              </w:rPr>
              <w:t>２７</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情報発信</w:t>
            </w:r>
            <w:r w:rsidR="00336001">
              <w:rPr>
                <w:noProof/>
                <w:webHidden/>
              </w:rPr>
              <w:tab/>
            </w:r>
            <w:r w:rsidR="00336001">
              <w:rPr>
                <w:noProof/>
                <w:webHidden/>
              </w:rPr>
              <w:fldChar w:fldCharType="begin"/>
            </w:r>
            <w:r w:rsidR="00336001">
              <w:rPr>
                <w:noProof/>
                <w:webHidden/>
              </w:rPr>
              <w:instrText xml:space="preserve"> PAGEREF _Toc521500952 \h </w:instrText>
            </w:r>
            <w:r w:rsidR="00336001">
              <w:rPr>
                <w:noProof/>
                <w:webHidden/>
              </w:rPr>
            </w:r>
            <w:r w:rsidR="00336001">
              <w:rPr>
                <w:noProof/>
                <w:webHidden/>
              </w:rPr>
              <w:fldChar w:fldCharType="separate"/>
            </w:r>
            <w:r w:rsidR="0081456C">
              <w:rPr>
                <w:noProof/>
                <w:webHidden/>
              </w:rPr>
              <w:t>94</w:t>
            </w:r>
            <w:r w:rsidR="00336001">
              <w:rPr>
                <w:noProof/>
                <w:webHidden/>
              </w:rPr>
              <w:fldChar w:fldCharType="end"/>
            </w:r>
          </w:hyperlink>
        </w:p>
        <w:p w14:paraId="526C1A8A" w14:textId="7C73F5AB" w:rsidR="00336001" w:rsidRDefault="005B7144" w:rsidP="00336001">
          <w:pPr>
            <w:pStyle w:val="43"/>
            <w:rPr>
              <w:rFonts w:asciiTheme="minorHAnsi" w:eastAsiaTheme="minorEastAsia" w:hAnsiTheme="minorHAnsi" w:cstheme="minorBidi"/>
              <w:noProof/>
              <w:kern w:val="2"/>
              <w:szCs w:val="22"/>
            </w:rPr>
          </w:pPr>
          <w:hyperlink w:anchor="_Toc521500953" w:history="1">
            <w:r w:rsidR="00336001" w:rsidRPr="009670EB">
              <w:rPr>
                <w:rStyle w:val="a8"/>
              </w:rPr>
              <w:t>（１）</w:t>
            </w:r>
            <w:r w:rsidR="00336001">
              <w:rPr>
                <w:rFonts w:asciiTheme="minorHAnsi" w:eastAsiaTheme="minorEastAsia" w:hAnsiTheme="minorHAnsi" w:cstheme="minorBidi"/>
                <w:noProof/>
                <w:kern w:val="2"/>
                <w:szCs w:val="22"/>
              </w:rPr>
              <w:tab/>
            </w:r>
            <w:r w:rsidR="00336001" w:rsidRPr="009670EB">
              <w:rPr>
                <w:rStyle w:val="a8"/>
              </w:rPr>
              <w:t>エリア全体のバリアフリー状況の共同発信</w:t>
            </w:r>
            <w:r w:rsidR="00336001">
              <w:rPr>
                <w:noProof/>
                <w:webHidden/>
              </w:rPr>
              <w:tab/>
            </w:r>
            <w:r w:rsidR="00336001">
              <w:rPr>
                <w:noProof/>
                <w:webHidden/>
              </w:rPr>
              <w:fldChar w:fldCharType="begin"/>
            </w:r>
            <w:r w:rsidR="00336001">
              <w:rPr>
                <w:noProof/>
                <w:webHidden/>
              </w:rPr>
              <w:instrText xml:space="preserve"> PAGEREF _Toc521500953 \h </w:instrText>
            </w:r>
            <w:r w:rsidR="00336001">
              <w:rPr>
                <w:noProof/>
                <w:webHidden/>
              </w:rPr>
            </w:r>
            <w:r w:rsidR="00336001">
              <w:rPr>
                <w:noProof/>
                <w:webHidden/>
              </w:rPr>
              <w:fldChar w:fldCharType="separate"/>
            </w:r>
            <w:r w:rsidR="0081456C">
              <w:rPr>
                <w:noProof/>
                <w:webHidden/>
              </w:rPr>
              <w:t>94</w:t>
            </w:r>
            <w:r w:rsidR="00336001">
              <w:rPr>
                <w:noProof/>
                <w:webHidden/>
              </w:rPr>
              <w:fldChar w:fldCharType="end"/>
            </w:r>
          </w:hyperlink>
        </w:p>
        <w:p w14:paraId="1842F734" w14:textId="1009E4DC" w:rsidR="00336001" w:rsidRDefault="005B7144" w:rsidP="00336001">
          <w:pPr>
            <w:pStyle w:val="43"/>
            <w:rPr>
              <w:rFonts w:asciiTheme="minorHAnsi" w:eastAsiaTheme="minorEastAsia" w:hAnsiTheme="minorHAnsi" w:cstheme="minorBidi"/>
              <w:noProof/>
              <w:kern w:val="2"/>
              <w:szCs w:val="22"/>
            </w:rPr>
          </w:pPr>
          <w:hyperlink w:anchor="_Toc521500954" w:history="1">
            <w:r w:rsidR="00336001" w:rsidRPr="009670EB">
              <w:rPr>
                <w:rStyle w:val="a8"/>
              </w:rPr>
              <w:t>（２）</w:t>
            </w:r>
            <w:r w:rsidR="00336001">
              <w:rPr>
                <w:rFonts w:asciiTheme="minorHAnsi" w:eastAsiaTheme="minorEastAsia" w:hAnsiTheme="minorHAnsi" w:cstheme="minorBidi"/>
                <w:noProof/>
                <w:kern w:val="2"/>
                <w:szCs w:val="22"/>
              </w:rPr>
              <w:tab/>
            </w:r>
            <w:r w:rsidR="00336001" w:rsidRPr="009670EB">
              <w:rPr>
                <w:rStyle w:val="a8"/>
              </w:rPr>
              <w:t>エリア全体の外国語による情報の共同発信</w:t>
            </w:r>
            <w:r w:rsidR="00336001">
              <w:rPr>
                <w:noProof/>
                <w:webHidden/>
              </w:rPr>
              <w:tab/>
            </w:r>
            <w:r w:rsidR="00336001">
              <w:rPr>
                <w:noProof/>
                <w:webHidden/>
              </w:rPr>
              <w:fldChar w:fldCharType="begin"/>
            </w:r>
            <w:r w:rsidR="00336001">
              <w:rPr>
                <w:noProof/>
                <w:webHidden/>
              </w:rPr>
              <w:instrText xml:space="preserve"> PAGEREF _Toc521500954 \h </w:instrText>
            </w:r>
            <w:r w:rsidR="00336001">
              <w:rPr>
                <w:noProof/>
                <w:webHidden/>
              </w:rPr>
            </w:r>
            <w:r w:rsidR="00336001">
              <w:rPr>
                <w:noProof/>
                <w:webHidden/>
              </w:rPr>
              <w:fldChar w:fldCharType="separate"/>
            </w:r>
            <w:r w:rsidR="0081456C">
              <w:rPr>
                <w:noProof/>
                <w:webHidden/>
              </w:rPr>
              <w:t>95</w:t>
            </w:r>
            <w:r w:rsidR="00336001">
              <w:rPr>
                <w:noProof/>
                <w:webHidden/>
              </w:rPr>
              <w:fldChar w:fldCharType="end"/>
            </w:r>
          </w:hyperlink>
        </w:p>
        <w:p w14:paraId="5C1252EA" w14:textId="3599DF9F" w:rsidR="00336001" w:rsidRDefault="005B7144" w:rsidP="00336001">
          <w:pPr>
            <w:pStyle w:val="43"/>
            <w:rPr>
              <w:rFonts w:asciiTheme="minorHAnsi" w:eastAsiaTheme="minorEastAsia" w:hAnsiTheme="minorHAnsi" w:cstheme="minorBidi"/>
              <w:noProof/>
              <w:kern w:val="2"/>
              <w:szCs w:val="22"/>
            </w:rPr>
          </w:pPr>
          <w:hyperlink w:anchor="_Toc521500955" w:history="1">
            <w:r w:rsidR="00336001" w:rsidRPr="009670EB">
              <w:rPr>
                <w:rStyle w:val="a8"/>
              </w:rPr>
              <w:t>（３）</w:t>
            </w:r>
            <w:r w:rsidR="00336001">
              <w:rPr>
                <w:rFonts w:asciiTheme="minorHAnsi" w:eastAsiaTheme="minorEastAsia" w:hAnsiTheme="minorHAnsi" w:cstheme="minorBidi"/>
                <w:noProof/>
                <w:kern w:val="2"/>
                <w:szCs w:val="22"/>
              </w:rPr>
              <w:tab/>
            </w:r>
            <w:r w:rsidR="00336001" w:rsidRPr="009670EB">
              <w:rPr>
                <w:rStyle w:val="a8"/>
              </w:rPr>
              <w:t>施設のバリアフリーについて説明できる人や組織の有無</w:t>
            </w:r>
            <w:r w:rsidR="00336001">
              <w:rPr>
                <w:noProof/>
                <w:webHidden/>
              </w:rPr>
              <w:tab/>
            </w:r>
            <w:r w:rsidR="00336001">
              <w:rPr>
                <w:noProof/>
                <w:webHidden/>
              </w:rPr>
              <w:fldChar w:fldCharType="begin"/>
            </w:r>
            <w:r w:rsidR="00336001">
              <w:rPr>
                <w:noProof/>
                <w:webHidden/>
              </w:rPr>
              <w:instrText xml:space="preserve"> PAGEREF _Toc521500955 \h </w:instrText>
            </w:r>
            <w:r w:rsidR="00336001">
              <w:rPr>
                <w:noProof/>
                <w:webHidden/>
              </w:rPr>
            </w:r>
            <w:r w:rsidR="00336001">
              <w:rPr>
                <w:noProof/>
                <w:webHidden/>
              </w:rPr>
              <w:fldChar w:fldCharType="separate"/>
            </w:r>
            <w:r w:rsidR="0081456C">
              <w:rPr>
                <w:noProof/>
                <w:webHidden/>
              </w:rPr>
              <w:t>96</w:t>
            </w:r>
            <w:r w:rsidR="00336001">
              <w:rPr>
                <w:noProof/>
                <w:webHidden/>
              </w:rPr>
              <w:fldChar w:fldCharType="end"/>
            </w:r>
          </w:hyperlink>
        </w:p>
        <w:p w14:paraId="4603D0B8" w14:textId="6B38F715" w:rsidR="00336001" w:rsidRDefault="005B7144">
          <w:pPr>
            <w:pStyle w:val="23"/>
            <w:tabs>
              <w:tab w:val="left" w:pos="1015"/>
            </w:tabs>
            <w:rPr>
              <w:rFonts w:asciiTheme="minorHAnsi" w:eastAsiaTheme="minorEastAsia" w:hAnsiTheme="minorHAnsi" w:cstheme="minorBidi"/>
              <w:iCs w:val="0"/>
              <w:noProof/>
              <w:kern w:val="2"/>
              <w:szCs w:val="22"/>
            </w:rPr>
          </w:pPr>
          <w:hyperlink w:anchor="_Toc521500956" w:history="1">
            <w:r w:rsidR="00336001" w:rsidRPr="009670EB">
              <w:rPr>
                <w:rStyle w:val="a8"/>
              </w:rPr>
              <w:t>２８</w:t>
            </w:r>
            <w:r w:rsidR="00336001" w:rsidRPr="009670EB">
              <w:rPr>
                <w:rStyle w:val="a8"/>
              </w:rPr>
              <w:t>.</w:t>
            </w:r>
            <w:r w:rsidR="00336001">
              <w:rPr>
                <w:rFonts w:asciiTheme="minorHAnsi" w:eastAsiaTheme="minorEastAsia" w:hAnsiTheme="minorHAnsi" w:cstheme="minorBidi"/>
                <w:iCs w:val="0"/>
                <w:noProof/>
                <w:kern w:val="2"/>
                <w:szCs w:val="22"/>
              </w:rPr>
              <w:tab/>
            </w:r>
            <w:r w:rsidR="00336001" w:rsidRPr="009670EB">
              <w:rPr>
                <w:rStyle w:val="a8"/>
              </w:rPr>
              <w:t>アピールポイント（自由記述）</w:t>
            </w:r>
            <w:r w:rsidR="00336001">
              <w:rPr>
                <w:noProof/>
                <w:webHidden/>
              </w:rPr>
              <w:tab/>
            </w:r>
            <w:r w:rsidR="00336001">
              <w:rPr>
                <w:noProof/>
                <w:webHidden/>
              </w:rPr>
              <w:fldChar w:fldCharType="begin"/>
            </w:r>
            <w:r w:rsidR="00336001">
              <w:rPr>
                <w:noProof/>
                <w:webHidden/>
              </w:rPr>
              <w:instrText xml:space="preserve"> PAGEREF _Toc521500956 \h </w:instrText>
            </w:r>
            <w:r w:rsidR="00336001">
              <w:rPr>
                <w:noProof/>
                <w:webHidden/>
              </w:rPr>
            </w:r>
            <w:r w:rsidR="00336001">
              <w:rPr>
                <w:noProof/>
                <w:webHidden/>
              </w:rPr>
              <w:fldChar w:fldCharType="separate"/>
            </w:r>
            <w:r w:rsidR="0081456C">
              <w:rPr>
                <w:noProof/>
                <w:webHidden/>
              </w:rPr>
              <w:t>96</w:t>
            </w:r>
            <w:r w:rsidR="00336001">
              <w:rPr>
                <w:noProof/>
                <w:webHidden/>
              </w:rPr>
              <w:fldChar w:fldCharType="end"/>
            </w:r>
          </w:hyperlink>
        </w:p>
        <w:p w14:paraId="09BA9430" w14:textId="06C253C3" w:rsidR="0040674F" w:rsidRPr="0040674F" w:rsidRDefault="00336001" w:rsidP="0040674F">
          <w:pPr>
            <w:widowControl/>
            <w:adjustRightInd/>
            <w:snapToGrid/>
            <w:rPr>
              <w:rFonts w:asciiTheme="minorHAnsi" w:eastAsiaTheme="minorEastAsia" w:hAnsiTheme="minorHAnsi" w:cstheme="minorBidi"/>
              <w:kern w:val="2"/>
              <w:szCs w:val="22"/>
            </w:rPr>
          </w:pPr>
          <w:r>
            <w:rPr>
              <w:rFonts w:asciiTheme="minorHAnsi" w:eastAsiaTheme="minorEastAsia" w:hAnsiTheme="minorHAnsi" w:cstheme="minorBidi"/>
              <w:b/>
              <w:bCs/>
              <w:noProof/>
              <w:kern w:val="2"/>
              <w:szCs w:val="22"/>
            </w:rPr>
            <w:fldChar w:fldCharType="end"/>
          </w:r>
        </w:p>
      </w:sdtContent>
    </w:sdt>
    <w:p w14:paraId="55D3985A" w14:textId="3F996D5A" w:rsidR="005D165C" w:rsidRDefault="005D165C">
      <w:pPr>
        <w:widowControl/>
        <w:adjustRightInd/>
        <w:snapToGrid/>
        <w:spacing w:line="240" w:lineRule="auto"/>
        <w:jc w:val="left"/>
        <w:rPr>
          <w:rFonts w:asciiTheme="minorHAnsi" w:eastAsiaTheme="minorEastAsia" w:hAnsiTheme="minorHAnsi" w:cstheme="minorBidi"/>
          <w:kern w:val="2"/>
          <w:szCs w:val="22"/>
        </w:rPr>
      </w:pPr>
      <w:r>
        <w:rPr>
          <w:rFonts w:asciiTheme="minorHAnsi" w:eastAsiaTheme="minorEastAsia" w:hAnsiTheme="minorHAnsi" w:cstheme="minorBidi"/>
          <w:kern w:val="2"/>
          <w:szCs w:val="22"/>
        </w:rPr>
        <w:br w:type="page"/>
      </w:r>
    </w:p>
    <w:p w14:paraId="7C04F141" w14:textId="64A84977" w:rsidR="0040674F" w:rsidRDefault="0040674F" w:rsidP="0040674F">
      <w:pPr>
        <w:widowControl/>
        <w:adjustRightInd/>
        <w:snapToGrid/>
        <w:rPr>
          <w:rFonts w:asciiTheme="minorHAnsi" w:eastAsiaTheme="minorEastAsia" w:hAnsiTheme="minorHAnsi" w:cstheme="minorBidi"/>
          <w:kern w:val="2"/>
          <w:szCs w:val="22"/>
        </w:rPr>
      </w:pPr>
    </w:p>
    <w:p w14:paraId="27174801" w14:textId="77777777" w:rsidR="005D165C" w:rsidRPr="0040674F" w:rsidRDefault="005D165C" w:rsidP="0040674F">
      <w:pPr>
        <w:widowControl/>
        <w:adjustRightInd/>
        <w:snapToGrid/>
        <w:rPr>
          <w:rFonts w:asciiTheme="minorHAnsi" w:eastAsiaTheme="minorEastAsia" w:hAnsiTheme="minorHAnsi" w:cstheme="minorBidi"/>
          <w:kern w:val="2"/>
          <w:szCs w:val="22"/>
        </w:rPr>
      </w:pPr>
    </w:p>
    <w:p w14:paraId="33B58DE2" w14:textId="77777777" w:rsidR="007B7A64" w:rsidRDefault="007B7A64" w:rsidP="0040674F">
      <w:pPr>
        <w:widowControl/>
        <w:adjustRightInd/>
        <w:snapToGrid/>
        <w:rPr>
          <w:rFonts w:asciiTheme="minorHAnsi" w:eastAsiaTheme="minorEastAsia" w:hAnsiTheme="minorHAnsi" w:cstheme="minorBidi"/>
          <w:kern w:val="2"/>
          <w:szCs w:val="22"/>
        </w:rPr>
        <w:sectPr w:rsidR="007B7A64" w:rsidSect="00D64B37">
          <w:footerReference w:type="default" r:id="rId8"/>
          <w:pgSz w:w="11906" w:h="16838"/>
          <w:pgMar w:top="1985" w:right="1701" w:bottom="1701" w:left="1701" w:header="851" w:footer="992" w:gutter="0"/>
          <w:cols w:space="425"/>
          <w:titlePg/>
          <w:docGrid w:type="lines" w:linePitch="360"/>
        </w:sectPr>
      </w:pPr>
    </w:p>
    <w:p w14:paraId="247D6F31" w14:textId="32DBF57F" w:rsidR="0040674F" w:rsidRPr="0087623A" w:rsidRDefault="0040674F" w:rsidP="00837E11">
      <w:pPr>
        <w:pStyle w:val="1"/>
        <w:spacing w:before="360" w:after="180"/>
      </w:pPr>
      <w:bookmarkStart w:id="3" w:name="_Toc521500808"/>
      <w:r w:rsidRPr="0087623A">
        <w:rPr>
          <w:rFonts w:hint="eastAsia"/>
        </w:rPr>
        <w:t>はじめに</w:t>
      </w:r>
      <w:bookmarkEnd w:id="3"/>
    </w:p>
    <w:p w14:paraId="7F64C4F5" w14:textId="72FDAB1B" w:rsidR="0040674F" w:rsidRPr="0087623A" w:rsidRDefault="0040674F" w:rsidP="00837E11">
      <w:pPr>
        <w:pStyle w:val="21"/>
        <w:spacing w:before="360" w:after="180"/>
      </w:pPr>
      <w:bookmarkStart w:id="4" w:name="_Toc521500809"/>
      <w:r w:rsidRPr="0087623A">
        <w:rPr>
          <w:rFonts w:hint="eastAsia"/>
        </w:rPr>
        <w:t>評価にあたって</w:t>
      </w:r>
      <w:bookmarkEnd w:id="4"/>
    </w:p>
    <w:p w14:paraId="57E4F698" w14:textId="2AA2BF80" w:rsidR="0040674F" w:rsidRPr="0087623A" w:rsidRDefault="0040674F" w:rsidP="00FE258C">
      <w:pPr>
        <w:pStyle w:val="40"/>
      </w:pPr>
      <w:bookmarkStart w:id="5" w:name="_Toc521500810"/>
      <w:r w:rsidRPr="0087623A">
        <w:rPr>
          <w:rFonts w:hint="eastAsia"/>
        </w:rPr>
        <w:t>背景等</w:t>
      </w:r>
      <w:bookmarkEnd w:id="5"/>
    </w:p>
    <w:p w14:paraId="05D50E59" w14:textId="77777777" w:rsidR="0040674F" w:rsidRPr="00067B00" w:rsidRDefault="0040674F" w:rsidP="0040674F">
      <w:pPr>
        <w:widowControl/>
        <w:adjustRightInd/>
        <w:snapToGrid/>
        <w:rPr>
          <w:rFonts w:asciiTheme="minorEastAsia" w:eastAsiaTheme="minorEastAsia" w:hAnsiTheme="minorEastAsia" w:cstheme="minorBidi"/>
          <w:kern w:val="2"/>
        </w:rPr>
      </w:pPr>
      <w:r w:rsidRPr="00067B00">
        <w:rPr>
          <w:rFonts w:asciiTheme="minorEastAsia" w:eastAsiaTheme="minorEastAsia" w:hAnsiTheme="minorEastAsia" w:cstheme="minorBidi" w:hint="eastAsia"/>
          <w:kern w:val="2"/>
        </w:rPr>
        <w:t xml:space="preserve">　障害者や高齢者等の来訪が見込まれる2020年東京オリンピック・パラリンピック競技大会開催に向け、全国展開を見据えつつ、世界に誇れる水準でユニバーサルデザイン化された公共施設・交通インフラを整備するとともに、心のバリアフリーを推進することにより、共生社会を実現する必要がある。</w:t>
      </w:r>
    </w:p>
    <w:p w14:paraId="599419BD" w14:textId="55478239" w:rsidR="0040674F" w:rsidRPr="00067B00" w:rsidRDefault="0040674F" w:rsidP="0040674F">
      <w:pPr>
        <w:widowControl/>
        <w:adjustRightInd/>
        <w:snapToGrid/>
        <w:rPr>
          <w:rFonts w:asciiTheme="minorEastAsia" w:eastAsiaTheme="minorEastAsia" w:hAnsiTheme="minorEastAsia" w:cstheme="minorBidi"/>
          <w:kern w:val="2"/>
        </w:rPr>
      </w:pPr>
      <w:r w:rsidRPr="00067B00">
        <w:rPr>
          <w:rFonts w:asciiTheme="minorEastAsia" w:eastAsiaTheme="minorEastAsia" w:hAnsiTheme="minorEastAsia" w:cstheme="minorBidi" w:hint="eastAsia"/>
          <w:kern w:val="2"/>
        </w:rPr>
        <w:t xml:space="preserve">　また、東京</w:t>
      </w:r>
      <w:r w:rsidR="00274115" w:rsidRPr="00067B00">
        <w:rPr>
          <w:rFonts w:asciiTheme="minorEastAsia" w:eastAsiaTheme="minorEastAsia" w:hAnsiTheme="minorEastAsia" w:cstheme="minorBidi" w:hint="eastAsia"/>
          <w:kern w:val="2"/>
        </w:rPr>
        <w:t>オリンピック・パラリンピック競技</w:t>
      </w:r>
      <w:r w:rsidRPr="00067B00">
        <w:rPr>
          <w:rFonts w:asciiTheme="minorEastAsia" w:eastAsiaTheme="minorEastAsia" w:hAnsiTheme="minorEastAsia" w:cstheme="minorBidi" w:hint="eastAsia"/>
          <w:kern w:val="2"/>
        </w:rPr>
        <w:t>大会を契機に多くの外国人観光客が日本各地の観光地を訪れることが予想されるが、</w:t>
      </w:r>
      <w:r w:rsidR="007A115C" w:rsidRPr="00067B00">
        <w:rPr>
          <w:rFonts w:asciiTheme="minorEastAsia" w:eastAsiaTheme="minorEastAsia" w:hAnsiTheme="minorEastAsia" w:cstheme="minorBidi" w:hint="eastAsia"/>
          <w:kern w:val="2"/>
        </w:rPr>
        <w:t>様々な移動制約のある</w:t>
      </w:r>
      <w:r w:rsidRPr="00067B00">
        <w:rPr>
          <w:rFonts w:asciiTheme="minorEastAsia" w:eastAsiaTheme="minorEastAsia" w:hAnsiTheme="minorEastAsia" w:cstheme="minorBidi" w:hint="eastAsia"/>
          <w:kern w:val="2"/>
        </w:rPr>
        <w:t>来訪者も増加する中で、観光地のバリアフリー化</w:t>
      </w:r>
      <w:r w:rsidR="00BB7110" w:rsidRPr="00067B00">
        <w:rPr>
          <w:rFonts w:asciiTheme="minorEastAsia" w:eastAsiaTheme="minorEastAsia" w:hAnsiTheme="minorEastAsia" w:cstheme="minorBidi" w:hint="eastAsia"/>
          <w:kern w:val="2"/>
        </w:rPr>
        <w:t>等</w:t>
      </w:r>
      <w:r w:rsidRPr="00067B00">
        <w:rPr>
          <w:rFonts w:asciiTheme="minorEastAsia" w:eastAsiaTheme="minorEastAsia" w:hAnsiTheme="minorEastAsia" w:cstheme="minorBidi" w:hint="eastAsia"/>
          <w:kern w:val="2"/>
        </w:rPr>
        <w:t>を通じて、受入環境の持続的向上を図る必要がある。</w:t>
      </w:r>
    </w:p>
    <w:p w14:paraId="21AC4459" w14:textId="404CBA57" w:rsidR="0040674F" w:rsidRPr="00067B00" w:rsidRDefault="0040674F" w:rsidP="0040674F">
      <w:pPr>
        <w:widowControl/>
        <w:adjustRightInd/>
        <w:snapToGrid/>
        <w:rPr>
          <w:rFonts w:asciiTheme="minorEastAsia" w:eastAsiaTheme="minorEastAsia" w:hAnsiTheme="minorEastAsia" w:cstheme="minorBidi"/>
          <w:kern w:val="2"/>
        </w:rPr>
      </w:pPr>
      <w:r w:rsidRPr="00067B00">
        <w:rPr>
          <w:rFonts w:asciiTheme="minorEastAsia" w:eastAsiaTheme="minorEastAsia" w:hAnsiTheme="minorEastAsia" w:cstheme="minorBidi" w:hint="eastAsia"/>
          <w:kern w:val="2"/>
        </w:rPr>
        <w:t xml:space="preserve">　しかしながら、現状では</w:t>
      </w:r>
      <w:r w:rsidR="00FA0014" w:rsidRPr="00067B00">
        <w:rPr>
          <w:rFonts w:asciiTheme="minorEastAsia" w:eastAsiaTheme="minorEastAsia" w:hAnsiTheme="minorEastAsia" w:cstheme="minorBidi" w:hint="eastAsia"/>
          <w:kern w:val="2"/>
        </w:rPr>
        <w:t>各</w:t>
      </w:r>
      <w:r w:rsidRPr="00067B00">
        <w:rPr>
          <w:rFonts w:asciiTheme="minorEastAsia" w:eastAsiaTheme="minorEastAsia" w:hAnsiTheme="minorEastAsia" w:cstheme="minorBidi" w:hint="eastAsia"/>
          <w:kern w:val="2"/>
        </w:rPr>
        <w:t>観光地でバリアフリー化が</w:t>
      </w:r>
      <w:r w:rsidR="00FA0014" w:rsidRPr="00067B00">
        <w:rPr>
          <w:rFonts w:asciiTheme="minorEastAsia" w:eastAsiaTheme="minorEastAsia" w:hAnsiTheme="minorEastAsia" w:cstheme="minorBidi" w:hint="eastAsia"/>
          <w:kern w:val="2"/>
        </w:rPr>
        <w:t>どの程度</w:t>
      </w:r>
      <w:r w:rsidRPr="00067B00">
        <w:rPr>
          <w:rFonts w:asciiTheme="minorEastAsia" w:eastAsiaTheme="minorEastAsia" w:hAnsiTheme="minorEastAsia" w:cstheme="minorBidi" w:hint="eastAsia"/>
          <w:kern w:val="2"/>
        </w:rPr>
        <w:t>進められているのか把握できて</w:t>
      </w:r>
      <w:r w:rsidR="00FA0014" w:rsidRPr="00067B00">
        <w:rPr>
          <w:rFonts w:asciiTheme="minorEastAsia" w:eastAsiaTheme="minorEastAsia" w:hAnsiTheme="minorEastAsia" w:cstheme="minorBidi" w:hint="eastAsia"/>
          <w:kern w:val="2"/>
        </w:rPr>
        <w:t>いない。また、</w:t>
      </w:r>
      <w:r w:rsidRPr="00067B00">
        <w:rPr>
          <w:rFonts w:asciiTheme="minorEastAsia" w:eastAsiaTheme="minorEastAsia" w:hAnsiTheme="minorEastAsia" w:cstheme="minorBidi" w:hint="eastAsia"/>
          <w:kern w:val="2"/>
        </w:rPr>
        <w:t>観光地のバリアフリー情報提供の</w:t>
      </w:r>
      <w:r w:rsidR="00FA0014" w:rsidRPr="00067B00">
        <w:rPr>
          <w:rFonts w:asciiTheme="minorEastAsia" w:eastAsiaTheme="minorEastAsia" w:hAnsiTheme="minorEastAsia" w:cstheme="minorBidi" w:hint="eastAsia"/>
          <w:kern w:val="2"/>
        </w:rPr>
        <w:t>あ</w:t>
      </w:r>
      <w:r w:rsidRPr="00067B00">
        <w:rPr>
          <w:rFonts w:asciiTheme="minorEastAsia" w:eastAsiaTheme="minorEastAsia" w:hAnsiTheme="minorEastAsia" w:cstheme="minorBidi" w:hint="eastAsia"/>
          <w:kern w:val="2"/>
        </w:rPr>
        <w:t>り方も明確ではないことから、移動制約者が観光地のバリアフリー化状況及びバリアの存在を事前に知</w:t>
      </w:r>
      <w:r w:rsidR="00FA0014" w:rsidRPr="00067B00">
        <w:rPr>
          <w:rFonts w:asciiTheme="minorEastAsia" w:eastAsiaTheme="minorEastAsia" w:hAnsiTheme="minorEastAsia" w:cstheme="minorBidi" w:hint="eastAsia"/>
          <w:kern w:val="2"/>
        </w:rPr>
        <w:t>ったうえで</w:t>
      </w:r>
      <w:r w:rsidRPr="00067B00">
        <w:rPr>
          <w:rFonts w:asciiTheme="minorEastAsia" w:eastAsiaTheme="minorEastAsia" w:hAnsiTheme="minorEastAsia" w:cstheme="minorBidi" w:hint="eastAsia"/>
          <w:kern w:val="2"/>
        </w:rPr>
        <w:t>、旅行先を選択することが困難な状況となっている。</w:t>
      </w:r>
    </w:p>
    <w:p w14:paraId="68C6D841" w14:textId="77777777" w:rsidR="0040674F" w:rsidRPr="00067B00" w:rsidRDefault="0040674F" w:rsidP="0040674F">
      <w:pPr>
        <w:widowControl/>
        <w:adjustRightInd/>
        <w:snapToGrid/>
        <w:rPr>
          <w:rFonts w:asciiTheme="minorEastAsia" w:eastAsiaTheme="minorEastAsia" w:hAnsiTheme="minorEastAsia" w:cstheme="minorBidi"/>
          <w:kern w:val="2"/>
        </w:rPr>
      </w:pPr>
      <w:r w:rsidRPr="00067B00">
        <w:rPr>
          <w:rFonts w:asciiTheme="minorEastAsia" w:eastAsiaTheme="minorEastAsia" w:hAnsiTheme="minorEastAsia" w:cstheme="minorBidi" w:hint="eastAsia"/>
          <w:kern w:val="2"/>
        </w:rPr>
        <w:t xml:space="preserve">　そこで、国土交通省では、平成27年度に観光地のバリアフリー化の評価について検討し、地方公共団体等が観光地エリア全体のバリアフリー状況を把握するためのバリアフリー評価ツール（以下、「評価ツール」という）を作成した。</w:t>
      </w:r>
    </w:p>
    <w:p w14:paraId="2F633238" w14:textId="77777777" w:rsidR="0040674F" w:rsidRPr="00067B00" w:rsidRDefault="0040674F" w:rsidP="0040674F">
      <w:pPr>
        <w:widowControl/>
        <w:adjustRightInd/>
        <w:snapToGrid/>
        <w:rPr>
          <w:rFonts w:asciiTheme="minorEastAsia" w:eastAsiaTheme="minorEastAsia" w:hAnsiTheme="minorEastAsia" w:cstheme="minorBidi"/>
          <w:kern w:val="2"/>
        </w:rPr>
      </w:pPr>
      <w:r w:rsidRPr="00067B00">
        <w:rPr>
          <w:rFonts w:asciiTheme="minorEastAsia" w:eastAsiaTheme="minorEastAsia" w:hAnsiTheme="minorEastAsia" w:cstheme="minorBidi" w:hint="eastAsia"/>
          <w:kern w:val="2"/>
        </w:rPr>
        <w:t xml:space="preserve">　また、その翌年の平成28年度には、内閣官房の委託事業により当該評価ツールを用いたモデル評価が実施され、課題の洗い出し等が行われた。</w:t>
      </w:r>
    </w:p>
    <w:p w14:paraId="58304038" w14:textId="4EC0D71A" w:rsidR="0040674F" w:rsidRDefault="0040674F" w:rsidP="0040674F">
      <w:pPr>
        <w:widowControl/>
        <w:adjustRightInd/>
        <w:snapToGrid/>
        <w:rPr>
          <w:rFonts w:asciiTheme="minorEastAsia" w:eastAsiaTheme="minorEastAsia" w:hAnsiTheme="minorEastAsia" w:cstheme="minorBidi"/>
          <w:kern w:val="2"/>
        </w:rPr>
      </w:pPr>
      <w:r w:rsidRPr="00067B00">
        <w:rPr>
          <w:rFonts w:asciiTheme="minorEastAsia" w:eastAsiaTheme="minorEastAsia" w:hAnsiTheme="minorEastAsia" w:cstheme="minorBidi" w:hint="eastAsia"/>
          <w:kern w:val="2"/>
        </w:rPr>
        <w:t xml:space="preserve">　本年平成29年度は、これらの背景を踏まえて、評価ツールに沿って評価を行う際の考え方・方法等を身につけるためのマニュアルを整備する。</w:t>
      </w:r>
    </w:p>
    <w:p w14:paraId="5708E1A0" w14:textId="77777777" w:rsidR="00617B2B" w:rsidRPr="00067B00" w:rsidRDefault="00617B2B" w:rsidP="0040674F">
      <w:pPr>
        <w:widowControl/>
        <w:adjustRightInd/>
        <w:snapToGrid/>
        <w:rPr>
          <w:rFonts w:asciiTheme="minorEastAsia" w:eastAsiaTheme="minorEastAsia" w:hAnsiTheme="minorEastAsia" w:cstheme="minorBidi"/>
          <w:kern w:val="2"/>
        </w:rPr>
      </w:pPr>
    </w:p>
    <w:p w14:paraId="4E1C86F3" w14:textId="6EBEDBA7" w:rsidR="0040674F" w:rsidRPr="00837E11" w:rsidRDefault="0040674F" w:rsidP="00FE258C">
      <w:pPr>
        <w:pStyle w:val="40"/>
      </w:pPr>
      <w:bookmarkStart w:id="6" w:name="_Toc521500811"/>
      <w:r w:rsidRPr="00837E11">
        <w:rPr>
          <w:rFonts w:hint="eastAsia"/>
        </w:rPr>
        <w:t>評価の基本姿勢</w:t>
      </w:r>
      <w:bookmarkEnd w:id="6"/>
    </w:p>
    <w:p w14:paraId="3771F39E" w14:textId="0D443AE7" w:rsidR="0040674F" w:rsidRDefault="0040674F" w:rsidP="0040674F">
      <w:pPr>
        <w:widowControl/>
        <w:adjustRightInd/>
        <w:snapToGrid/>
        <w:rPr>
          <w:rFonts w:asciiTheme="minorEastAsia" w:eastAsiaTheme="minorEastAsia" w:hAnsiTheme="minorEastAsia" w:cstheme="minorBidi"/>
          <w:kern w:val="2"/>
        </w:rPr>
      </w:pPr>
      <w:r w:rsidRPr="00067B00">
        <w:rPr>
          <w:rFonts w:asciiTheme="minorEastAsia" w:eastAsiaTheme="minorEastAsia" w:hAnsiTheme="minorEastAsia" w:cstheme="minorBidi" w:hint="eastAsia"/>
          <w:kern w:val="2"/>
        </w:rPr>
        <w:t xml:space="preserve">　評価ツールは、観光エリア内の各施設のバリアフリーの現状を把握するとともに、今後の改善に活かすことにより、エリア全体のバリアフリー化の底上げを図ることを目的としている。</w:t>
      </w:r>
    </w:p>
    <w:p w14:paraId="0D945576" w14:textId="77777777" w:rsidR="00617B2B" w:rsidRPr="00067B00" w:rsidRDefault="00617B2B" w:rsidP="0040674F">
      <w:pPr>
        <w:widowControl/>
        <w:adjustRightInd/>
        <w:snapToGrid/>
        <w:rPr>
          <w:rFonts w:asciiTheme="minorEastAsia" w:eastAsiaTheme="minorEastAsia" w:hAnsiTheme="minorEastAsia" w:cstheme="minorBidi"/>
          <w:kern w:val="2"/>
        </w:rPr>
      </w:pPr>
    </w:p>
    <w:p w14:paraId="0BC1AD4F" w14:textId="4A86CEDC" w:rsidR="00FA0014" w:rsidRDefault="0040674F" w:rsidP="00617B2B">
      <w:pPr>
        <w:widowControl/>
        <w:adjustRightInd/>
        <w:snapToGrid/>
        <w:ind w:firstLineChars="100" w:firstLine="210"/>
        <w:rPr>
          <w:rFonts w:asciiTheme="minorEastAsia" w:eastAsiaTheme="minorEastAsia" w:hAnsiTheme="minorEastAsia" w:cstheme="minorBidi"/>
          <w:kern w:val="2"/>
        </w:rPr>
      </w:pPr>
      <w:r w:rsidRPr="00067B00">
        <w:rPr>
          <w:rFonts w:asciiTheme="minorEastAsia" w:eastAsiaTheme="minorEastAsia" w:hAnsiTheme="minorEastAsia" w:cstheme="minorBidi" w:hint="eastAsia"/>
          <w:kern w:val="2"/>
        </w:rPr>
        <w:t>評価を行うにあたっては、地域の関係機関等と障害者当事者とのネットワークの構築や実際に使用する人の視点を踏まえた評価が重要になることから、障害者当事者の参加を原則とする。</w:t>
      </w:r>
    </w:p>
    <w:p w14:paraId="30BA9C86" w14:textId="77777777" w:rsidR="00617B2B" w:rsidRPr="00067B00" w:rsidRDefault="00617B2B" w:rsidP="00617B2B">
      <w:pPr>
        <w:widowControl/>
        <w:adjustRightInd/>
        <w:snapToGrid/>
        <w:ind w:firstLineChars="100" w:firstLine="240"/>
        <w:rPr>
          <w:rFonts w:asciiTheme="majorEastAsia" w:eastAsiaTheme="majorEastAsia" w:hAnsiTheme="majorEastAsia" w:cstheme="minorBidi"/>
          <w:kern w:val="2"/>
          <w:sz w:val="24"/>
          <w:szCs w:val="22"/>
        </w:rPr>
      </w:pPr>
    </w:p>
    <w:p w14:paraId="293EAA3E" w14:textId="40D6E7B4" w:rsidR="0040674F" w:rsidRPr="00067B00" w:rsidRDefault="0040674F" w:rsidP="00E22691">
      <w:pPr>
        <w:pStyle w:val="21"/>
        <w:spacing w:before="360" w:after="180"/>
      </w:pPr>
      <w:bookmarkStart w:id="7" w:name="_Ref508804950"/>
      <w:bookmarkStart w:id="8" w:name="_Toc521500812"/>
      <w:r w:rsidRPr="00067B00">
        <w:rPr>
          <w:rFonts w:hint="eastAsia"/>
        </w:rPr>
        <w:t>評価ツールの利用目的と評価主体</w:t>
      </w:r>
      <w:bookmarkEnd w:id="7"/>
      <w:bookmarkEnd w:id="8"/>
    </w:p>
    <w:p w14:paraId="6415DE91" w14:textId="77777777" w:rsidR="0040674F" w:rsidRPr="00067B00" w:rsidRDefault="0040674F" w:rsidP="0040674F">
      <w:pPr>
        <w:widowControl/>
        <w:adjustRightInd/>
        <w:snapToGrid/>
        <w:rPr>
          <w:rFonts w:asciiTheme="minorHAnsi" w:eastAsiaTheme="minorEastAsia" w:hAnsiTheme="minorHAnsi" w:cstheme="minorBidi"/>
          <w:kern w:val="2"/>
          <w:szCs w:val="22"/>
        </w:rPr>
      </w:pPr>
      <w:r w:rsidRPr="00067B00">
        <w:rPr>
          <w:rFonts w:asciiTheme="minorHAnsi" w:eastAsiaTheme="minorEastAsia" w:hAnsiTheme="minorHAnsi" w:cstheme="minorBidi" w:hint="eastAsia"/>
          <w:kern w:val="2"/>
          <w:szCs w:val="22"/>
        </w:rPr>
        <w:t xml:space="preserve">　評価ツールは以下に示す利用を想定している。</w:t>
      </w:r>
    </w:p>
    <w:tbl>
      <w:tblPr>
        <w:tblStyle w:val="414"/>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329"/>
        <w:gridCol w:w="4512"/>
        <w:gridCol w:w="2658"/>
      </w:tblGrid>
      <w:tr w:rsidR="00067B00" w:rsidRPr="00067B00" w14:paraId="26AD4D40" w14:textId="77777777" w:rsidTr="00C13CCB">
        <w:tc>
          <w:tcPr>
            <w:tcW w:w="1341" w:type="dxa"/>
            <w:shd w:val="clear" w:color="auto" w:fill="D9D9D9" w:themeFill="background1" w:themeFillShade="D9"/>
          </w:tcPr>
          <w:p w14:paraId="36085CE8" w14:textId="77777777" w:rsidR="0040674F" w:rsidRPr="00067B00" w:rsidRDefault="0040674F" w:rsidP="0040674F">
            <w:pPr>
              <w:widowControl/>
              <w:adjustRightInd/>
              <w:snapToGrid/>
              <w:spacing w:line="240" w:lineRule="auto"/>
              <w:jc w:val="center"/>
              <w:rPr>
                <w:rFonts w:asciiTheme="minorEastAsia" w:eastAsiaTheme="minorEastAsia" w:hAnsiTheme="minorEastAsia"/>
                <w:sz w:val="21"/>
                <w:szCs w:val="21"/>
              </w:rPr>
            </w:pPr>
            <w:r w:rsidRPr="00067B00">
              <w:rPr>
                <w:rFonts w:asciiTheme="minorEastAsia" w:eastAsiaTheme="minorEastAsia" w:hAnsiTheme="minorEastAsia" w:hint="eastAsia"/>
              </w:rPr>
              <w:t>利用目的</w:t>
            </w:r>
          </w:p>
        </w:tc>
        <w:tc>
          <w:tcPr>
            <w:tcW w:w="4579" w:type="dxa"/>
            <w:shd w:val="clear" w:color="auto" w:fill="D9D9D9" w:themeFill="background1" w:themeFillShade="D9"/>
          </w:tcPr>
          <w:p w14:paraId="79E11043" w14:textId="77777777" w:rsidR="0040674F" w:rsidRPr="00067B00" w:rsidRDefault="0040674F" w:rsidP="0040674F">
            <w:pPr>
              <w:widowControl/>
              <w:adjustRightInd/>
              <w:snapToGrid/>
              <w:spacing w:line="240" w:lineRule="auto"/>
              <w:jc w:val="center"/>
              <w:rPr>
                <w:rFonts w:asciiTheme="minorEastAsia" w:eastAsiaTheme="minorEastAsia" w:hAnsiTheme="minorEastAsia"/>
                <w:sz w:val="21"/>
                <w:szCs w:val="21"/>
              </w:rPr>
            </w:pPr>
            <w:r w:rsidRPr="00067B00">
              <w:rPr>
                <w:rFonts w:asciiTheme="minorEastAsia" w:eastAsiaTheme="minorEastAsia" w:hAnsiTheme="minorEastAsia" w:hint="eastAsia"/>
              </w:rPr>
              <w:t>利用のイメージ</w:t>
            </w:r>
          </w:p>
        </w:tc>
        <w:tc>
          <w:tcPr>
            <w:tcW w:w="2693" w:type="dxa"/>
            <w:shd w:val="clear" w:color="auto" w:fill="D9D9D9" w:themeFill="background1" w:themeFillShade="D9"/>
          </w:tcPr>
          <w:p w14:paraId="4A39CE54" w14:textId="77777777" w:rsidR="0040674F" w:rsidRPr="00067B00" w:rsidRDefault="0040674F" w:rsidP="0040674F">
            <w:pPr>
              <w:widowControl/>
              <w:adjustRightInd/>
              <w:snapToGrid/>
              <w:spacing w:line="240" w:lineRule="auto"/>
              <w:jc w:val="center"/>
              <w:rPr>
                <w:rFonts w:asciiTheme="minorEastAsia" w:eastAsiaTheme="minorEastAsia" w:hAnsiTheme="minorEastAsia"/>
                <w:sz w:val="21"/>
                <w:szCs w:val="21"/>
              </w:rPr>
            </w:pPr>
            <w:r w:rsidRPr="00067B00">
              <w:rPr>
                <w:rFonts w:asciiTheme="minorEastAsia" w:eastAsiaTheme="minorEastAsia" w:hAnsiTheme="minorEastAsia" w:hint="eastAsia"/>
              </w:rPr>
              <w:t>評価主体</w:t>
            </w:r>
          </w:p>
        </w:tc>
      </w:tr>
      <w:tr w:rsidR="00067B00" w:rsidRPr="00067B00" w14:paraId="4DC6C1F0" w14:textId="77777777" w:rsidTr="00C13CCB">
        <w:trPr>
          <w:trHeight w:val="1266"/>
        </w:trPr>
        <w:tc>
          <w:tcPr>
            <w:tcW w:w="1341" w:type="dxa"/>
          </w:tcPr>
          <w:p w14:paraId="617956D5" w14:textId="77777777" w:rsidR="0040674F" w:rsidRPr="00067B00" w:rsidRDefault="0040674F" w:rsidP="0040674F">
            <w:pPr>
              <w:widowControl/>
              <w:adjustRightInd/>
              <w:snapToGrid/>
              <w:spacing w:line="240" w:lineRule="auto"/>
              <w:jc w:val="left"/>
              <w:rPr>
                <w:sz w:val="21"/>
                <w:szCs w:val="21"/>
              </w:rPr>
            </w:pPr>
            <w:r w:rsidRPr="00067B00">
              <w:rPr>
                <w:rFonts w:hint="eastAsia"/>
              </w:rPr>
              <w:t>観光エリアの自己評価</w:t>
            </w:r>
          </w:p>
        </w:tc>
        <w:tc>
          <w:tcPr>
            <w:tcW w:w="4579" w:type="dxa"/>
          </w:tcPr>
          <w:p w14:paraId="07050745" w14:textId="77777777" w:rsidR="0040674F" w:rsidRPr="00067B00" w:rsidRDefault="0040674F" w:rsidP="0040674F">
            <w:pPr>
              <w:widowControl/>
              <w:adjustRightInd/>
              <w:snapToGrid/>
              <w:spacing w:line="240" w:lineRule="auto"/>
              <w:jc w:val="left"/>
              <w:rPr>
                <w:sz w:val="21"/>
                <w:szCs w:val="21"/>
              </w:rPr>
            </w:pPr>
            <w:r w:rsidRPr="00067B00">
              <w:rPr>
                <w:rFonts w:hint="eastAsia"/>
              </w:rPr>
              <w:t>観光エリア内の各施設のバリアフリー状況を把握し、今後の改善に活かす。</w:t>
            </w:r>
          </w:p>
        </w:tc>
        <w:tc>
          <w:tcPr>
            <w:tcW w:w="2693" w:type="dxa"/>
          </w:tcPr>
          <w:p w14:paraId="66F48608" w14:textId="77777777" w:rsidR="0040674F" w:rsidRPr="00067B00" w:rsidRDefault="0040674F" w:rsidP="0040674F">
            <w:pPr>
              <w:widowControl/>
              <w:adjustRightInd/>
              <w:snapToGrid/>
              <w:spacing w:line="240" w:lineRule="auto"/>
              <w:jc w:val="left"/>
              <w:rPr>
                <w:sz w:val="21"/>
                <w:szCs w:val="21"/>
              </w:rPr>
            </w:pPr>
            <w:r w:rsidRPr="00067B00">
              <w:rPr>
                <w:rFonts w:hint="eastAsia"/>
              </w:rPr>
              <w:t>観光エリアの地方公共団体、観光協会、障害者当事者等</w:t>
            </w:r>
          </w:p>
        </w:tc>
      </w:tr>
      <w:tr w:rsidR="00067B00" w:rsidRPr="00067B00" w14:paraId="35D48B23" w14:textId="77777777" w:rsidTr="00C13CCB">
        <w:trPr>
          <w:trHeight w:val="5518"/>
        </w:trPr>
        <w:tc>
          <w:tcPr>
            <w:tcW w:w="1341" w:type="dxa"/>
          </w:tcPr>
          <w:p w14:paraId="5D0AF6A4" w14:textId="77777777" w:rsidR="0040674F" w:rsidRPr="00067B00" w:rsidRDefault="0040674F" w:rsidP="0040674F">
            <w:pPr>
              <w:widowControl/>
              <w:adjustRightInd/>
              <w:snapToGrid/>
              <w:spacing w:line="240" w:lineRule="auto"/>
              <w:jc w:val="left"/>
              <w:rPr>
                <w:sz w:val="21"/>
                <w:szCs w:val="21"/>
              </w:rPr>
            </w:pPr>
            <w:r w:rsidRPr="00067B00">
              <w:rPr>
                <w:rFonts w:hint="eastAsia"/>
              </w:rPr>
              <w:t>・旅行先選択のための事前情報</w:t>
            </w:r>
          </w:p>
          <w:p w14:paraId="08A4E559" w14:textId="77777777" w:rsidR="0040674F" w:rsidRPr="00067B00" w:rsidRDefault="0040674F" w:rsidP="0040674F">
            <w:pPr>
              <w:widowControl/>
              <w:adjustRightInd/>
              <w:snapToGrid/>
              <w:spacing w:line="240" w:lineRule="auto"/>
              <w:jc w:val="left"/>
              <w:rPr>
                <w:sz w:val="21"/>
                <w:szCs w:val="21"/>
              </w:rPr>
            </w:pPr>
          </w:p>
          <w:p w14:paraId="38FF2CCC" w14:textId="77777777" w:rsidR="0040674F" w:rsidRPr="00067B00" w:rsidRDefault="0040674F" w:rsidP="0040674F">
            <w:pPr>
              <w:widowControl/>
              <w:adjustRightInd/>
              <w:snapToGrid/>
              <w:spacing w:line="240" w:lineRule="auto"/>
              <w:jc w:val="left"/>
              <w:rPr>
                <w:sz w:val="21"/>
                <w:szCs w:val="21"/>
              </w:rPr>
            </w:pPr>
            <w:r w:rsidRPr="00067B00">
              <w:rPr>
                <w:rFonts w:hint="eastAsia"/>
              </w:rPr>
              <w:t>・観光地・個別施設のアピール</w:t>
            </w:r>
          </w:p>
        </w:tc>
        <w:tc>
          <w:tcPr>
            <w:tcW w:w="4579" w:type="dxa"/>
          </w:tcPr>
          <w:p w14:paraId="3066610E" w14:textId="77777777" w:rsidR="0040674F" w:rsidRPr="00067B00" w:rsidRDefault="0040674F" w:rsidP="0040674F">
            <w:pPr>
              <w:widowControl/>
              <w:adjustRightInd/>
              <w:snapToGrid/>
              <w:spacing w:line="240" w:lineRule="auto"/>
              <w:ind w:firstLineChars="100" w:firstLine="200"/>
              <w:jc w:val="left"/>
              <w:rPr>
                <w:sz w:val="21"/>
                <w:szCs w:val="21"/>
              </w:rPr>
            </w:pPr>
            <w:r w:rsidRPr="00067B00">
              <w:rPr>
                <w:rFonts w:hint="eastAsia"/>
              </w:rPr>
              <w:t>提供された情報を基に、観光客が各地の観光エリアやその中の個別施設のバリア・バリアフリー状況を把握し、旅行の際の参考にする。旅行の際に事前に情報が得られることにより、家族など同行者を含めて、障害の程度や態様に応じ、安心して観光地を訪れることができる。</w:t>
            </w:r>
          </w:p>
          <w:p w14:paraId="62A632D8" w14:textId="77777777" w:rsidR="0040674F" w:rsidRPr="00067B00" w:rsidRDefault="0040674F" w:rsidP="0040674F">
            <w:pPr>
              <w:widowControl/>
              <w:adjustRightInd/>
              <w:snapToGrid/>
              <w:spacing w:line="240" w:lineRule="auto"/>
              <w:ind w:firstLineChars="100" w:firstLine="200"/>
              <w:jc w:val="left"/>
              <w:rPr>
                <w:sz w:val="21"/>
                <w:szCs w:val="21"/>
              </w:rPr>
            </w:pPr>
            <w:r w:rsidRPr="00067B00">
              <w:rPr>
                <w:rFonts w:hint="eastAsia"/>
              </w:rPr>
              <w:t>また、観光協会、旅行会社、ホテルや飲食店など個別施設の運営者など受入側にとっても、バリアやバリアフリーの状況を情報発信することを通じ観光客にアピールすることで集客につなげることができる。</w:t>
            </w:r>
          </w:p>
          <w:p w14:paraId="1CF983BA" w14:textId="77777777" w:rsidR="0040674F" w:rsidRPr="00067B00" w:rsidRDefault="0040674F" w:rsidP="0040674F">
            <w:pPr>
              <w:widowControl/>
              <w:adjustRightInd/>
              <w:snapToGrid/>
              <w:spacing w:line="240" w:lineRule="auto"/>
              <w:ind w:firstLineChars="100" w:firstLine="200"/>
              <w:jc w:val="left"/>
              <w:rPr>
                <w:sz w:val="21"/>
                <w:szCs w:val="21"/>
              </w:rPr>
            </w:pPr>
            <w:r w:rsidRPr="00067B00">
              <w:rPr>
                <w:rFonts w:hint="eastAsia"/>
              </w:rPr>
              <w:t>なお、観光客にはできるだけ多くの情報を提供することが望ましく、最低限、本章に示した評価指標の情報を提供するとともに、補足説明用として写真（特に浴室、トイレ）等を提供することが望まれる。</w:t>
            </w:r>
          </w:p>
        </w:tc>
        <w:tc>
          <w:tcPr>
            <w:tcW w:w="2693" w:type="dxa"/>
          </w:tcPr>
          <w:p w14:paraId="2B3F48B1" w14:textId="77777777" w:rsidR="0040674F" w:rsidRPr="00067B00" w:rsidRDefault="0040674F" w:rsidP="0040674F">
            <w:pPr>
              <w:widowControl/>
              <w:adjustRightInd/>
              <w:snapToGrid/>
              <w:spacing w:line="240" w:lineRule="auto"/>
              <w:jc w:val="left"/>
              <w:rPr>
                <w:sz w:val="21"/>
                <w:szCs w:val="21"/>
              </w:rPr>
            </w:pPr>
            <w:r w:rsidRPr="00067B00">
              <w:rPr>
                <w:rFonts w:hint="eastAsia"/>
              </w:rPr>
              <w:t>観光エリアの地方公共団体、観光協会、バリアフリーツアーセンターなどの民間機関、個別施設運営者、障害者当事者等</w:t>
            </w:r>
          </w:p>
        </w:tc>
      </w:tr>
      <w:tr w:rsidR="00067B00" w:rsidRPr="00067B00" w14:paraId="153F96DA" w14:textId="77777777" w:rsidTr="00C13CCB">
        <w:trPr>
          <w:trHeight w:val="881"/>
        </w:trPr>
        <w:tc>
          <w:tcPr>
            <w:tcW w:w="1341" w:type="dxa"/>
          </w:tcPr>
          <w:p w14:paraId="35EA9994" w14:textId="77777777" w:rsidR="0040674F" w:rsidRPr="00067B00" w:rsidRDefault="0040674F" w:rsidP="0040674F">
            <w:pPr>
              <w:widowControl/>
              <w:adjustRightInd/>
              <w:snapToGrid/>
              <w:spacing w:line="240" w:lineRule="auto"/>
              <w:jc w:val="left"/>
              <w:rPr>
                <w:sz w:val="21"/>
                <w:szCs w:val="21"/>
              </w:rPr>
            </w:pPr>
            <w:r w:rsidRPr="00067B00">
              <w:rPr>
                <w:rFonts w:hint="eastAsia"/>
              </w:rPr>
              <w:t>個別施設の自己評価</w:t>
            </w:r>
          </w:p>
        </w:tc>
        <w:tc>
          <w:tcPr>
            <w:tcW w:w="4579" w:type="dxa"/>
          </w:tcPr>
          <w:p w14:paraId="041290C5" w14:textId="77777777" w:rsidR="0040674F" w:rsidRPr="00067B00" w:rsidRDefault="0040674F" w:rsidP="0040674F">
            <w:pPr>
              <w:widowControl/>
              <w:adjustRightInd/>
              <w:snapToGrid/>
              <w:spacing w:line="240" w:lineRule="auto"/>
              <w:jc w:val="left"/>
              <w:rPr>
                <w:sz w:val="21"/>
                <w:szCs w:val="21"/>
              </w:rPr>
            </w:pPr>
            <w:r w:rsidRPr="00067B00">
              <w:rPr>
                <w:rFonts w:hint="eastAsia"/>
              </w:rPr>
              <w:t>各個別施設の運営者が運営施設のバリアフリー状況を把握し、今後の改善に活かす。</w:t>
            </w:r>
          </w:p>
        </w:tc>
        <w:tc>
          <w:tcPr>
            <w:tcW w:w="2693" w:type="dxa"/>
          </w:tcPr>
          <w:p w14:paraId="57488C6A" w14:textId="77777777" w:rsidR="0040674F" w:rsidRPr="00067B00" w:rsidRDefault="0040674F" w:rsidP="0040674F">
            <w:pPr>
              <w:widowControl/>
              <w:adjustRightInd/>
              <w:snapToGrid/>
              <w:spacing w:line="240" w:lineRule="auto"/>
              <w:jc w:val="left"/>
              <w:rPr>
                <w:sz w:val="21"/>
                <w:szCs w:val="21"/>
              </w:rPr>
            </w:pPr>
            <w:r w:rsidRPr="00067B00">
              <w:rPr>
                <w:rFonts w:hint="eastAsia"/>
              </w:rPr>
              <w:t>個別施設の運営主体、障害者当事者</w:t>
            </w:r>
          </w:p>
        </w:tc>
      </w:tr>
    </w:tbl>
    <w:p w14:paraId="42783061" w14:textId="08D9F930" w:rsidR="00617B2B" w:rsidRDefault="00617B2B" w:rsidP="00617B2B"/>
    <w:p w14:paraId="2D396EAB" w14:textId="0F5773DC" w:rsidR="00617B2B" w:rsidRDefault="00617B2B" w:rsidP="00617B2B"/>
    <w:p w14:paraId="29047B51" w14:textId="77777777" w:rsidR="00617B2B" w:rsidRDefault="00617B2B" w:rsidP="00617B2B"/>
    <w:p w14:paraId="422399F1" w14:textId="7D387826" w:rsidR="0040674F" w:rsidRPr="0040674F" w:rsidRDefault="0040674F" w:rsidP="00E22691">
      <w:pPr>
        <w:pStyle w:val="21"/>
        <w:spacing w:before="360" w:after="180"/>
      </w:pPr>
      <w:bookmarkStart w:id="9" w:name="_Toc521500813"/>
      <w:r w:rsidRPr="0040674F">
        <w:rPr>
          <w:rFonts w:hint="eastAsia"/>
        </w:rPr>
        <w:t>本マニュアルの使い方</w:t>
      </w:r>
      <w:bookmarkEnd w:id="9"/>
    </w:p>
    <w:p w14:paraId="6AD57948" w14:textId="72EC85B2" w:rsidR="0040674F" w:rsidRPr="0040674F" w:rsidRDefault="0040674F" w:rsidP="0040674F">
      <w:pPr>
        <w:widowControl/>
        <w:adjustRightInd/>
        <w:snapToGrid/>
        <w:rPr>
          <w:rFonts w:asciiTheme="minorHAnsi" w:eastAsiaTheme="minorEastAsia" w:hAnsiTheme="minorHAnsi" w:cstheme="minorBidi"/>
          <w:kern w:val="2"/>
          <w:szCs w:val="22"/>
        </w:rPr>
      </w:pPr>
      <w:r w:rsidRPr="0040674F">
        <w:rPr>
          <w:rFonts w:asciiTheme="minorHAnsi" w:eastAsiaTheme="minorEastAsia" w:hAnsiTheme="minorHAnsi" w:cstheme="minorBidi" w:hint="eastAsia"/>
          <w:kern w:val="2"/>
          <w:szCs w:val="22"/>
        </w:rPr>
        <w:t xml:space="preserve">　本マニュアルは</w:t>
      </w:r>
      <w:r w:rsidRPr="0040674F">
        <w:rPr>
          <w:rFonts w:asciiTheme="minorHAnsi" w:eastAsiaTheme="minorEastAsia" w:hAnsiTheme="minorHAnsi" w:cstheme="minorBidi"/>
          <w:kern w:val="2"/>
          <w:szCs w:val="22"/>
        </w:rPr>
        <w:fldChar w:fldCharType="begin"/>
      </w:r>
      <w:r w:rsidRPr="0040674F">
        <w:rPr>
          <w:rFonts w:asciiTheme="minorHAnsi" w:eastAsiaTheme="minorEastAsia" w:hAnsiTheme="minorHAnsi" w:cstheme="minorBidi"/>
          <w:kern w:val="2"/>
          <w:szCs w:val="22"/>
        </w:rPr>
        <w:instrText xml:space="preserve"> </w:instrText>
      </w:r>
      <w:r w:rsidRPr="0040674F">
        <w:rPr>
          <w:rFonts w:asciiTheme="minorHAnsi" w:eastAsiaTheme="minorEastAsia" w:hAnsiTheme="minorHAnsi" w:cstheme="minorBidi" w:hint="eastAsia"/>
          <w:kern w:val="2"/>
          <w:szCs w:val="22"/>
        </w:rPr>
        <w:instrText>REF _Ref508804950 \n \h</w:instrText>
      </w:r>
      <w:r w:rsidRPr="0040674F">
        <w:rPr>
          <w:rFonts w:asciiTheme="minorHAnsi" w:eastAsiaTheme="minorEastAsia" w:hAnsiTheme="minorHAnsi" w:cstheme="minorBidi"/>
          <w:kern w:val="2"/>
          <w:szCs w:val="22"/>
        </w:rPr>
        <w:instrText xml:space="preserve">  \* MERGEFORMAT </w:instrText>
      </w:r>
      <w:r w:rsidRPr="0040674F">
        <w:rPr>
          <w:rFonts w:asciiTheme="minorHAnsi" w:eastAsiaTheme="minorEastAsia" w:hAnsiTheme="minorHAnsi" w:cstheme="minorBidi"/>
          <w:kern w:val="2"/>
          <w:szCs w:val="22"/>
        </w:rPr>
      </w:r>
      <w:r w:rsidRPr="0040674F">
        <w:rPr>
          <w:rFonts w:asciiTheme="minorHAnsi" w:eastAsiaTheme="minorEastAsia" w:hAnsiTheme="minorHAnsi" w:cstheme="minorBidi"/>
          <w:kern w:val="2"/>
          <w:szCs w:val="22"/>
        </w:rPr>
        <w:fldChar w:fldCharType="separate"/>
      </w:r>
      <w:r w:rsidR="00FF3C10">
        <w:rPr>
          <w:rFonts w:asciiTheme="minorHAnsi" w:eastAsiaTheme="minorEastAsia" w:hAnsiTheme="minorHAnsi" w:cstheme="minorBidi" w:hint="eastAsia"/>
          <w:kern w:val="2"/>
          <w:szCs w:val="22"/>
        </w:rPr>
        <w:t>２</w:t>
      </w:r>
      <w:r w:rsidRPr="0040674F">
        <w:rPr>
          <w:rFonts w:asciiTheme="minorHAnsi" w:eastAsiaTheme="minorEastAsia" w:hAnsiTheme="minorHAnsi" w:cstheme="minorBidi"/>
          <w:kern w:val="2"/>
          <w:szCs w:val="22"/>
        </w:rPr>
        <w:fldChar w:fldCharType="end"/>
      </w:r>
      <w:r w:rsidRPr="0040674F">
        <w:rPr>
          <w:rFonts w:asciiTheme="minorHAnsi" w:eastAsiaTheme="minorEastAsia" w:hAnsiTheme="minorHAnsi" w:cstheme="minorBidi" w:hint="eastAsia"/>
          <w:kern w:val="2"/>
          <w:szCs w:val="22"/>
        </w:rPr>
        <w:t>に示した評価ツールを利用する際の評価項目、評価の考え方を整理したものである。</w:t>
      </w:r>
    </w:p>
    <w:p w14:paraId="1A9AAAFB" w14:textId="2BFB9557" w:rsidR="0040674F" w:rsidRDefault="0040674F" w:rsidP="0040674F">
      <w:pPr>
        <w:widowControl/>
        <w:adjustRightInd/>
        <w:snapToGrid/>
        <w:ind w:firstLineChars="100" w:firstLine="210"/>
        <w:rPr>
          <w:rFonts w:asciiTheme="minorHAnsi" w:eastAsiaTheme="minorEastAsia" w:hAnsiTheme="minorHAnsi" w:cstheme="minorBidi"/>
          <w:kern w:val="2"/>
          <w:szCs w:val="22"/>
        </w:rPr>
      </w:pPr>
      <w:r w:rsidRPr="0040674F">
        <w:rPr>
          <w:rFonts w:asciiTheme="minorHAnsi" w:eastAsiaTheme="minorEastAsia" w:hAnsiTheme="minorHAnsi" w:cstheme="minorBidi" w:hint="eastAsia"/>
          <w:kern w:val="2"/>
          <w:szCs w:val="22"/>
        </w:rPr>
        <w:t>本評価ツールでは、ハード面での対応が不十分の場合でも人的に対応ができている場合を想定し、ハード面での対応ができているかを把握するとともに、人的対応についても評価する。</w:t>
      </w:r>
    </w:p>
    <w:p w14:paraId="6D9CE5F2" w14:textId="77777777" w:rsidR="00617B2B" w:rsidRPr="0040674F" w:rsidRDefault="00617B2B" w:rsidP="0040674F">
      <w:pPr>
        <w:widowControl/>
        <w:adjustRightInd/>
        <w:snapToGrid/>
        <w:ind w:firstLineChars="100" w:firstLine="210"/>
        <w:rPr>
          <w:rFonts w:asciiTheme="minorHAnsi" w:eastAsiaTheme="minorEastAsia" w:hAnsiTheme="minorHAnsi" w:cstheme="minorBidi"/>
          <w:kern w:val="2"/>
          <w:szCs w:val="22"/>
        </w:rPr>
      </w:pPr>
    </w:p>
    <w:p w14:paraId="5F7215B8" w14:textId="5ACEC21B" w:rsidR="0040674F" w:rsidRPr="0040674F" w:rsidRDefault="0040674F" w:rsidP="00E22691">
      <w:pPr>
        <w:pStyle w:val="21"/>
        <w:spacing w:before="360" w:after="180"/>
      </w:pPr>
      <w:bookmarkStart w:id="10" w:name="_Toc521500814"/>
      <w:r w:rsidRPr="0040674F">
        <w:rPr>
          <w:rFonts w:hint="eastAsia"/>
        </w:rPr>
        <w:t>本マニュアルの構成</w:t>
      </w:r>
      <w:bookmarkEnd w:id="10"/>
    </w:p>
    <w:p w14:paraId="36B80B23" w14:textId="37EDE406" w:rsidR="0040674F" w:rsidRPr="0040674F" w:rsidRDefault="0040674F" w:rsidP="0040674F">
      <w:pPr>
        <w:widowControl/>
        <w:adjustRightInd/>
        <w:snapToGrid/>
        <w:rPr>
          <w:rFonts w:asciiTheme="minorHAnsi" w:eastAsiaTheme="minorEastAsia" w:hAnsiTheme="minorHAnsi" w:cstheme="minorBidi"/>
          <w:kern w:val="2"/>
          <w:szCs w:val="22"/>
        </w:rPr>
      </w:pPr>
      <w:r w:rsidRPr="0040674F">
        <w:rPr>
          <w:rFonts w:asciiTheme="minorHAnsi" w:eastAsiaTheme="minorEastAsia" w:hAnsiTheme="minorHAnsi" w:cstheme="minorBidi" w:hint="eastAsia"/>
          <w:kern w:val="2"/>
          <w:szCs w:val="22"/>
        </w:rPr>
        <w:t xml:space="preserve">　本マニュアルは、以下の</w:t>
      </w:r>
      <w:r w:rsidR="00946F07">
        <w:rPr>
          <w:rFonts w:asciiTheme="minorHAnsi" w:eastAsiaTheme="minorEastAsia" w:hAnsiTheme="minorHAnsi" w:cstheme="minorBidi" w:hint="eastAsia"/>
          <w:kern w:val="2"/>
          <w:szCs w:val="22"/>
        </w:rPr>
        <w:t>2</w:t>
      </w:r>
      <w:r w:rsidRPr="0040674F">
        <w:rPr>
          <w:rFonts w:asciiTheme="minorHAnsi" w:eastAsiaTheme="minorEastAsia" w:hAnsiTheme="minorHAnsi" w:cstheme="minorBidi" w:hint="eastAsia"/>
          <w:kern w:val="2"/>
          <w:szCs w:val="22"/>
        </w:rPr>
        <w:t>章で構成される。</w:t>
      </w:r>
    </w:p>
    <w:p w14:paraId="4D9008A5" w14:textId="77777777" w:rsidR="0040674F" w:rsidRPr="0040674F" w:rsidRDefault="0040674F" w:rsidP="00CB7799">
      <w:pPr>
        <w:widowControl/>
        <w:numPr>
          <w:ilvl w:val="0"/>
          <w:numId w:val="111"/>
        </w:numPr>
        <w:adjustRightInd/>
        <w:snapToGrid/>
        <w:rPr>
          <w:rFonts w:asciiTheme="minorHAnsi" w:eastAsiaTheme="minorEastAsia" w:hAnsiTheme="minorHAnsi" w:cstheme="minorBidi"/>
          <w:kern w:val="2"/>
          <w:szCs w:val="22"/>
        </w:rPr>
      </w:pPr>
      <w:r w:rsidRPr="0040674F">
        <w:rPr>
          <w:rFonts w:asciiTheme="minorHAnsi" w:eastAsiaTheme="minorEastAsia" w:hAnsiTheme="minorHAnsi" w:cstheme="minorBidi" w:hint="eastAsia"/>
          <w:kern w:val="2"/>
          <w:szCs w:val="22"/>
        </w:rPr>
        <w:t>「Ⅰ</w:t>
      </w:r>
      <w:r w:rsidRPr="0040674F">
        <w:rPr>
          <w:rFonts w:asciiTheme="minorHAnsi" w:eastAsiaTheme="minorEastAsia" w:hAnsiTheme="minorHAnsi" w:cstheme="minorBidi" w:hint="eastAsia"/>
          <w:kern w:val="2"/>
          <w:szCs w:val="22"/>
        </w:rPr>
        <w:t>.</w:t>
      </w:r>
      <w:r w:rsidRPr="0040674F">
        <w:rPr>
          <w:rFonts w:asciiTheme="minorHAnsi" w:eastAsiaTheme="minorEastAsia" w:hAnsiTheme="minorHAnsi" w:cstheme="minorBidi" w:hint="eastAsia"/>
          <w:kern w:val="2"/>
          <w:szCs w:val="22"/>
        </w:rPr>
        <w:t>はじめに」では、評価ツールの利用目的と評価主体、本マニュアルの使い方、本マニュアルの構成について整理している。</w:t>
      </w:r>
    </w:p>
    <w:p w14:paraId="29A86DFF" w14:textId="77777777" w:rsidR="0040674F" w:rsidRPr="0040674F" w:rsidRDefault="0040674F" w:rsidP="00CB7799">
      <w:pPr>
        <w:widowControl/>
        <w:numPr>
          <w:ilvl w:val="0"/>
          <w:numId w:val="111"/>
        </w:numPr>
        <w:adjustRightInd/>
        <w:snapToGrid/>
        <w:rPr>
          <w:rFonts w:asciiTheme="minorHAnsi" w:eastAsiaTheme="minorEastAsia" w:hAnsiTheme="minorHAnsi" w:cstheme="minorBidi"/>
          <w:kern w:val="2"/>
          <w:szCs w:val="22"/>
        </w:rPr>
      </w:pPr>
      <w:r w:rsidRPr="0040674F">
        <w:rPr>
          <w:rFonts w:asciiTheme="minorHAnsi" w:eastAsiaTheme="minorEastAsia" w:hAnsiTheme="minorHAnsi" w:cstheme="minorBidi" w:hint="eastAsia"/>
          <w:kern w:val="2"/>
          <w:szCs w:val="22"/>
        </w:rPr>
        <w:t>「</w:t>
      </w:r>
      <w:r w:rsidRPr="0040674F">
        <w:rPr>
          <w:rFonts w:ascii="ＭＳ 明朝" w:hAnsi="ＭＳ 明朝" w:cs="ＭＳ 明朝" w:hint="eastAsia"/>
          <w:kern w:val="2"/>
          <w:szCs w:val="22"/>
        </w:rPr>
        <w:t>Ⅱ</w:t>
      </w:r>
      <w:r w:rsidRPr="0040674F">
        <w:rPr>
          <w:rFonts w:asciiTheme="minorHAnsi" w:eastAsiaTheme="minorEastAsia" w:hAnsiTheme="minorHAnsi" w:cstheme="minorBidi" w:hint="eastAsia"/>
          <w:kern w:val="2"/>
          <w:szCs w:val="22"/>
        </w:rPr>
        <w:t>.</w:t>
      </w:r>
      <w:r w:rsidRPr="0040674F">
        <w:rPr>
          <w:rFonts w:asciiTheme="minorHAnsi" w:eastAsiaTheme="minorEastAsia" w:hAnsiTheme="minorHAnsi" w:cstheme="minorBidi" w:hint="eastAsia"/>
          <w:kern w:val="2"/>
          <w:szCs w:val="22"/>
        </w:rPr>
        <w:t>評価項目に関する説明」では、各評価項目の説明、評価の考え方について整理している。</w:t>
      </w:r>
    </w:p>
    <w:p w14:paraId="0EDBEE5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3D56A7B" w14:textId="124A0446" w:rsidR="00946F07" w:rsidRPr="00946F07" w:rsidRDefault="00946F07" w:rsidP="00946F07">
      <w:pPr>
        <w:widowControl/>
        <w:adjustRightInd/>
        <w:snapToGrid/>
        <w:ind w:firstLineChars="100" w:firstLine="210"/>
        <w:rPr>
          <w:rFonts w:asciiTheme="minorHAnsi" w:eastAsiaTheme="minorEastAsia" w:hAnsiTheme="minorHAnsi" w:cstheme="minorBidi"/>
          <w:kern w:val="2"/>
          <w:szCs w:val="22"/>
        </w:rPr>
      </w:pPr>
      <w:r w:rsidRPr="00946F07">
        <w:rPr>
          <w:rFonts w:asciiTheme="minorHAnsi" w:eastAsiaTheme="minorEastAsia" w:hAnsiTheme="minorHAnsi" w:cstheme="minorBidi" w:hint="eastAsia"/>
          <w:kern w:val="2"/>
          <w:szCs w:val="22"/>
        </w:rPr>
        <w:t>評価の際には「公共交通機関の旅客施設に関する移動等円滑化整備ガイドライン</w:t>
      </w:r>
      <w:r w:rsidRPr="00946F07">
        <w:rPr>
          <w:rFonts w:asciiTheme="minorHAnsi" w:eastAsiaTheme="minorEastAsia" w:hAnsiTheme="minorHAnsi" w:cstheme="minorBidi" w:hint="eastAsia"/>
          <w:kern w:val="2"/>
          <w:szCs w:val="22"/>
        </w:rPr>
        <w:t xml:space="preserve"> </w:t>
      </w:r>
      <w:r w:rsidRPr="00946F07">
        <w:rPr>
          <w:rFonts w:asciiTheme="minorHAnsi" w:eastAsiaTheme="minorEastAsia" w:hAnsiTheme="minorHAnsi" w:cstheme="minorBidi" w:hint="eastAsia"/>
          <w:kern w:val="2"/>
          <w:szCs w:val="22"/>
        </w:rPr>
        <w:t>旅客施設編・車両等編」を参考にすること。</w:t>
      </w:r>
    </w:p>
    <w:p w14:paraId="2F577E5C" w14:textId="77777777" w:rsidR="00CB7799" w:rsidRDefault="00946F07" w:rsidP="00946F07">
      <w:pPr>
        <w:widowControl/>
        <w:adjustRightInd/>
        <w:snapToGrid/>
        <w:rPr>
          <w:rFonts w:asciiTheme="minorHAnsi" w:eastAsiaTheme="minorEastAsia" w:hAnsiTheme="minorHAnsi" w:cstheme="minorBidi"/>
          <w:kern w:val="2"/>
          <w:szCs w:val="22"/>
        </w:rPr>
      </w:pPr>
      <w:r w:rsidRPr="00946F07">
        <w:rPr>
          <w:rFonts w:asciiTheme="minorHAnsi" w:eastAsiaTheme="minorEastAsia" w:hAnsiTheme="minorHAnsi" w:cstheme="minorBidi"/>
          <w:kern w:val="2"/>
          <w:szCs w:val="22"/>
        </w:rPr>
        <w:t>http://www.mlit.go.jp/sogoseisaku/barrierfree/sosei_barrierfree_mn_000001.html</w:t>
      </w:r>
    </w:p>
    <w:p w14:paraId="604FEB13" w14:textId="48DF088A" w:rsidR="00946F07" w:rsidRPr="00946F07" w:rsidRDefault="00946F07" w:rsidP="00946F07">
      <w:pPr>
        <w:widowControl/>
        <w:adjustRightInd/>
        <w:snapToGrid/>
        <w:rPr>
          <w:rFonts w:asciiTheme="minorHAnsi" w:eastAsiaTheme="minorEastAsia" w:hAnsiTheme="minorHAnsi" w:cstheme="minorBidi"/>
          <w:kern w:val="2"/>
          <w:szCs w:val="22"/>
        </w:rPr>
        <w:sectPr w:rsidR="00946F07" w:rsidRPr="00946F07" w:rsidSect="007B7A64">
          <w:footerReference w:type="default" r:id="rId9"/>
          <w:pgSz w:w="11907" w:h="16840" w:code="9"/>
          <w:pgMar w:top="1418" w:right="1701" w:bottom="1701" w:left="1701" w:header="851" w:footer="992" w:gutter="0"/>
          <w:pgNumType w:start="1"/>
          <w:cols w:space="425"/>
          <w:docGrid w:type="lines" w:linePitch="360"/>
        </w:sectPr>
      </w:pPr>
    </w:p>
    <w:p w14:paraId="42BA5060" w14:textId="37521F18" w:rsidR="00D64B37" w:rsidRPr="0087623A" w:rsidRDefault="00D64B37" w:rsidP="00837E11">
      <w:pPr>
        <w:pStyle w:val="1"/>
        <w:spacing w:before="360" w:after="180"/>
      </w:pPr>
      <w:bookmarkStart w:id="11" w:name="_Toc521500815"/>
      <w:r w:rsidRPr="0087623A">
        <w:rPr>
          <w:rFonts w:hint="eastAsia"/>
        </w:rPr>
        <w:t>評価項目に関する説明</w:t>
      </w:r>
      <w:bookmarkEnd w:id="11"/>
    </w:p>
    <w:p w14:paraId="00AA58B5" w14:textId="695CBF2B" w:rsid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対象者、対象施設、評価項目の説明、評価の考え方について、評価項目ごとに整理する。</w:t>
      </w:r>
    </w:p>
    <w:p w14:paraId="261ED07B" w14:textId="77777777" w:rsidR="00617B2B" w:rsidRPr="00D64B37" w:rsidRDefault="00617B2B" w:rsidP="00D64B37">
      <w:pPr>
        <w:widowControl/>
        <w:adjustRightInd/>
        <w:snapToGrid/>
        <w:ind w:firstLineChars="100" w:firstLine="210"/>
        <w:rPr>
          <w:rFonts w:asciiTheme="minorHAnsi" w:eastAsiaTheme="minorEastAsia" w:hAnsiTheme="minorHAnsi" w:cstheme="minorBidi"/>
          <w:kern w:val="2"/>
          <w:szCs w:val="22"/>
        </w:rPr>
      </w:pPr>
    </w:p>
    <w:p w14:paraId="51B91210" w14:textId="49DE3DD1" w:rsidR="00D64B37" w:rsidRPr="0087623A" w:rsidRDefault="00D64B37" w:rsidP="00E22691">
      <w:pPr>
        <w:pStyle w:val="21"/>
        <w:numPr>
          <w:ilvl w:val="0"/>
          <w:numId w:val="163"/>
        </w:numPr>
        <w:spacing w:before="360" w:after="180"/>
      </w:pPr>
      <w:bookmarkStart w:id="12" w:name="_Ref510532616"/>
      <w:bookmarkStart w:id="13" w:name="_Ref510532619"/>
      <w:bookmarkStart w:id="14" w:name="_Ref510532624"/>
      <w:bookmarkStart w:id="15" w:name="_Toc521500816"/>
      <w:r w:rsidRPr="0087623A">
        <w:rPr>
          <w:rFonts w:hint="eastAsia"/>
        </w:rPr>
        <w:t>駐車場</w:t>
      </w:r>
      <w:bookmarkEnd w:id="12"/>
      <w:bookmarkEnd w:id="13"/>
      <w:bookmarkEnd w:id="14"/>
      <w:bookmarkEnd w:id="15"/>
    </w:p>
    <w:p w14:paraId="43F6DF1E" w14:textId="1FF56BD3" w:rsidR="00D64B37" w:rsidRPr="0087623A" w:rsidRDefault="00D64B37" w:rsidP="00E22691">
      <w:pPr>
        <w:pStyle w:val="40"/>
        <w:numPr>
          <w:ilvl w:val="0"/>
          <w:numId w:val="164"/>
        </w:numPr>
      </w:pPr>
      <w:bookmarkStart w:id="16" w:name="_Toc521500817"/>
      <w:r w:rsidRPr="0087623A">
        <w:rPr>
          <w:rFonts w:hint="eastAsia"/>
        </w:rPr>
        <w:t>障害者用駐車場の有無</w:t>
      </w:r>
      <w:bookmarkEnd w:id="16"/>
    </w:p>
    <w:tbl>
      <w:tblPr>
        <w:tblStyle w:val="94"/>
        <w:tblW w:w="0" w:type="auto"/>
        <w:tblLook w:val="04A0" w:firstRow="1" w:lastRow="0" w:firstColumn="1" w:lastColumn="0" w:noHBand="0" w:noVBand="1"/>
      </w:tblPr>
      <w:tblGrid>
        <w:gridCol w:w="8494"/>
      </w:tblGrid>
      <w:tr w:rsidR="00D64B37" w:rsidRPr="00D64B37" w14:paraId="05DE3DBD" w14:textId="77777777" w:rsidTr="00D64B37">
        <w:tc>
          <w:tcPr>
            <w:tcW w:w="849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0DA683F"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41AEE006" w14:textId="77777777" w:rsidTr="00D64B37">
        <w:tc>
          <w:tcPr>
            <w:tcW w:w="8494" w:type="dxa"/>
            <w:tcBorders>
              <w:top w:val="single" w:sz="4" w:space="0" w:color="auto"/>
              <w:left w:val="single" w:sz="4" w:space="0" w:color="auto"/>
              <w:bottom w:val="single" w:sz="4" w:space="0" w:color="auto"/>
              <w:right w:val="single" w:sz="4" w:space="0" w:color="auto"/>
            </w:tcBorders>
            <w:hideMark/>
          </w:tcPr>
          <w:p w14:paraId="39F33116"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4859A48E" w14:textId="77777777" w:rsidTr="00D64B37">
        <w:tc>
          <w:tcPr>
            <w:tcW w:w="849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CD5278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614ED7B7" w14:textId="77777777" w:rsidTr="00D64B37">
        <w:tc>
          <w:tcPr>
            <w:tcW w:w="8494" w:type="dxa"/>
            <w:tcBorders>
              <w:top w:val="single" w:sz="4" w:space="0" w:color="auto"/>
              <w:left w:val="single" w:sz="4" w:space="0" w:color="auto"/>
              <w:bottom w:val="single" w:sz="4" w:space="0" w:color="auto"/>
              <w:right w:val="single" w:sz="4" w:space="0" w:color="auto"/>
            </w:tcBorders>
            <w:hideMark/>
          </w:tcPr>
          <w:p w14:paraId="320ABF04"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①観光施設、②飲食施設、③宿泊施設</w:t>
            </w:r>
            <w:r w:rsidRPr="00D64B37">
              <w:rPr>
                <w:rFonts w:ascii="ＭＳ 明朝" w:eastAsia="ＭＳ 明朝" w:hAnsi="ＭＳ 明朝" w:cs="ＭＳ 明朝" w:hint="eastAsia"/>
                <w:color w:val="A6A6A6" w:themeColor="background1" w:themeShade="A6"/>
              </w:rPr>
              <w:t>、④観光案内所、⑤交通アクセス、⑥エリア内の案内情報・施設間の連</w:t>
            </w:r>
            <w:r w:rsidRPr="00D64B37">
              <w:rPr>
                <w:rFonts w:hint="eastAsia"/>
                <w:color w:val="A6A6A6" w:themeColor="background1" w:themeShade="A6"/>
              </w:rPr>
              <w:t>携</w:t>
            </w:r>
          </w:p>
        </w:tc>
      </w:tr>
    </w:tbl>
    <w:p w14:paraId="28B66A76" w14:textId="77777777" w:rsidR="00D64B37" w:rsidRPr="00D64B37" w:rsidRDefault="00D64B37" w:rsidP="00D64B37">
      <w:pPr>
        <w:widowControl/>
        <w:adjustRightInd/>
        <w:snapToGrid/>
        <w:rPr>
          <w:rFonts w:asciiTheme="majorEastAsia" w:eastAsiaTheme="majorEastAsia" w:hAnsiTheme="majorEastAsia" w:cstheme="minorBidi"/>
          <w:kern w:val="2"/>
          <w:szCs w:val="22"/>
        </w:rPr>
      </w:pPr>
    </w:p>
    <w:p w14:paraId="791F08AE" w14:textId="77777777" w:rsidR="00D64B37" w:rsidRPr="00D64B37" w:rsidRDefault="00D64B37" w:rsidP="00CB7799">
      <w:pPr>
        <w:widowControl/>
        <w:numPr>
          <w:ilvl w:val="0"/>
          <w:numId w:val="1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369CF6EB"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障害者用駐車場は車いす利用者など移動が困難な方のための駐車場である。</w:t>
      </w:r>
    </w:p>
    <w:p w14:paraId="3EB96B04"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w:drawing>
          <wp:inline distT="0" distB="0" distL="0" distR="0" wp14:anchorId="02275BD6" wp14:editId="3AFADC9C">
            <wp:extent cx="1277625" cy="1702435"/>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84900" cy="1712129"/>
                    </a:xfrm>
                    <a:prstGeom prst="rect">
                      <a:avLst/>
                    </a:prstGeom>
                    <a:noFill/>
                    <a:ln>
                      <a:noFill/>
                    </a:ln>
                  </pic:spPr>
                </pic:pic>
              </a:graphicData>
            </a:graphic>
          </wp:inline>
        </w:drawing>
      </w:r>
    </w:p>
    <w:p w14:paraId="6A4B4387" w14:textId="77777777" w:rsidR="00D64B37" w:rsidRPr="00D64B37" w:rsidRDefault="00D64B37" w:rsidP="00D64B37">
      <w:pPr>
        <w:widowControl/>
        <w:adjustRightInd/>
        <w:snapToGrid/>
        <w:jc w:val="center"/>
        <w:rPr>
          <w:rFonts w:asciiTheme="minorHAnsi" w:eastAsiaTheme="minorEastAsia" w:hAnsiTheme="minorHAnsi" w:cstheme="minorBidi"/>
          <w:kern w:val="2"/>
          <w:sz w:val="20"/>
          <w:szCs w:val="22"/>
        </w:rPr>
      </w:pPr>
      <w:r w:rsidRPr="00D64B37">
        <w:rPr>
          <w:rFonts w:asciiTheme="minorHAnsi" w:eastAsiaTheme="minorEastAsia" w:hAnsiTheme="minorHAnsi" w:cstheme="minorBidi" w:hint="eastAsia"/>
          <w:kern w:val="2"/>
          <w:sz w:val="20"/>
          <w:szCs w:val="22"/>
        </w:rPr>
        <w:t>出所）高齢者、障害者等の円滑な移動等に配慮した建築設計標準　（平成</w:t>
      </w:r>
      <w:r w:rsidRPr="00D64B37">
        <w:rPr>
          <w:rFonts w:asciiTheme="minorHAnsi" w:eastAsiaTheme="minorEastAsia" w:hAnsiTheme="minorHAnsi" w:cstheme="minorBidi" w:hint="eastAsia"/>
          <w:kern w:val="2"/>
          <w:sz w:val="20"/>
          <w:szCs w:val="22"/>
        </w:rPr>
        <w:t>28</w:t>
      </w:r>
      <w:r w:rsidRPr="00D64B37">
        <w:rPr>
          <w:rFonts w:asciiTheme="minorHAnsi" w:eastAsiaTheme="minorEastAsia" w:hAnsiTheme="minorHAnsi" w:cstheme="minorBidi" w:hint="eastAsia"/>
          <w:kern w:val="2"/>
          <w:sz w:val="20"/>
          <w:szCs w:val="22"/>
        </w:rPr>
        <w:t>年度）</w:t>
      </w:r>
    </w:p>
    <w:p w14:paraId="646A9265"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77F0C4C" w14:textId="77777777" w:rsidR="00D64B37" w:rsidRPr="00D64B37" w:rsidRDefault="00D64B37" w:rsidP="00CB7799">
      <w:pPr>
        <w:widowControl/>
        <w:numPr>
          <w:ilvl w:val="0"/>
          <w:numId w:val="1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1007B720"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1308EF3D"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幅が</w:t>
      </w:r>
      <w:r w:rsidRPr="00D64B37">
        <w:rPr>
          <w:rFonts w:asciiTheme="minorHAnsi" w:eastAsiaTheme="minorEastAsia" w:hAnsiTheme="minorHAnsi" w:cstheme="minorBidi"/>
          <w:kern w:val="2"/>
          <w:szCs w:val="22"/>
        </w:rPr>
        <w:t>3.5</w:t>
      </w:r>
      <w:r w:rsidRPr="00D64B37">
        <w:rPr>
          <w:rFonts w:asciiTheme="minorHAnsi" w:eastAsiaTheme="minorEastAsia" w:hAnsiTheme="minorHAnsi" w:cstheme="minorBidi"/>
          <w:kern w:val="2"/>
          <w:szCs w:val="22"/>
        </w:rPr>
        <w:t>メートル以上で、かつ</w:t>
      </w:r>
      <w:r w:rsidRPr="00D64B37">
        <w:rPr>
          <w:rFonts w:asciiTheme="minorHAnsi" w:eastAsiaTheme="minorEastAsia" w:hAnsiTheme="minorHAnsi" w:cstheme="minorBidi" w:hint="eastAsia"/>
          <w:kern w:val="2"/>
          <w:szCs w:val="22"/>
        </w:rPr>
        <w:t>当該駐車場</w:t>
      </w:r>
      <w:r w:rsidRPr="00D64B37">
        <w:rPr>
          <w:rFonts w:asciiTheme="minorHAnsi" w:eastAsiaTheme="minorEastAsia" w:hAnsiTheme="minorHAnsi" w:cstheme="minorBidi"/>
          <w:kern w:val="2"/>
          <w:szCs w:val="22"/>
        </w:rPr>
        <w:t>から出入口</w:t>
      </w:r>
      <w:r w:rsidRPr="00D64B37">
        <w:rPr>
          <w:rFonts w:asciiTheme="minorHAnsi" w:eastAsiaTheme="minorEastAsia" w:hAnsiTheme="minorHAnsi" w:cstheme="minorBidi" w:hint="eastAsia"/>
          <w:kern w:val="2"/>
          <w:szCs w:val="22"/>
        </w:rPr>
        <w:t>までの</w:t>
      </w:r>
      <w:r w:rsidRPr="00D64B37">
        <w:rPr>
          <w:rFonts w:asciiTheme="minorHAnsi" w:eastAsiaTheme="minorEastAsia" w:hAnsiTheme="minorHAnsi" w:cstheme="minorBidi"/>
          <w:kern w:val="2"/>
          <w:szCs w:val="22"/>
        </w:rPr>
        <w:t>経路が</w:t>
      </w:r>
      <w:r w:rsidRPr="00D64B37">
        <w:rPr>
          <w:rFonts w:asciiTheme="minorHAnsi" w:eastAsiaTheme="minorEastAsia" w:hAnsiTheme="minorHAnsi" w:cstheme="minorBidi" w:hint="eastAsia"/>
          <w:kern w:val="2"/>
          <w:szCs w:val="22"/>
        </w:rPr>
        <w:t>できるだけ</w:t>
      </w:r>
      <w:r w:rsidRPr="00D64B37">
        <w:rPr>
          <w:rFonts w:asciiTheme="minorHAnsi" w:eastAsiaTheme="minorEastAsia" w:hAnsiTheme="minorHAnsi" w:cstheme="minorBidi"/>
          <w:kern w:val="2"/>
          <w:szCs w:val="22"/>
        </w:rPr>
        <w:t>短</w:t>
      </w:r>
      <w:r w:rsidRPr="00D64B37">
        <w:rPr>
          <w:rFonts w:asciiTheme="minorHAnsi" w:eastAsiaTheme="minorEastAsia" w:hAnsiTheme="minorHAnsi" w:cstheme="minorBidi" w:hint="eastAsia"/>
          <w:kern w:val="2"/>
          <w:szCs w:val="22"/>
        </w:rPr>
        <w:t>く</w:t>
      </w:r>
      <w:r w:rsidRPr="00D64B37">
        <w:rPr>
          <w:rFonts w:asciiTheme="minorHAnsi" w:eastAsiaTheme="minorEastAsia" w:hAnsiTheme="minorHAnsi" w:cstheme="minorBidi"/>
          <w:kern w:val="2"/>
          <w:szCs w:val="22"/>
        </w:rPr>
        <w:t>な</w:t>
      </w:r>
      <w:r w:rsidRPr="00D64B37">
        <w:rPr>
          <w:rFonts w:asciiTheme="minorHAnsi" w:eastAsiaTheme="minorEastAsia" w:hAnsiTheme="minorHAnsi" w:cstheme="minorBidi" w:hint="eastAsia"/>
          <w:kern w:val="2"/>
          <w:szCs w:val="22"/>
        </w:rPr>
        <w:t>る</w:t>
      </w:r>
      <w:r w:rsidRPr="00D64B37">
        <w:rPr>
          <w:rFonts w:asciiTheme="minorHAnsi" w:eastAsiaTheme="minorEastAsia" w:hAnsiTheme="minorHAnsi" w:cstheme="minorBidi"/>
          <w:kern w:val="2"/>
          <w:szCs w:val="22"/>
        </w:rPr>
        <w:t>位置に設けられた</w:t>
      </w:r>
      <w:r w:rsidRPr="00D64B37">
        <w:rPr>
          <w:rFonts w:asciiTheme="minorHAnsi" w:eastAsiaTheme="minorEastAsia" w:hAnsiTheme="minorHAnsi" w:cstheme="minorBidi" w:hint="eastAsia"/>
          <w:kern w:val="2"/>
          <w:szCs w:val="22"/>
        </w:rPr>
        <w:t>障害者用駐車場があれば「○」、障害者用駐車場がなければ「×」とする。</w:t>
      </w:r>
    </w:p>
    <w:p w14:paraId="58CEBBDE"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kern w:val="2"/>
          <w:szCs w:val="22"/>
        </w:rPr>
        <w:t>なお、当該施設に付随した駐車場が</w:t>
      </w:r>
      <w:r w:rsidRPr="00D64B37">
        <w:rPr>
          <w:rFonts w:asciiTheme="minorHAnsi" w:eastAsiaTheme="minorEastAsia" w:hAnsiTheme="minorHAnsi" w:cstheme="minorBidi" w:hint="eastAsia"/>
          <w:kern w:val="2"/>
          <w:szCs w:val="22"/>
        </w:rPr>
        <w:t>ない</w:t>
      </w:r>
      <w:r w:rsidRPr="00D64B37">
        <w:rPr>
          <w:rFonts w:asciiTheme="minorHAnsi" w:eastAsiaTheme="minorEastAsia" w:hAnsiTheme="minorHAnsi" w:cstheme="minorBidi"/>
          <w:kern w:val="2"/>
          <w:szCs w:val="22"/>
        </w:rPr>
        <w:t>場合</w:t>
      </w:r>
      <w:r w:rsidRPr="00D64B37">
        <w:rPr>
          <w:rFonts w:asciiTheme="minorHAnsi" w:eastAsiaTheme="minorEastAsia" w:hAnsiTheme="minorHAnsi" w:cstheme="minorBidi" w:hint="eastAsia"/>
          <w:kern w:val="2"/>
          <w:szCs w:val="22"/>
        </w:rPr>
        <w:t>は「×」と</w:t>
      </w:r>
      <w:r w:rsidRPr="00D64B37">
        <w:rPr>
          <w:rFonts w:asciiTheme="minorHAnsi" w:eastAsiaTheme="minorEastAsia" w:hAnsiTheme="minorHAnsi" w:cstheme="minorBidi"/>
          <w:kern w:val="2"/>
          <w:szCs w:val="22"/>
        </w:rPr>
        <w:t>する。</w:t>
      </w:r>
    </w:p>
    <w:p w14:paraId="0E0A2325"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5F300B5" w14:textId="4A0FBEFD" w:rsidR="00D64B37" w:rsidRPr="00D64B37" w:rsidRDefault="00D64B37" w:rsidP="00E22691">
      <w:pPr>
        <w:pStyle w:val="40"/>
      </w:pPr>
      <w:bookmarkStart w:id="17" w:name="_Toc521500818"/>
      <w:r w:rsidRPr="00D64B37">
        <w:rPr>
          <w:rFonts w:hint="eastAsia"/>
        </w:rPr>
        <w:t>駐車場から入口までの案内図の有無</w:t>
      </w:r>
      <w:bookmarkEnd w:id="17"/>
    </w:p>
    <w:tbl>
      <w:tblPr>
        <w:tblStyle w:val="94"/>
        <w:tblW w:w="0" w:type="auto"/>
        <w:tblLook w:val="04A0" w:firstRow="1" w:lastRow="0" w:firstColumn="1" w:lastColumn="0" w:noHBand="0" w:noVBand="1"/>
      </w:tblPr>
      <w:tblGrid>
        <w:gridCol w:w="8494"/>
      </w:tblGrid>
      <w:tr w:rsidR="00D64B37" w:rsidRPr="00D64B37" w14:paraId="2A16B1A5" w14:textId="77777777" w:rsidTr="00D64B37">
        <w:tc>
          <w:tcPr>
            <w:tcW w:w="8494" w:type="dxa"/>
            <w:shd w:val="clear" w:color="auto" w:fill="D9D9D9" w:themeFill="background1" w:themeFillShade="D9"/>
          </w:tcPr>
          <w:p w14:paraId="466EF76C"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61F9C5B0" w14:textId="77777777" w:rsidTr="00D64B37">
        <w:tc>
          <w:tcPr>
            <w:tcW w:w="8494" w:type="dxa"/>
          </w:tcPr>
          <w:p w14:paraId="43A9BE63"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w:t>
            </w:r>
            <w:r w:rsidRPr="00D64B37">
              <w:rPr>
                <w:rFonts w:ascii="ＭＳ 明朝" w:eastAsia="ＭＳ 明朝" w:hAnsi="ＭＳ 明朝" w:cs="ＭＳ 明朝" w:hint="eastAsia"/>
              </w:rPr>
              <w:t>、視覚障害者対応（弱視）、聴覚障害者対応、外国人対応、その他の対</w:t>
            </w:r>
            <w:r w:rsidRPr="00D64B37">
              <w:rPr>
                <w:rFonts w:hint="eastAsia"/>
              </w:rPr>
              <w:t>応</w:t>
            </w:r>
          </w:p>
        </w:tc>
      </w:tr>
      <w:tr w:rsidR="00D64B37" w:rsidRPr="00D64B37" w14:paraId="1B1F1270" w14:textId="77777777" w:rsidTr="00D64B37">
        <w:tc>
          <w:tcPr>
            <w:tcW w:w="8494" w:type="dxa"/>
            <w:shd w:val="clear" w:color="auto" w:fill="D9D9D9" w:themeFill="background1" w:themeFillShade="D9"/>
          </w:tcPr>
          <w:p w14:paraId="4621D61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0349F81C" w14:textId="77777777" w:rsidTr="00D64B37">
        <w:tc>
          <w:tcPr>
            <w:tcW w:w="8494" w:type="dxa"/>
          </w:tcPr>
          <w:p w14:paraId="1213239D"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47BFF4E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A224A1D" w14:textId="77777777" w:rsidR="00D64B37" w:rsidRPr="00D64B37" w:rsidRDefault="00D64B37" w:rsidP="00CB7799">
      <w:pPr>
        <w:widowControl/>
        <w:numPr>
          <w:ilvl w:val="0"/>
          <w:numId w:val="1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0081F402"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駐車場から施設入口までの経路を示したマップや案内図のことである。</w:t>
      </w:r>
    </w:p>
    <w:p w14:paraId="41CEBB7C"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2FB5562" w14:textId="77777777" w:rsidR="00D64B37" w:rsidRPr="00D64B37" w:rsidRDefault="00D64B37" w:rsidP="00CB7799">
      <w:pPr>
        <w:widowControl/>
        <w:numPr>
          <w:ilvl w:val="0"/>
          <w:numId w:val="1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6F075DC6"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08A57895"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駐車場から施設入口までの案内図があれば「○」、なければ「×」とする。</w:t>
      </w:r>
    </w:p>
    <w:p w14:paraId="4F0FA526"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ただし、駐車場から施設入口が目視で確認できるなど、案内図が必要ないと求められる場合（駐車場がそれほど広くない場合）は「○」とする。</w:t>
      </w:r>
    </w:p>
    <w:p w14:paraId="263F856A" w14:textId="77777777" w:rsidR="00D64B37" w:rsidRPr="00F57021" w:rsidRDefault="00D64B37" w:rsidP="00D64B37">
      <w:pPr>
        <w:widowControl/>
        <w:adjustRightInd/>
        <w:snapToGrid/>
        <w:ind w:firstLineChars="100" w:firstLine="210"/>
        <w:rPr>
          <w:rFonts w:asciiTheme="minorHAnsi" w:eastAsiaTheme="minorEastAsia" w:hAnsiTheme="minorHAnsi" w:cstheme="minorBidi"/>
          <w:kern w:val="2"/>
          <w:szCs w:val="22"/>
        </w:rPr>
      </w:pPr>
      <w:r w:rsidRPr="00F57021">
        <w:rPr>
          <w:rFonts w:asciiTheme="minorHAnsi" w:eastAsiaTheme="minorEastAsia" w:hAnsiTheme="minorHAnsi" w:cstheme="minorBidi"/>
          <w:kern w:val="2"/>
          <w:szCs w:val="22"/>
        </w:rPr>
        <w:t>なお、当該施設に付随した駐車場が</w:t>
      </w:r>
      <w:r w:rsidRPr="00F57021">
        <w:rPr>
          <w:rFonts w:asciiTheme="minorHAnsi" w:eastAsiaTheme="minorEastAsia" w:hAnsiTheme="minorHAnsi" w:cstheme="minorBidi" w:hint="eastAsia"/>
          <w:kern w:val="2"/>
          <w:szCs w:val="22"/>
        </w:rPr>
        <w:t>ない</w:t>
      </w:r>
      <w:r w:rsidRPr="00F57021">
        <w:rPr>
          <w:rFonts w:asciiTheme="minorHAnsi" w:eastAsiaTheme="minorEastAsia" w:hAnsiTheme="minorHAnsi" w:cstheme="minorBidi"/>
          <w:kern w:val="2"/>
          <w:szCs w:val="22"/>
        </w:rPr>
        <w:t>場合</w:t>
      </w:r>
      <w:r w:rsidRPr="00F57021">
        <w:rPr>
          <w:rFonts w:asciiTheme="minorHAnsi" w:eastAsiaTheme="minorEastAsia" w:hAnsiTheme="minorHAnsi" w:cstheme="minorBidi" w:hint="eastAsia"/>
          <w:kern w:val="2"/>
          <w:szCs w:val="22"/>
        </w:rPr>
        <w:t>は「×」と</w:t>
      </w:r>
      <w:r w:rsidRPr="00F57021">
        <w:rPr>
          <w:rFonts w:asciiTheme="minorHAnsi" w:eastAsiaTheme="minorEastAsia" w:hAnsiTheme="minorHAnsi" w:cstheme="minorBidi"/>
          <w:kern w:val="2"/>
          <w:szCs w:val="22"/>
        </w:rPr>
        <w:t>する。</w:t>
      </w:r>
    </w:p>
    <w:p w14:paraId="6DEDE87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AFCA0A2" w14:textId="093B8243" w:rsidR="00D64B37" w:rsidRPr="00CB7799" w:rsidRDefault="00D64B37" w:rsidP="00E22691">
      <w:pPr>
        <w:pStyle w:val="40"/>
      </w:pPr>
      <w:bookmarkStart w:id="18" w:name="_Toc521500819"/>
      <w:r w:rsidRPr="00CB7799">
        <w:rPr>
          <w:rFonts w:hint="eastAsia"/>
        </w:rPr>
        <w:t>駐車場から入口までの外国語案内の有無</w:t>
      </w:r>
      <w:bookmarkEnd w:id="18"/>
    </w:p>
    <w:tbl>
      <w:tblPr>
        <w:tblStyle w:val="94"/>
        <w:tblW w:w="0" w:type="auto"/>
        <w:tblLook w:val="04A0" w:firstRow="1" w:lastRow="0" w:firstColumn="1" w:lastColumn="0" w:noHBand="0" w:noVBand="1"/>
      </w:tblPr>
      <w:tblGrid>
        <w:gridCol w:w="8494"/>
      </w:tblGrid>
      <w:tr w:rsidR="00D64B37" w:rsidRPr="00D64B37" w14:paraId="4BF7A251" w14:textId="77777777" w:rsidTr="00D64B37">
        <w:tc>
          <w:tcPr>
            <w:tcW w:w="8494" w:type="dxa"/>
            <w:shd w:val="clear" w:color="auto" w:fill="D9D9D9" w:themeFill="background1" w:themeFillShade="D9"/>
          </w:tcPr>
          <w:p w14:paraId="28AB3AB3"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0219B6D7" w14:textId="77777777" w:rsidTr="00D64B37">
        <w:tc>
          <w:tcPr>
            <w:tcW w:w="8494" w:type="dxa"/>
          </w:tcPr>
          <w:p w14:paraId="761AED9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10C1EC5C" w14:textId="77777777" w:rsidTr="00D64B37">
        <w:tc>
          <w:tcPr>
            <w:tcW w:w="8494" w:type="dxa"/>
            <w:shd w:val="clear" w:color="auto" w:fill="D9D9D9" w:themeFill="background1" w:themeFillShade="D9"/>
          </w:tcPr>
          <w:p w14:paraId="2F8808AF"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8FF8960" w14:textId="77777777" w:rsidTr="00D64B37">
        <w:tc>
          <w:tcPr>
            <w:tcW w:w="8494" w:type="dxa"/>
          </w:tcPr>
          <w:p w14:paraId="7A95342D"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0E45F86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D582B31" w14:textId="77777777" w:rsidR="00D64B37" w:rsidRPr="00D64B37" w:rsidRDefault="00D64B37" w:rsidP="00CB7799">
      <w:pPr>
        <w:widowControl/>
        <w:numPr>
          <w:ilvl w:val="0"/>
          <w:numId w:val="1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2A7DB61E"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駐車場から施設入口までの経路を示したマップで</w:t>
      </w:r>
      <w:r w:rsidRPr="00D64B37">
        <w:rPr>
          <w:rFonts w:asciiTheme="minorEastAsia" w:eastAsiaTheme="minorEastAsia" w:hAnsiTheme="minorEastAsia" w:cstheme="minorBidi"/>
          <w:kern w:val="2"/>
          <w:szCs w:val="22"/>
        </w:rPr>
        <w:t>、説明が外国語で記載されているもの</w:t>
      </w:r>
      <w:r w:rsidRPr="00D64B37">
        <w:rPr>
          <w:rFonts w:asciiTheme="minorEastAsia" w:eastAsiaTheme="minorEastAsia" w:hAnsiTheme="minorEastAsia" w:cstheme="minorBidi" w:hint="eastAsia"/>
          <w:kern w:val="2"/>
          <w:szCs w:val="22"/>
        </w:rPr>
        <w:t>のことである。</w:t>
      </w:r>
    </w:p>
    <w:p w14:paraId="33C06308"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国の言語等を選択し、追記することが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0D478707"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C13D01E" w14:textId="77777777" w:rsidR="00D64B37" w:rsidRPr="00D64B37" w:rsidRDefault="00D64B37" w:rsidP="00CB7799">
      <w:pPr>
        <w:widowControl/>
        <w:numPr>
          <w:ilvl w:val="0"/>
          <w:numId w:val="1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6F23C7B1"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4AB0C55D"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駐車場から施設入口までの案内図や</w:t>
      </w:r>
      <w:r w:rsidRPr="00D64B37">
        <w:rPr>
          <w:rFonts w:asciiTheme="minorHAnsi" w:eastAsiaTheme="minorEastAsia" w:hAnsiTheme="minorHAnsi" w:cstheme="minorBidi"/>
          <w:kern w:val="2"/>
          <w:szCs w:val="22"/>
        </w:rPr>
        <w:t>マップで説明が外国語で記載（日本語と</w:t>
      </w:r>
      <w:r w:rsidRPr="00D64B37">
        <w:rPr>
          <w:rFonts w:asciiTheme="minorHAnsi" w:eastAsiaTheme="minorEastAsia" w:hAnsiTheme="minorHAnsi" w:cstheme="minorBidi" w:hint="eastAsia"/>
          <w:kern w:val="2"/>
          <w:szCs w:val="22"/>
        </w:rPr>
        <w:t>併記</w:t>
      </w:r>
      <w:r w:rsidRPr="00D64B37">
        <w:rPr>
          <w:rFonts w:asciiTheme="minorHAnsi" w:eastAsiaTheme="minorEastAsia" w:hAnsiTheme="minorHAnsi" w:cstheme="minorBidi"/>
          <w:kern w:val="2"/>
          <w:szCs w:val="22"/>
        </w:rPr>
        <w:t>されているものを含む）</w:t>
      </w:r>
      <w:r w:rsidRPr="00D64B37">
        <w:rPr>
          <w:rFonts w:asciiTheme="minorHAnsi" w:eastAsiaTheme="minorEastAsia" w:hAnsiTheme="minorHAnsi" w:cstheme="minorBidi" w:hint="eastAsia"/>
          <w:kern w:val="2"/>
          <w:szCs w:val="22"/>
        </w:rPr>
        <w:t>があれば「○」、なければ「×」とする。</w:t>
      </w:r>
    </w:p>
    <w:p w14:paraId="7A90688F"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ただし、駐車場から施設入口が目視で確認できるなど</w:t>
      </w:r>
      <w:r w:rsidRPr="00D64B37">
        <w:rPr>
          <w:rFonts w:asciiTheme="minorHAnsi" w:eastAsiaTheme="minorEastAsia" w:hAnsiTheme="minorHAnsi" w:cstheme="minorBidi"/>
          <w:kern w:val="2"/>
          <w:szCs w:val="22"/>
        </w:rPr>
        <w:t>、案内図が必要ないと求められる</w:t>
      </w:r>
      <w:r w:rsidRPr="00D64B37">
        <w:rPr>
          <w:rFonts w:asciiTheme="minorHAnsi" w:eastAsiaTheme="minorEastAsia" w:hAnsiTheme="minorHAnsi" w:cstheme="minorBidi" w:hint="eastAsia"/>
          <w:kern w:val="2"/>
          <w:szCs w:val="22"/>
        </w:rPr>
        <w:t>場合（駐車場がそれほど広くない場合）は、本評価項目は「○」とする。</w:t>
      </w:r>
    </w:p>
    <w:p w14:paraId="110825BF" w14:textId="77777777" w:rsidR="00D64B37" w:rsidRPr="00F57021" w:rsidRDefault="00D64B37" w:rsidP="00D64B37">
      <w:pPr>
        <w:widowControl/>
        <w:adjustRightInd/>
        <w:snapToGrid/>
        <w:ind w:firstLineChars="100" w:firstLine="210"/>
        <w:rPr>
          <w:rFonts w:asciiTheme="minorHAnsi" w:eastAsiaTheme="minorEastAsia" w:hAnsiTheme="minorHAnsi" w:cstheme="minorBidi"/>
          <w:kern w:val="2"/>
          <w:szCs w:val="22"/>
        </w:rPr>
      </w:pPr>
      <w:r w:rsidRPr="00F57021">
        <w:rPr>
          <w:rFonts w:asciiTheme="minorHAnsi" w:eastAsiaTheme="minorEastAsia" w:hAnsiTheme="minorHAnsi" w:cstheme="minorBidi"/>
          <w:kern w:val="2"/>
          <w:szCs w:val="22"/>
        </w:rPr>
        <w:t>なお、当該施設に付随した駐車場が</w:t>
      </w:r>
      <w:r w:rsidRPr="00F57021">
        <w:rPr>
          <w:rFonts w:asciiTheme="minorHAnsi" w:eastAsiaTheme="minorEastAsia" w:hAnsiTheme="minorHAnsi" w:cstheme="minorBidi" w:hint="eastAsia"/>
          <w:kern w:val="2"/>
          <w:szCs w:val="22"/>
        </w:rPr>
        <w:t>ない</w:t>
      </w:r>
      <w:r w:rsidRPr="00F57021">
        <w:rPr>
          <w:rFonts w:asciiTheme="minorHAnsi" w:eastAsiaTheme="minorEastAsia" w:hAnsiTheme="minorHAnsi" w:cstheme="minorBidi"/>
          <w:kern w:val="2"/>
          <w:szCs w:val="22"/>
        </w:rPr>
        <w:t>場合</w:t>
      </w:r>
      <w:r w:rsidRPr="00F57021">
        <w:rPr>
          <w:rFonts w:asciiTheme="minorHAnsi" w:eastAsiaTheme="minorEastAsia" w:hAnsiTheme="minorHAnsi" w:cstheme="minorBidi" w:hint="eastAsia"/>
          <w:kern w:val="2"/>
          <w:szCs w:val="22"/>
        </w:rPr>
        <w:t>は「×」と</w:t>
      </w:r>
      <w:r w:rsidRPr="00F57021">
        <w:rPr>
          <w:rFonts w:asciiTheme="minorHAnsi" w:eastAsiaTheme="minorEastAsia" w:hAnsiTheme="minorHAnsi" w:cstheme="minorBidi"/>
          <w:kern w:val="2"/>
          <w:szCs w:val="22"/>
        </w:rPr>
        <w:t>する。</w:t>
      </w:r>
    </w:p>
    <w:p w14:paraId="009CC42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91E4671" w14:textId="623BA369" w:rsidR="00D64B37" w:rsidRPr="00D64B37" w:rsidRDefault="00D64B37" w:rsidP="00E22691">
      <w:pPr>
        <w:pStyle w:val="21"/>
        <w:spacing w:before="360" w:after="180"/>
      </w:pPr>
      <w:bookmarkStart w:id="19" w:name="_Toc521500820"/>
      <w:r w:rsidRPr="00D64B37">
        <w:rPr>
          <w:rFonts w:hint="eastAsia"/>
        </w:rPr>
        <w:t>出入口・通路</w:t>
      </w:r>
      <w:bookmarkEnd w:id="19"/>
    </w:p>
    <w:p w14:paraId="398125F5" w14:textId="37565F74" w:rsidR="00D64B37" w:rsidRPr="00D64B37" w:rsidRDefault="00D64B37" w:rsidP="00E22691">
      <w:pPr>
        <w:pStyle w:val="40"/>
        <w:numPr>
          <w:ilvl w:val="0"/>
          <w:numId w:val="165"/>
        </w:numPr>
      </w:pPr>
      <w:bookmarkStart w:id="20" w:name="_Toc521500821"/>
      <w:r w:rsidRPr="00D64B37">
        <w:rPr>
          <w:rFonts w:hint="eastAsia"/>
        </w:rPr>
        <w:t>出入口・通路の段差解消</w:t>
      </w:r>
      <w:bookmarkEnd w:id="20"/>
    </w:p>
    <w:tbl>
      <w:tblPr>
        <w:tblStyle w:val="94"/>
        <w:tblW w:w="0" w:type="auto"/>
        <w:tblLook w:val="04A0" w:firstRow="1" w:lastRow="0" w:firstColumn="1" w:lastColumn="0" w:noHBand="0" w:noVBand="1"/>
      </w:tblPr>
      <w:tblGrid>
        <w:gridCol w:w="8494"/>
      </w:tblGrid>
      <w:tr w:rsidR="00D64B37" w:rsidRPr="00D64B37" w14:paraId="717ABAB5" w14:textId="77777777" w:rsidTr="00D64B37">
        <w:tc>
          <w:tcPr>
            <w:tcW w:w="8494" w:type="dxa"/>
            <w:shd w:val="clear" w:color="auto" w:fill="D9D9D9" w:themeFill="background1" w:themeFillShade="D9"/>
          </w:tcPr>
          <w:p w14:paraId="2A9A033B"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67889BB3" w14:textId="77777777" w:rsidTr="00D64B37">
        <w:tc>
          <w:tcPr>
            <w:tcW w:w="8494" w:type="dxa"/>
          </w:tcPr>
          <w:p w14:paraId="0C59AE83"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26741DF3" w14:textId="77777777" w:rsidTr="00D64B37">
        <w:tc>
          <w:tcPr>
            <w:tcW w:w="8494" w:type="dxa"/>
            <w:shd w:val="clear" w:color="auto" w:fill="D9D9D9" w:themeFill="background1" w:themeFillShade="D9"/>
          </w:tcPr>
          <w:p w14:paraId="7ECA002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58DF525D" w14:textId="77777777" w:rsidTr="00D64B37">
        <w:tc>
          <w:tcPr>
            <w:tcW w:w="8494" w:type="dxa"/>
          </w:tcPr>
          <w:p w14:paraId="4FADC805"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0A679EDE"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4465F66" w14:textId="77777777" w:rsidR="00D64B37" w:rsidRPr="00D64B37" w:rsidRDefault="00D64B37" w:rsidP="00CB7799">
      <w:pPr>
        <w:widowControl/>
        <w:numPr>
          <w:ilvl w:val="0"/>
          <w:numId w:val="1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5AC6A119"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施設の出入口や施設内の通路にある</w:t>
      </w:r>
      <w:r w:rsidRPr="00D64B37">
        <w:rPr>
          <w:rFonts w:asciiTheme="minorEastAsia" w:eastAsiaTheme="minorEastAsia" w:hAnsiTheme="minorEastAsia" w:cstheme="minorBidi"/>
          <w:kern w:val="2"/>
          <w:szCs w:val="22"/>
        </w:rPr>
        <w:t>階段ま</w:t>
      </w:r>
      <w:r w:rsidRPr="00D64B37">
        <w:rPr>
          <w:rFonts w:asciiTheme="minorEastAsia" w:eastAsiaTheme="minorEastAsia" w:hAnsiTheme="minorEastAsia" w:cstheme="minorBidi" w:hint="eastAsia"/>
          <w:kern w:val="2"/>
          <w:szCs w:val="22"/>
        </w:rPr>
        <w:t>たは段差のことである。</w:t>
      </w:r>
    </w:p>
    <w:p w14:paraId="111F1C25" w14:textId="77777777" w:rsidR="00D64B37" w:rsidRPr="00D64B37" w:rsidRDefault="00D64B37" w:rsidP="00D64B37">
      <w:pPr>
        <w:widowControl/>
        <w:adjustRightInd/>
        <w:snapToGrid/>
        <w:ind w:firstLineChars="100" w:firstLine="210"/>
        <w:jc w:val="center"/>
        <w:rPr>
          <w:rFonts w:asciiTheme="minorHAnsi" w:eastAsiaTheme="minorEastAsia" w:hAnsiTheme="minorHAnsi" w:cstheme="minorBidi"/>
          <w:kern w:val="2"/>
          <w:szCs w:val="22"/>
        </w:rPr>
      </w:pPr>
    </w:p>
    <w:p w14:paraId="718765AB" w14:textId="77777777" w:rsidR="00D64B37" w:rsidRPr="00D64B37" w:rsidRDefault="00D64B37" w:rsidP="00D64B37">
      <w:pPr>
        <w:widowControl/>
        <w:adjustRightInd/>
        <w:snapToGrid/>
        <w:ind w:firstLineChars="100" w:firstLine="210"/>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w:drawing>
          <wp:inline distT="0" distB="0" distL="0" distR="0" wp14:anchorId="44EE2B89" wp14:editId="0008EF9B">
            <wp:extent cx="2666972" cy="1550035"/>
            <wp:effectExtent l="0" t="0" r="635"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76593" cy="1555627"/>
                    </a:xfrm>
                    <a:prstGeom prst="rect">
                      <a:avLst/>
                    </a:prstGeom>
                    <a:noFill/>
                    <a:ln>
                      <a:noFill/>
                    </a:ln>
                  </pic:spPr>
                </pic:pic>
              </a:graphicData>
            </a:graphic>
          </wp:inline>
        </w:drawing>
      </w: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noProof/>
          <w:kern w:val="2"/>
          <w:szCs w:val="22"/>
        </w:rPr>
        <w:drawing>
          <wp:inline distT="0" distB="0" distL="0" distR="0" wp14:anchorId="71DCAFB3" wp14:editId="3A4D4E2E">
            <wp:extent cx="2057400" cy="154686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57400" cy="1546860"/>
                    </a:xfrm>
                    <a:prstGeom prst="rect">
                      <a:avLst/>
                    </a:prstGeom>
                    <a:noFill/>
                    <a:ln>
                      <a:noFill/>
                    </a:ln>
                  </pic:spPr>
                </pic:pic>
              </a:graphicData>
            </a:graphic>
          </wp:inline>
        </w:drawing>
      </w:r>
    </w:p>
    <w:p w14:paraId="72545418" w14:textId="77777777" w:rsidR="00D64B37" w:rsidRPr="00D64B37" w:rsidRDefault="00D64B37" w:rsidP="00D64B37">
      <w:pPr>
        <w:widowControl/>
        <w:adjustRightInd/>
        <w:snapToGrid/>
        <w:ind w:firstLineChars="100" w:firstLine="210"/>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出所）高齢者、障害者等の円滑な移動等に配慮した建築設計標準　（平成</w:t>
      </w:r>
      <w:r w:rsidRPr="00D64B37">
        <w:rPr>
          <w:rFonts w:asciiTheme="minorHAnsi" w:eastAsiaTheme="minorEastAsia" w:hAnsiTheme="minorHAnsi" w:cstheme="minorBidi" w:hint="eastAsia"/>
          <w:kern w:val="2"/>
          <w:szCs w:val="22"/>
        </w:rPr>
        <w:t>28</w:t>
      </w:r>
      <w:r w:rsidRPr="00D64B37">
        <w:rPr>
          <w:rFonts w:asciiTheme="minorHAnsi" w:eastAsiaTheme="minorEastAsia" w:hAnsiTheme="minorHAnsi" w:cstheme="minorBidi" w:hint="eastAsia"/>
          <w:kern w:val="2"/>
          <w:szCs w:val="22"/>
        </w:rPr>
        <w:t>年度）</w:t>
      </w:r>
    </w:p>
    <w:p w14:paraId="282B0A0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62CFC13" w14:textId="77777777" w:rsidR="00D64B37" w:rsidRPr="00D64B37" w:rsidRDefault="00D64B37" w:rsidP="00CB7799">
      <w:pPr>
        <w:widowControl/>
        <w:numPr>
          <w:ilvl w:val="0"/>
          <w:numId w:val="1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56CF2198"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6348A300"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施設の</w:t>
      </w:r>
      <w:r w:rsidRPr="00D64B37">
        <w:rPr>
          <w:rFonts w:asciiTheme="minorHAnsi" w:eastAsiaTheme="minorEastAsia" w:hAnsiTheme="minorHAnsi" w:cstheme="minorBidi"/>
          <w:kern w:val="2"/>
          <w:szCs w:val="22"/>
        </w:rPr>
        <w:t>出</w:t>
      </w:r>
      <w:r w:rsidRPr="00D64B37">
        <w:rPr>
          <w:rFonts w:asciiTheme="minorHAnsi" w:eastAsiaTheme="minorEastAsia" w:hAnsiTheme="minorHAnsi" w:cstheme="minorBidi" w:hint="eastAsia"/>
          <w:kern w:val="2"/>
          <w:szCs w:val="22"/>
        </w:rPr>
        <w:t>入口や施設内の通路に階段</w:t>
      </w:r>
      <w:r w:rsidRPr="00D64B37">
        <w:rPr>
          <w:rFonts w:asciiTheme="minorHAnsi" w:eastAsiaTheme="minorEastAsia" w:hAnsiTheme="minorHAnsi" w:cstheme="minorBidi"/>
          <w:kern w:val="2"/>
          <w:szCs w:val="22"/>
        </w:rPr>
        <w:t>または</w:t>
      </w:r>
      <w:r w:rsidRPr="00D64B37">
        <w:rPr>
          <w:rFonts w:asciiTheme="minorHAnsi" w:eastAsiaTheme="minorEastAsia" w:hAnsiTheme="minorHAnsi" w:cstheme="minorBidi" w:hint="eastAsia"/>
          <w:kern w:val="2"/>
          <w:szCs w:val="22"/>
        </w:rPr>
        <w:t>段差がなければ「○」、あれば「×」とする。</w:t>
      </w:r>
    </w:p>
    <w:p w14:paraId="74A22E95"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p>
    <w:p w14:paraId="0CE20670"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561DB759" w14:textId="77777777" w:rsidR="00D64B37" w:rsidRPr="00D64B37" w:rsidRDefault="00D64B37" w:rsidP="00D64B37">
      <w:pPr>
        <w:widowControl/>
        <w:adjustRightInd/>
        <w:snapToGrid/>
        <w:rPr>
          <w:rFonts w:asciiTheme="minorHAnsi" w:eastAsiaTheme="minorEastAsia" w:hAnsiTheme="minorHAnsi" w:cstheme="minorBidi"/>
          <w:strike/>
          <w:kern w:val="2"/>
          <w:szCs w:val="22"/>
        </w:rPr>
      </w:pPr>
      <w:r w:rsidRPr="00D64B37">
        <w:rPr>
          <w:rFonts w:asciiTheme="minorHAnsi" w:eastAsiaTheme="minorEastAsia" w:hAnsiTheme="minorHAnsi" w:cstheme="minorBidi" w:hint="eastAsia"/>
          <w:kern w:val="2"/>
          <w:szCs w:val="22"/>
        </w:rPr>
        <w:t xml:space="preserve">　</w:t>
      </w:r>
      <w:bookmarkStart w:id="21" w:name="_Hlk509176794"/>
      <w:r w:rsidRPr="00D64B37">
        <w:rPr>
          <w:rFonts w:asciiTheme="minorHAnsi" w:eastAsiaTheme="minorEastAsia" w:hAnsiTheme="minorHAnsi" w:cstheme="minorBidi" w:hint="eastAsia"/>
          <w:kern w:val="2"/>
          <w:szCs w:val="22"/>
        </w:rPr>
        <w:t>施設の出入口や施設内</w:t>
      </w:r>
      <w:r w:rsidRPr="00D64B37">
        <w:rPr>
          <w:rFonts w:asciiTheme="minorHAnsi" w:eastAsiaTheme="minorEastAsia" w:hAnsiTheme="minorHAnsi" w:cstheme="minorBidi"/>
          <w:kern w:val="2"/>
          <w:szCs w:val="22"/>
        </w:rPr>
        <w:t>の</w:t>
      </w:r>
      <w:r w:rsidRPr="00D64B37">
        <w:rPr>
          <w:rFonts w:asciiTheme="minorHAnsi" w:eastAsiaTheme="minorEastAsia" w:hAnsiTheme="minorHAnsi" w:cstheme="minorBidi" w:hint="eastAsia"/>
          <w:kern w:val="2"/>
          <w:szCs w:val="22"/>
        </w:rPr>
        <w:t>通路に階段</w:t>
      </w:r>
      <w:r w:rsidRPr="00D64B37">
        <w:rPr>
          <w:rFonts w:asciiTheme="minorHAnsi" w:eastAsiaTheme="minorEastAsia" w:hAnsiTheme="minorHAnsi" w:cstheme="minorBidi"/>
          <w:kern w:val="2"/>
          <w:szCs w:val="22"/>
        </w:rPr>
        <w:t>または</w:t>
      </w:r>
      <w:r w:rsidRPr="00D64B37">
        <w:rPr>
          <w:rFonts w:asciiTheme="minorHAnsi" w:eastAsiaTheme="minorEastAsia" w:hAnsiTheme="minorHAnsi" w:cstheme="minorBidi" w:hint="eastAsia"/>
          <w:kern w:val="2"/>
          <w:szCs w:val="22"/>
        </w:rPr>
        <w:t>段差があっても、施設職員が車いすを押すこと、</w:t>
      </w:r>
      <w:r w:rsidRPr="00D64B37">
        <w:rPr>
          <w:rFonts w:asciiTheme="minorHAnsi" w:eastAsiaTheme="minorEastAsia" w:hAnsiTheme="minorHAnsi" w:cstheme="minorBidi"/>
          <w:kern w:val="2"/>
          <w:szCs w:val="22"/>
        </w:rPr>
        <w:t>持ち上げて</w:t>
      </w:r>
      <w:r w:rsidRPr="00D64B37">
        <w:rPr>
          <w:rFonts w:asciiTheme="minorHAnsi" w:eastAsiaTheme="minorEastAsia" w:hAnsiTheme="minorHAnsi" w:cstheme="minorBidi" w:hint="eastAsia"/>
          <w:kern w:val="2"/>
          <w:szCs w:val="22"/>
        </w:rPr>
        <w:t>運ぶなど、介助することによって段差を乗り越えることが可能な場合は「◯」とする。</w:t>
      </w:r>
      <w:bookmarkEnd w:id="21"/>
    </w:p>
    <w:p w14:paraId="4D0FC82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17EF69B" w14:textId="1EBA5A46" w:rsidR="00D64B37" w:rsidRPr="00D64B37" w:rsidRDefault="00D64B37" w:rsidP="00E22691">
      <w:pPr>
        <w:pStyle w:val="40"/>
      </w:pPr>
      <w:bookmarkStart w:id="22" w:name="_Toc521500822"/>
      <w:r w:rsidRPr="00D64B37">
        <w:rPr>
          <w:rFonts w:hint="eastAsia"/>
        </w:rPr>
        <w:t>通路上の梁や柱など危険個所の有無と注意喚起</w:t>
      </w:r>
      <w:bookmarkEnd w:id="22"/>
    </w:p>
    <w:tbl>
      <w:tblPr>
        <w:tblStyle w:val="94"/>
        <w:tblW w:w="0" w:type="auto"/>
        <w:tblLook w:val="04A0" w:firstRow="1" w:lastRow="0" w:firstColumn="1" w:lastColumn="0" w:noHBand="0" w:noVBand="1"/>
      </w:tblPr>
      <w:tblGrid>
        <w:gridCol w:w="8494"/>
      </w:tblGrid>
      <w:tr w:rsidR="00D64B37" w:rsidRPr="00D64B37" w14:paraId="36D731EE" w14:textId="77777777" w:rsidTr="00D64B37">
        <w:tc>
          <w:tcPr>
            <w:tcW w:w="8494" w:type="dxa"/>
            <w:shd w:val="clear" w:color="auto" w:fill="D9D9D9" w:themeFill="background1" w:themeFillShade="D9"/>
          </w:tcPr>
          <w:p w14:paraId="2EC7821C"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2D10E188" w14:textId="77777777" w:rsidTr="00D64B37">
        <w:tc>
          <w:tcPr>
            <w:tcW w:w="8494" w:type="dxa"/>
          </w:tcPr>
          <w:p w14:paraId="78A3556B"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1CC11521" w14:textId="77777777" w:rsidTr="00D64B37">
        <w:tc>
          <w:tcPr>
            <w:tcW w:w="8494" w:type="dxa"/>
            <w:shd w:val="clear" w:color="auto" w:fill="D9D9D9" w:themeFill="background1" w:themeFillShade="D9"/>
          </w:tcPr>
          <w:p w14:paraId="7BA8FB64"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5CDD7558" w14:textId="77777777" w:rsidTr="00D64B37">
        <w:tc>
          <w:tcPr>
            <w:tcW w:w="8494" w:type="dxa"/>
          </w:tcPr>
          <w:p w14:paraId="365458BF"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36EBA8A1"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9B10567" w14:textId="77777777" w:rsidR="00D64B37" w:rsidRPr="00D64B37" w:rsidRDefault="00D64B37" w:rsidP="00CB7799">
      <w:pPr>
        <w:widowControl/>
        <w:numPr>
          <w:ilvl w:val="0"/>
          <w:numId w:val="2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6728FCE2"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施設内および駐車場から施設内（施設所有の敷地内）までの通路にある、</w:t>
      </w:r>
      <w:r w:rsidRPr="00D64B37">
        <w:rPr>
          <w:rFonts w:asciiTheme="minorEastAsia" w:eastAsiaTheme="minorEastAsia" w:hAnsiTheme="minorEastAsia" w:cstheme="minorBidi"/>
          <w:kern w:val="2"/>
          <w:szCs w:val="22"/>
        </w:rPr>
        <w:t>通行の妨げとなる</w:t>
      </w:r>
      <w:r w:rsidRPr="00D64B37">
        <w:rPr>
          <w:rFonts w:asciiTheme="minorEastAsia" w:eastAsiaTheme="minorEastAsia" w:hAnsiTheme="minorEastAsia" w:cstheme="minorBidi" w:hint="eastAsia"/>
          <w:kern w:val="2"/>
          <w:szCs w:val="22"/>
        </w:rPr>
        <w:t>梁や柱のことである。</w:t>
      </w:r>
    </w:p>
    <w:p w14:paraId="32E8BF8E"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6097F68" w14:textId="77777777" w:rsidR="00D64B37" w:rsidRPr="00D64B37" w:rsidRDefault="00D64B37" w:rsidP="00CB7799">
      <w:pPr>
        <w:widowControl/>
        <w:numPr>
          <w:ilvl w:val="0"/>
          <w:numId w:val="2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556983EF"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4BF748C8"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施設内等の通路上に梁や柱がない</w:t>
      </w:r>
      <w:r w:rsidRPr="00D64B37">
        <w:rPr>
          <w:rFonts w:asciiTheme="minorHAnsi" w:eastAsiaTheme="minorEastAsia" w:hAnsiTheme="minorHAnsi" w:cstheme="minorBidi"/>
          <w:kern w:val="2"/>
          <w:szCs w:val="22"/>
        </w:rPr>
        <w:t>場合</w:t>
      </w:r>
      <w:r w:rsidRPr="00D64B37">
        <w:rPr>
          <w:rFonts w:asciiTheme="minorHAnsi" w:eastAsiaTheme="minorEastAsia" w:hAnsiTheme="minorHAnsi" w:cstheme="minorBidi" w:hint="eastAsia"/>
          <w:kern w:val="2"/>
          <w:szCs w:val="22"/>
        </w:rPr>
        <w:t>及び梁や柱がある場合でも、点字</w:t>
      </w:r>
      <w:r w:rsidRPr="00D64B37">
        <w:rPr>
          <w:rFonts w:asciiTheme="minorHAnsi" w:eastAsiaTheme="minorEastAsia" w:hAnsiTheme="minorHAnsi" w:cstheme="minorBidi"/>
          <w:kern w:val="2"/>
          <w:szCs w:val="22"/>
        </w:rPr>
        <w:t>ブロックや音声案内</w:t>
      </w:r>
      <w:r w:rsidRPr="00D64B37">
        <w:rPr>
          <w:rFonts w:asciiTheme="minorHAnsi" w:eastAsiaTheme="minorEastAsia" w:hAnsiTheme="minorHAnsi" w:cstheme="minorBidi" w:hint="eastAsia"/>
          <w:kern w:val="2"/>
          <w:szCs w:val="22"/>
        </w:rPr>
        <w:t>等による注意喚起ができていれば「○」とする。施設内等の通路上に梁や柱があり、点字ブロック等で注意喚起ができていなければ「×」とする。</w:t>
      </w:r>
    </w:p>
    <w:p w14:paraId="68AFFC2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268E8F7" w14:textId="28D98D5C" w:rsidR="00D64B37" w:rsidRPr="00D64B37" w:rsidRDefault="00D64B37" w:rsidP="00FE258C">
      <w:pPr>
        <w:pStyle w:val="40"/>
      </w:pPr>
      <w:bookmarkStart w:id="23" w:name="_Toc521500823"/>
      <w:r w:rsidRPr="00D64B37">
        <w:rPr>
          <w:rFonts w:hint="eastAsia"/>
        </w:rPr>
        <w:t>施設内の配置図の有無</w:t>
      </w:r>
      <w:bookmarkEnd w:id="23"/>
    </w:p>
    <w:tbl>
      <w:tblPr>
        <w:tblStyle w:val="94"/>
        <w:tblW w:w="0" w:type="auto"/>
        <w:tblLook w:val="04A0" w:firstRow="1" w:lastRow="0" w:firstColumn="1" w:lastColumn="0" w:noHBand="0" w:noVBand="1"/>
      </w:tblPr>
      <w:tblGrid>
        <w:gridCol w:w="8494"/>
      </w:tblGrid>
      <w:tr w:rsidR="00D64B37" w:rsidRPr="00D64B37" w14:paraId="108C3C8B" w14:textId="77777777" w:rsidTr="00D64B37">
        <w:tc>
          <w:tcPr>
            <w:tcW w:w="8494" w:type="dxa"/>
            <w:shd w:val="clear" w:color="auto" w:fill="D9D9D9" w:themeFill="background1" w:themeFillShade="D9"/>
          </w:tcPr>
          <w:p w14:paraId="4DBE172F"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E57E085" w14:textId="77777777" w:rsidTr="00D64B37">
        <w:tc>
          <w:tcPr>
            <w:tcW w:w="8494" w:type="dxa"/>
          </w:tcPr>
          <w:p w14:paraId="6EFB6B7F"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視覚障害者対応（全盲）、</w:t>
            </w:r>
            <w:r w:rsidRPr="00D64B37">
              <w:rPr>
                <w:rFonts w:ascii="ＭＳ 明朝" w:eastAsia="ＭＳ 明朝" w:hAnsi="ＭＳ 明朝" w:cs="ＭＳ 明朝" w:hint="eastAsia"/>
              </w:rPr>
              <w:t>視覚障害者対応（弱視）、聴覚障害者対応、外国人対応、その他の対</w:t>
            </w:r>
            <w:r w:rsidRPr="00D64B37">
              <w:rPr>
                <w:rFonts w:hint="eastAsia"/>
              </w:rPr>
              <w:t>応</w:t>
            </w:r>
          </w:p>
        </w:tc>
      </w:tr>
      <w:tr w:rsidR="00D64B37" w:rsidRPr="00D64B37" w14:paraId="4885C722" w14:textId="77777777" w:rsidTr="00D64B37">
        <w:tc>
          <w:tcPr>
            <w:tcW w:w="8494" w:type="dxa"/>
            <w:shd w:val="clear" w:color="auto" w:fill="D9D9D9" w:themeFill="background1" w:themeFillShade="D9"/>
          </w:tcPr>
          <w:p w14:paraId="4C4D320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75F9F25" w14:textId="77777777" w:rsidTr="00D64B37">
        <w:tc>
          <w:tcPr>
            <w:tcW w:w="8494" w:type="dxa"/>
          </w:tcPr>
          <w:p w14:paraId="4F3535D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723201AF" w14:textId="77777777" w:rsidR="00D64B37" w:rsidRPr="00D64B37" w:rsidRDefault="00D64B37" w:rsidP="00CB7799">
      <w:pPr>
        <w:widowControl/>
        <w:numPr>
          <w:ilvl w:val="0"/>
          <w:numId w:val="2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0377888B"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施設内の</w:t>
      </w:r>
      <w:r w:rsidRPr="00D64B37">
        <w:rPr>
          <w:rFonts w:asciiTheme="minorEastAsia" w:eastAsiaTheme="minorEastAsia" w:hAnsiTheme="minorEastAsia" w:cstheme="minorBidi"/>
          <w:kern w:val="2"/>
          <w:szCs w:val="22"/>
        </w:rPr>
        <w:t>トイレ</w:t>
      </w:r>
      <w:r w:rsidRPr="00D64B37">
        <w:rPr>
          <w:rFonts w:asciiTheme="minorEastAsia" w:eastAsiaTheme="minorEastAsia" w:hAnsiTheme="minorEastAsia" w:cstheme="minorBidi" w:hint="eastAsia"/>
          <w:kern w:val="2"/>
          <w:szCs w:val="22"/>
        </w:rPr>
        <w:t>や</w:t>
      </w:r>
      <w:r w:rsidRPr="00D64B37">
        <w:rPr>
          <w:rFonts w:asciiTheme="minorEastAsia" w:eastAsiaTheme="minorEastAsia" w:hAnsiTheme="minorEastAsia" w:cstheme="minorBidi"/>
          <w:kern w:val="2"/>
          <w:szCs w:val="22"/>
        </w:rPr>
        <w:t>非常口</w:t>
      </w:r>
      <w:r w:rsidRPr="00D64B37">
        <w:rPr>
          <w:rFonts w:asciiTheme="minorEastAsia" w:eastAsiaTheme="minorEastAsia" w:hAnsiTheme="minorEastAsia" w:cstheme="minorBidi" w:hint="eastAsia"/>
          <w:kern w:val="2"/>
          <w:szCs w:val="22"/>
        </w:rPr>
        <w:t>等の</w:t>
      </w:r>
      <w:r w:rsidRPr="00D64B37">
        <w:rPr>
          <w:rFonts w:asciiTheme="minorEastAsia" w:eastAsiaTheme="minorEastAsia" w:hAnsiTheme="minorEastAsia" w:cstheme="minorBidi"/>
          <w:kern w:val="2"/>
          <w:szCs w:val="22"/>
        </w:rPr>
        <w:t>位置関係</w:t>
      </w:r>
      <w:r w:rsidRPr="00D64B37">
        <w:rPr>
          <w:rFonts w:asciiTheme="minorEastAsia" w:eastAsiaTheme="minorEastAsia" w:hAnsiTheme="minorEastAsia" w:cstheme="minorBidi" w:hint="eastAsia"/>
          <w:kern w:val="2"/>
          <w:szCs w:val="22"/>
        </w:rPr>
        <w:t>を</w:t>
      </w:r>
      <w:r w:rsidRPr="00D64B37">
        <w:rPr>
          <w:rFonts w:asciiTheme="minorEastAsia" w:eastAsiaTheme="minorEastAsia" w:hAnsiTheme="minorEastAsia" w:cstheme="minorBidi"/>
          <w:kern w:val="2"/>
          <w:szCs w:val="22"/>
        </w:rPr>
        <w:t>示す</w:t>
      </w:r>
      <w:r w:rsidRPr="00D64B37">
        <w:rPr>
          <w:rFonts w:asciiTheme="minorEastAsia" w:eastAsiaTheme="minorEastAsia" w:hAnsiTheme="minorEastAsia" w:cstheme="minorBidi" w:hint="eastAsia"/>
          <w:kern w:val="2"/>
          <w:szCs w:val="22"/>
        </w:rPr>
        <w:t>配置図（マップ）のことである。</w:t>
      </w:r>
    </w:p>
    <w:p w14:paraId="1BBDFA9D"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配置図の表示媒体は、壁等への掲示、パンフレット、デジタルサイネージ等がある。</w:t>
      </w:r>
    </w:p>
    <w:p w14:paraId="624422C3"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p>
    <w:p w14:paraId="6AF688D9"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観光施設</w:t>
      </w:r>
    </w:p>
    <w:p w14:paraId="0EECF042"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noProof/>
          <w:kern w:val="2"/>
          <w:szCs w:val="22"/>
        </w:rPr>
        <mc:AlternateContent>
          <mc:Choice Requires="wpc">
            <w:drawing>
              <wp:inline distT="0" distB="0" distL="0" distR="0" wp14:anchorId="42BD0E68" wp14:editId="69DE817F">
                <wp:extent cx="4495800" cy="2257425"/>
                <wp:effectExtent l="0" t="0" r="19050" b="28575"/>
                <wp:docPr id="203" name="キャンバス 20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w="9525">
                          <a:solidFill>
                            <a:schemeClr val="tx1"/>
                          </a:solidFill>
                        </a:ln>
                      </wpc:whole>
                      <pic:pic xmlns:pic="http://schemas.openxmlformats.org/drawingml/2006/picture">
                        <pic:nvPicPr>
                          <pic:cNvPr id="172" name="図 172" descr="https://www.zenkoji.jp/wp/wp-content/uploads/wheelchair2.jpg"/>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180000" y="180000"/>
                            <a:ext cx="2721990" cy="1991700"/>
                          </a:xfrm>
                          <a:prstGeom prst="rect">
                            <a:avLst/>
                          </a:prstGeom>
                          <a:noFill/>
                          <a:ln>
                            <a:noFill/>
                          </a:ln>
                        </pic:spPr>
                      </pic:pic>
                      <pic:pic xmlns:pic="http://schemas.openxmlformats.org/drawingml/2006/picture">
                        <pic:nvPicPr>
                          <pic:cNvPr id="173" name="図 173" descr="https://www.zenkoji.jp/wp/wp-content/uploads/wheelchair2.jpg"/>
                          <pic:cNvPicPr/>
                        </pic:nvPicPr>
                        <pic:blipFill>
                          <a:blip r:embed="rId15" r:link="rId14" cstate="print">
                            <a:extLst>
                              <a:ext uri="{28A0092B-C50C-407E-A947-70E740481C1C}">
                                <a14:useLocalDpi xmlns:a14="http://schemas.microsoft.com/office/drawing/2010/main" val="0"/>
                              </a:ext>
                            </a:extLst>
                          </a:blip>
                          <a:srcRect/>
                          <a:stretch>
                            <a:fillRect/>
                          </a:stretch>
                        </pic:blipFill>
                        <pic:spPr bwMode="auto">
                          <a:xfrm>
                            <a:off x="2970825" y="1400175"/>
                            <a:ext cx="1403350" cy="771525"/>
                          </a:xfrm>
                          <a:prstGeom prst="rect">
                            <a:avLst/>
                          </a:prstGeom>
                          <a:noFill/>
                          <a:ln>
                            <a:noFill/>
                          </a:ln>
                        </pic:spPr>
                      </pic:pic>
                    </wpc:wpc>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7A6CF55" id="キャンバス 203" o:spid="_x0000_s1026" editas="canvas" style="width:354pt;height:177.75pt;mso-position-horizontal-relative:char;mso-position-vertical-relative:line" coordsize="44958,22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4958;height:22574;visibility:visible;mso-wrap-style:square" stroked="t" strokecolor="black [3213]">
                  <v:fill o:detectmouseclick="t"/>
                  <v:path o:connecttype="none"/>
                </v:shape>
                <v:shape id="図 172" o:spid="_x0000_s1028" type="#_x0000_t75" alt="https://www.zenkoji.jp/wp/wp-content/uploads/wheelchair2.jpg" style="position:absolute;left:1800;top:1800;width:27219;height:19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OUnrDAAAA3AAAAA8AAABkcnMvZG93bnJldi54bWxET01Lw0AQvQv+h2UEb3bTHGyI3RaJBPVU&#10;WxWvQ3bMhmZn4+6aRH+9KxR6m8f7nPV2tr0YyYfOsYLlIgNB3Djdcavg7bW+KUCEiKyxd0wKfijA&#10;dnN5scZSu4n3NB5iK1IIhxIVmBiHUsrQGLIYFm4gTtyn8xZjgr6V2uOUwm0v8yy7lRY7Tg0GB6oM&#10;NcfDt1Xw+5w/Zsfl7sO/1y8PVVU05qsulLq+mu/vQESa41l8cj/pNH+Vw/8z6QK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A5SesMAAADcAAAADwAAAAAAAAAAAAAAAACf&#10;AgAAZHJzL2Rvd25yZXYueG1sUEsFBgAAAAAEAAQA9wAAAI8DAAAAAA==&#10;">
                  <v:imagedata r:id="rId37" r:href="rId38" croptop="4621f" cropleft="22361f" cropright="3855f"/>
                </v:shape>
                <v:shape id="図 173" o:spid="_x0000_s1029" type="#_x0000_t75" alt="https://www.zenkoji.jp/wp/wp-content/uploads/wheelchair2.jpg" style="position:absolute;left:29708;top:14001;width:14033;height:7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A0ObBAAAA3AAAAA8AAABkcnMvZG93bnJldi54bWxET0uLwjAQvi/4H8II3tbUFR9Uo4isongQ&#10;H3gemrGtNpPSxFr/vREW9jYf33Om88YUoqbK5ZYV9LoRCOLE6pxTBefT6nsMwnlkjYVlUvAiB/NZ&#10;62uKsbZPPlB99KkIIexiVJB5X8ZSuiQjg65rS+LAXW1l0AdYpVJX+AzhppA/UTSUBnMODRmWtMwo&#10;uR8fRsGJm/5+4G677b1+1OvLalD8yq1SnXazmIDw1Ph/8Z97o8P8UR8+z4QL5Ow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JA0ObBAAAA3AAAAA8AAAAAAAAAAAAAAAAAnwIA&#10;AGRycy9kb3ducmV2LnhtbFBLBQYAAAAABAAEAPcAAACNAwAAAAA=&#10;">
                  <v:imagedata r:id="rId37" r:href="rId39" croptop="4621f" cropbottom="38908f" cropleft="3457f" cropright="43175f"/>
                </v:shape>
                <w10:anchorlock/>
              </v:group>
            </w:pict>
          </mc:Fallback>
        </mc:AlternateContent>
      </w:r>
    </w:p>
    <w:p w14:paraId="32C9DE88" w14:textId="77777777" w:rsidR="00D64B37" w:rsidRPr="00D64B37" w:rsidRDefault="00D64B37" w:rsidP="00D64B37">
      <w:pPr>
        <w:widowControl/>
        <w:adjustRightInd/>
        <w:snapToGrid/>
        <w:jc w:val="center"/>
        <w:rPr>
          <w:rFonts w:asciiTheme="minorHAnsi" w:eastAsiaTheme="minorEastAsia" w:hAnsiTheme="minorHAnsi" w:cstheme="minorBidi"/>
          <w:sz w:val="20"/>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65E6623C"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2538E1C" w14:textId="77777777" w:rsidR="00D64B37" w:rsidRPr="00D64B37" w:rsidRDefault="00D64B37" w:rsidP="00CB7799">
      <w:pPr>
        <w:widowControl/>
        <w:numPr>
          <w:ilvl w:val="0"/>
          <w:numId w:val="2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6A7F9ABE"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3C604B4F"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配置図があれば「○」、なければ「×」とする。</w:t>
      </w:r>
    </w:p>
    <w:p w14:paraId="5535D8D6"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DCC59FE" w14:textId="4BD676E0" w:rsidR="00D64B37" w:rsidRPr="00D64B37" w:rsidRDefault="00D64B37" w:rsidP="00FE258C">
      <w:pPr>
        <w:pStyle w:val="40"/>
      </w:pPr>
      <w:bookmarkStart w:id="24" w:name="_Toc521500824"/>
      <w:r w:rsidRPr="00D64B37">
        <w:rPr>
          <w:rFonts w:hint="eastAsia"/>
        </w:rPr>
        <w:t>施設内の外国語案内の有無</w:t>
      </w:r>
      <w:bookmarkEnd w:id="24"/>
    </w:p>
    <w:tbl>
      <w:tblPr>
        <w:tblStyle w:val="94"/>
        <w:tblW w:w="0" w:type="auto"/>
        <w:tblLook w:val="04A0" w:firstRow="1" w:lastRow="0" w:firstColumn="1" w:lastColumn="0" w:noHBand="0" w:noVBand="1"/>
      </w:tblPr>
      <w:tblGrid>
        <w:gridCol w:w="8494"/>
      </w:tblGrid>
      <w:tr w:rsidR="00D64B37" w:rsidRPr="00D64B37" w14:paraId="22C9CBDC" w14:textId="77777777" w:rsidTr="00D64B37">
        <w:tc>
          <w:tcPr>
            <w:tcW w:w="8494" w:type="dxa"/>
            <w:shd w:val="clear" w:color="auto" w:fill="D9D9D9" w:themeFill="background1" w:themeFillShade="D9"/>
          </w:tcPr>
          <w:p w14:paraId="73A52D5A"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04F9BEFC" w14:textId="77777777" w:rsidTr="00D64B37">
        <w:tc>
          <w:tcPr>
            <w:tcW w:w="8494" w:type="dxa"/>
          </w:tcPr>
          <w:p w14:paraId="329E7BA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07070E3B" w14:textId="77777777" w:rsidTr="00D64B37">
        <w:tc>
          <w:tcPr>
            <w:tcW w:w="8494" w:type="dxa"/>
            <w:shd w:val="clear" w:color="auto" w:fill="D9D9D9" w:themeFill="background1" w:themeFillShade="D9"/>
          </w:tcPr>
          <w:p w14:paraId="7C2087CF"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536139A8" w14:textId="77777777" w:rsidTr="00D64B37">
        <w:tc>
          <w:tcPr>
            <w:tcW w:w="8494" w:type="dxa"/>
          </w:tcPr>
          <w:p w14:paraId="34B9B4F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53EDC383"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3725E7E" w14:textId="77777777" w:rsidR="00D64B37" w:rsidRPr="00D64B37" w:rsidRDefault="00D64B37" w:rsidP="00CB7799">
      <w:pPr>
        <w:widowControl/>
        <w:numPr>
          <w:ilvl w:val="0"/>
          <w:numId w:val="2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359FE2D0"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施設内のトイレや非常口の位置関係を示す配置図（マップ）</w:t>
      </w:r>
      <w:r w:rsidRPr="00D64B37">
        <w:rPr>
          <w:rFonts w:asciiTheme="minorHAnsi" w:eastAsiaTheme="minorEastAsia" w:hAnsiTheme="minorHAnsi" w:cstheme="minorBidi"/>
          <w:kern w:val="2"/>
          <w:szCs w:val="22"/>
        </w:rPr>
        <w:t>で説明が外国語で記載（日本語と</w:t>
      </w:r>
      <w:r w:rsidRPr="00D64B37">
        <w:rPr>
          <w:rFonts w:asciiTheme="minorHAnsi" w:eastAsiaTheme="minorEastAsia" w:hAnsiTheme="minorHAnsi" w:cstheme="minorBidi" w:hint="eastAsia"/>
          <w:kern w:val="2"/>
          <w:szCs w:val="22"/>
        </w:rPr>
        <w:t>併記</w:t>
      </w:r>
      <w:r w:rsidRPr="00D64B37">
        <w:rPr>
          <w:rFonts w:asciiTheme="minorHAnsi" w:eastAsiaTheme="minorEastAsia" w:hAnsiTheme="minorHAnsi" w:cstheme="minorBidi"/>
          <w:kern w:val="2"/>
          <w:szCs w:val="22"/>
        </w:rPr>
        <w:t>されているものを含む）</w:t>
      </w:r>
      <w:r w:rsidRPr="00D64B37">
        <w:rPr>
          <w:rFonts w:asciiTheme="minorHAnsi" w:eastAsiaTheme="minorEastAsia" w:hAnsiTheme="minorHAnsi" w:cstheme="minorBidi" w:hint="eastAsia"/>
          <w:kern w:val="2"/>
          <w:szCs w:val="22"/>
        </w:rPr>
        <w:t>されているもの</w:t>
      </w:r>
      <w:r w:rsidRPr="00D64B37">
        <w:rPr>
          <w:rFonts w:asciiTheme="minorEastAsia" w:eastAsiaTheme="minorEastAsia" w:hAnsiTheme="minorEastAsia" w:cstheme="minorBidi" w:hint="eastAsia"/>
          <w:kern w:val="2"/>
          <w:szCs w:val="22"/>
        </w:rPr>
        <w:t>のことである。</w:t>
      </w:r>
    </w:p>
    <w:p w14:paraId="51CD13A3"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国の言語等を選択し、追記することが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43773865"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HAnsi" w:eastAsiaTheme="minorEastAsia" w:hAnsiTheme="minorHAnsi" w:cstheme="minorBidi" w:hint="eastAsia"/>
          <w:kern w:val="2"/>
          <w:szCs w:val="22"/>
        </w:rPr>
        <w:t>配置図の表示媒体は、壁等への掲示、パンフレット、デジタルサイネージ等がある。</w:t>
      </w:r>
    </w:p>
    <w:p w14:paraId="65607DF1"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1CC6B54" w14:textId="77777777" w:rsidR="00D64B37" w:rsidRPr="00D64B37" w:rsidRDefault="00D64B37" w:rsidP="00CB7799">
      <w:pPr>
        <w:widowControl/>
        <w:numPr>
          <w:ilvl w:val="0"/>
          <w:numId w:val="2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5A3E5B1E"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253A736E"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外国語対応の配置図があれば「○」、なければ「×」とする。</w:t>
      </w:r>
    </w:p>
    <w:p w14:paraId="4E6AFB28"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9321035" w14:textId="0C913A3E" w:rsidR="00D64B37" w:rsidRPr="00D64B37" w:rsidRDefault="00D64B37" w:rsidP="00837E11">
      <w:pPr>
        <w:pStyle w:val="21"/>
        <w:spacing w:before="360" w:after="180"/>
      </w:pPr>
      <w:bookmarkStart w:id="25" w:name="_Toc521500825"/>
      <w:r w:rsidRPr="00D64B37">
        <w:rPr>
          <w:rFonts w:hint="eastAsia"/>
        </w:rPr>
        <w:t>階段</w:t>
      </w:r>
      <w:bookmarkEnd w:id="25"/>
    </w:p>
    <w:p w14:paraId="10A4C9ED" w14:textId="76C141C9" w:rsidR="00D64B37" w:rsidRPr="004D28AE" w:rsidRDefault="00D64B37" w:rsidP="00FE258C">
      <w:pPr>
        <w:pStyle w:val="40"/>
        <w:numPr>
          <w:ilvl w:val="0"/>
          <w:numId w:val="138"/>
        </w:numPr>
      </w:pPr>
      <w:bookmarkStart w:id="26" w:name="_Toc521500826"/>
      <w:r w:rsidRPr="004D28AE">
        <w:rPr>
          <w:rFonts w:hint="eastAsia"/>
        </w:rPr>
        <w:t>手すりの点字案内の有無</w:t>
      </w:r>
      <w:bookmarkEnd w:id="26"/>
    </w:p>
    <w:tbl>
      <w:tblPr>
        <w:tblStyle w:val="94"/>
        <w:tblW w:w="0" w:type="auto"/>
        <w:tblLook w:val="04A0" w:firstRow="1" w:lastRow="0" w:firstColumn="1" w:lastColumn="0" w:noHBand="0" w:noVBand="1"/>
      </w:tblPr>
      <w:tblGrid>
        <w:gridCol w:w="8494"/>
      </w:tblGrid>
      <w:tr w:rsidR="00D64B37" w:rsidRPr="00D64B37" w14:paraId="56639062" w14:textId="77777777" w:rsidTr="00D64B37">
        <w:tc>
          <w:tcPr>
            <w:tcW w:w="8494" w:type="dxa"/>
            <w:shd w:val="clear" w:color="auto" w:fill="D9D9D9" w:themeFill="background1" w:themeFillShade="D9"/>
          </w:tcPr>
          <w:p w14:paraId="1CE34890"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4ECB62EA" w14:textId="77777777" w:rsidTr="00D64B37">
        <w:tc>
          <w:tcPr>
            <w:tcW w:w="8494" w:type="dxa"/>
          </w:tcPr>
          <w:p w14:paraId="44A6D1C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3B0ACE20" w14:textId="77777777" w:rsidTr="00D64B37">
        <w:tc>
          <w:tcPr>
            <w:tcW w:w="8494" w:type="dxa"/>
            <w:shd w:val="clear" w:color="auto" w:fill="D9D9D9" w:themeFill="background1" w:themeFillShade="D9"/>
          </w:tcPr>
          <w:p w14:paraId="6B9E82BF"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169755E8" w14:textId="77777777" w:rsidTr="00D64B37">
        <w:tc>
          <w:tcPr>
            <w:tcW w:w="8494" w:type="dxa"/>
          </w:tcPr>
          <w:p w14:paraId="28927B7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46C7584F"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8939CEC" w14:textId="77777777" w:rsidR="00D64B37" w:rsidRPr="00D64B37" w:rsidRDefault="00D64B37" w:rsidP="00CB7799">
      <w:pPr>
        <w:widowControl/>
        <w:numPr>
          <w:ilvl w:val="0"/>
          <w:numId w:val="2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01F7FBDB"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階段の手すりに付ける点字案内のことである。</w:t>
      </w:r>
    </w:p>
    <w:p w14:paraId="2185A62D"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mc:AlternateContent>
          <mc:Choice Requires="wps">
            <w:drawing>
              <wp:anchor distT="0" distB="0" distL="114300" distR="114300" simplePos="0" relativeHeight="251687936" behindDoc="0" locked="0" layoutInCell="1" allowOverlap="1" wp14:anchorId="181ADD8D" wp14:editId="59B219BA">
                <wp:simplePos x="0" y="0"/>
                <wp:positionH relativeFrom="column">
                  <wp:posOffset>2977515</wp:posOffset>
                </wp:positionH>
                <wp:positionV relativeFrom="paragraph">
                  <wp:posOffset>282575</wp:posOffset>
                </wp:positionV>
                <wp:extent cx="393700" cy="292100"/>
                <wp:effectExtent l="0" t="0" r="25400" b="12700"/>
                <wp:wrapNone/>
                <wp:docPr id="45" name="楕円 45"/>
                <wp:cNvGraphicFramePr/>
                <a:graphic xmlns:a="http://schemas.openxmlformats.org/drawingml/2006/main">
                  <a:graphicData uri="http://schemas.microsoft.com/office/word/2010/wordprocessingShape">
                    <wps:wsp>
                      <wps:cNvSpPr/>
                      <wps:spPr>
                        <a:xfrm>
                          <a:off x="0" y="0"/>
                          <a:ext cx="393700" cy="292100"/>
                        </a:xfrm>
                        <a:prstGeom prst="ellipse">
                          <a:avLst/>
                        </a:prstGeom>
                        <a:noFill/>
                        <a:ln w="31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20CCFEB" id="楕円 45" o:spid="_x0000_s1026" style="position:absolute;left:0;text-align:left;margin-left:234.45pt;margin-top:22.25pt;width:31pt;height:23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" filled="f" strokecolor="red" strokeweight=".25pt"/>
            </w:pict>
          </mc:Fallback>
        </mc:AlternateContent>
      </w:r>
      <w:r w:rsidRPr="00D64B37">
        <w:rPr>
          <w:rFonts w:asciiTheme="minorHAnsi" w:eastAsiaTheme="minorEastAsia" w:hAnsiTheme="minorHAnsi" w:cstheme="minorBidi"/>
          <w:noProof/>
          <w:kern w:val="2"/>
          <w:szCs w:val="22"/>
        </w:rPr>
        <w:drawing>
          <wp:inline distT="0" distB="0" distL="0" distR="0" wp14:anchorId="2091D48E" wp14:editId="15941937">
            <wp:extent cx="1927910" cy="1466530"/>
            <wp:effectExtent l="0" t="0" r="0" b="63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37234" cy="1473623"/>
                    </a:xfrm>
                    <a:prstGeom prst="rect">
                      <a:avLst/>
                    </a:prstGeom>
                    <a:noFill/>
                    <a:ln>
                      <a:noFill/>
                    </a:ln>
                  </pic:spPr>
                </pic:pic>
              </a:graphicData>
            </a:graphic>
          </wp:inline>
        </w:drawing>
      </w:r>
    </w:p>
    <w:p w14:paraId="1F44C6DF"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2C8E1E2C"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3284A8F" w14:textId="77777777" w:rsidR="00D64B37" w:rsidRPr="00D64B37" w:rsidRDefault="00D64B37" w:rsidP="00CB7799">
      <w:pPr>
        <w:widowControl/>
        <w:numPr>
          <w:ilvl w:val="0"/>
          <w:numId w:val="2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1BC14238"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601611E5"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階段の手すりの水平部分に現在地及び上下階の情報を示す点字案内があれば「○」、なければ「×」とする。</w:t>
      </w:r>
    </w:p>
    <w:p w14:paraId="49B956D5"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F57021">
        <w:rPr>
          <w:rFonts w:asciiTheme="minorHAnsi" w:eastAsiaTheme="minorEastAsia" w:hAnsiTheme="minorHAnsi" w:cstheme="minorBidi" w:hint="eastAsia"/>
          <w:kern w:val="2"/>
          <w:szCs w:val="22"/>
        </w:rPr>
        <w:t>なお、階段があり手すりがない場合は「×」とする。</w:t>
      </w:r>
      <w:r w:rsidRPr="00D64B37">
        <w:rPr>
          <w:rFonts w:asciiTheme="minorHAnsi" w:eastAsiaTheme="minorEastAsia" w:hAnsiTheme="minorHAnsi" w:cstheme="minorBidi" w:hint="eastAsia"/>
          <w:kern w:val="2"/>
          <w:szCs w:val="22"/>
        </w:rPr>
        <w:t>また、当該施設に階段が設置されていない場合は評価対象外とする。</w:t>
      </w:r>
    </w:p>
    <w:p w14:paraId="6644FEA5"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FE9F4E7" w14:textId="18B0D233" w:rsidR="00D64B37" w:rsidRPr="00D64B37" w:rsidRDefault="00D64B37" w:rsidP="00837E11">
      <w:pPr>
        <w:pStyle w:val="21"/>
        <w:spacing w:before="360" w:after="180"/>
      </w:pPr>
      <w:bookmarkStart w:id="27" w:name="_Toc521500827"/>
      <w:r w:rsidRPr="00D64B37">
        <w:rPr>
          <w:rFonts w:hint="eastAsia"/>
        </w:rPr>
        <w:t>スロープ</w:t>
      </w:r>
      <w:bookmarkEnd w:id="27"/>
    </w:p>
    <w:p w14:paraId="4D653083" w14:textId="318A8AD6" w:rsidR="00D64B37" w:rsidRPr="00D64B37" w:rsidRDefault="00D64B37" w:rsidP="00FE258C">
      <w:pPr>
        <w:pStyle w:val="40"/>
        <w:numPr>
          <w:ilvl w:val="0"/>
          <w:numId w:val="154"/>
        </w:numPr>
      </w:pPr>
      <w:r w:rsidRPr="00D64B37">
        <w:rPr>
          <w:rFonts w:hint="eastAsia"/>
        </w:rPr>
        <w:t xml:space="preserve">　</w:t>
      </w:r>
      <w:bookmarkStart w:id="28" w:name="_Toc521500828"/>
      <w:r w:rsidRPr="00D64B37">
        <w:rPr>
          <w:rFonts w:hint="eastAsia"/>
        </w:rPr>
        <w:t>車いすの通行可否（勾配、幅員、折り返し）</w:t>
      </w:r>
      <w:bookmarkEnd w:id="28"/>
    </w:p>
    <w:tbl>
      <w:tblPr>
        <w:tblStyle w:val="94"/>
        <w:tblW w:w="0" w:type="auto"/>
        <w:tblLook w:val="04A0" w:firstRow="1" w:lastRow="0" w:firstColumn="1" w:lastColumn="0" w:noHBand="0" w:noVBand="1"/>
      </w:tblPr>
      <w:tblGrid>
        <w:gridCol w:w="8494"/>
      </w:tblGrid>
      <w:tr w:rsidR="00D64B37" w:rsidRPr="00D64B37" w14:paraId="11A425E9" w14:textId="77777777" w:rsidTr="00D64B37">
        <w:tc>
          <w:tcPr>
            <w:tcW w:w="8494" w:type="dxa"/>
            <w:shd w:val="clear" w:color="auto" w:fill="D9D9D9" w:themeFill="background1" w:themeFillShade="D9"/>
          </w:tcPr>
          <w:p w14:paraId="3E02EF53"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3540F4B" w14:textId="77777777" w:rsidTr="00D64B37">
        <w:tc>
          <w:tcPr>
            <w:tcW w:w="8494" w:type="dxa"/>
          </w:tcPr>
          <w:p w14:paraId="614F1E8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127E48FB" w14:textId="77777777" w:rsidTr="00D64B37">
        <w:tc>
          <w:tcPr>
            <w:tcW w:w="8494" w:type="dxa"/>
            <w:shd w:val="clear" w:color="auto" w:fill="D9D9D9" w:themeFill="background1" w:themeFillShade="D9"/>
          </w:tcPr>
          <w:p w14:paraId="3ADB84B1"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6B038F6E" w14:textId="77777777" w:rsidTr="00D64B37">
        <w:tc>
          <w:tcPr>
            <w:tcW w:w="8494" w:type="dxa"/>
          </w:tcPr>
          <w:p w14:paraId="11C26E06"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02A25218"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834222F" w14:textId="77777777" w:rsidR="00D64B37" w:rsidRPr="00D64B37" w:rsidRDefault="00D64B37" w:rsidP="00CB7799">
      <w:pPr>
        <w:widowControl/>
        <w:numPr>
          <w:ilvl w:val="0"/>
          <w:numId w:val="2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73103925"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段差</w:t>
      </w:r>
      <w:r w:rsidRPr="00D64B37">
        <w:rPr>
          <w:rFonts w:asciiTheme="minorEastAsia" w:eastAsiaTheme="minorEastAsia" w:hAnsiTheme="minorEastAsia" w:cstheme="minorBidi"/>
          <w:kern w:val="2"/>
          <w:szCs w:val="22"/>
        </w:rPr>
        <w:t>または階段</w:t>
      </w:r>
      <w:r w:rsidRPr="00D64B37">
        <w:rPr>
          <w:rFonts w:asciiTheme="minorEastAsia" w:eastAsiaTheme="minorEastAsia" w:hAnsiTheme="minorEastAsia" w:cstheme="minorBidi" w:hint="eastAsia"/>
          <w:kern w:val="2"/>
          <w:szCs w:val="22"/>
        </w:rPr>
        <w:t>付近</w:t>
      </w:r>
      <w:r w:rsidRPr="00D64B37">
        <w:rPr>
          <w:rFonts w:asciiTheme="minorEastAsia" w:eastAsiaTheme="minorEastAsia" w:hAnsiTheme="minorEastAsia" w:cstheme="minorBidi"/>
          <w:kern w:val="2"/>
          <w:szCs w:val="22"/>
        </w:rPr>
        <w:t>に設置される</w:t>
      </w:r>
      <w:r w:rsidRPr="00D64B37">
        <w:rPr>
          <w:rFonts w:asciiTheme="minorEastAsia" w:eastAsiaTheme="minorEastAsia" w:hAnsiTheme="minorEastAsia" w:cstheme="minorBidi" w:hint="eastAsia"/>
          <w:kern w:val="2"/>
          <w:szCs w:val="22"/>
        </w:rPr>
        <w:t>スロープ（傾斜路）に</w:t>
      </w:r>
      <w:r w:rsidRPr="00D64B37">
        <w:rPr>
          <w:rFonts w:asciiTheme="minorEastAsia" w:eastAsiaTheme="minorEastAsia" w:hAnsiTheme="minorEastAsia" w:cstheme="minorBidi"/>
          <w:kern w:val="2"/>
          <w:szCs w:val="22"/>
        </w:rPr>
        <w:t>ついて、</w:t>
      </w:r>
      <w:r w:rsidRPr="00D64B37">
        <w:rPr>
          <w:rFonts w:asciiTheme="minorEastAsia" w:eastAsiaTheme="minorEastAsia" w:hAnsiTheme="minorEastAsia" w:cstheme="minorBidi" w:hint="eastAsia"/>
          <w:kern w:val="2"/>
          <w:szCs w:val="22"/>
        </w:rPr>
        <w:t>車いす使用者が円滑に通行することが</w:t>
      </w:r>
      <w:r w:rsidRPr="00D64B37">
        <w:rPr>
          <w:rFonts w:asciiTheme="minorEastAsia" w:eastAsiaTheme="minorEastAsia" w:hAnsiTheme="minorEastAsia" w:cstheme="minorBidi"/>
          <w:kern w:val="2"/>
          <w:szCs w:val="22"/>
        </w:rPr>
        <w:t>できるかどうかを</w:t>
      </w:r>
      <w:r w:rsidRPr="00D64B37">
        <w:rPr>
          <w:rFonts w:asciiTheme="minorEastAsia" w:eastAsiaTheme="minorEastAsia" w:hAnsiTheme="minorEastAsia" w:cstheme="minorBidi" w:hint="eastAsia"/>
          <w:kern w:val="2"/>
          <w:szCs w:val="22"/>
        </w:rPr>
        <w:t>問う</w:t>
      </w:r>
      <w:r w:rsidRPr="00D64B37">
        <w:rPr>
          <w:rFonts w:asciiTheme="minorEastAsia" w:eastAsiaTheme="minorEastAsia" w:hAnsiTheme="minorEastAsia" w:cstheme="minorBidi"/>
          <w:kern w:val="2"/>
          <w:szCs w:val="22"/>
        </w:rPr>
        <w:t>項目</w:t>
      </w:r>
      <w:r w:rsidRPr="00D64B37">
        <w:rPr>
          <w:rFonts w:asciiTheme="minorEastAsia" w:eastAsiaTheme="minorEastAsia" w:hAnsiTheme="minorEastAsia" w:cstheme="minorBidi" w:hint="eastAsia"/>
          <w:kern w:val="2"/>
          <w:szCs w:val="22"/>
        </w:rPr>
        <w:t>のことである。</w:t>
      </w:r>
    </w:p>
    <w:p w14:paraId="506D29A4"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w:drawing>
          <wp:inline distT="0" distB="0" distL="0" distR="0" wp14:anchorId="6D980D59" wp14:editId="7D44FC46">
            <wp:extent cx="1962150" cy="1990725"/>
            <wp:effectExtent l="0" t="0" r="0" b="9525"/>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62150" cy="1990725"/>
                    </a:xfrm>
                    <a:prstGeom prst="rect">
                      <a:avLst/>
                    </a:prstGeom>
                    <a:noFill/>
                    <a:ln>
                      <a:noFill/>
                    </a:ln>
                  </pic:spPr>
                </pic:pic>
              </a:graphicData>
            </a:graphic>
          </wp:inline>
        </w:drawing>
      </w:r>
    </w:p>
    <w:p w14:paraId="06E35352"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5A0022FD"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p>
    <w:p w14:paraId="524B3893" w14:textId="77777777" w:rsidR="00D64B37" w:rsidRPr="00D64B37" w:rsidRDefault="00D64B37" w:rsidP="00CB7799">
      <w:pPr>
        <w:widowControl/>
        <w:numPr>
          <w:ilvl w:val="0"/>
          <w:numId w:val="2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2AC63220"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107DBD7C"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bookmarkStart w:id="29" w:name="_Hlk509314757"/>
      <w:r w:rsidRPr="00D64B37">
        <w:rPr>
          <w:rFonts w:asciiTheme="minorHAnsi" w:eastAsiaTheme="minorEastAsia" w:hAnsiTheme="minorHAnsi" w:cstheme="minorBidi" w:hint="eastAsia"/>
          <w:kern w:val="2"/>
          <w:szCs w:val="22"/>
        </w:rPr>
        <w:t>段差または</w:t>
      </w:r>
      <w:r w:rsidRPr="00D64B37">
        <w:rPr>
          <w:rFonts w:asciiTheme="minorHAnsi" w:eastAsiaTheme="minorEastAsia" w:hAnsiTheme="minorHAnsi" w:cstheme="minorBidi"/>
          <w:kern w:val="2"/>
          <w:szCs w:val="22"/>
        </w:rPr>
        <w:t>階段</w:t>
      </w:r>
      <w:r w:rsidRPr="00D64B37">
        <w:rPr>
          <w:rFonts w:asciiTheme="minorHAnsi" w:eastAsiaTheme="minorEastAsia" w:hAnsiTheme="minorHAnsi" w:cstheme="minorBidi" w:hint="eastAsia"/>
          <w:kern w:val="2"/>
          <w:szCs w:val="22"/>
        </w:rPr>
        <w:t>がある場合で、スロープが設置されている場合</w:t>
      </w:r>
      <w:r w:rsidRPr="00D64B37">
        <w:rPr>
          <w:rFonts w:asciiTheme="minorHAnsi" w:eastAsiaTheme="minorEastAsia" w:hAnsiTheme="minorHAnsi" w:cstheme="minorBidi"/>
          <w:kern w:val="2"/>
          <w:szCs w:val="22"/>
        </w:rPr>
        <w:t>に、</w:t>
      </w:r>
      <w:r w:rsidRPr="00D64B37">
        <w:rPr>
          <w:rFonts w:asciiTheme="minorHAnsi" w:eastAsiaTheme="minorEastAsia" w:hAnsiTheme="minorHAnsi" w:cstheme="minorBidi" w:hint="eastAsia"/>
          <w:kern w:val="2"/>
          <w:szCs w:val="22"/>
        </w:rPr>
        <w:t>当該スロープが以下の</w:t>
      </w:r>
      <w:r w:rsidRPr="00D64B37">
        <w:rPr>
          <w:rFonts w:asciiTheme="minorHAnsi" w:eastAsiaTheme="minorEastAsia" w:hAnsiTheme="minorHAnsi" w:cstheme="minorBidi"/>
          <w:kern w:val="2"/>
          <w:szCs w:val="22"/>
        </w:rPr>
        <w:t>要件を満た</w:t>
      </w:r>
      <w:r w:rsidRPr="00D64B37">
        <w:rPr>
          <w:rFonts w:asciiTheme="minorHAnsi" w:eastAsiaTheme="minorEastAsia" w:hAnsiTheme="minorHAnsi" w:cstheme="minorBidi" w:hint="eastAsia"/>
          <w:kern w:val="2"/>
          <w:szCs w:val="22"/>
        </w:rPr>
        <w:t>していれば「○」、満たしていなければ「×」とする。</w:t>
      </w:r>
    </w:p>
    <w:p w14:paraId="42DAF8F1"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なお、段差または</w:t>
      </w:r>
      <w:r w:rsidRPr="00D64B37">
        <w:rPr>
          <w:rFonts w:asciiTheme="minorHAnsi" w:eastAsiaTheme="minorEastAsia" w:hAnsiTheme="minorHAnsi" w:cstheme="minorBidi"/>
          <w:kern w:val="2"/>
          <w:szCs w:val="22"/>
        </w:rPr>
        <w:t>階段</w:t>
      </w:r>
      <w:r w:rsidRPr="00D64B37">
        <w:rPr>
          <w:rFonts w:asciiTheme="minorHAnsi" w:eastAsiaTheme="minorEastAsia" w:hAnsiTheme="minorHAnsi" w:cstheme="minorBidi" w:hint="eastAsia"/>
          <w:kern w:val="2"/>
          <w:szCs w:val="22"/>
        </w:rPr>
        <w:t>がない場合は「○」とし</w:t>
      </w:r>
      <w:r w:rsidRPr="00D64B37">
        <w:rPr>
          <w:rFonts w:asciiTheme="minorHAnsi" w:eastAsiaTheme="minorEastAsia" w:hAnsiTheme="minorHAnsi" w:cstheme="minorBidi"/>
          <w:kern w:val="2"/>
          <w:szCs w:val="22"/>
        </w:rPr>
        <w:t>、スロープが設置されていない場合は「</w:t>
      </w:r>
      <w:r w:rsidRPr="00D64B37">
        <w:rPr>
          <w:rFonts w:asciiTheme="minorHAnsi" w:eastAsiaTheme="minorEastAsia" w:hAnsiTheme="minorHAnsi" w:cstheme="minorBidi" w:hint="eastAsia"/>
          <w:kern w:val="2"/>
          <w:szCs w:val="22"/>
        </w:rPr>
        <w:t>×</w:t>
      </w:r>
      <w:r w:rsidRPr="00D64B37">
        <w:rPr>
          <w:rFonts w:asciiTheme="minorHAnsi" w:eastAsiaTheme="minorEastAsia" w:hAnsiTheme="minorHAnsi" w:cstheme="minorBidi"/>
          <w:kern w:val="2"/>
          <w:szCs w:val="22"/>
        </w:rPr>
        <w:t>」と</w:t>
      </w:r>
      <w:r w:rsidRPr="00D64B37">
        <w:rPr>
          <w:rFonts w:asciiTheme="minorHAnsi" w:eastAsiaTheme="minorEastAsia" w:hAnsiTheme="minorHAnsi" w:cstheme="minorBidi" w:hint="eastAsia"/>
          <w:kern w:val="2"/>
          <w:szCs w:val="22"/>
        </w:rPr>
        <w:t>する。</w:t>
      </w:r>
    </w:p>
    <w:p w14:paraId="658D068C"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＜要件＞</w:t>
      </w:r>
    </w:p>
    <w:p w14:paraId="6E411042"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・幅は</w:t>
      </w:r>
      <w:r w:rsidRPr="00D64B37">
        <w:rPr>
          <w:rFonts w:asciiTheme="minorHAnsi" w:eastAsiaTheme="minorEastAsia" w:hAnsiTheme="minorHAnsi" w:cstheme="minorBidi" w:hint="eastAsia"/>
          <w:kern w:val="2"/>
          <w:szCs w:val="22"/>
        </w:rPr>
        <w:t>120cm</w:t>
      </w:r>
      <w:r w:rsidRPr="00D64B37">
        <w:rPr>
          <w:rFonts w:asciiTheme="minorHAnsi" w:eastAsiaTheme="minorEastAsia" w:hAnsiTheme="minorHAnsi" w:cstheme="minorBidi" w:hint="eastAsia"/>
          <w:kern w:val="2"/>
          <w:szCs w:val="22"/>
        </w:rPr>
        <w:t>以上</w:t>
      </w:r>
    </w:p>
    <w:p w14:paraId="5119A74A"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・勾配は</w:t>
      </w:r>
      <w:r w:rsidRPr="00D64B37">
        <w:rPr>
          <w:rFonts w:asciiTheme="minorHAnsi" w:eastAsiaTheme="minorEastAsia" w:hAnsiTheme="minorHAnsi" w:cstheme="minorBidi" w:hint="eastAsia"/>
          <w:kern w:val="2"/>
          <w:szCs w:val="22"/>
        </w:rPr>
        <w:t>1/12</w:t>
      </w:r>
      <w:r w:rsidRPr="00D64B37">
        <w:rPr>
          <w:rFonts w:asciiTheme="minorHAnsi" w:eastAsiaTheme="minorEastAsia" w:hAnsiTheme="minorHAnsi" w:cstheme="minorBidi" w:hint="eastAsia"/>
          <w:kern w:val="2"/>
          <w:szCs w:val="22"/>
        </w:rPr>
        <w:t>以下</w:t>
      </w:r>
    </w:p>
    <w:p w14:paraId="6033B0B3"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・高さ</w:t>
      </w:r>
      <w:r w:rsidRPr="00D64B37">
        <w:rPr>
          <w:rFonts w:asciiTheme="minorHAnsi" w:eastAsiaTheme="minorEastAsia" w:hAnsiTheme="minorHAnsi" w:cstheme="minorBidi" w:hint="eastAsia"/>
          <w:kern w:val="2"/>
          <w:szCs w:val="22"/>
        </w:rPr>
        <w:t>75cm</w:t>
      </w:r>
      <w:r w:rsidRPr="00D64B37">
        <w:rPr>
          <w:rFonts w:asciiTheme="minorHAnsi" w:eastAsiaTheme="minorEastAsia" w:hAnsiTheme="minorHAnsi" w:cstheme="minorBidi" w:hint="eastAsia"/>
          <w:kern w:val="2"/>
          <w:szCs w:val="22"/>
        </w:rPr>
        <w:t>ごとに踏幅</w:t>
      </w:r>
      <w:r w:rsidRPr="00D64B37">
        <w:rPr>
          <w:rFonts w:asciiTheme="minorHAnsi" w:eastAsiaTheme="minorEastAsia" w:hAnsiTheme="minorHAnsi" w:cstheme="minorBidi" w:hint="eastAsia"/>
          <w:kern w:val="2"/>
          <w:szCs w:val="22"/>
        </w:rPr>
        <w:t>150cm</w:t>
      </w:r>
      <w:r w:rsidRPr="00D64B37">
        <w:rPr>
          <w:rFonts w:asciiTheme="minorHAnsi" w:eastAsiaTheme="minorEastAsia" w:hAnsiTheme="minorHAnsi" w:cstheme="minorBidi" w:hint="eastAsia"/>
          <w:kern w:val="2"/>
          <w:szCs w:val="22"/>
        </w:rPr>
        <w:t>以上の踊場を</w:t>
      </w:r>
      <w:r w:rsidRPr="00D64B37">
        <w:rPr>
          <w:rFonts w:asciiTheme="minorHAnsi" w:eastAsiaTheme="minorEastAsia" w:hAnsiTheme="minorHAnsi" w:cstheme="minorBidi"/>
          <w:kern w:val="2"/>
          <w:szCs w:val="22"/>
        </w:rPr>
        <w:t>設置</w:t>
      </w:r>
    </w:p>
    <w:bookmarkEnd w:id="29"/>
    <w:p w14:paraId="3A0EB5A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15C3783"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29CA86FD"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段差または</w:t>
      </w:r>
      <w:r w:rsidRPr="00D64B37">
        <w:rPr>
          <w:rFonts w:asciiTheme="minorHAnsi" w:eastAsiaTheme="minorEastAsia" w:hAnsiTheme="minorHAnsi" w:cstheme="minorBidi"/>
          <w:kern w:val="2"/>
          <w:szCs w:val="22"/>
        </w:rPr>
        <w:t>階段</w:t>
      </w:r>
      <w:r w:rsidRPr="00D64B37">
        <w:rPr>
          <w:rFonts w:asciiTheme="minorHAnsi" w:eastAsiaTheme="minorEastAsia" w:hAnsiTheme="minorHAnsi" w:cstheme="minorBidi" w:hint="eastAsia"/>
          <w:kern w:val="2"/>
          <w:szCs w:val="22"/>
        </w:rPr>
        <w:t>がある場合で</w:t>
      </w:r>
      <w:r w:rsidRPr="00D64B37">
        <w:rPr>
          <w:rFonts w:asciiTheme="minorHAnsi" w:eastAsiaTheme="minorEastAsia" w:hAnsiTheme="minorHAnsi" w:cstheme="minorBidi"/>
          <w:kern w:val="2"/>
          <w:szCs w:val="22"/>
        </w:rPr>
        <w:t>スロープが設置されていなくても</w:t>
      </w:r>
      <w:r w:rsidRPr="00D64B37">
        <w:rPr>
          <w:rFonts w:asciiTheme="minorHAnsi" w:eastAsiaTheme="minorEastAsia" w:hAnsiTheme="minorHAnsi" w:cstheme="minorBidi" w:hint="eastAsia"/>
          <w:kern w:val="2"/>
          <w:szCs w:val="22"/>
        </w:rPr>
        <w:t>、車いすを押したり、持ち上げて運ぶなど、施設職員が介助することによって当該段差または</w:t>
      </w:r>
      <w:r w:rsidRPr="00D64B37">
        <w:rPr>
          <w:rFonts w:asciiTheme="minorHAnsi" w:eastAsiaTheme="minorEastAsia" w:hAnsiTheme="minorHAnsi" w:cstheme="minorBidi"/>
          <w:kern w:val="2"/>
          <w:szCs w:val="22"/>
        </w:rPr>
        <w:t>階段を</w:t>
      </w:r>
      <w:r w:rsidRPr="00D64B37">
        <w:rPr>
          <w:rFonts w:asciiTheme="minorHAnsi" w:eastAsiaTheme="minorEastAsia" w:hAnsiTheme="minorHAnsi" w:cstheme="minorBidi" w:hint="eastAsia"/>
          <w:kern w:val="2"/>
          <w:szCs w:val="22"/>
        </w:rPr>
        <w:t>通行することが可能な場合は「○」とする。</w:t>
      </w:r>
    </w:p>
    <w:p w14:paraId="59A96F0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4162914" w14:textId="5C3365B1" w:rsidR="00D64B37" w:rsidRPr="00D64B37" w:rsidRDefault="00D64B37" w:rsidP="00837E11">
      <w:pPr>
        <w:pStyle w:val="21"/>
        <w:spacing w:before="360" w:after="180"/>
      </w:pPr>
      <w:bookmarkStart w:id="30" w:name="_Toc521500829"/>
      <w:r w:rsidRPr="00D64B37">
        <w:rPr>
          <w:rFonts w:hint="eastAsia"/>
        </w:rPr>
        <w:t>エスカレーター</w:t>
      </w:r>
      <w:bookmarkEnd w:id="30"/>
    </w:p>
    <w:p w14:paraId="7132B88F" w14:textId="07F56814" w:rsidR="00D64B37" w:rsidRPr="00D64B37" w:rsidRDefault="00D64B37" w:rsidP="00FE258C">
      <w:pPr>
        <w:pStyle w:val="40"/>
        <w:numPr>
          <w:ilvl w:val="0"/>
          <w:numId w:val="155"/>
        </w:numPr>
      </w:pPr>
      <w:bookmarkStart w:id="31" w:name="_Toc521500830"/>
      <w:r w:rsidRPr="00D64B37">
        <w:rPr>
          <w:rFonts w:hint="eastAsia"/>
        </w:rPr>
        <w:t>音声案内の有無</w:t>
      </w:r>
      <w:bookmarkEnd w:id="31"/>
    </w:p>
    <w:tbl>
      <w:tblPr>
        <w:tblStyle w:val="94"/>
        <w:tblW w:w="0" w:type="auto"/>
        <w:tblLook w:val="04A0" w:firstRow="1" w:lastRow="0" w:firstColumn="1" w:lastColumn="0" w:noHBand="0" w:noVBand="1"/>
      </w:tblPr>
      <w:tblGrid>
        <w:gridCol w:w="8494"/>
      </w:tblGrid>
      <w:tr w:rsidR="00D64B37" w:rsidRPr="00D64B37" w14:paraId="29D0232A" w14:textId="77777777" w:rsidTr="00D64B37">
        <w:tc>
          <w:tcPr>
            <w:tcW w:w="8494" w:type="dxa"/>
            <w:shd w:val="clear" w:color="auto" w:fill="D9D9D9" w:themeFill="background1" w:themeFillShade="D9"/>
          </w:tcPr>
          <w:p w14:paraId="41DF2D0D"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63A01E6F" w14:textId="77777777" w:rsidTr="00D64B37">
        <w:tc>
          <w:tcPr>
            <w:tcW w:w="8494" w:type="dxa"/>
          </w:tcPr>
          <w:p w14:paraId="30E1DB20"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2844FD74" w14:textId="77777777" w:rsidTr="00D64B37">
        <w:tc>
          <w:tcPr>
            <w:tcW w:w="8494" w:type="dxa"/>
            <w:shd w:val="clear" w:color="auto" w:fill="D9D9D9" w:themeFill="background1" w:themeFillShade="D9"/>
          </w:tcPr>
          <w:p w14:paraId="10BC70ED"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0E3AE5E" w14:textId="77777777" w:rsidTr="00D64B37">
        <w:tc>
          <w:tcPr>
            <w:tcW w:w="8494" w:type="dxa"/>
          </w:tcPr>
          <w:p w14:paraId="79BC1E4F"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79A514C0"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D1A0A54" w14:textId="77777777" w:rsidR="00D64B37" w:rsidRPr="00D64B37" w:rsidRDefault="00D64B37" w:rsidP="00CB7799">
      <w:pPr>
        <w:widowControl/>
        <w:numPr>
          <w:ilvl w:val="0"/>
          <w:numId w:val="2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7B0B06AA"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エスカレーターの行き先および昇降方向を音声により知らせることである。</w:t>
      </w:r>
    </w:p>
    <w:p w14:paraId="640F9E87"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6418F90" w14:textId="77777777" w:rsidR="00D64B37" w:rsidRPr="00D64B37" w:rsidRDefault="00D64B37" w:rsidP="00CB7799">
      <w:pPr>
        <w:widowControl/>
        <w:numPr>
          <w:ilvl w:val="0"/>
          <w:numId w:val="2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5C2D5E14"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537F0C24"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進入可能なエスカレーターの乗り口端部において、当該エスカレーターの行き先及び昇降方向を知らせる音声案内装置が設置されていたら「○」、設置されていなければ「×」とする。</w:t>
      </w:r>
    </w:p>
    <w:p w14:paraId="4C01A9FA" w14:textId="77777777" w:rsidR="00D64B37" w:rsidRPr="00D64B37" w:rsidRDefault="00D64B37" w:rsidP="00D64B37">
      <w:pPr>
        <w:widowControl/>
        <w:adjustRightInd/>
        <w:snapToGrid/>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 xml:space="preserve">　なお、</w:t>
      </w:r>
      <w:r w:rsidRPr="00D64B37">
        <w:rPr>
          <w:rFonts w:asciiTheme="minorEastAsia" w:eastAsiaTheme="minorEastAsia" w:hAnsiTheme="minorEastAsia" w:cstheme="minorBidi"/>
          <w:kern w:val="2"/>
          <w:szCs w:val="22"/>
        </w:rPr>
        <w:t>階段</w:t>
      </w:r>
      <w:r w:rsidRPr="00D64B37">
        <w:rPr>
          <w:rFonts w:asciiTheme="minorEastAsia" w:eastAsiaTheme="minorEastAsia" w:hAnsiTheme="minorEastAsia" w:cstheme="minorBidi" w:hint="eastAsia"/>
          <w:kern w:val="2"/>
          <w:szCs w:val="22"/>
        </w:rPr>
        <w:t>がある</w:t>
      </w:r>
      <w:r w:rsidRPr="00D64B37">
        <w:rPr>
          <w:rFonts w:asciiTheme="minorEastAsia" w:eastAsiaTheme="minorEastAsia" w:hAnsiTheme="minorEastAsia" w:cstheme="minorBidi"/>
          <w:kern w:val="2"/>
          <w:szCs w:val="22"/>
        </w:rPr>
        <w:t>場合で</w:t>
      </w:r>
      <w:r w:rsidRPr="00D64B37">
        <w:rPr>
          <w:rFonts w:asciiTheme="minorEastAsia" w:eastAsiaTheme="minorEastAsia" w:hAnsiTheme="minorEastAsia" w:cstheme="minorBidi" w:hint="eastAsia"/>
          <w:kern w:val="2"/>
          <w:szCs w:val="22"/>
        </w:rPr>
        <w:t>、エスカレーターが設置されていない場合は「×」とする。</w:t>
      </w:r>
    </w:p>
    <w:p w14:paraId="76E2C10C" w14:textId="77777777" w:rsidR="00D64B37" w:rsidRDefault="00D64B37" w:rsidP="00D64B37">
      <w:pPr>
        <w:widowControl/>
        <w:adjustRightInd/>
        <w:snapToGrid/>
        <w:rPr>
          <w:rFonts w:asciiTheme="minorHAnsi" w:eastAsiaTheme="minorEastAsia" w:hAnsiTheme="minorHAnsi" w:cstheme="minorBidi"/>
          <w:kern w:val="2"/>
          <w:szCs w:val="22"/>
        </w:rPr>
      </w:pPr>
    </w:p>
    <w:p w14:paraId="371226B2"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7414D268"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5DD8D318"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エスカレーターに音声案内装置が設置されていない、または</w:t>
      </w:r>
      <w:r w:rsidRPr="00D64B37">
        <w:rPr>
          <w:rFonts w:asciiTheme="minorEastAsia" w:eastAsiaTheme="minorEastAsia" w:hAnsiTheme="minorEastAsia" w:cstheme="minorBidi" w:hint="eastAsia"/>
          <w:kern w:val="2"/>
          <w:szCs w:val="22"/>
        </w:rPr>
        <w:t>エスカレーターが設置されていない</w:t>
      </w:r>
      <w:r w:rsidRPr="00D64B37">
        <w:rPr>
          <w:rFonts w:asciiTheme="minorHAnsi" w:eastAsiaTheme="minorEastAsia" w:hAnsiTheme="minorHAnsi" w:cstheme="minorBidi" w:hint="eastAsia"/>
          <w:kern w:val="2"/>
          <w:szCs w:val="22"/>
        </w:rPr>
        <w:t>場合でも、施設職員が介助することにより、エスカレーターまたは階段を通行することが可能な場合は「○」とする。</w:t>
      </w:r>
    </w:p>
    <w:p w14:paraId="62272E89"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431306A" w14:textId="1CFB3F81" w:rsidR="00D64B37" w:rsidRPr="00D64B37" w:rsidRDefault="00D64B37" w:rsidP="00837E11">
      <w:pPr>
        <w:pStyle w:val="21"/>
        <w:spacing w:before="360" w:after="180"/>
      </w:pPr>
      <w:bookmarkStart w:id="32" w:name="_Toc521500831"/>
      <w:r w:rsidRPr="00D64B37">
        <w:rPr>
          <w:rFonts w:hint="eastAsia"/>
        </w:rPr>
        <w:t>エレベーター</w:t>
      </w:r>
      <w:bookmarkEnd w:id="32"/>
    </w:p>
    <w:p w14:paraId="3E1B028A" w14:textId="79187EA9" w:rsidR="00D64B37" w:rsidRPr="00D64B37" w:rsidRDefault="00D64B37" w:rsidP="00FE258C">
      <w:pPr>
        <w:pStyle w:val="40"/>
        <w:numPr>
          <w:ilvl w:val="0"/>
          <w:numId w:val="156"/>
        </w:numPr>
      </w:pPr>
      <w:bookmarkStart w:id="33" w:name="_Toc521500832"/>
      <w:r w:rsidRPr="00D64B37">
        <w:rPr>
          <w:rFonts w:hint="eastAsia"/>
        </w:rPr>
        <w:t>車いすが無理なく入ることができる大きさ、車いすに配慮された操作盤</w:t>
      </w:r>
      <w:bookmarkEnd w:id="33"/>
    </w:p>
    <w:tbl>
      <w:tblPr>
        <w:tblStyle w:val="94"/>
        <w:tblW w:w="0" w:type="auto"/>
        <w:tblLook w:val="04A0" w:firstRow="1" w:lastRow="0" w:firstColumn="1" w:lastColumn="0" w:noHBand="0" w:noVBand="1"/>
      </w:tblPr>
      <w:tblGrid>
        <w:gridCol w:w="8494"/>
      </w:tblGrid>
      <w:tr w:rsidR="00D64B37" w:rsidRPr="00D64B37" w14:paraId="1ED444C4" w14:textId="77777777" w:rsidTr="00D64B37">
        <w:tc>
          <w:tcPr>
            <w:tcW w:w="8494" w:type="dxa"/>
            <w:shd w:val="clear" w:color="auto" w:fill="D9D9D9" w:themeFill="background1" w:themeFillShade="D9"/>
          </w:tcPr>
          <w:p w14:paraId="2D3D2C2B"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6065E275" w14:textId="77777777" w:rsidTr="00D64B37">
        <w:tc>
          <w:tcPr>
            <w:tcW w:w="8494" w:type="dxa"/>
          </w:tcPr>
          <w:p w14:paraId="505ED03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7F84D6BF" w14:textId="77777777" w:rsidTr="00D64B37">
        <w:tc>
          <w:tcPr>
            <w:tcW w:w="8494" w:type="dxa"/>
            <w:shd w:val="clear" w:color="auto" w:fill="D9D9D9" w:themeFill="background1" w:themeFillShade="D9"/>
          </w:tcPr>
          <w:p w14:paraId="3FAD899B"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0200DD5D" w14:textId="77777777" w:rsidTr="00D64B37">
        <w:tc>
          <w:tcPr>
            <w:tcW w:w="8494" w:type="dxa"/>
          </w:tcPr>
          <w:p w14:paraId="262F5C9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7638E298"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F59C8B2" w14:textId="77777777" w:rsidR="00D64B37" w:rsidRPr="00D64B37" w:rsidRDefault="00D64B37" w:rsidP="00CB7799">
      <w:pPr>
        <w:widowControl/>
        <w:numPr>
          <w:ilvl w:val="0"/>
          <w:numId w:val="2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32753F97"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車いすが無理なく入ることができる大きさであるか、また車いすに配慮された操作盤であるかを問う項目である。</w:t>
      </w:r>
    </w:p>
    <w:p w14:paraId="57153F1F" w14:textId="77777777" w:rsidR="00D64B37" w:rsidRPr="00D64B37" w:rsidRDefault="00D64B37" w:rsidP="00D64B37">
      <w:pPr>
        <w:widowControl/>
        <w:adjustRightInd/>
        <w:snapToGrid/>
        <w:ind w:firstLineChars="100" w:firstLine="210"/>
        <w:jc w:val="center"/>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noProof/>
          <w:kern w:val="2"/>
          <w:szCs w:val="22"/>
        </w:rPr>
        <w:drawing>
          <wp:inline distT="0" distB="0" distL="0" distR="0" wp14:anchorId="5A8F0DD4" wp14:editId="3D12565B">
            <wp:extent cx="1228725" cy="1753235"/>
            <wp:effectExtent l="19050" t="19050" r="28575" b="18415"/>
            <wp:docPr id="85" name="図 85"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04"/>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60000">
                      <a:off x="0" y="0"/>
                      <a:ext cx="1228725" cy="1753235"/>
                    </a:xfrm>
                    <a:prstGeom prst="rect">
                      <a:avLst/>
                    </a:prstGeom>
                    <a:noFill/>
                    <a:ln>
                      <a:noFill/>
                    </a:ln>
                  </pic:spPr>
                </pic:pic>
              </a:graphicData>
            </a:graphic>
          </wp:inline>
        </w:drawing>
      </w:r>
      <w:r w:rsidRPr="00D64B37">
        <w:rPr>
          <w:rFonts w:asciiTheme="minorEastAsia" w:eastAsiaTheme="minorEastAsia" w:hAnsiTheme="minorEastAsia" w:cstheme="minorBidi" w:hint="eastAsia"/>
          <w:kern w:val="2"/>
          <w:szCs w:val="22"/>
        </w:rPr>
        <w:t xml:space="preserve">　</w:t>
      </w:r>
      <w:r w:rsidRPr="00D64B37">
        <w:rPr>
          <w:rFonts w:asciiTheme="minorEastAsia" w:eastAsiaTheme="minorEastAsia" w:hAnsiTheme="minorEastAsia" w:cstheme="minorBidi" w:hint="eastAsia"/>
          <w:noProof/>
          <w:kern w:val="2"/>
          <w:szCs w:val="22"/>
        </w:rPr>
        <w:drawing>
          <wp:inline distT="0" distB="0" distL="0" distR="0" wp14:anchorId="0387C0D2" wp14:editId="09FCF103">
            <wp:extent cx="1299210" cy="1730640"/>
            <wp:effectExtent l="0" t="0" r="0" b="3175"/>
            <wp:docPr id="86" name="図 86" descr="障害者専用ＥＶ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34" descr="障害者専用ＥＶ0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01055" cy="1733097"/>
                    </a:xfrm>
                    <a:prstGeom prst="rect">
                      <a:avLst/>
                    </a:prstGeom>
                    <a:noFill/>
                    <a:ln>
                      <a:noFill/>
                    </a:ln>
                  </pic:spPr>
                </pic:pic>
              </a:graphicData>
            </a:graphic>
          </wp:inline>
        </w:drawing>
      </w:r>
      <w:r w:rsidRPr="00D64B37">
        <w:rPr>
          <w:rFonts w:asciiTheme="minorEastAsia" w:eastAsiaTheme="minorEastAsia" w:hAnsiTheme="minorEastAsia" w:cstheme="minorBidi" w:hint="eastAsia"/>
          <w:kern w:val="2"/>
          <w:szCs w:val="22"/>
        </w:rPr>
        <w:t xml:space="preserve">　</w:t>
      </w:r>
      <w:r w:rsidRPr="00D64B37">
        <w:rPr>
          <w:rFonts w:asciiTheme="minorEastAsia" w:eastAsiaTheme="minorEastAsia" w:hAnsiTheme="minorEastAsia" w:cstheme="minorBidi" w:hint="eastAsia"/>
          <w:noProof/>
          <w:kern w:val="2"/>
          <w:szCs w:val="22"/>
        </w:rPr>
        <w:drawing>
          <wp:inline distT="0" distB="0" distL="0" distR="0" wp14:anchorId="47B6C6D2" wp14:editId="49F6521C">
            <wp:extent cx="1247062" cy="1667814"/>
            <wp:effectExtent l="19050" t="19050" r="29845" b="2794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60000">
                      <a:off x="0" y="0"/>
                      <a:ext cx="1253665" cy="1676645"/>
                    </a:xfrm>
                    <a:prstGeom prst="rect">
                      <a:avLst/>
                    </a:prstGeom>
                    <a:noFill/>
                    <a:ln>
                      <a:noFill/>
                    </a:ln>
                  </pic:spPr>
                </pic:pic>
              </a:graphicData>
            </a:graphic>
          </wp:inline>
        </w:drawing>
      </w:r>
    </w:p>
    <w:p w14:paraId="65237C19"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22DBD8AA"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0AE14D5A" w14:textId="77777777" w:rsidR="00D64B37" w:rsidRPr="00D64B37" w:rsidRDefault="00D64B37" w:rsidP="00CB7799">
      <w:pPr>
        <w:widowControl/>
        <w:numPr>
          <w:ilvl w:val="0"/>
          <w:numId w:val="2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00612C79"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2AF3C8F8" w14:textId="39AB0FF6" w:rsid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エレベーターが設置されている場合で、以下の基準を満たしている場合は「○」、満たしていない場合は「×」とする。</w:t>
      </w:r>
    </w:p>
    <w:p w14:paraId="729028B4" w14:textId="77777777" w:rsidR="00617B2B" w:rsidRPr="00D64B37" w:rsidRDefault="00617B2B" w:rsidP="00D64B37">
      <w:pPr>
        <w:widowControl/>
        <w:adjustRightInd/>
        <w:snapToGrid/>
        <w:ind w:firstLineChars="100" w:firstLine="210"/>
        <w:rPr>
          <w:rFonts w:asciiTheme="minorHAnsi" w:eastAsiaTheme="minorEastAsia" w:hAnsiTheme="minorHAnsi" w:cstheme="minorBidi"/>
          <w:kern w:val="2"/>
          <w:szCs w:val="22"/>
        </w:rPr>
      </w:pPr>
    </w:p>
    <w:p w14:paraId="65718F9C"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・かごおよび昇降路の出入口の幅が</w:t>
      </w:r>
      <w:r w:rsidRPr="00D64B37">
        <w:rPr>
          <w:rFonts w:asciiTheme="minorHAnsi" w:eastAsiaTheme="minorEastAsia" w:hAnsiTheme="minorHAnsi" w:cstheme="minorBidi" w:hint="eastAsia"/>
          <w:kern w:val="2"/>
          <w:szCs w:val="22"/>
        </w:rPr>
        <w:t>80cm</w:t>
      </w:r>
      <w:r w:rsidRPr="00D64B37">
        <w:rPr>
          <w:rFonts w:asciiTheme="minorHAnsi" w:eastAsiaTheme="minorEastAsia" w:hAnsiTheme="minorHAnsi" w:cstheme="minorBidi" w:hint="eastAsia"/>
          <w:kern w:val="2"/>
          <w:szCs w:val="22"/>
        </w:rPr>
        <w:t>以上</w:t>
      </w:r>
    </w:p>
    <w:p w14:paraId="509F40C4"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・かごの奥行きは</w:t>
      </w:r>
      <w:r w:rsidRPr="00D64B37">
        <w:rPr>
          <w:rFonts w:asciiTheme="minorHAnsi" w:eastAsiaTheme="minorEastAsia" w:hAnsiTheme="minorHAnsi" w:cstheme="minorBidi" w:hint="eastAsia"/>
          <w:kern w:val="2"/>
          <w:szCs w:val="22"/>
        </w:rPr>
        <w:t>135cm</w:t>
      </w:r>
      <w:r w:rsidRPr="00D64B37">
        <w:rPr>
          <w:rFonts w:asciiTheme="minorHAnsi" w:eastAsiaTheme="minorEastAsia" w:hAnsiTheme="minorHAnsi" w:cstheme="minorBidi" w:hint="eastAsia"/>
          <w:kern w:val="2"/>
          <w:szCs w:val="22"/>
        </w:rPr>
        <w:t>以上</w:t>
      </w:r>
    </w:p>
    <w:p w14:paraId="08848B07"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・乗降ロビーは水平で</w:t>
      </w:r>
      <w:r w:rsidRPr="00D64B37">
        <w:rPr>
          <w:rFonts w:asciiTheme="minorHAnsi" w:eastAsiaTheme="minorEastAsia" w:hAnsiTheme="minorHAnsi" w:cstheme="minorBidi" w:hint="eastAsia"/>
          <w:kern w:val="2"/>
          <w:szCs w:val="22"/>
        </w:rPr>
        <w:t>150cm</w:t>
      </w:r>
      <w:r w:rsidRPr="00D64B37">
        <w:rPr>
          <w:rFonts w:asciiTheme="minorHAnsi" w:eastAsiaTheme="minorEastAsia" w:hAnsiTheme="minorHAnsi" w:cstheme="minorBidi" w:hint="eastAsia"/>
          <w:kern w:val="2"/>
          <w:szCs w:val="22"/>
        </w:rPr>
        <w:t>角以上</w:t>
      </w:r>
    </w:p>
    <w:p w14:paraId="5FD64DA1"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・かご内および乗降ロビーに車いす使用者が利用しやすい制御装置を設置</w:t>
      </w:r>
    </w:p>
    <w:p w14:paraId="3B6CFB45"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・乗降ロビーに到着するかごの昇降方向を表示する装置を設置</w:t>
      </w:r>
    </w:p>
    <w:p w14:paraId="5EF0617A"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なお、不特定多数の者が利用する</w:t>
      </w:r>
      <w:r w:rsidRPr="00D64B37">
        <w:rPr>
          <w:rFonts w:asciiTheme="minorHAnsi" w:eastAsiaTheme="minorEastAsia" w:hAnsiTheme="minorHAnsi" w:cstheme="minorBidi" w:hint="eastAsia"/>
          <w:kern w:val="2"/>
          <w:szCs w:val="22"/>
        </w:rPr>
        <w:t>2,000</w:t>
      </w:r>
      <w:r w:rsidRPr="00D64B37">
        <w:rPr>
          <w:rFonts w:asciiTheme="minorHAnsi" w:eastAsiaTheme="minorEastAsia" w:hAnsiTheme="minorHAnsi" w:cstheme="minorBidi" w:hint="eastAsia"/>
          <w:kern w:val="2"/>
          <w:szCs w:val="22"/>
        </w:rPr>
        <w:t>㎡以上の建築物の場合は、上記とあわせて以下の基準を満たす必要がある。</w:t>
      </w:r>
    </w:p>
    <w:p w14:paraId="46D8763D"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・かごの幅は</w:t>
      </w:r>
      <w:r w:rsidRPr="00D64B37">
        <w:rPr>
          <w:rFonts w:asciiTheme="minorHAnsi" w:eastAsiaTheme="minorEastAsia" w:hAnsiTheme="minorHAnsi" w:cstheme="minorBidi" w:hint="eastAsia"/>
          <w:kern w:val="2"/>
          <w:szCs w:val="22"/>
        </w:rPr>
        <w:t>140cm</w:t>
      </w:r>
      <w:r w:rsidRPr="00D64B37">
        <w:rPr>
          <w:rFonts w:asciiTheme="minorHAnsi" w:eastAsiaTheme="minorEastAsia" w:hAnsiTheme="minorHAnsi" w:cstheme="minorBidi" w:hint="eastAsia"/>
          <w:kern w:val="2"/>
          <w:szCs w:val="22"/>
        </w:rPr>
        <w:t>以上</w:t>
      </w:r>
    </w:p>
    <w:p w14:paraId="793CD1BB"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・かごは車いすが転回できる形状である</w:t>
      </w:r>
    </w:p>
    <w:p w14:paraId="2D46EF6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55A9DEE" w14:textId="77777777" w:rsidR="00D64B37" w:rsidRPr="00F57021"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なお、階段がある場合で、エレベーターが設置されていない場合は「×」とする。</w:t>
      </w:r>
      <w:r w:rsidRPr="00F57021">
        <w:rPr>
          <w:rFonts w:asciiTheme="minorHAnsi" w:eastAsiaTheme="minorEastAsia" w:hAnsiTheme="minorHAnsi" w:cstheme="minorBidi" w:hint="eastAsia"/>
          <w:kern w:val="2"/>
          <w:szCs w:val="22"/>
        </w:rPr>
        <w:t>また、段差がなくエレベーターが設置されていない場合は「評価対象外」とする。</w:t>
      </w:r>
    </w:p>
    <w:p w14:paraId="50697BB1"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9BB1308"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18D62307"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エレベーターが設置されていない場合や、設置されていても車いす使用者が入れないなど上記基準を満たしていない場合でも、施設職員等の</w:t>
      </w:r>
      <w:r w:rsidRPr="00D64B37">
        <w:rPr>
          <w:rFonts w:asciiTheme="minorHAnsi" w:eastAsiaTheme="minorEastAsia" w:hAnsiTheme="minorHAnsi" w:cstheme="minorBidi"/>
          <w:kern w:val="2"/>
          <w:szCs w:val="22"/>
        </w:rPr>
        <w:t>工夫によりフロアを</w:t>
      </w:r>
      <w:r w:rsidRPr="00D64B37">
        <w:rPr>
          <w:rFonts w:asciiTheme="minorHAnsi" w:eastAsiaTheme="minorEastAsia" w:hAnsiTheme="minorHAnsi" w:cstheme="minorBidi" w:hint="eastAsia"/>
          <w:kern w:val="2"/>
          <w:szCs w:val="22"/>
        </w:rPr>
        <w:t>移動</w:t>
      </w:r>
      <w:r w:rsidRPr="00D64B37">
        <w:rPr>
          <w:rFonts w:asciiTheme="minorHAnsi" w:eastAsiaTheme="minorEastAsia" w:hAnsiTheme="minorHAnsi" w:cstheme="minorBidi"/>
          <w:kern w:val="2"/>
          <w:szCs w:val="22"/>
        </w:rPr>
        <w:t>する</w:t>
      </w:r>
      <w:r w:rsidRPr="00D64B37">
        <w:rPr>
          <w:rFonts w:asciiTheme="minorHAnsi" w:eastAsiaTheme="minorEastAsia" w:hAnsiTheme="minorHAnsi" w:cstheme="minorBidi" w:hint="eastAsia"/>
          <w:kern w:val="2"/>
          <w:szCs w:val="22"/>
        </w:rPr>
        <w:t>ことが可能な場合は「◯」とする。</w:t>
      </w:r>
    </w:p>
    <w:p w14:paraId="6A0A869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0DAB197" w14:textId="1E52FF21" w:rsidR="00D64B37" w:rsidRPr="00D64B37" w:rsidRDefault="00D64B37" w:rsidP="00FE258C">
      <w:pPr>
        <w:pStyle w:val="40"/>
      </w:pPr>
      <w:bookmarkStart w:id="34" w:name="_Toc521500833"/>
      <w:r w:rsidRPr="00D64B37">
        <w:rPr>
          <w:rFonts w:hint="eastAsia"/>
        </w:rPr>
        <w:t>行先階等の表示の有無</w:t>
      </w:r>
      <w:bookmarkEnd w:id="34"/>
    </w:p>
    <w:tbl>
      <w:tblPr>
        <w:tblStyle w:val="94"/>
        <w:tblW w:w="0" w:type="auto"/>
        <w:tblLook w:val="04A0" w:firstRow="1" w:lastRow="0" w:firstColumn="1" w:lastColumn="0" w:noHBand="0" w:noVBand="1"/>
      </w:tblPr>
      <w:tblGrid>
        <w:gridCol w:w="8494"/>
      </w:tblGrid>
      <w:tr w:rsidR="00D64B37" w:rsidRPr="00D64B37" w14:paraId="187DA0E0" w14:textId="77777777" w:rsidTr="00D64B37">
        <w:tc>
          <w:tcPr>
            <w:tcW w:w="8494" w:type="dxa"/>
            <w:shd w:val="clear" w:color="auto" w:fill="D9D9D9" w:themeFill="background1" w:themeFillShade="D9"/>
          </w:tcPr>
          <w:p w14:paraId="50DBBA0F"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5F02D2D" w14:textId="77777777" w:rsidTr="00D64B37">
        <w:tc>
          <w:tcPr>
            <w:tcW w:w="8494" w:type="dxa"/>
          </w:tcPr>
          <w:p w14:paraId="2691798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w:t>
            </w:r>
            <w:r w:rsidRPr="00D64B37">
              <w:rPr>
                <w:rFonts w:ascii="ＭＳ 明朝" w:eastAsia="ＭＳ 明朝" w:hAnsi="ＭＳ 明朝" w:cs="ＭＳ 明朝" w:hint="eastAsia"/>
              </w:rPr>
              <w:t>聴覚障害者対応</w:t>
            </w:r>
            <w:r w:rsidRPr="00D64B37">
              <w:rPr>
                <w:rFonts w:ascii="ＭＳ 明朝" w:eastAsia="ＭＳ 明朝" w:hAnsi="ＭＳ 明朝" w:cs="ＭＳ 明朝" w:hint="eastAsia"/>
                <w:color w:val="A6A6A6" w:themeColor="background1" w:themeShade="A6"/>
              </w:rPr>
              <w:t>、外国人対応、その他の対</w:t>
            </w:r>
            <w:r w:rsidRPr="00D64B37">
              <w:rPr>
                <w:rFonts w:hint="eastAsia"/>
                <w:color w:val="A6A6A6" w:themeColor="background1" w:themeShade="A6"/>
              </w:rPr>
              <w:t>応</w:t>
            </w:r>
          </w:p>
        </w:tc>
      </w:tr>
      <w:tr w:rsidR="00D64B37" w:rsidRPr="00D64B37" w14:paraId="13C2FBD3" w14:textId="77777777" w:rsidTr="00D64B37">
        <w:tc>
          <w:tcPr>
            <w:tcW w:w="8494" w:type="dxa"/>
            <w:shd w:val="clear" w:color="auto" w:fill="D9D9D9" w:themeFill="background1" w:themeFillShade="D9"/>
          </w:tcPr>
          <w:p w14:paraId="5A01D7D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C728D01" w14:textId="77777777" w:rsidTr="00D64B37">
        <w:tc>
          <w:tcPr>
            <w:tcW w:w="8494" w:type="dxa"/>
          </w:tcPr>
          <w:p w14:paraId="3A438C85"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61982C2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5E32811" w14:textId="77777777" w:rsidR="00D64B37" w:rsidRPr="00D64B37" w:rsidRDefault="00D64B37" w:rsidP="00CB7799">
      <w:pPr>
        <w:widowControl/>
        <w:numPr>
          <w:ilvl w:val="0"/>
          <w:numId w:val="2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1684E1BB"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かご内の停止予定階および現在位置を表示する装置の有無を評価する項目である。</w:t>
      </w:r>
    </w:p>
    <w:p w14:paraId="02D47657"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w:drawing>
          <wp:inline distT="0" distB="0" distL="0" distR="0" wp14:anchorId="09B8E4A0" wp14:editId="1527898C">
            <wp:extent cx="1091884" cy="1546225"/>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93278" cy="1548200"/>
                    </a:xfrm>
                    <a:prstGeom prst="rect">
                      <a:avLst/>
                    </a:prstGeom>
                    <a:noFill/>
                    <a:ln>
                      <a:noFill/>
                    </a:ln>
                  </pic:spPr>
                </pic:pic>
              </a:graphicData>
            </a:graphic>
          </wp:inline>
        </w:drawing>
      </w:r>
    </w:p>
    <w:p w14:paraId="2BCC8BF2"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6121A06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2145A73" w14:textId="77777777" w:rsidR="00D64B37" w:rsidRPr="00D64B37" w:rsidRDefault="00D64B37" w:rsidP="00CB7799">
      <w:pPr>
        <w:widowControl/>
        <w:numPr>
          <w:ilvl w:val="0"/>
          <w:numId w:val="2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41DEDA59"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1D6B69BE"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かご内に停止予定階・現在位置を表示する装置があれば「○」、なければ「×」とする。</w:t>
      </w:r>
    </w:p>
    <w:p w14:paraId="3CC45698" w14:textId="77777777" w:rsidR="00D64B37" w:rsidRPr="00F57021"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なお、階段がある場合で、エレベーターが設置されていない場合は「×」とする。</w:t>
      </w:r>
      <w:r w:rsidRPr="00F57021">
        <w:rPr>
          <w:rFonts w:asciiTheme="minorHAnsi" w:eastAsiaTheme="minorEastAsia" w:hAnsiTheme="minorHAnsi" w:cstheme="minorBidi" w:hint="eastAsia"/>
          <w:kern w:val="2"/>
          <w:szCs w:val="22"/>
        </w:rPr>
        <w:t>また、段差がなくエレベーターが設置されていない場合は「評価対象外」とする。</w:t>
      </w:r>
    </w:p>
    <w:p w14:paraId="533AE460"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5582AF1"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727420E3"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かご内に停止予定階・現在位置を表示する装置がない場合でも、施設職員がかご内で案内を行うなどの対応が可能な場合は「◯」とする。</w:t>
      </w:r>
    </w:p>
    <w:p w14:paraId="6C1E8D4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B1F2E37" w14:textId="35187D7E" w:rsidR="00D64B37" w:rsidRPr="00D64B37" w:rsidRDefault="00D64B37" w:rsidP="00FE258C">
      <w:pPr>
        <w:pStyle w:val="40"/>
      </w:pPr>
      <w:bookmarkStart w:id="35" w:name="_Toc521500834"/>
      <w:r w:rsidRPr="00D64B37">
        <w:rPr>
          <w:rFonts w:hint="eastAsia"/>
        </w:rPr>
        <w:t>行先階等の音声案内の有無</w:t>
      </w:r>
      <w:bookmarkEnd w:id="35"/>
    </w:p>
    <w:tbl>
      <w:tblPr>
        <w:tblStyle w:val="94"/>
        <w:tblW w:w="0" w:type="auto"/>
        <w:tblLook w:val="04A0" w:firstRow="1" w:lastRow="0" w:firstColumn="1" w:lastColumn="0" w:noHBand="0" w:noVBand="1"/>
      </w:tblPr>
      <w:tblGrid>
        <w:gridCol w:w="8494"/>
      </w:tblGrid>
      <w:tr w:rsidR="00D64B37" w:rsidRPr="00D64B37" w14:paraId="09A49584" w14:textId="77777777" w:rsidTr="00D64B37">
        <w:tc>
          <w:tcPr>
            <w:tcW w:w="8494" w:type="dxa"/>
            <w:shd w:val="clear" w:color="auto" w:fill="D9D9D9" w:themeFill="background1" w:themeFillShade="D9"/>
          </w:tcPr>
          <w:p w14:paraId="263CE832"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097401F8" w14:textId="77777777" w:rsidTr="00D64B37">
        <w:tc>
          <w:tcPr>
            <w:tcW w:w="8494" w:type="dxa"/>
          </w:tcPr>
          <w:p w14:paraId="0A08AA25"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34C58EDB" w14:textId="77777777" w:rsidTr="00D64B37">
        <w:tc>
          <w:tcPr>
            <w:tcW w:w="8494" w:type="dxa"/>
            <w:shd w:val="clear" w:color="auto" w:fill="D9D9D9" w:themeFill="background1" w:themeFillShade="D9"/>
          </w:tcPr>
          <w:p w14:paraId="427C473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7C1362B7" w14:textId="77777777" w:rsidTr="00D64B37">
        <w:tc>
          <w:tcPr>
            <w:tcW w:w="8494" w:type="dxa"/>
          </w:tcPr>
          <w:p w14:paraId="1A063B0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0EBF0B4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21F915B" w14:textId="77777777" w:rsidR="00D64B37" w:rsidRPr="00D64B37" w:rsidRDefault="00D64B37" w:rsidP="00CB7799">
      <w:pPr>
        <w:widowControl/>
        <w:numPr>
          <w:ilvl w:val="0"/>
          <w:numId w:val="2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20183A9C"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かご内の到着階および戸の閉鎖を知らせる音声装置、かご内または乗降ロビーに到着するかごの昇降方向を知らせる音声装置のことである。</w:t>
      </w:r>
    </w:p>
    <w:p w14:paraId="2FAC7E14" w14:textId="77777777" w:rsidR="00D64B37" w:rsidRDefault="00D64B37" w:rsidP="00D64B37">
      <w:pPr>
        <w:widowControl/>
        <w:adjustRightInd/>
        <w:snapToGrid/>
        <w:rPr>
          <w:rFonts w:asciiTheme="minorHAnsi" w:eastAsiaTheme="minorEastAsia" w:hAnsiTheme="minorHAnsi" w:cstheme="minorBidi"/>
          <w:kern w:val="2"/>
          <w:szCs w:val="22"/>
        </w:rPr>
      </w:pPr>
    </w:p>
    <w:p w14:paraId="6713BD95"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076D9A50" w14:textId="77777777" w:rsidR="00D64B37" w:rsidRPr="00D64B37" w:rsidRDefault="00D64B37" w:rsidP="00CB7799">
      <w:pPr>
        <w:widowControl/>
        <w:numPr>
          <w:ilvl w:val="0"/>
          <w:numId w:val="2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12C5A8C3"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43E7EF12"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かご内に到着階・戸の閉鎖を知らせる音声装置が設置されているとともに、かご内または乗降ロビーに到着するかごの昇降方向を知らせる音声装置が設置されていれば「○」、いなければ「×」とする。</w:t>
      </w:r>
    </w:p>
    <w:p w14:paraId="33CB6227" w14:textId="77777777" w:rsidR="00D64B37" w:rsidRPr="00F57021"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なお、階段がある場合で、エレベーターが設置されていない場合は「×」とする。</w:t>
      </w:r>
      <w:r w:rsidRPr="00F57021">
        <w:rPr>
          <w:rFonts w:asciiTheme="minorHAnsi" w:eastAsiaTheme="minorEastAsia" w:hAnsiTheme="minorHAnsi" w:cstheme="minorBidi" w:hint="eastAsia"/>
          <w:kern w:val="2"/>
          <w:szCs w:val="22"/>
        </w:rPr>
        <w:t>また、段差がなくエレベーターが設置されていない場合は「評価対象外」とする。</w:t>
      </w:r>
    </w:p>
    <w:p w14:paraId="1C813921" w14:textId="77777777" w:rsidR="00D64B37" w:rsidRPr="003E5541" w:rsidRDefault="00D64B37" w:rsidP="00D64B37">
      <w:pPr>
        <w:widowControl/>
        <w:adjustRightInd/>
        <w:snapToGrid/>
        <w:rPr>
          <w:rFonts w:asciiTheme="minorHAnsi" w:eastAsiaTheme="minorEastAsia" w:hAnsiTheme="minorHAnsi" w:cstheme="minorBidi"/>
          <w:color w:val="FF0000"/>
          <w:kern w:val="2"/>
          <w:szCs w:val="22"/>
        </w:rPr>
      </w:pPr>
    </w:p>
    <w:p w14:paraId="24795AFE"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5EA477FF"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音声装置がない場合でも、施設職員がかご内で案内を行うなどの対応が可能な場合は「◯」とする。</w:t>
      </w:r>
    </w:p>
    <w:p w14:paraId="669C548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6642959" w14:textId="39E3BF57" w:rsidR="00D64B37" w:rsidRPr="00D64B37" w:rsidRDefault="00D64B37" w:rsidP="00FE258C">
      <w:pPr>
        <w:pStyle w:val="40"/>
      </w:pPr>
      <w:bookmarkStart w:id="36" w:name="_Toc521500835"/>
      <w:r w:rsidRPr="00D64B37">
        <w:rPr>
          <w:rFonts w:hint="eastAsia"/>
        </w:rPr>
        <w:t>行先階等の外国語案内の有無</w:t>
      </w:r>
      <w:bookmarkEnd w:id="36"/>
    </w:p>
    <w:tbl>
      <w:tblPr>
        <w:tblStyle w:val="94"/>
        <w:tblW w:w="0" w:type="auto"/>
        <w:tblLook w:val="04A0" w:firstRow="1" w:lastRow="0" w:firstColumn="1" w:lastColumn="0" w:noHBand="0" w:noVBand="1"/>
      </w:tblPr>
      <w:tblGrid>
        <w:gridCol w:w="8494"/>
      </w:tblGrid>
      <w:tr w:rsidR="00D64B37" w:rsidRPr="00D64B37" w14:paraId="6ED1ED84" w14:textId="77777777" w:rsidTr="00D64B37">
        <w:tc>
          <w:tcPr>
            <w:tcW w:w="8494" w:type="dxa"/>
            <w:shd w:val="clear" w:color="auto" w:fill="D9D9D9" w:themeFill="background1" w:themeFillShade="D9"/>
          </w:tcPr>
          <w:p w14:paraId="1B92EE70"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22BD0CA2" w14:textId="77777777" w:rsidTr="00D64B37">
        <w:tc>
          <w:tcPr>
            <w:tcW w:w="8494" w:type="dxa"/>
          </w:tcPr>
          <w:p w14:paraId="0691CEF4"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4175C01C" w14:textId="77777777" w:rsidTr="00D64B37">
        <w:tc>
          <w:tcPr>
            <w:tcW w:w="8494" w:type="dxa"/>
            <w:shd w:val="clear" w:color="auto" w:fill="D9D9D9" w:themeFill="background1" w:themeFillShade="D9"/>
          </w:tcPr>
          <w:p w14:paraId="499A59D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0BE144C6" w14:textId="77777777" w:rsidTr="00D64B37">
        <w:tc>
          <w:tcPr>
            <w:tcW w:w="8494" w:type="dxa"/>
          </w:tcPr>
          <w:p w14:paraId="5D57C9B0"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5C181F9E" w14:textId="77777777" w:rsidR="00D64B37" w:rsidRPr="00D64B37" w:rsidRDefault="00D64B37" w:rsidP="00D64B37">
      <w:pPr>
        <w:widowControl/>
        <w:adjustRightInd/>
        <w:snapToGrid/>
        <w:rPr>
          <w:rFonts w:asciiTheme="minorHAnsi" w:eastAsiaTheme="minorEastAsia" w:hAnsiTheme="minorHAnsi" w:cstheme="minorBidi"/>
          <w:strike/>
          <w:kern w:val="2"/>
          <w:szCs w:val="22"/>
        </w:rPr>
      </w:pPr>
    </w:p>
    <w:p w14:paraId="2481D960" w14:textId="77777777" w:rsidR="00D64B37" w:rsidRPr="00D64B37" w:rsidRDefault="00D64B37" w:rsidP="00CB7799">
      <w:pPr>
        <w:widowControl/>
        <w:numPr>
          <w:ilvl w:val="0"/>
          <w:numId w:val="11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247CFDB6"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bookmarkStart w:id="37" w:name="_Hlk508980551"/>
      <w:r w:rsidRPr="00D64B37">
        <w:rPr>
          <w:rFonts w:asciiTheme="minorEastAsia" w:eastAsiaTheme="minorEastAsia" w:hAnsiTheme="minorEastAsia" w:cstheme="minorBidi" w:hint="eastAsia"/>
          <w:kern w:val="2"/>
          <w:szCs w:val="22"/>
        </w:rPr>
        <w:t>かご内の停止予定階および現在位置を外国語で表示する装置</w:t>
      </w:r>
      <w:r w:rsidRPr="00D64B37">
        <w:rPr>
          <w:rFonts w:asciiTheme="minorHAnsi" w:eastAsiaTheme="minorEastAsia" w:hAnsiTheme="minorHAnsi" w:cstheme="minorBidi"/>
          <w:kern w:val="2"/>
          <w:szCs w:val="22"/>
        </w:rPr>
        <w:t>（日本語と</w:t>
      </w:r>
      <w:r w:rsidRPr="00D64B37">
        <w:rPr>
          <w:rFonts w:asciiTheme="minorHAnsi" w:eastAsiaTheme="minorEastAsia" w:hAnsiTheme="minorHAnsi" w:cstheme="minorBidi" w:hint="eastAsia"/>
          <w:kern w:val="2"/>
          <w:szCs w:val="22"/>
        </w:rPr>
        <w:t>併記して表示する</w:t>
      </w:r>
      <w:r w:rsidRPr="00D64B37">
        <w:rPr>
          <w:rFonts w:asciiTheme="minorHAnsi" w:eastAsiaTheme="minorEastAsia" w:hAnsiTheme="minorHAnsi" w:cstheme="minorBidi"/>
          <w:kern w:val="2"/>
          <w:szCs w:val="22"/>
        </w:rPr>
        <w:t>ものを含む）</w:t>
      </w:r>
      <w:r w:rsidRPr="00D64B37">
        <w:rPr>
          <w:rFonts w:asciiTheme="minorEastAsia" w:eastAsiaTheme="minorEastAsia" w:hAnsiTheme="minorEastAsia" w:cstheme="minorBidi" w:hint="eastAsia"/>
          <w:kern w:val="2"/>
          <w:szCs w:val="22"/>
        </w:rPr>
        <w:t>のことである。</w:t>
      </w:r>
    </w:p>
    <w:p w14:paraId="19341FC1"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7FB2E608"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D2FC695" w14:textId="77777777" w:rsidR="00D64B37" w:rsidRPr="00D64B37" w:rsidRDefault="00D64B37" w:rsidP="00CB7799">
      <w:pPr>
        <w:widowControl/>
        <w:numPr>
          <w:ilvl w:val="0"/>
          <w:numId w:val="11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7CE1F766"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03DD09E1"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かご内に停止予定階・現在位置を外国語で表示する装置があれば「○」、なければ「×」とする。</w:t>
      </w:r>
    </w:p>
    <w:p w14:paraId="51D0C019" w14:textId="77777777" w:rsidR="00D64B37" w:rsidRPr="00F57021"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なお、階段がある場合で、エレベーターが設置されていない場合は「×」とする</w:t>
      </w:r>
      <w:r w:rsidRPr="00F57021">
        <w:rPr>
          <w:rFonts w:asciiTheme="minorHAnsi" w:eastAsiaTheme="minorEastAsia" w:hAnsiTheme="minorHAnsi" w:cstheme="minorBidi" w:hint="eastAsia"/>
          <w:kern w:val="2"/>
          <w:szCs w:val="22"/>
        </w:rPr>
        <w:t>。また、段差がなくエレベーターが設置されていない場合は「評価対象外」とする。</w:t>
      </w:r>
    </w:p>
    <w:p w14:paraId="5066643C" w14:textId="77777777" w:rsidR="00D64B37" w:rsidRPr="00D64B37" w:rsidRDefault="00D64B37" w:rsidP="00D64B37">
      <w:pPr>
        <w:widowControl/>
        <w:adjustRightInd/>
        <w:snapToGrid/>
        <w:rPr>
          <w:rFonts w:asciiTheme="minorHAnsi" w:eastAsiaTheme="minorEastAsia" w:hAnsiTheme="minorHAnsi" w:cstheme="minorBidi"/>
          <w:strike/>
          <w:kern w:val="2"/>
          <w:szCs w:val="22"/>
        </w:rPr>
      </w:pPr>
    </w:p>
    <w:p w14:paraId="032033E2"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bookmarkStart w:id="38" w:name="_Hlk509311142"/>
      <w:r w:rsidRPr="00D64B37">
        <w:rPr>
          <w:rFonts w:asciiTheme="majorEastAsia" w:eastAsiaTheme="majorEastAsia" w:hAnsiTheme="majorEastAsia" w:cstheme="minorBidi" w:hint="eastAsia"/>
          <w:kern w:val="2"/>
          <w:szCs w:val="22"/>
        </w:rPr>
        <w:t>人的な代替対応</w:t>
      </w:r>
    </w:p>
    <w:p w14:paraId="05730FAA" w14:textId="77777777" w:rsidR="00D64B37" w:rsidRPr="00D64B37" w:rsidRDefault="00D64B37" w:rsidP="00D64B37">
      <w:pPr>
        <w:widowControl/>
        <w:adjustRightInd/>
        <w:snapToGrid/>
        <w:rPr>
          <w:rFonts w:asciiTheme="minorHAnsi" w:eastAsiaTheme="minorEastAsia" w:hAnsiTheme="minorHAnsi" w:cstheme="minorBidi"/>
          <w:strike/>
          <w:kern w:val="2"/>
          <w:szCs w:val="22"/>
        </w:rPr>
      </w:pPr>
      <w:r w:rsidRPr="00D64B37">
        <w:rPr>
          <w:rFonts w:asciiTheme="minorHAnsi" w:eastAsiaTheme="minorEastAsia" w:hAnsiTheme="minorHAnsi" w:cstheme="minorBidi" w:hint="eastAsia"/>
          <w:kern w:val="2"/>
          <w:szCs w:val="22"/>
        </w:rPr>
        <w:t xml:space="preserve">　かご内に停止予定階・現在位置を外国語で表示する装置がない場合でも、施設職員がかご内で外国語による案内を行うなどの対応が可能な場合は「◯」とする。</w:t>
      </w:r>
    </w:p>
    <w:bookmarkEnd w:id="38"/>
    <w:p w14:paraId="2A2CA6D5" w14:textId="77777777" w:rsidR="00D64B37" w:rsidRPr="00D64B37" w:rsidRDefault="00D64B37" w:rsidP="00D64B37">
      <w:pPr>
        <w:widowControl/>
        <w:adjustRightInd/>
        <w:snapToGrid/>
        <w:rPr>
          <w:rFonts w:asciiTheme="minorHAnsi" w:eastAsiaTheme="minorEastAsia" w:hAnsiTheme="minorHAnsi" w:cstheme="minorBidi"/>
          <w:strike/>
          <w:kern w:val="2"/>
          <w:szCs w:val="22"/>
        </w:rPr>
      </w:pPr>
    </w:p>
    <w:p w14:paraId="0E08FB16" w14:textId="7EDF4622" w:rsidR="00D64B37" w:rsidRPr="00D64B37" w:rsidRDefault="00D64B37" w:rsidP="00FE258C">
      <w:pPr>
        <w:pStyle w:val="40"/>
      </w:pPr>
      <w:bookmarkStart w:id="39" w:name="_Toc521500836"/>
      <w:bookmarkEnd w:id="37"/>
      <w:r w:rsidRPr="00D64B37">
        <w:rPr>
          <w:rFonts w:hint="eastAsia"/>
        </w:rPr>
        <w:t>操作盤の点字表記の有無</w:t>
      </w:r>
      <w:bookmarkEnd w:id="39"/>
    </w:p>
    <w:tbl>
      <w:tblPr>
        <w:tblStyle w:val="94"/>
        <w:tblW w:w="0" w:type="auto"/>
        <w:tblLook w:val="04A0" w:firstRow="1" w:lastRow="0" w:firstColumn="1" w:lastColumn="0" w:noHBand="0" w:noVBand="1"/>
      </w:tblPr>
      <w:tblGrid>
        <w:gridCol w:w="8494"/>
      </w:tblGrid>
      <w:tr w:rsidR="00D64B37" w:rsidRPr="00D64B37" w14:paraId="3A9359CC" w14:textId="77777777" w:rsidTr="00D64B37">
        <w:tc>
          <w:tcPr>
            <w:tcW w:w="8494" w:type="dxa"/>
            <w:shd w:val="clear" w:color="auto" w:fill="D9D9D9" w:themeFill="background1" w:themeFillShade="D9"/>
          </w:tcPr>
          <w:p w14:paraId="09952AB0"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18BF11BF" w14:textId="77777777" w:rsidTr="00D64B37">
        <w:tc>
          <w:tcPr>
            <w:tcW w:w="8494" w:type="dxa"/>
          </w:tcPr>
          <w:p w14:paraId="41E8BD9D"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471F1C45" w14:textId="77777777" w:rsidTr="00D64B37">
        <w:tc>
          <w:tcPr>
            <w:tcW w:w="8494" w:type="dxa"/>
            <w:shd w:val="clear" w:color="auto" w:fill="D9D9D9" w:themeFill="background1" w:themeFillShade="D9"/>
          </w:tcPr>
          <w:p w14:paraId="75187A7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15429410" w14:textId="77777777" w:rsidTr="00D64B37">
        <w:tc>
          <w:tcPr>
            <w:tcW w:w="8494" w:type="dxa"/>
          </w:tcPr>
          <w:p w14:paraId="0F8C526B"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3636DE57"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1FC6FBE" w14:textId="77777777" w:rsidR="00D64B37" w:rsidRPr="00D64B37" w:rsidRDefault="00D64B37" w:rsidP="00CB7799">
      <w:pPr>
        <w:widowControl/>
        <w:numPr>
          <w:ilvl w:val="0"/>
          <w:numId w:val="2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7C57B871"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エレベーターの操作盤に点字表記がされているかを問う項目である。</w:t>
      </w:r>
    </w:p>
    <w:p w14:paraId="4C4BC0F5"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w:drawing>
          <wp:inline distT="0" distB="0" distL="0" distR="0" wp14:anchorId="28D474E9" wp14:editId="7995D932">
            <wp:extent cx="1437640" cy="1917700"/>
            <wp:effectExtent l="0" t="0" r="0" b="6350"/>
            <wp:docPr id="194" name="図 194" descr="[差替]ｴﾚﾍﾞｰﾀ内 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差替]ｴﾚﾍﾞｰﾀ内 右"/>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37640" cy="1917700"/>
                    </a:xfrm>
                    <a:prstGeom prst="rect">
                      <a:avLst/>
                    </a:prstGeom>
                    <a:noFill/>
                    <a:ln>
                      <a:noFill/>
                    </a:ln>
                  </pic:spPr>
                </pic:pic>
              </a:graphicData>
            </a:graphic>
          </wp:inline>
        </w:drawing>
      </w: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noProof/>
          <w:kern w:val="2"/>
          <w:szCs w:val="22"/>
        </w:rPr>
        <w:drawing>
          <wp:inline distT="0" distB="0" distL="0" distR="0" wp14:anchorId="04BA491B" wp14:editId="799340AF">
            <wp:extent cx="1796415" cy="1061085"/>
            <wp:effectExtent l="0" t="0" r="0" b="5715"/>
            <wp:docPr id="25" name="図 25" descr="IMG_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010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96415" cy="1061085"/>
                    </a:xfrm>
                    <a:prstGeom prst="rect">
                      <a:avLst/>
                    </a:prstGeom>
                    <a:noFill/>
                    <a:ln>
                      <a:noFill/>
                    </a:ln>
                  </pic:spPr>
                </pic:pic>
              </a:graphicData>
            </a:graphic>
          </wp:inline>
        </w:drawing>
      </w:r>
    </w:p>
    <w:p w14:paraId="1136653A"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6ED61CF6"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72200BB" w14:textId="77777777" w:rsidR="00D64B37" w:rsidRPr="00D64B37" w:rsidRDefault="00D64B37" w:rsidP="00CB7799">
      <w:pPr>
        <w:widowControl/>
        <w:numPr>
          <w:ilvl w:val="0"/>
          <w:numId w:val="2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5E82C70B"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5A1AEB47"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bookmarkStart w:id="40" w:name="_Hlk508720979"/>
      <w:r w:rsidRPr="00D64B37">
        <w:rPr>
          <w:rFonts w:asciiTheme="minorHAnsi" w:eastAsiaTheme="minorEastAsia" w:hAnsiTheme="minorHAnsi" w:cstheme="minorBidi" w:hint="eastAsia"/>
          <w:kern w:val="2"/>
          <w:szCs w:val="22"/>
        </w:rPr>
        <w:t>エレベーターの操作盤に点字表記がされていれば「○」、いなければ「×」とする。</w:t>
      </w:r>
    </w:p>
    <w:p w14:paraId="55C0ED6A"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点字に限らず文字等の浮き彫りまたは音による案内がある場合も「○」とする。</w:t>
      </w:r>
    </w:p>
    <w:p w14:paraId="6560E78D" w14:textId="77777777" w:rsidR="00D64B37" w:rsidRPr="00F57021"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なお、階段がある場合で、エレベーターが設置されていない場合は「×」とする。</w:t>
      </w:r>
      <w:r w:rsidRPr="00F57021">
        <w:rPr>
          <w:rFonts w:asciiTheme="minorHAnsi" w:eastAsiaTheme="minorEastAsia" w:hAnsiTheme="minorHAnsi" w:cstheme="minorBidi" w:hint="eastAsia"/>
          <w:kern w:val="2"/>
          <w:szCs w:val="22"/>
        </w:rPr>
        <w:t>また、段差がなくエレベーターが設置されていない場合は「評価対象外」とする。</w:t>
      </w:r>
    </w:p>
    <w:p w14:paraId="51A0099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39C4830"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1D8A0F9D"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エレベーターの操作盤に点字表記がされていない場合でも、施設職員がかご内又は</w:t>
      </w:r>
      <w:r w:rsidRPr="00D64B37">
        <w:rPr>
          <w:rFonts w:asciiTheme="minorHAnsi" w:eastAsiaTheme="minorEastAsia" w:hAnsiTheme="minorHAnsi" w:cstheme="minorBidi"/>
          <w:kern w:val="2"/>
          <w:szCs w:val="22"/>
        </w:rPr>
        <w:t>乗降ロビー</w:t>
      </w:r>
      <w:r w:rsidRPr="00D64B37">
        <w:rPr>
          <w:rFonts w:asciiTheme="minorHAnsi" w:eastAsiaTheme="minorEastAsia" w:hAnsiTheme="minorHAnsi" w:cstheme="minorBidi" w:hint="eastAsia"/>
          <w:kern w:val="2"/>
          <w:szCs w:val="22"/>
        </w:rPr>
        <w:t>で音声による案内を行うなどの対応が可能な場合は「◯」とする。</w:t>
      </w:r>
    </w:p>
    <w:bookmarkEnd w:id="40"/>
    <w:p w14:paraId="5485BA06"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93E56AA" w14:textId="2E7E503E" w:rsidR="00D64B37" w:rsidRPr="00D64B37" w:rsidRDefault="00D64B37" w:rsidP="00FE258C">
      <w:pPr>
        <w:pStyle w:val="40"/>
      </w:pPr>
      <w:bookmarkStart w:id="41" w:name="_Toc521500837"/>
      <w:r w:rsidRPr="00D64B37">
        <w:rPr>
          <w:rFonts w:hint="eastAsia"/>
        </w:rPr>
        <w:t>操作盤の外国語表記の有無</w:t>
      </w:r>
      <w:bookmarkEnd w:id="41"/>
    </w:p>
    <w:tbl>
      <w:tblPr>
        <w:tblStyle w:val="94"/>
        <w:tblW w:w="0" w:type="auto"/>
        <w:tblLook w:val="04A0" w:firstRow="1" w:lastRow="0" w:firstColumn="1" w:lastColumn="0" w:noHBand="0" w:noVBand="1"/>
      </w:tblPr>
      <w:tblGrid>
        <w:gridCol w:w="8494"/>
      </w:tblGrid>
      <w:tr w:rsidR="00D64B37" w:rsidRPr="00D64B37" w14:paraId="3A194905" w14:textId="77777777" w:rsidTr="00D64B37">
        <w:tc>
          <w:tcPr>
            <w:tcW w:w="8494" w:type="dxa"/>
            <w:shd w:val="clear" w:color="auto" w:fill="D9D9D9" w:themeFill="background1" w:themeFillShade="D9"/>
          </w:tcPr>
          <w:p w14:paraId="578F9378"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54970A9" w14:textId="77777777" w:rsidTr="00D64B37">
        <w:tc>
          <w:tcPr>
            <w:tcW w:w="8494" w:type="dxa"/>
          </w:tcPr>
          <w:p w14:paraId="77132A44"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3D2F842E" w14:textId="77777777" w:rsidTr="00D64B37">
        <w:tc>
          <w:tcPr>
            <w:tcW w:w="8494" w:type="dxa"/>
            <w:shd w:val="clear" w:color="auto" w:fill="D9D9D9" w:themeFill="background1" w:themeFillShade="D9"/>
          </w:tcPr>
          <w:p w14:paraId="5D73C3E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7BF9893C" w14:textId="77777777" w:rsidTr="00D64B37">
        <w:tc>
          <w:tcPr>
            <w:tcW w:w="8494" w:type="dxa"/>
          </w:tcPr>
          <w:p w14:paraId="62EEBDF0"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2F12B5F7"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BDB7F3F" w14:textId="77777777" w:rsidR="00D64B37" w:rsidRPr="00D64B37" w:rsidRDefault="00D64B37" w:rsidP="00CB7799">
      <w:pPr>
        <w:widowControl/>
        <w:numPr>
          <w:ilvl w:val="0"/>
          <w:numId w:val="3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2EAD8EC5"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かご内および乗降ロビーに設置する外国語表記の操作盤</w:t>
      </w:r>
      <w:r w:rsidRPr="00D64B37">
        <w:rPr>
          <w:rFonts w:asciiTheme="minorHAnsi" w:eastAsiaTheme="minorEastAsia" w:hAnsiTheme="minorHAnsi" w:cstheme="minorBidi"/>
          <w:kern w:val="2"/>
          <w:szCs w:val="22"/>
        </w:rPr>
        <w:t>（日本語と</w:t>
      </w:r>
      <w:r w:rsidRPr="00D64B37">
        <w:rPr>
          <w:rFonts w:asciiTheme="minorHAnsi" w:eastAsiaTheme="minorEastAsia" w:hAnsiTheme="minorHAnsi" w:cstheme="minorBidi" w:hint="eastAsia"/>
          <w:kern w:val="2"/>
          <w:szCs w:val="22"/>
        </w:rPr>
        <w:t>併記</w:t>
      </w:r>
      <w:r w:rsidRPr="00D64B37">
        <w:rPr>
          <w:rFonts w:asciiTheme="minorHAnsi" w:eastAsiaTheme="minorEastAsia" w:hAnsiTheme="minorHAnsi" w:cstheme="minorBidi"/>
          <w:kern w:val="2"/>
          <w:szCs w:val="22"/>
        </w:rPr>
        <w:t>されているものを含む）</w:t>
      </w:r>
      <w:r w:rsidRPr="00D64B37">
        <w:rPr>
          <w:rFonts w:asciiTheme="minorEastAsia" w:eastAsiaTheme="minorEastAsia" w:hAnsiTheme="minorEastAsia" w:cstheme="minorBidi" w:hint="eastAsia"/>
          <w:kern w:val="2"/>
          <w:szCs w:val="22"/>
        </w:rPr>
        <w:t>のことである。</w:t>
      </w:r>
    </w:p>
    <w:p w14:paraId="534AF135" w14:textId="77777777" w:rsidR="00D64B37" w:rsidRPr="00D64B37" w:rsidRDefault="00D64B37" w:rsidP="00D64B37">
      <w:pPr>
        <w:widowControl/>
        <w:adjustRightInd/>
        <w:snapToGrid/>
        <w:ind w:firstLineChars="100" w:firstLine="210"/>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w:drawing>
          <wp:inline distT="0" distB="0" distL="0" distR="0" wp14:anchorId="21257C67" wp14:editId="36223497">
            <wp:extent cx="1437640" cy="1917700"/>
            <wp:effectExtent l="0" t="0" r="0" b="6350"/>
            <wp:docPr id="1199296" name="図 1199296" descr="[差替]ｴﾚﾍﾞｰﾀ内 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差替]ｴﾚﾍﾞｰﾀ内 右"/>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37640" cy="1917700"/>
                    </a:xfrm>
                    <a:prstGeom prst="rect">
                      <a:avLst/>
                    </a:prstGeom>
                    <a:noFill/>
                    <a:ln>
                      <a:noFill/>
                    </a:ln>
                  </pic:spPr>
                </pic:pic>
              </a:graphicData>
            </a:graphic>
          </wp:inline>
        </w:drawing>
      </w: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noProof/>
          <w:kern w:val="2"/>
          <w:szCs w:val="22"/>
        </w:rPr>
        <w:drawing>
          <wp:inline distT="0" distB="0" distL="0" distR="0" wp14:anchorId="59484F09" wp14:editId="460CDF5D">
            <wp:extent cx="1796415" cy="1061085"/>
            <wp:effectExtent l="0" t="0" r="0" b="5715"/>
            <wp:docPr id="196" name="図 196" descr="IMG_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010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96415" cy="1061085"/>
                    </a:xfrm>
                    <a:prstGeom prst="rect">
                      <a:avLst/>
                    </a:prstGeom>
                    <a:noFill/>
                    <a:ln>
                      <a:noFill/>
                    </a:ln>
                  </pic:spPr>
                </pic:pic>
              </a:graphicData>
            </a:graphic>
          </wp:inline>
        </w:drawing>
      </w:r>
    </w:p>
    <w:p w14:paraId="7D146FB1"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140DD9A8"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p>
    <w:p w14:paraId="7263BB59"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bookmarkStart w:id="42" w:name="_Hlk509176804"/>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bookmarkEnd w:id="42"/>
    </w:p>
    <w:p w14:paraId="771743CF" w14:textId="77777777" w:rsidR="00D64B37" w:rsidRDefault="00D64B37" w:rsidP="00D64B37">
      <w:pPr>
        <w:widowControl/>
        <w:adjustRightInd/>
        <w:snapToGrid/>
        <w:rPr>
          <w:rFonts w:asciiTheme="minorHAnsi" w:eastAsiaTheme="minorEastAsia" w:hAnsiTheme="minorHAnsi" w:cstheme="minorBidi"/>
          <w:kern w:val="2"/>
          <w:szCs w:val="22"/>
        </w:rPr>
      </w:pPr>
    </w:p>
    <w:p w14:paraId="7B5CF66F"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52914D6A" w14:textId="77777777" w:rsidR="00D64B37" w:rsidRPr="00D64B37" w:rsidRDefault="00D64B37" w:rsidP="00CB7799">
      <w:pPr>
        <w:widowControl/>
        <w:numPr>
          <w:ilvl w:val="0"/>
          <w:numId w:val="3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2B53C708"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48074A7C"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EastAsia" w:eastAsiaTheme="minorEastAsia" w:hAnsiTheme="minorEastAsia" w:cstheme="minorBidi" w:hint="eastAsia"/>
          <w:kern w:val="2"/>
          <w:szCs w:val="22"/>
        </w:rPr>
        <w:t>かご内および乗降ロビーに設置する外国語表記の操作盤が設置</w:t>
      </w:r>
      <w:r w:rsidRPr="00D64B37">
        <w:rPr>
          <w:rFonts w:asciiTheme="minorHAnsi" w:eastAsiaTheme="minorEastAsia" w:hAnsiTheme="minorHAnsi" w:cstheme="minorBidi" w:hint="eastAsia"/>
          <w:kern w:val="2"/>
          <w:szCs w:val="22"/>
        </w:rPr>
        <w:t>されていれば「○」、いなければ「×」とする。</w:t>
      </w:r>
    </w:p>
    <w:p w14:paraId="5AC142F3" w14:textId="77777777" w:rsidR="00D64B37" w:rsidRPr="00F57021"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なお、階段がある場合で、エレベーターが設置されていない場合は「×」とする</w:t>
      </w:r>
      <w:r w:rsidRPr="00F57021">
        <w:rPr>
          <w:rFonts w:asciiTheme="minorHAnsi" w:eastAsiaTheme="minorEastAsia" w:hAnsiTheme="minorHAnsi" w:cstheme="minorBidi" w:hint="eastAsia"/>
          <w:kern w:val="2"/>
          <w:szCs w:val="22"/>
        </w:rPr>
        <w:t>。また、段差がなくエレベーターが設置されていない場合は「評価対象外」とする。</w:t>
      </w:r>
    </w:p>
    <w:p w14:paraId="43323E31"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988B670"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0CCBE253" w14:textId="77777777" w:rsidR="00D64B37" w:rsidRPr="00D64B37" w:rsidRDefault="00D64B37" w:rsidP="00D64B37">
      <w:pPr>
        <w:widowControl/>
        <w:adjustRightInd/>
        <w:snapToGrid/>
        <w:rPr>
          <w:rFonts w:asciiTheme="minorHAnsi" w:eastAsiaTheme="minorEastAsia" w:hAnsiTheme="minorHAnsi" w:cstheme="minorBidi"/>
          <w:strike/>
          <w:kern w:val="2"/>
          <w:szCs w:val="22"/>
        </w:rPr>
      </w:pPr>
      <w:r w:rsidRPr="00D64B37">
        <w:rPr>
          <w:rFonts w:asciiTheme="minorHAnsi" w:eastAsiaTheme="minorEastAsia" w:hAnsiTheme="minorHAnsi" w:cstheme="minorBidi" w:hint="eastAsia"/>
          <w:kern w:val="2"/>
          <w:szCs w:val="22"/>
        </w:rPr>
        <w:t xml:space="preserve">　かご内の操作盤に外国語表記がない場合でも、施設職員等がかご内で外国語による案内を行うなどの対応が可能な場合は「◯」とする。</w:t>
      </w:r>
    </w:p>
    <w:p w14:paraId="04B6328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CBDAE4D" w14:textId="5E99A97E" w:rsidR="00D64B37" w:rsidRPr="00D64B37" w:rsidRDefault="00D64B37" w:rsidP="00837E11">
      <w:pPr>
        <w:pStyle w:val="21"/>
        <w:spacing w:before="360" w:after="180"/>
      </w:pPr>
      <w:bookmarkStart w:id="43" w:name="_Toc521500838"/>
      <w:r w:rsidRPr="00D64B37">
        <w:rPr>
          <w:rFonts w:hint="eastAsia"/>
        </w:rPr>
        <w:t>トイレ</w:t>
      </w:r>
      <w:bookmarkEnd w:id="43"/>
    </w:p>
    <w:p w14:paraId="73D49577" w14:textId="204101B2" w:rsidR="00D64B37" w:rsidRPr="00D64B37" w:rsidRDefault="00D64B37" w:rsidP="00FE258C">
      <w:pPr>
        <w:pStyle w:val="40"/>
        <w:numPr>
          <w:ilvl w:val="0"/>
          <w:numId w:val="157"/>
        </w:numPr>
      </w:pPr>
      <w:bookmarkStart w:id="44" w:name="_Toc521500839"/>
      <w:r w:rsidRPr="00D64B37">
        <w:rPr>
          <w:rFonts w:hint="eastAsia"/>
        </w:rPr>
        <w:t>多機能トイレの有無</w:t>
      </w:r>
      <w:bookmarkEnd w:id="44"/>
    </w:p>
    <w:tbl>
      <w:tblPr>
        <w:tblStyle w:val="94"/>
        <w:tblW w:w="0" w:type="auto"/>
        <w:tblLook w:val="04A0" w:firstRow="1" w:lastRow="0" w:firstColumn="1" w:lastColumn="0" w:noHBand="0" w:noVBand="1"/>
      </w:tblPr>
      <w:tblGrid>
        <w:gridCol w:w="8494"/>
      </w:tblGrid>
      <w:tr w:rsidR="00D64B37" w:rsidRPr="00D64B37" w14:paraId="138BE388" w14:textId="77777777" w:rsidTr="00D64B37">
        <w:tc>
          <w:tcPr>
            <w:tcW w:w="8494" w:type="dxa"/>
            <w:shd w:val="clear" w:color="auto" w:fill="D9D9D9" w:themeFill="background1" w:themeFillShade="D9"/>
          </w:tcPr>
          <w:p w14:paraId="3D76D9BC"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5C57C61B" w14:textId="77777777" w:rsidTr="00D64B37">
        <w:tc>
          <w:tcPr>
            <w:tcW w:w="8494" w:type="dxa"/>
          </w:tcPr>
          <w:p w14:paraId="78A490E6"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w:t>
            </w:r>
            <w:r w:rsidRPr="00D64B37">
              <w:rPr>
                <w:rFonts w:ascii="ＭＳ 明朝" w:eastAsia="ＭＳ 明朝" w:hAnsi="ＭＳ 明朝" w:cs="ＭＳ 明朝" w:hint="eastAsia"/>
              </w:rPr>
              <w:t>その他の対</w:t>
            </w:r>
            <w:r w:rsidRPr="00D64B37">
              <w:rPr>
                <w:rFonts w:hint="eastAsia"/>
              </w:rPr>
              <w:t>応</w:t>
            </w:r>
          </w:p>
        </w:tc>
      </w:tr>
      <w:tr w:rsidR="00D64B37" w:rsidRPr="00D64B37" w14:paraId="7EEE6477" w14:textId="77777777" w:rsidTr="00D64B37">
        <w:tc>
          <w:tcPr>
            <w:tcW w:w="8494" w:type="dxa"/>
            <w:shd w:val="clear" w:color="auto" w:fill="D9D9D9" w:themeFill="background1" w:themeFillShade="D9"/>
          </w:tcPr>
          <w:p w14:paraId="2E57F21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5017403D" w14:textId="77777777" w:rsidTr="00D64B37">
        <w:tc>
          <w:tcPr>
            <w:tcW w:w="8494" w:type="dxa"/>
          </w:tcPr>
          <w:p w14:paraId="1A9137D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270852E8"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5615398" w14:textId="77777777" w:rsidR="00D64B37" w:rsidRPr="00D64B37" w:rsidRDefault="00D64B37" w:rsidP="00CB7799">
      <w:pPr>
        <w:widowControl/>
        <w:numPr>
          <w:ilvl w:val="0"/>
          <w:numId w:val="3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01D0A25F"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車いす使用者用</w:t>
      </w:r>
      <w:r w:rsidRPr="00D64B37">
        <w:rPr>
          <w:rFonts w:asciiTheme="minorHAnsi" w:eastAsiaTheme="minorEastAsia" w:hAnsiTheme="minorHAnsi" w:cstheme="minorBidi"/>
          <w:kern w:val="2"/>
          <w:szCs w:val="22"/>
        </w:rPr>
        <w:t>便</w:t>
      </w:r>
      <w:r w:rsidRPr="00D64B37">
        <w:rPr>
          <w:rFonts w:asciiTheme="minorHAnsi" w:eastAsiaTheme="minorEastAsia" w:hAnsiTheme="minorHAnsi" w:cstheme="minorBidi" w:hint="eastAsia"/>
          <w:kern w:val="2"/>
          <w:szCs w:val="22"/>
        </w:rPr>
        <w:t>房やオストメイト対応設備を</w:t>
      </w:r>
      <w:r w:rsidRPr="00D64B37">
        <w:rPr>
          <w:rFonts w:asciiTheme="minorHAnsi" w:eastAsiaTheme="minorEastAsia" w:hAnsiTheme="minorHAnsi" w:cstheme="minorBidi"/>
          <w:kern w:val="2"/>
          <w:szCs w:val="22"/>
        </w:rPr>
        <w:t>備えた</w:t>
      </w:r>
      <w:r w:rsidRPr="00D64B37">
        <w:rPr>
          <w:rFonts w:asciiTheme="minorHAnsi" w:eastAsiaTheme="minorEastAsia" w:hAnsiTheme="minorHAnsi" w:cstheme="minorBidi" w:hint="eastAsia"/>
          <w:kern w:val="2"/>
          <w:szCs w:val="22"/>
        </w:rPr>
        <w:t>トイレのことである。</w:t>
      </w:r>
    </w:p>
    <w:p w14:paraId="3BF1DA2C"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w:drawing>
          <wp:inline distT="0" distB="0" distL="0" distR="0" wp14:anchorId="76E1DD7B" wp14:editId="51FAAAB3">
            <wp:extent cx="1840865" cy="1380490"/>
            <wp:effectExtent l="0" t="0" r="6985" b="0"/>
            <wp:docPr id="198" name="図 198" descr="[差替]多機能便房 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差替]多機能便房 左"/>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40865" cy="1380490"/>
                    </a:xfrm>
                    <a:prstGeom prst="rect">
                      <a:avLst/>
                    </a:prstGeom>
                    <a:noFill/>
                    <a:ln>
                      <a:noFill/>
                    </a:ln>
                  </pic:spPr>
                </pic:pic>
              </a:graphicData>
            </a:graphic>
          </wp:inline>
        </w:drawing>
      </w: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noProof/>
          <w:kern w:val="2"/>
          <w:szCs w:val="22"/>
        </w:rPr>
        <w:drawing>
          <wp:inline distT="0" distB="0" distL="0" distR="0" wp14:anchorId="187367FA" wp14:editId="1E689838">
            <wp:extent cx="1842770" cy="1382395"/>
            <wp:effectExtent l="0" t="0" r="5080" b="8255"/>
            <wp:docPr id="197" name="図 197" descr="IMG_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007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42770" cy="1382395"/>
                    </a:xfrm>
                    <a:prstGeom prst="rect">
                      <a:avLst/>
                    </a:prstGeom>
                    <a:noFill/>
                    <a:ln>
                      <a:noFill/>
                    </a:ln>
                  </pic:spPr>
                </pic:pic>
              </a:graphicData>
            </a:graphic>
          </wp:inline>
        </w:drawing>
      </w:r>
    </w:p>
    <w:p w14:paraId="484BA4A6"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18F85CE8" w14:textId="77777777" w:rsidR="00D64B37" w:rsidRDefault="00D64B37" w:rsidP="00D64B37">
      <w:pPr>
        <w:widowControl/>
        <w:adjustRightInd/>
        <w:snapToGrid/>
        <w:rPr>
          <w:rFonts w:asciiTheme="minorHAnsi" w:eastAsiaTheme="minorEastAsia" w:hAnsiTheme="minorHAnsi" w:cstheme="minorBidi"/>
          <w:kern w:val="2"/>
          <w:szCs w:val="22"/>
        </w:rPr>
      </w:pPr>
    </w:p>
    <w:p w14:paraId="38670373"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0B10F9A4" w14:textId="77777777" w:rsidR="00D64B37" w:rsidRPr="00D64B37" w:rsidRDefault="00D64B37" w:rsidP="00CB7799">
      <w:pPr>
        <w:widowControl/>
        <w:numPr>
          <w:ilvl w:val="0"/>
          <w:numId w:val="3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2545B563"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7E4C6244"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一般</w:t>
      </w:r>
      <w:r w:rsidRPr="00D64B37">
        <w:rPr>
          <w:rFonts w:asciiTheme="minorHAnsi" w:eastAsiaTheme="minorEastAsia" w:hAnsiTheme="minorHAnsi" w:cstheme="minorBidi"/>
          <w:kern w:val="2"/>
          <w:szCs w:val="22"/>
        </w:rPr>
        <w:t>トイレが設置されている場合で</w:t>
      </w:r>
      <w:r w:rsidRPr="00D64B37">
        <w:rPr>
          <w:rFonts w:asciiTheme="minorHAnsi" w:eastAsiaTheme="minorEastAsia" w:hAnsiTheme="minorHAnsi" w:cstheme="minorBidi" w:hint="eastAsia"/>
          <w:kern w:val="2"/>
          <w:szCs w:val="22"/>
        </w:rPr>
        <w:t>、腰掛便座、手すり等が適切に配置され、車いすで利用しやすいよう十分な空間が確保された</w:t>
      </w:r>
      <w:r w:rsidRPr="00D64B37">
        <w:rPr>
          <w:rFonts w:asciiTheme="minorHAnsi" w:eastAsiaTheme="minorEastAsia" w:hAnsiTheme="minorHAnsi" w:cstheme="minorBidi"/>
          <w:kern w:val="2"/>
          <w:szCs w:val="22"/>
        </w:rPr>
        <w:t>車いす使用者用</w:t>
      </w:r>
      <w:r w:rsidRPr="00D64B37">
        <w:rPr>
          <w:rFonts w:asciiTheme="minorHAnsi" w:eastAsiaTheme="minorEastAsia" w:hAnsiTheme="minorHAnsi" w:cstheme="minorBidi" w:hint="eastAsia"/>
          <w:kern w:val="2"/>
          <w:szCs w:val="22"/>
        </w:rPr>
        <w:t>便房</w:t>
      </w:r>
      <w:r w:rsidRPr="00D64B37">
        <w:rPr>
          <w:rFonts w:asciiTheme="minorHAnsi" w:eastAsiaTheme="minorEastAsia" w:hAnsiTheme="minorHAnsi" w:cstheme="minorBidi"/>
          <w:kern w:val="2"/>
          <w:szCs w:val="22"/>
        </w:rPr>
        <w:t>及び</w:t>
      </w:r>
      <w:r w:rsidRPr="00D64B37">
        <w:rPr>
          <w:rFonts w:asciiTheme="minorHAnsi" w:eastAsiaTheme="minorEastAsia" w:hAnsiTheme="minorHAnsi" w:cstheme="minorBidi" w:hint="eastAsia"/>
          <w:kern w:val="2"/>
          <w:szCs w:val="22"/>
        </w:rPr>
        <w:t>水洗器具（オストメイト対応）を設けた多機能トイレが設置されていたら「○」、いなければ「×」とする。</w:t>
      </w:r>
    </w:p>
    <w:p w14:paraId="5362B999"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なお、トイレが設置されていない場合（</w:t>
      </w:r>
      <w:r w:rsidRPr="00D64B37">
        <w:rPr>
          <w:rFonts w:asciiTheme="minorHAnsi" w:eastAsiaTheme="minorEastAsia" w:hAnsiTheme="minorHAnsi" w:cstheme="minorBidi"/>
          <w:kern w:val="2"/>
          <w:szCs w:val="22"/>
        </w:rPr>
        <w:t>複合施設等で施設単独では設置されていないが、</w:t>
      </w:r>
      <w:r w:rsidRPr="00D64B37">
        <w:rPr>
          <w:rFonts w:asciiTheme="minorHAnsi" w:eastAsiaTheme="minorEastAsia" w:hAnsiTheme="minorHAnsi" w:cstheme="minorBidi" w:hint="eastAsia"/>
          <w:kern w:val="2"/>
          <w:szCs w:val="22"/>
        </w:rPr>
        <w:t>共用の</w:t>
      </w:r>
      <w:r w:rsidRPr="00D64B37">
        <w:rPr>
          <w:rFonts w:asciiTheme="minorHAnsi" w:eastAsiaTheme="minorEastAsia" w:hAnsiTheme="minorHAnsi" w:cstheme="minorBidi"/>
          <w:kern w:val="2"/>
          <w:szCs w:val="22"/>
        </w:rPr>
        <w:t>トイレが設置されている場合は除く）</w:t>
      </w:r>
      <w:r w:rsidRPr="00D64B37">
        <w:rPr>
          <w:rFonts w:asciiTheme="minorHAnsi" w:eastAsiaTheme="minorEastAsia" w:hAnsiTheme="minorHAnsi" w:cstheme="minorBidi" w:hint="eastAsia"/>
          <w:kern w:val="2"/>
          <w:szCs w:val="22"/>
        </w:rPr>
        <w:t>は「×」とする。</w:t>
      </w:r>
    </w:p>
    <w:p w14:paraId="0D76F5D5"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7C1984A" w14:textId="0D8AB81B" w:rsidR="00D64B37" w:rsidRPr="00D64B37" w:rsidRDefault="00D64B37" w:rsidP="00FE258C">
      <w:pPr>
        <w:pStyle w:val="40"/>
      </w:pPr>
      <w:bookmarkStart w:id="45" w:name="_Toc521500840"/>
      <w:r w:rsidRPr="00D64B37">
        <w:rPr>
          <w:rFonts w:hint="eastAsia"/>
        </w:rPr>
        <w:t>トイレ内配置の触</w:t>
      </w:r>
      <w:r w:rsidRPr="00D64B37">
        <w:rPr>
          <w:rFonts w:asciiTheme="minorEastAsia" w:hAnsiTheme="minorEastAsia" w:hint="eastAsia"/>
        </w:rPr>
        <w:t>知</w:t>
      </w:r>
      <w:r w:rsidRPr="00D64B37">
        <w:rPr>
          <w:rFonts w:hint="eastAsia"/>
        </w:rPr>
        <w:t>図の有無</w:t>
      </w:r>
      <w:bookmarkEnd w:id="45"/>
    </w:p>
    <w:tbl>
      <w:tblPr>
        <w:tblStyle w:val="94"/>
        <w:tblW w:w="0" w:type="auto"/>
        <w:tblLook w:val="04A0" w:firstRow="1" w:lastRow="0" w:firstColumn="1" w:lastColumn="0" w:noHBand="0" w:noVBand="1"/>
      </w:tblPr>
      <w:tblGrid>
        <w:gridCol w:w="8494"/>
      </w:tblGrid>
      <w:tr w:rsidR="00D64B37" w:rsidRPr="00D64B37" w14:paraId="097CF7DF" w14:textId="77777777" w:rsidTr="00D64B37">
        <w:tc>
          <w:tcPr>
            <w:tcW w:w="8494" w:type="dxa"/>
            <w:shd w:val="clear" w:color="auto" w:fill="D9D9D9" w:themeFill="background1" w:themeFillShade="D9"/>
          </w:tcPr>
          <w:p w14:paraId="48FC134B"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5023F539" w14:textId="77777777" w:rsidTr="00D64B37">
        <w:tc>
          <w:tcPr>
            <w:tcW w:w="8494" w:type="dxa"/>
          </w:tcPr>
          <w:p w14:paraId="1A3DCE6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6134C508" w14:textId="77777777" w:rsidTr="00D64B37">
        <w:tc>
          <w:tcPr>
            <w:tcW w:w="8494" w:type="dxa"/>
            <w:shd w:val="clear" w:color="auto" w:fill="D9D9D9" w:themeFill="background1" w:themeFillShade="D9"/>
          </w:tcPr>
          <w:p w14:paraId="0E836134"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92D6B93" w14:textId="77777777" w:rsidTr="00D64B37">
        <w:tc>
          <w:tcPr>
            <w:tcW w:w="8494" w:type="dxa"/>
          </w:tcPr>
          <w:p w14:paraId="4077A623"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6E84BE97"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5909F0A" w14:textId="77777777" w:rsidR="00D64B37" w:rsidRPr="00D64B37" w:rsidRDefault="00D64B37" w:rsidP="00CB7799">
      <w:pPr>
        <w:widowControl/>
        <w:numPr>
          <w:ilvl w:val="0"/>
          <w:numId w:val="3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483229F5"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トイレ内の配置等を示すための触知図のことである。</w:t>
      </w:r>
    </w:p>
    <w:p w14:paraId="4780886D" w14:textId="77777777" w:rsidR="00D64B37" w:rsidRPr="00D64B37" w:rsidRDefault="00D64B37" w:rsidP="00D64B37">
      <w:pPr>
        <w:widowControl/>
        <w:adjustRightInd/>
        <w:snapToGrid/>
        <w:ind w:firstLineChars="100" w:firstLine="210"/>
        <w:jc w:val="center"/>
        <w:rPr>
          <w:rFonts w:asciiTheme="minorEastAsia" w:eastAsiaTheme="minorEastAsia" w:hAnsiTheme="minorEastAsia" w:cstheme="minorBidi"/>
          <w:kern w:val="2"/>
          <w:szCs w:val="22"/>
        </w:rPr>
      </w:pPr>
      <w:r w:rsidRPr="00D64B37">
        <w:rPr>
          <w:rFonts w:asciiTheme="minorEastAsia" w:eastAsiaTheme="minorEastAsia" w:hAnsiTheme="minorEastAsia" w:cstheme="minorBidi"/>
          <w:noProof/>
          <w:kern w:val="2"/>
          <w:szCs w:val="22"/>
        </w:rPr>
        <w:drawing>
          <wp:inline distT="0" distB="0" distL="0" distR="0" wp14:anchorId="2DA4713D" wp14:editId="18990349">
            <wp:extent cx="1740154" cy="1317586"/>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46751" cy="1322581"/>
                    </a:xfrm>
                    <a:prstGeom prst="rect">
                      <a:avLst/>
                    </a:prstGeom>
                    <a:noFill/>
                    <a:ln>
                      <a:noFill/>
                    </a:ln>
                  </pic:spPr>
                </pic:pic>
              </a:graphicData>
            </a:graphic>
          </wp:inline>
        </w:drawing>
      </w:r>
    </w:p>
    <w:p w14:paraId="28FE9112"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4910205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AB5FB1C" w14:textId="77777777" w:rsidR="00D64B37" w:rsidRPr="00D64B37" w:rsidRDefault="00D64B37" w:rsidP="00CB7799">
      <w:pPr>
        <w:widowControl/>
        <w:numPr>
          <w:ilvl w:val="0"/>
          <w:numId w:val="3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026F0F8E"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79B47EC4"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男女別および構造を、トイレの出入口付近の視覚障害者がわかりやすい位置に、点字等により表した触知図が設置されていれば「○」、いなければ「×」とする。</w:t>
      </w:r>
    </w:p>
    <w:p w14:paraId="1C7030A6"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なお、トイレが設置されていない場合（</w:t>
      </w:r>
      <w:r w:rsidRPr="00D64B37">
        <w:rPr>
          <w:rFonts w:asciiTheme="minorHAnsi" w:eastAsiaTheme="minorEastAsia" w:hAnsiTheme="minorHAnsi" w:cstheme="minorBidi"/>
          <w:kern w:val="2"/>
          <w:szCs w:val="22"/>
        </w:rPr>
        <w:t>複合施設等で施設単独では設置されていないが、</w:t>
      </w:r>
      <w:r w:rsidRPr="00D64B37">
        <w:rPr>
          <w:rFonts w:asciiTheme="minorHAnsi" w:eastAsiaTheme="minorEastAsia" w:hAnsiTheme="minorHAnsi" w:cstheme="minorBidi" w:hint="eastAsia"/>
          <w:kern w:val="2"/>
          <w:szCs w:val="22"/>
        </w:rPr>
        <w:t>共用の</w:t>
      </w:r>
      <w:r w:rsidRPr="00D64B37">
        <w:rPr>
          <w:rFonts w:asciiTheme="minorHAnsi" w:eastAsiaTheme="minorEastAsia" w:hAnsiTheme="minorHAnsi" w:cstheme="minorBidi"/>
          <w:kern w:val="2"/>
          <w:szCs w:val="22"/>
        </w:rPr>
        <w:t>トイレが設置されている場合は除く）</w:t>
      </w:r>
      <w:r w:rsidRPr="00D64B37">
        <w:rPr>
          <w:rFonts w:asciiTheme="minorHAnsi" w:eastAsiaTheme="minorEastAsia" w:hAnsiTheme="minorHAnsi" w:cstheme="minorBidi" w:hint="eastAsia"/>
          <w:kern w:val="2"/>
          <w:szCs w:val="22"/>
        </w:rPr>
        <w:t>は「×」とする。</w:t>
      </w:r>
    </w:p>
    <w:p w14:paraId="06CC376E" w14:textId="1C9BA5F5" w:rsidR="00D64B37" w:rsidRPr="00D64B37" w:rsidRDefault="00D64B37" w:rsidP="00FE258C">
      <w:pPr>
        <w:pStyle w:val="40"/>
      </w:pPr>
      <w:bookmarkStart w:id="46" w:name="_Toc521500841"/>
      <w:r w:rsidRPr="00D64B37">
        <w:rPr>
          <w:rFonts w:hint="eastAsia"/>
        </w:rPr>
        <w:t>乳幼児連れ利用</w:t>
      </w:r>
      <w:r w:rsidRPr="00D64B37">
        <w:t>者</w:t>
      </w:r>
      <w:r w:rsidRPr="00D64B37">
        <w:rPr>
          <w:rFonts w:hint="eastAsia"/>
        </w:rPr>
        <w:t>に</w:t>
      </w:r>
      <w:r w:rsidRPr="00D64B37">
        <w:t>配慮した</w:t>
      </w:r>
      <w:r w:rsidRPr="00D64B37">
        <w:rPr>
          <w:rFonts w:hint="eastAsia"/>
        </w:rPr>
        <w:t>設備（ベビーベッド、ベビーチェア等）の有無</w:t>
      </w:r>
      <w:bookmarkEnd w:id="46"/>
    </w:p>
    <w:tbl>
      <w:tblPr>
        <w:tblStyle w:val="94"/>
        <w:tblW w:w="0" w:type="auto"/>
        <w:tblLook w:val="04A0" w:firstRow="1" w:lastRow="0" w:firstColumn="1" w:lastColumn="0" w:noHBand="0" w:noVBand="1"/>
      </w:tblPr>
      <w:tblGrid>
        <w:gridCol w:w="8494"/>
      </w:tblGrid>
      <w:tr w:rsidR="00D64B37" w:rsidRPr="00D64B37" w14:paraId="6EB21033" w14:textId="77777777" w:rsidTr="00D64B37">
        <w:tc>
          <w:tcPr>
            <w:tcW w:w="8494" w:type="dxa"/>
            <w:shd w:val="clear" w:color="auto" w:fill="D9D9D9" w:themeFill="background1" w:themeFillShade="D9"/>
          </w:tcPr>
          <w:p w14:paraId="6377317A"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50FE02EC" w14:textId="77777777" w:rsidTr="00D64B37">
        <w:tc>
          <w:tcPr>
            <w:tcW w:w="8494" w:type="dxa"/>
          </w:tcPr>
          <w:p w14:paraId="4024708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車いす対応、視覚障害者対応（全盲）、視覚障害者対応（弱視）、聴覚障害者対応、外国人対応、</w:t>
            </w:r>
            <w:r w:rsidRPr="00D64B37">
              <w:rPr>
                <w:rFonts w:ascii="ＭＳ 明朝" w:eastAsia="ＭＳ 明朝" w:hAnsi="ＭＳ 明朝" w:cs="ＭＳ 明朝" w:hint="eastAsia"/>
              </w:rPr>
              <w:t>その他の対</w:t>
            </w:r>
            <w:r w:rsidRPr="00D64B37">
              <w:rPr>
                <w:rFonts w:hint="eastAsia"/>
              </w:rPr>
              <w:t>応</w:t>
            </w:r>
          </w:p>
        </w:tc>
      </w:tr>
      <w:tr w:rsidR="00D64B37" w:rsidRPr="00D64B37" w14:paraId="41CB79CA" w14:textId="77777777" w:rsidTr="00D64B37">
        <w:tc>
          <w:tcPr>
            <w:tcW w:w="8494" w:type="dxa"/>
            <w:shd w:val="clear" w:color="auto" w:fill="D9D9D9" w:themeFill="background1" w:themeFillShade="D9"/>
          </w:tcPr>
          <w:p w14:paraId="3BC2F8B1"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07318EBD" w14:textId="77777777" w:rsidTr="00D64B37">
        <w:tc>
          <w:tcPr>
            <w:tcW w:w="8494" w:type="dxa"/>
          </w:tcPr>
          <w:p w14:paraId="360C0BE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133D98C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D1A6235" w14:textId="77777777" w:rsidR="00D64B37" w:rsidRPr="00D64B37" w:rsidRDefault="00D64B37" w:rsidP="00CB7799">
      <w:pPr>
        <w:widowControl/>
        <w:numPr>
          <w:ilvl w:val="0"/>
          <w:numId w:val="3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38365E46"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一般トイレ</w:t>
      </w:r>
      <w:r w:rsidRPr="00D64B37">
        <w:rPr>
          <w:rFonts w:asciiTheme="minorEastAsia" w:eastAsiaTheme="minorEastAsia" w:hAnsiTheme="minorEastAsia" w:cstheme="minorBidi"/>
          <w:kern w:val="2"/>
          <w:szCs w:val="22"/>
        </w:rPr>
        <w:t>または多機能トイレにおいて、</w:t>
      </w:r>
      <w:r w:rsidRPr="00D64B37">
        <w:rPr>
          <w:rFonts w:asciiTheme="minorEastAsia" w:eastAsiaTheme="minorEastAsia" w:hAnsiTheme="minorEastAsia" w:cstheme="minorBidi" w:hint="eastAsia"/>
          <w:kern w:val="2"/>
          <w:szCs w:val="22"/>
        </w:rPr>
        <w:t>ベビーベッド（乳幼児用おむつ交換台）、ベビーチェア（</w:t>
      </w:r>
      <w:r w:rsidRPr="00D64B37">
        <w:rPr>
          <w:rFonts w:asciiTheme="minorEastAsia" w:eastAsiaTheme="minorEastAsia" w:hAnsiTheme="minorEastAsia" w:cstheme="minorBidi"/>
          <w:kern w:val="2"/>
          <w:szCs w:val="22"/>
        </w:rPr>
        <w:t>乳幼児用いす）</w:t>
      </w:r>
      <w:r w:rsidRPr="00D64B37">
        <w:rPr>
          <w:rFonts w:asciiTheme="minorEastAsia" w:eastAsiaTheme="minorEastAsia" w:hAnsiTheme="minorEastAsia" w:cstheme="minorBidi" w:hint="eastAsia"/>
          <w:kern w:val="2"/>
          <w:szCs w:val="22"/>
        </w:rPr>
        <w:t>など乳幼児連れ利用者</w:t>
      </w:r>
      <w:r w:rsidRPr="00D64B37">
        <w:rPr>
          <w:rFonts w:asciiTheme="minorEastAsia" w:eastAsiaTheme="minorEastAsia" w:hAnsiTheme="minorEastAsia" w:cstheme="minorBidi"/>
          <w:kern w:val="2"/>
          <w:szCs w:val="22"/>
        </w:rPr>
        <w:t>に配慮した</w:t>
      </w:r>
      <w:r w:rsidRPr="00D64B37">
        <w:rPr>
          <w:rFonts w:asciiTheme="minorEastAsia" w:eastAsiaTheme="minorEastAsia" w:hAnsiTheme="minorEastAsia" w:cstheme="minorBidi" w:hint="eastAsia"/>
          <w:kern w:val="2"/>
          <w:szCs w:val="22"/>
        </w:rPr>
        <w:t>設備を</w:t>
      </w:r>
      <w:r w:rsidRPr="00D64B37">
        <w:rPr>
          <w:rFonts w:asciiTheme="minorEastAsia" w:eastAsiaTheme="minorEastAsia" w:hAnsiTheme="minorEastAsia" w:cstheme="minorBidi"/>
          <w:kern w:val="2"/>
          <w:szCs w:val="22"/>
        </w:rPr>
        <w:t>備えているかを問う項目</w:t>
      </w:r>
      <w:r w:rsidRPr="00D64B37">
        <w:rPr>
          <w:rFonts w:asciiTheme="minorEastAsia" w:eastAsiaTheme="minorEastAsia" w:hAnsiTheme="minorEastAsia" w:cstheme="minorBidi" w:hint="eastAsia"/>
          <w:kern w:val="2"/>
          <w:szCs w:val="22"/>
        </w:rPr>
        <w:t>のことである。</w:t>
      </w:r>
    </w:p>
    <w:p w14:paraId="18CB8729" w14:textId="77777777" w:rsidR="00D64B37" w:rsidRPr="00D64B37" w:rsidRDefault="00D64B37" w:rsidP="00D64B37">
      <w:pPr>
        <w:widowControl/>
        <w:adjustRightInd/>
        <w:snapToGrid/>
        <w:jc w:val="center"/>
        <w:rPr>
          <w:rFonts w:asciiTheme="minorEastAsia" w:eastAsiaTheme="minorEastAsia" w:hAnsiTheme="minorEastAsia" w:cstheme="minorBidi"/>
          <w:kern w:val="2"/>
          <w:szCs w:val="22"/>
        </w:rPr>
      </w:pPr>
      <w:r w:rsidRPr="00D64B37">
        <w:rPr>
          <w:rFonts w:asciiTheme="minorEastAsia" w:eastAsiaTheme="minorEastAsia" w:hAnsiTheme="minorEastAsia" w:cstheme="minorBidi"/>
          <w:noProof/>
          <w:kern w:val="2"/>
          <w:szCs w:val="22"/>
        </w:rPr>
        <w:drawing>
          <wp:inline distT="0" distB="0" distL="0" distR="0" wp14:anchorId="411FBDFE" wp14:editId="79C89522">
            <wp:extent cx="1895475" cy="1400175"/>
            <wp:effectExtent l="0" t="0" r="9525" b="952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5475" cy="1400175"/>
                    </a:xfrm>
                    <a:prstGeom prst="rect">
                      <a:avLst/>
                    </a:prstGeom>
                    <a:noFill/>
                    <a:ln>
                      <a:noFill/>
                    </a:ln>
                  </pic:spPr>
                </pic:pic>
              </a:graphicData>
            </a:graphic>
          </wp:inline>
        </w:drawing>
      </w:r>
      <w:r w:rsidRPr="00D64B37">
        <w:rPr>
          <w:rFonts w:asciiTheme="minorEastAsia" w:eastAsiaTheme="minorEastAsia" w:hAnsiTheme="minorEastAsia" w:cstheme="minorBidi" w:hint="eastAsia"/>
          <w:kern w:val="2"/>
          <w:szCs w:val="22"/>
        </w:rPr>
        <w:t xml:space="preserve">　</w:t>
      </w:r>
      <w:r w:rsidRPr="00D64B37">
        <w:rPr>
          <w:rFonts w:asciiTheme="minorEastAsia" w:eastAsiaTheme="minorEastAsia" w:hAnsiTheme="minorEastAsia" w:cstheme="minorBidi"/>
          <w:noProof/>
          <w:kern w:val="2"/>
          <w:szCs w:val="22"/>
        </w:rPr>
        <w:drawing>
          <wp:inline distT="0" distB="0" distL="0" distR="0" wp14:anchorId="1F0E2DB8" wp14:editId="7DFCA2C3">
            <wp:extent cx="1828800" cy="1400175"/>
            <wp:effectExtent l="0" t="0" r="0" b="952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28800" cy="1400175"/>
                    </a:xfrm>
                    <a:prstGeom prst="rect">
                      <a:avLst/>
                    </a:prstGeom>
                    <a:noFill/>
                    <a:ln>
                      <a:noFill/>
                    </a:ln>
                  </pic:spPr>
                </pic:pic>
              </a:graphicData>
            </a:graphic>
          </wp:inline>
        </w:drawing>
      </w:r>
    </w:p>
    <w:p w14:paraId="530D00AB"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34DF729E"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B3CF0B6" w14:textId="77777777" w:rsidR="00D64B37" w:rsidRPr="00D64B37" w:rsidRDefault="00D64B37" w:rsidP="00CB7799">
      <w:pPr>
        <w:widowControl/>
        <w:numPr>
          <w:ilvl w:val="0"/>
          <w:numId w:val="3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6BEB63BC"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405E199C"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乳幼児連れ利用者</w:t>
      </w:r>
      <w:r w:rsidRPr="00D64B37">
        <w:rPr>
          <w:rFonts w:asciiTheme="minorHAnsi" w:eastAsiaTheme="minorEastAsia" w:hAnsiTheme="minorHAnsi" w:cstheme="minorBidi"/>
          <w:kern w:val="2"/>
          <w:szCs w:val="22"/>
        </w:rPr>
        <w:t>に配慮</w:t>
      </w:r>
      <w:r w:rsidRPr="00D64B37">
        <w:rPr>
          <w:rFonts w:asciiTheme="minorHAnsi" w:eastAsiaTheme="minorEastAsia" w:hAnsiTheme="minorHAnsi" w:cstheme="minorBidi" w:hint="eastAsia"/>
          <w:kern w:val="2"/>
          <w:szCs w:val="22"/>
        </w:rPr>
        <w:t>した、ベビーベッドやベビーチェアなどの設備があれば「○」、なければ「×」とする。</w:t>
      </w:r>
    </w:p>
    <w:p w14:paraId="75094851"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なお、トイレが設置されていない場合（</w:t>
      </w:r>
      <w:r w:rsidRPr="00D64B37">
        <w:rPr>
          <w:rFonts w:asciiTheme="minorHAnsi" w:eastAsiaTheme="minorEastAsia" w:hAnsiTheme="minorHAnsi" w:cstheme="minorBidi"/>
          <w:kern w:val="2"/>
          <w:szCs w:val="22"/>
        </w:rPr>
        <w:t>複合施設等で施設単独では設置されていないが、</w:t>
      </w:r>
      <w:r w:rsidRPr="00D64B37">
        <w:rPr>
          <w:rFonts w:asciiTheme="minorHAnsi" w:eastAsiaTheme="minorEastAsia" w:hAnsiTheme="minorHAnsi" w:cstheme="minorBidi" w:hint="eastAsia"/>
          <w:kern w:val="2"/>
          <w:szCs w:val="22"/>
        </w:rPr>
        <w:t>共用の</w:t>
      </w:r>
      <w:r w:rsidRPr="00D64B37">
        <w:rPr>
          <w:rFonts w:asciiTheme="minorHAnsi" w:eastAsiaTheme="minorEastAsia" w:hAnsiTheme="minorHAnsi" w:cstheme="minorBidi"/>
          <w:kern w:val="2"/>
          <w:szCs w:val="22"/>
        </w:rPr>
        <w:t>トイレが設置されている場合は除く）</w:t>
      </w:r>
      <w:r w:rsidRPr="00D64B37">
        <w:rPr>
          <w:rFonts w:asciiTheme="minorHAnsi" w:eastAsiaTheme="minorEastAsia" w:hAnsiTheme="minorHAnsi" w:cstheme="minorBidi" w:hint="eastAsia"/>
          <w:kern w:val="2"/>
          <w:szCs w:val="22"/>
        </w:rPr>
        <w:t>は「×」とする。</w:t>
      </w:r>
    </w:p>
    <w:p w14:paraId="002832AE"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12CFC61" w14:textId="2BF500FA" w:rsidR="00D64B37" w:rsidRPr="00D64B37" w:rsidRDefault="00D64B37" w:rsidP="00837E11">
      <w:pPr>
        <w:pStyle w:val="21"/>
        <w:spacing w:before="360" w:after="180"/>
      </w:pPr>
      <w:bookmarkStart w:id="47" w:name="_Toc521500842"/>
      <w:r w:rsidRPr="00D64B37">
        <w:rPr>
          <w:rFonts w:hint="eastAsia"/>
        </w:rPr>
        <w:t>施設、展示場等の案内</w:t>
      </w:r>
      <w:bookmarkEnd w:id="47"/>
    </w:p>
    <w:p w14:paraId="55DACD6F" w14:textId="1739851A" w:rsidR="00D64B37" w:rsidRPr="00D64B37" w:rsidRDefault="00D64B37" w:rsidP="00FE258C">
      <w:pPr>
        <w:pStyle w:val="40"/>
        <w:numPr>
          <w:ilvl w:val="0"/>
          <w:numId w:val="158"/>
        </w:numPr>
      </w:pPr>
      <w:bookmarkStart w:id="48" w:name="_Toc521500843"/>
      <w:r w:rsidRPr="00D64B37">
        <w:rPr>
          <w:rFonts w:hint="eastAsia"/>
        </w:rPr>
        <w:t>車いす使用者の</w:t>
      </w:r>
      <w:r w:rsidRPr="00D64B37">
        <w:t>方が楽しめる</w:t>
      </w:r>
      <w:r w:rsidRPr="00D64B37">
        <w:rPr>
          <w:rFonts w:hint="eastAsia"/>
        </w:rPr>
        <w:t>施設</w:t>
      </w:r>
      <w:r w:rsidRPr="00D64B37">
        <w:t>・</w:t>
      </w:r>
      <w:r w:rsidRPr="00D64B37">
        <w:rPr>
          <w:rFonts w:hint="eastAsia"/>
        </w:rPr>
        <w:t>展示上の工夫の有無</w:t>
      </w:r>
      <w:bookmarkEnd w:id="48"/>
    </w:p>
    <w:tbl>
      <w:tblPr>
        <w:tblStyle w:val="94"/>
        <w:tblW w:w="0" w:type="auto"/>
        <w:tblLook w:val="04A0" w:firstRow="1" w:lastRow="0" w:firstColumn="1" w:lastColumn="0" w:noHBand="0" w:noVBand="1"/>
      </w:tblPr>
      <w:tblGrid>
        <w:gridCol w:w="8494"/>
      </w:tblGrid>
      <w:tr w:rsidR="00D64B37" w:rsidRPr="00D64B37" w14:paraId="3DD035D7" w14:textId="77777777" w:rsidTr="00D64B37">
        <w:tc>
          <w:tcPr>
            <w:tcW w:w="8494" w:type="dxa"/>
            <w:shd w:val="clear" w:color="auto" w:fill="D9D9D9" w:themeFill="background1" w:themeFillShade="D9"/>
          </w:tcPr>
          <w:p w14:paraId="46080C64"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73E4F446" w14:textId="77777777" w:rsidTr="00D64B37">
        <w:tc>
          <w:tcPr>
            <w:tcW w:w="8494" w:type="dxa"/>
          </w:tcPr>
          <w:p w14:paraId="77AE46F4"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032B89B4" w14:textId="77777777" w:rsidTr="00D64B37">
        <w:tc>
          <w:tcPr>
            <w:tcW w:w="8494" w:type="dxa"/>
            <w:shd w:val="clear" w:color="auto" w:fill="D9D9D9" w:themeFill="background1" w:themeFillShade="D9"/>
          </w:tcPr>
          <w:p w14:paraId="317C288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3619B050" w14:textId="77777777" w:rsidTr="00D64B37">
        <w:tc>
          <w:tcPr>
            <w:tcW w:w="8494" w:type="dxa"/>
          </w:tcPr>
          <w:p w14:paraId="384E7CE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w:t>
            </w:r>
            <w:r w:rsidRPr="00D64B37">
              <w:rPr>
                <w:rFonts w:ascii="ＭＳ 明朝" w:eastAsia="ＭＳ 明朝" w:hAnsi="ＭＳ 明朝" w:cs="ＭＳ 明朝" w:hint="eastAsia"/>
                <w:color w:val="A6A6A6" w:themeColor="background1" w:themeShade="A6"/>
              </w:rPr>
              <w:t>、飲食施設、宿泊施設、観光案内所、交通アクセス、エリア内の案内情報・施設間の連</w:t>
            </w:r>
            <w:r w:rsidRPr="00D64B37">
              <w:rPr>
                <w:rFonts w:hint="eastAsia"/>
                <w:color w:val="A6A6A6" w:themeColor="background1" w:themeShade="A6"/>
              </w:rPr>
              <w:t>携</w:t>
            </w:r>
          </w:p>
        </w:tc>
      </w:tr>
    </w:tbl>
    <w:p w14:paraId="128DBF1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2E96B0A" w14:textId="77777777" w:rsidR="00D64B37" w:rsidRPr="00D64B37" w:rsidRDefault="00D64B37" w:rsidP="00CB7799">
      <w:pPr>
        <w:widowControl/>
        <w:numPr>
          <w:ilvl w:val="0"/>
          <w:numId w:val="3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2FBC3E9E"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車いす使用者の</w:t>
      </w:r>
      <w:r w:rsidRPr="00D64B37">
        <w:rPr>
          <w:rFonts w:asciiTheme="minorHAnsi" w:eastAsiaTheme="minorEastAsia" w:hAnsiTheme="minorHAnsi" w:cstheme="minorBidi"/>
          <w:kern w:val="2"/>
          <w:szCs w:val="22"/>
        </w:rPr>
        <w:t>方に</w:t>
      </w:r>
      <w:r w:rsidRPr="00D64B37">
        <w:rPr>
          <w:rFonts w:asciiTheme="minorHAnsi" w:eastAsiaTheme="minorEastAsia" w:hAnsiTheme="minorHAnsi" w:cstheme="minorBidi" w:hint="eastAsia"/>
          <w:kern w:val="2"/>
          <w:szCs w:val="22"/>
        </w:rPr>
        <w:t>とっても楽しむことが</w:t>
      </w:r>
      <w:r w:rsidRPr="00D64B37">
        <w:rPr>
          <w:rFonts w:asciiTheme="minorHAnsi" w:eastAsiaTheme="minorEastAsia" w:hAnsiTheme="minorHAnsi" w:cstheme="minorBidi"/>
          <w:kern w:val="2"/>
          <w:szCs w:val="22"/>
        </w:rPr>
        <w:t>できる施設の</w:t>
      </w:r>
      <w:r w:rsidRPr="00D64B37">
        <w:rPr>
          <w:rFonts w:asciiTheme="minorHAnsi" w:eastAsiaTheme="minorEastAsia" w:hAnsiTheme="minorHAnsi" w:cstheme="minorBidi" w:hint="eastAsia"/>
          <w:kern w:val="2"/>
          <w:szCs w:val="22"/>
        </w:rPr>
        <w:t>案内</w:t>
      </w:r>
      <w:r w:rsidRPr="00D64B37">
        <w:rPr>
          <w:rFonts w:asciiTheme="minorHAnsi" w:eastAsiaTheme="minorEastAsia" w:hAnsiTheme="minorHAnsi" w:cstheme="minorBidi"/>
          <w:kern w:val="2"/>
          <w:szCs w:val="22"/>
        </w:rPr>
        <w:t>や</w:t>
      </w:r>
      <w:r w:rsidRPr="00D64B37">
        <w:rPr>
          <w:rFonts w:asciiTheme="minorHAnsi" w:eastAsiaTheme="minorEastAsia" w:hAnsiTheme="minorHAnsi" w:cstheme="minorBidi" w:hint="eastAsia"/>
          <w:kern w:val="2"/>
          <w:szCs w:val="22"/>
        </w:rPr>
        <w:t>展示上の</w:t>
      </w:r>
      <w:r w:rsidRPr="00D64B37">
        <w:rPr>
          <w:rFonts w:asciiTheme="minorHAnsi" w:eastAsiaTheme="minorEastAsia" w:hAnsiTheme="minorHAnsi" w:cstheme="minorBidi"/>
          <w:kern w:val="2"/>
          <w:szCs w:val="22"/>
        </w:rPr>
        <w:t>工夫がなされているかを問う項目のことで</w:t>
      </w:r>
      <w:r w:rsidRPr="00D64B37">
        <w:rPr>
          <w:rFonts w:asciiTheme="minorHAnsi" w:eastAsiaTheme="minorEastAsia" w:hAnsiTheme="minorHAnsi" w:cstheme="minorBidi" w:hint="eastAsia"/>
          <w:kern w:val="2"/>
          <w:szCs w:val="22"/>
        </w:rPr>
        <w:t>ある。</w:t>
      </w:r>
    </w:p>
    <w:p w14:paraId="182323E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7258E98" w14:textId="77777777" w:rsidR="00D64B37" w:rsidRPr="00D64B37" w:rsidRDefault="00D64B37" w:rsidP="00CB7799">
      <w:pPr>
        <w:widowControl/>
        <w:numPr>
          <w:ilvl w:val="0"/>
          <w:numId w:val="3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16DC14BE"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1414875B"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車いす使用者からの視線の</w:t>
      </w:r>
      <w:r w:rsidRPr="00D64B37">
        <w:rPr>
          <w:rFonts w:asciiTheme="minorHAnsi" w:eastAsiaTheme="minorEastAsia" w:hAnsiTheme="minorHAnsi" w:cstheme="minorBidi"/>
          <w:kern w:val="2"/>
          <w:szCs w:val="22"/>
        </w:rPr>
        <w:t>位置を</w:t>
      </w:r>
      <w:r w:rsidRPr="00D64B37">
        <w:rPr>
          <w:rFonts w:asciiTheme="minorHAnsi" w:eastAsiaTheme="minorEastAsia" w:hAnsiTheme="minorHAnsi" w:cstheme="minorBidi" w:hint="eastAsia"/>
          <w:kern w:val="2"/>
          <w:szCs w:val="22"/>
        </w:rPr>
        <w:t>考慮した施設の案内やサインが</w:t>
      </w:r>
      <w:r w:rsidRPr="00D64B37">
        <w:rPr>
          <w:rFonts w:asciiTheme="minorHAnsi" w:eastAsiaTheme="minorEastAsia" w:hAnsiTheme="minorHAnsi" w:cstheme="minorBidi"/>
          <w:kern w:val="2"/>
          <w:szCs w:val="22"/>
        </w:rPr>
        <w:t>設置されて</w:t>
      </w:r>
      <w:r w:rsidRPr="00D64B37">
        <w:rPr>
          <w:rFonts w:asciiTheme="minorHAnsi" w:eastAsiaTheme="minorEastAsia" w:hAnsiTheme="minorHAnsi" w:cstheme="minorBidi" w:hint="eastAsia"/>
          <w:kern w:val="2"/>
          <w:szCs w:val="22"/>
        </w:rPr>
        <w:t>おり、</w:t>
      </w:r>
      <w:r w:rsidRPr="00D64B37">
        <w:rPr>
          <w:rFonts w:asciiTheme="minorHAnsi" w:eastAsiaTheme="minorEastAsia" w:hAnsiTheme="minorHAnsi" w:cstheme="minorBidi"/>
          <w:kern w:val="2"/>
          <w:szCs w:val="22"/>
        </w:rPr>
        <w:t>展示</w:t>
      </w:r>
      <w:r w:rsidRPr="00D64B37">
        <w:rPr>
          <w:rFonts w:asciiTheme="minorHAnsi" w:eastAsiaTheme="minorEastAsia" w:hAnsiTheme="minorHAnsi" w:cstheme="minorBidi" w:hint="eastAsia"/>
          <w:kern w:val="2"/>
          <w:szCs w:val="22"/>
        </w:rPr>
        <w:t>等を</w:t>
      </w:r>
      <w:r w:rsidRPr="00D64B37">
        <w:rPr>
          <w:rFonts w:asciiTheme="minorHAnsi" w:eastAsiaTheme="minorEastAsia" w:hAnsiTheme="minorHAnsi" w:cstheme="minorBidi"/>
          <w:kern w:val="2"/>
          <w:szCs w:val="22"/>
        </w:rPr>
        <w:t>楽しむことができる</w:t>
      </w:r>
      <w:r w:rsidRPr="00D64B37">
        <w:rPr>
          <w:rFonts w:asciiTheme="minorHAnsi" w:eastAsiaTheme="minorEastAsia" w:hAnsiTheme="minorHAnsi" w:cstheme="minorBidi" w:hint="eastAsia"/>
          <w:kern w:val="2"/>
          <w:szCs w:val="22"/>
        </w:rPr>
        <w:t>ような</w:t>
      </w:r>
      <w:r w:rsidRPr="00D64B37">
        <w:rPr>
          <w:rFonts w:asciiTheme="minorHAnsi" w:eastAsiaTheme="minorEastAsia" w:hAnsiTheme="minorHAnsi" w:cstheme="minorBidi"/>
          <w:kern w:val="2"/>
          <w:szCs w:val="22"/>
        </w:rPr>
        <w:t>工夫が</w:t>
      </w:r>
      <w:r w:rsidRPr="00D64B37">
        <w:rPr>
          <w:rFonts w:asciiTheme="minorHAnsi" w:eastAsiaTheme="minorEastAsia" w:hAnsiTheme="minorHAnsi" w:cstheme="minorBidi" w:hint="eastAsia"/>
          <w:kern w:val="2"/>
          <w:szCs w:val="22"/>
        </w:rPr>
        <w:t>できていれば「○」、できていなければ「×」とする。</w:t>
      </w:r>
    </w:p>
    <w:p w14:paraId="729968B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2538A08"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59E2FC18"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車いす</w:t>
      </w:r>
      <w:r w:rsidRPr="00D64B37">
        <w:rPr>
          <w:rFonts w:asciiTheme="minorHAnsi" w:eastAsiaTheme="minorEastAsia" w:hAnsiTheme="minorHAnsi" w:cstheme="minorBidi"/>
          <w:kern w:val="2"/>
          <w:szCs w:val="22"/>
        </w:rPr>
        <w:t>使用者</w:t>
      </w:r>
      <w:r w:rsidRPr="00D64B37">
        <w:rPr>
          <w:rFonts w:asciiTheme="minorHAnsi" w:eastAsiaTheme="minorEastAsia" w:hAnsiTheme="minorHAnsi" w:cstheme="minorBidi" w:hint="eastAsia"/>
          <w:kern w:val="2"/>
          <w:szCs w:val="22"/>
        </w:rPr>
        <w:t>の</w:t>
      </w:r>
      <w:r w:rsidRPr="00D64B37">
        <w:rPr>
          <w:rFonts w:asciiTheme="minorHAnsi" w:eastAsiaTheme="minorEastAsia" w:hAnsiTheme="minorHAnsi" w:cstheme="minorBidi"/>
          <w:kern w:val="2"/>
          <w:szCs w:val="22"/>
        </w:rPr>
        <w:t>方が</w:t>
      </w:r>
      <w:r w:rsidRPr="00D64B37">
        <w:rPr>
          <w:rFonts w:asciiTheme="minorHAnsi" w:eastAsiaTheme="minorEastAsia" w:hAnsiTheme="minorHAnsi" w:cstheme="minorBidi" w:hint="eastAsia"/>
          <w:kern w:val="2"/>
          <w:szCs w:val="22"/>
        </w:rPr>
        <w:t>見やすい</w:t>
      </w:r>
      <w:r w:rsidRPr="00D64B37">
        <w:rPr>
          <w:rFonts w:asciiTheme="minorHAnsi" w:eastAsiaTheme="minorEastAsia" w:hAnsiTheme="minorHAnsi" w:cstheme="minorBidi"/>
          <w:kern w:val="2"/>
          <w:szCs w:val="22"/>
        </w:rPr>
        <w:t>施設案内や展示の工夫ができていない場合でも、</w:t>
      </w:r>
      <w:r w:rsidRPr="00D64B37">
        <w:rPr>
          <w:rFonts w:asciiTheme="minorHAnsi" w:eastAsiaTheme="minorEastAsia" w:hAnsiTheme="minorHAnsi" w:cstheme="minorBidi" w:hint="eastAsia"/>
          <w:kern w:val="2"/>
          <w:szCs w:val="22"/>
        </w:rPr>
        <w:t>施設職員が施設の</w:t>
      </w:r>
      <w:r w:rsidRPr="00D64B37">
        <w:rPr>
          <w:rFonts w:asciiTheme="minorHAnsi" w:eastAsiaTheme="minorEastAsia" w:hAnsiTheme="minorHAnsi" w:cstheme="minorBidi"/>
          <w:kern w:val="2"/>
          <w:szCs w:val="22"/>
        </w:rPr>
        <w:t>案内</w:t>
      </w:r>
      <w:r w:rsidRPr="00D64B37">
        <w:rPr>
          <w:rFonts w:asciiTheme="minorHAnsi" w:eastAsiaTheme="minorEastAsia" w:hAnsiTheme="minorHAnsi" w:cstheme="minorBidi" w:hint="eastAsia"/>
          <w:kern w:val="2"/>
          <w:szCs w:val="22"/>
        </w:rPr>
        <w:t>や</w:t>
      </w:r>
      <w:r w:rsidRPr="00D64B37">
        <w:rPr>
          <w:rFonts w:asciiTheme="minorHAnsi" w:eastAsiaTheme="minorEastAsia" w:hAnsiTheme="minorHAnsi" w:cstheme="minorBidi"/>
          <w:kern w:val="2"/>
          <w:szCs w:val="22"/>
        </w:rPr>
        <w:t>展示の説明を</w:t>
      </w:r>
      <w:r w:rsidRPr="00D64B37">
        <w:rPr>
          <w:rFonts w:asciiTheme="minorHAnsi" w:eastAsiaTheme="minorEastAsia" w:hAnsiTheme="minorHAnsi" w:cstheme="minorBidi" w:hint="eastAsia"/>
          <w:kern w:val="2"/>
          <w:szCs w:val="22"/>
        </w:rPr>
        <w:t>行うなどの対応が可能な場合は「◯」とする。</w:t>
      </w:r>
    </w:p>
    <w:p w14:paraId="73EDFE7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C48BCC2" w14:textId="23E59F64" w:rsidR="00D64B37" w:rsidRPr="00D64B37" w:rsidRDefault="00D64B37" w:rsidP="00FE258C">
      <w:pPr>
        <w:pStyle w:val="40"/>
      </w:pPr>
      <w:bookmarkStart w:id="49" w:name="_Toc521500844"/>
      <w:r w:rsidRPr="00D64B37">
        <w:rPr>
          <w:rFonts w:hint="eastAsia"/>
        </w:rPr>
        <w:t>聴覚情報（イヤホンガイド、アナウンス、音案内など）の有無</w:t>
      </w:r>
      <w:bookmarkEnd w:id="49"/>
    </w:p>
    <w:tbl>
      <w:tblPr>
        <w:tblStyle w:val="94"/>
        <w:tblW w:w="0" w:type="auto"/>
        <w:tblLook w:val="04A0" w:firstRow="1" w:lastRow="0" w:firstColumn="1" w:lastColumn="0" w:noHBand="0" w:noVBand="1"/>
      </w:tblPr>
      <w:tblGrid>
        <w:gridCol w:w="8494"/>
      </w:tblGrid>
      <w:tr w:rsidR="00D64B37" w:rsidRPr="00D64B37" w14:paraId="47B498A0" w14:textId="77777777" w:rsidTr="00D64B37">
        <w:tc>
          <w:tcPr>
            <w:tcW w:w="8494" w:type="dxa"/>
            <w:shd w:val="clear" w:color="auto" w:fill="D9D9D9" w:themeFill="background1" w:themeFillShade="D9"/>
          </w:tcPr>
          <w:p w14:paraId="5D7E0C8E"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764FA6C3" w14:textId="77777777" w:rsidTr="00D64B37">
        <w:tc>
          <w:tcPr>
            <w:tcW w:w="8494" w:type="dxa"/>
          </w:tcPr>
          <w:p w14:paraId="7650015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4B56F2B5" w14:textId="77777777" w:rsidTr="00D64B37">
        <w:tc>
          <w:tcPr>
            <w:tcW w:w="8494" w:type="dxa"/>
            <w:shd w:val="clear" w:color="auto" w:fill="D9D9D9" w:themeFill="background1" w:themeFillShade="D9"/>
          </w:tcPr>
          <w:p w14:paraId="68BD9055"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CAFB9D9" w14:textId="77777777" w:rsidTr="00D64B37">
        <w:tc>
          <w:tcPr>
            <w:tcW w:w="8494" w:type="dxa"/>
          </w:tcPr>
          <w:p w14:paraId="61A9DDD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w:t>
            </w:r>
            <w:r w:rsidRPr="00D64B37">
              <w:rPr>
                <w:rFonts w:ascii="ＭＳ 明朝" w:eastAsia="ＭＳ 明朝" w:hAnsi="ＭＳ 明朝" w:cs="ＭＳ 明朝" w:hint="eastAsia"/>
                <w:color w:val="A6A6A6" w:themeColor="background1" w:themeShade="A6"/>
              </w:rPr>
              <w:t>、飲食施設、宿泊施設、観光案内所、交通アクセス、エリア内の案内情報・施設間の連</w:t>
            </w:r>
            <w:r w:rsidRPr="00D64B37">
              <w:rPr>
                <w:rFonts w:hint="eastAsia"/>
                <w:color w:val="A6A6A6" w:themeColor="background1" w:themeShade="A6"/>
              </w:rPr>
              <w:t>携</w:t>
            </w:r>
          </w:p>
        </w:tc>
      </w:tr>
    </w:tbl>
    <w:p w14:paraId="0C799DA4" w14:textId="77777777" w:rsidR="00D64B37" w:rsidRDefault="00D64B37" w:rsidP="00D64B37">
      <w:pPr>
        <w:widowControl/>
        <w:adjustRightInd/>
        <w:snapToGrid/>
        <w:rPr>
          <w:rFonts w:asciiTheme="minorHAnsi" w:eastAsiaTheme="minorEastAsia" w:hAnsiTheme="minorHAnsi" w:cstheme="minorBidi"/>
          <w:kern w:val="2"/>
          <w:szCs w:val="22"/>
        </w:rPr>
      </w:pPr>
    </w:p>
    <w:p w14:paraId="62FC27D2"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30A14DF5" w14:textId="77777777" w:rsidR="00D64B37" w:rsidRPr="00D64B37" w:rsidRDefault="00D64B37" w:rsidP="00CB7799">
      <w:pPr>
        <w:widowControl/>
        <w:numPr>
          <w:ilvl w:val="0"/>
          <w:numId w:val="3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37387E61"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展示内容等をイヤホンガイド、アナウンス、音案内等で紹介するものである。</w:t>
      </w:r>
    </w:p>
    <w:p w14:paraId="0D5528EE"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w:drawing>
          <wp:inline distT="0" distB="0" distL="0" distR="0" wp14:anchorId="5FFD1883" wp14:editId="0BA2353B">
            <wp:extent cx="2238375" cy="1457325"/>
            <wp:effectExtent l="0" t="0" r="9525" b="9525"/>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38375" cy="1457325"/>
                    </a:xfrm>
                    <a:prstGeom prst="rect">
                      <a:avLst/>
                    </a:prstGeom>
                    <a:noFill/>
                    <a:ln>
                      <a:noFill/>
                    </a:ln>
                  </pic:spPr>
                </pic:pic>
              </a:graphicData>
            </a:graphic>
          </wp:inline>
        </w:drawing>
      </w:r>
      <w:r w:rsidRPr="00D64B37">
        <w:rPr>
          <w:rFonts w:asciiTheme="minorHAnsi" w:eastAsiaTheme="minorEastAsia" w:hAnsiTheme="minorHAnsi" w:cstheme="minorBidi"/>
          <w:noProof/>
          <w:kern w:val="2"/>
          <w:szCs w:val="22"/>
        </w:rPr>
        <w:drawing>
          <wp:inline distT="0" distB="0" distL="0" distR="0" wp14:anchorId="68E0D187" wp14:editId="13D3119F">
            <wp:extent cx="1323975" cy="1085850"/>
            <wp:effectExtent l="0" t="0" r="9525"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23975" cy="1085850"/>
                    </a:xfrm>
                    <a:prstGeom prst="rect">
                      <a:avLst/>
                    </a:prstGeom>
                    <a:noFill/>
                    <a:ln>
                      <a:noFill/>
                    </a:ln>
                  </pic:spPr>
                </pic:pic>
              </a:graphicData>
            </a:graphic>
          </wp:inline>
        </w:drawing>
      </w:r>
    </w:p>
    <w:p w14:paraId="170FF633"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5A64BDC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5D20895" w14:textId="77777777" w:rsidR="00D64B37" w:rsidRPr="00D64B37" w:rsidRDefault="00D64B37" w:rsidP="00CB7799">
      <w:pPr>
        <w:widowControl/>
        <w:numPr>
          <w:ilvl w:val="0"/>
          <w:numId w:val="3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45A0354A"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2E2926B5"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イヤホンガイド、アナウンス、音案内等の聴覚による情報提供ができている場合は「○」、できていなければ「×」とする。</w:t>
      </w:r>
    </w:p>
    <w:p w14:paraId="7BBECAE3"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17A5E33"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2E7CAE8F"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聴覚情報が</w:t>
      </w:r>
      <w:r w:rsidRPr="00D64B37">
        <w:rPr>
          <w:rFonts w:asciiTheme="minorHAnsi" w:eastAsiaTheme="minorEastAsia" w:hAnsiTheme="minorHAnsi" w:cstheme="minorBidi"/>
          <w:kern w:val="2"/>
          <w:szCs w:val="22"/>
        </w:rPr>
        <w:t>提供されていない場合でも、</w:t>
      </w:r>
      <w:r w:rsidRPr="00D64B37">
        <w:rPr>
          <w:rFonts w:asciiTheme="minorHAnsi" w:eastAsiaTheme="minorEastAsia" w:hAnsiTheme="minorHAnsi" w:cstheme="minorBidi" w:hint="eastAsia"/>
          <w:kern w:val="2"/>
          <w:szCs w:val="22"/>
        </w:rPr>
        <w:t>施設職員が施設の</w:t>
      </w:r>
      <w:r w:rsidRPr="00D64B37">
        <w:rPr>
          <w:rFonts w:asciiTheme="minorHAnsi" w:eastAsiaTheme="minorEastAsia" w:hAnsiTheme="minorHAnsi" w:cstheme="minorBidi"/>
          <w:kern w:val="2"/>
          <w:szCs w:val="22"/>
        </w:rPr>
        <w:t>案内</w:t>
      </w:r>
      <w:r w:rsidRPr="00D64B37">
        <w:rPr>
          <w:rFonts w:asciiTheme="minorHAnsi" w:eastAsiaTheme="minorEastAsia" w:hAnsiTheme="minorHAnsi" w:cstheme="minorBidi" w:hint="eastAsia"/>
          <w:kern w:val="2"/>
          <w:szCs w:val="22"/>
        </w:rPr>
        <w:t>や</w:t>
      </w:r>
      <w:r w:rsidRPr="00D64B37">
        <w:rPr>
          <w:rFonts w:asciiTheme="minorHAnsi" w:eastAsiaTheme="minorEastAsia" w:hAnsiTheme="minorHAnsi" w:cstheme="minorBidi"/>
          <w:kern w:val="2"/>
          <w:szCs w:val="22"/>
        </w:rPr>
        <w:t>展示の説明を</w:t>
      </w:r>
      <w:r w:rsidRPr="00D64B37">
        <w:rPr>
          <w:rFonts w:asciiTheme="minorHAnsi" w:eastAsiaTheme="minorEastAsia" w:hAnsiTheme="minorHAnsi" w:cstheme="minorBidi" w:hint="eastAsia"/>
          <w:kern w:val="2"/>
          <w:szCs w:val="22"/>
        </w:rPr>
        <w:t>行うなどの対応が可能な場合は「◯」とする。</w:t>
      </w:r>
    </w:p>
    <w:p w14:paraId="00416A3C"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89541CE" w14:textId="4810E064" w:rsidR="00D64B37" w:rsidRPr="00F57021" w:rsidRDefault="00D64B37" w:rsidP="00FE258C">
      <w:pPr>
        <w:pStyle w:val="40"/>
      </w:pPr>
      <w:bookmarkStart w:id="50" w:name="_Toc521500845"/>
      <w:r w:rsidRPr="00F57021">
        <w:rPr>
          <w:rFonts w:hint="eastAsia"/>
        </w:rPr>
        <w:t>触る展示</w:t>
      </w:r>
      <w:bookmarkEnd w:id="50"/>
    </w:p>
    <w:tbl>
      <w:tblPr>
        <w:tblStyle w:val="94"/>
        <w:tblW w:w="0" w:type="auto"/>
        <w:tblLook w:val="04A0" w:firstRow="1" w:lastRow="0" w:firstColumn="1" w:lastColumn="0" w:noHBand="0" w:noVBand="1"/>
      </w:tblPr>
      <w:tblGrid>
        <w:gridCol w:w="8494"/>
      </w:tblGrid>
      <w:tr w:rsidR="00F57021" w:rsidRPr="00F57021" w14:paraId="4A6ACA02" w14:textId="77777777" w:rsidTr="00D64B37">
        <w:tc>
          <w:tcPr>
            <w:tcW w:w="8494" w:type="dxa"/>
            <w:shd w:val="clear" w:color="auto" w:fill="D9D9D9" w:themeFill="background1" w:themeFillShade="D9"/>
          </w:tcPr>
          <w:p w14:paraId="410A7D04" w14:textId="77777777" w:rsidR="00D64B37" w:rsidRPr="00F57021" w:rsidRDefault="00D64B37" w:rsidP="00D64B37">
            <w:pPr>
              <w:widowControl/>
              <w:adjustRightInd/>
              <w:snapToGrid/>
              <w:spacing w:line="240" w:lineRule="auto"/>
            </w:pPr>
            <w:r w:rsidRPr="00F57021">
              <w:rPr>
                <w:rFonts w:hint="eastAsia"/>
              </w:rPr>
              <w:t>対象者</w:t>
            </w:r>
          </w:p>
        </w:tc>
      </w:tr>
      <w:tr w:rsidR="00F57021" w:rsidRPr="00F57021" w14:paraId="6036F570" w14:textId="77777777" w:rsidTr="00D64B37">
        <w:tc>
          <w:tcPr>
            <w:tcW w:w="8494" w:type="dxa"/>
          </w:tcPr>
          <w:p w14:paraId="7DD49A78" w14:textId="77777777" w:rsidR="00D64B37" w:rsidRPr="00F57021" w:rsidRDefault="00D64B37" w:rsidP="00D64B37">
            <w:pPr>
              <w:widowControl/>
              <w:adjustRightInd/>
              <w:snapToGrid/>
              <w:spacing w:line="240" w:lineRule="auto"/>
            </w:pPr>
            <w:r w:rsidRPr="00F57021">
              <w:rPr>
                <w:rFonts w:ascii="ＭＳ 明朝" w:eastAsia="ＭＳ 明朝" w:hAnsi="ＭＳ 明朝" w:cs="ＭＳ 明朝" w:hint="eastAsia"/>
                <w:color w:val="A6A6A6" w:themeColor="background1" w:themeShade="A6"/>
              </w:rPr>
              <w:t>車いす対応、</w:t>
            </w:r>
            <w:r w:rsidRPr="00F57021">
              <w:rPr>
                <w:rFonts w:ascii="ＭＳ 明朝" w:eastAsia="ＭＳ 明朝" w:hAnsi="ＭＳ 明朝" w:cs="ＭＳ 明朝" w:hint="eastAsia"/>
              </w:rPr>
              <w:t>視覚障害者対応（全盲）、視覚障害者対応（弱視）</w:t>
            </w:r>
            <w:r w:rsidRPr="000151DC">
              <w:rPr>
                <w:rFonts w:ascii="ＭＳ 明朝" w:eastAsia="ＭＳ 明朝" w:hAnsi="ＭＳ 明朝" w:cs="ＭＳ 明朝" w:hint="eastAsia"/>
                <w:color w:val="A6A6A6" w:themeColor="background1" w:themeShade="A6"/>
              </w:rPr>
              <w:t>、聴覚障害者対応、外国人対応、その他の対</w:t>
            </w:r>
            <w:r w:rsidRPr="000151DC">
              <w:rPr>
                <w:rFonts w:hint="eastAsia"/>
                <w:color w:val="A6A6A6" w:themeColor="background1" w:themeShade="A6"/>
              </w:rPr>
              <w:t>応</w:t>
            </w:r>
          </w:p>
        </w:tc>
      </w:tr>
      <w:tr w:rsidR="00F57021" w:rsidRPr="00F57021" w14:paraId="45C9EEC4" w14:textId="77777777" w:rsidTr="00D64B37">
        <w:tc>
          <w:tcPr>
            <w:tcW w:w="8494" w:type="dxa"/>
            <w:shd w:val="clear" w:color="auto" w:fill="D9D9D9" w:themeFill="background1" w:themeFillShade="D9"/>
          </w:tcPr>
          <w:p w14:paraId="3772AFAA" w14:textId="77777777" w:rsidR="00D64B37" w:rsidRPr="00F57021" w:rsidRDefault="00D64B37" w:rsidP="00D64B37">
            <w:pPr>
              <w:widowControl/>
              <w:adjustRightInd/>
              <w:snapToGrid/>
              <w:spacing w:line="240" w:lineRule="auto"/>
            </w:pPr>
            <w:r w:rsidRPr="00F57021">
              <w:rPr>
                <w:rFonts w:ascii="ＭＳ 明朝" w:eastAsia="ＭＳ 明朝" w:hAnsi="ＭＳ 明朝" w:cs="ＭＳ 明朝" w:hint="eastAsia"/>
              </w:rPr>
              <w:t>対象施</w:t>
            </w:r>
            <w:r w:rsidRPr="00F57021">
              <w:rPr>
                <w:rFonts w:hint="eastAsia"/>
              </w:rPr>
              <w:t>設</w:t>
            </w:r>
          </w:p>
        </w:tc>
      </w:tr>
      <w:tr w:rsidR="00D64B37" w:rsidRPr="00F57021" w14:paraId="2DBBA616" w14:textId="77777777" w:rsidTr="00D64B37">
        <w:tc>
          <w:tcPr>
            <w:tcW w:w="8494" w:type="dxa"/>
          </w:tcPr>
          <w:p w14:paraId="6ED99F28" w14:textId="77777777" w:rsidR="00D64B37" w:rsidRPr="00F57021" w:rsidRDefault="00D64B37" w:rsidP="00D64B37">
            <w:pPr>
              <w:widowControl/>
              <w:adjustRightInd/>
              <w:snapToGrid/>
              <w:spacing w:line="240" w:lineRule="auto"/>
            </w:pPr>
            <w:r w:rsidRPr="00F57021">
              <w:rPr>
                <w:rFonts w:ascii="ＭＳ 明朝" w:eastAsia="ＭＳ 明朝" w:hAnsi="ＭＳ 明朝" w:cs="ＭＳ 明朝" w:hint="eastAsia"/>
              </w:rPr>
              <w:t>観光施設</w:t>
            </w:r>
            <w:r w:rsidRPr="000151DC">
              <w:rPr>
                <w:rFonts w:ascii="ＭＳ 明朝" w:eastAsia="ＭＳ 明朝" w:hAnsi="ＭＳ 明朝" w:cs="ＭＳ 明朝" w:hint="eastAsia"/>
                <w:color w:val="A6A6A6" w:themeColor="background1" w:themeShade="A6"/>
              </w:rPr>
              <w:t>、飲食施設、宿泊施設、観光案内所、交通アクセス、エリア内の案内情報・施設間の連</w:t>
            </w:r>
            <w:r w:rsidRPr="000151DC">
              <w:rPr>
                <w:rFonts w:hint="eastAsia"/>
                <w:color w:val="A6A6A6" w:themeColor="background1" w:themeShade="A6"/>
              </w:rPr>
              <w:t>携</w:t>
            </w:r>
          </w:p>
        </w:tc>
      </w:tr>
    </w:tbl>
    <w:p w14:paraId="12DF6AD8" w14:textId="77777777" w:rsidR="00D64B37" w:rsidRPr="00F57021" w:rsidRDefault="00D64B37" w:rsidP="00D64B37">
      <w:pPr>
        <w:widowControl/>
        <w:adjustRightInd/>
        <w:snapToGrid/>
        <w:rPr>
          <w:rFonts w:asciiTheme="minorHAnsi" w:eastAsiaTheme="minorEastAsia" w:hAnsiTheme="minorHAnsi" w:cstheme="minorBidi"/>
          <w:kern w:val="2"/>
          <w:szCs w:val="22"/>
        </w:rPr>
      </w:pPr>
    </w:p>
    <w:p w14:paraId="20129392" w14:textId="77777777" w:rsidR="00D64B37" w:rsidRPr="00F57021" w:rsidRDefault="00D64B37" w:rsidP="00CB7799">
      <w:pPr>
        <w:widowControl/>
        <w:numPr>
          <w:ilvl w:val="0"/>
          <w:numId w:val="130"/>
        </w:numPr>
        <w:adjustRightInd/>
        <w:snapToGrid/>
        <w:rPr>
          <w:rFonts w:asciiTheme="majorEastAsia" w:eastAsiaTheme="majorEastAsia" w:hAnsiTheme="majorEastAsia" w:cstheme="minorBidi"/>
          <w:kern w:val="2"/>
          <w:szCs w:val="22"/>
        </w:rPr>
      </w:pPr>
      <w:r w:rsidRPr="00F57021">
        <w:rPr>
          <w:rFonts w:asciiTheme="majorEastAsia" w:eastAsiaTheme="majorEastAsia" w:hAnsiTheme="majorEastAsia" w:cstheme="minorBidi" w:hint="eastAsia"/>
          <w:kern w:val="2"/>
          <w:szCs w:val="22"/>
        </w:rPr>
        <w:t>評価項目の説明</w:t>
      </w:r>
    </w:p>
    <w:p w14:paraId="03B41D3D" w14:textId="77777777" w:rsidR="00D64B37" w:rsidRPr="00F57021" w:rsidRDefault="00D64B37" w:rsidP="00D64B37">
      <w:pPr>
        <w:widowControl/>
        <w:adjustRightInd/>
        <w:snapToGrid/>
        <w:rPr>
          <w:rFonts w:asciiTheme="minorHAnsi" w:eastAsiaTheme="minorEastAsia" w:hAnsiTheme="minorHAnsi" w:cstheme="minorBidi"/>
          <w:kern w:val="2"/>
          <w:szCs w:val="22"/>
        </w:rPr>
      </w:pPr>
      <w:r w:rsidRPr="00F57021">
        <w:rPr>
          <w:rFonts w:asciiTheme="minorHAnsi" w:eastAsiaTheme="minorEastAsia" w:hAnsiTheme="minorHAnsi" w:cstheme="minorBidi" w:hint="eastAsia"/>
          <w:kern w:val="2"/>
          <w:szCs w:val="22"/>
        </w:rPr>
        <w:t xml:space="preserve">　触って楽しむことができる展示のことである</w:t>
      </w:r>
    </w:p>
    <w:p w14:paraId="2FD24E6E" w14:textId="556E4F0D" w:rsidR="00D64B37" w:rsidRPr="00F57021" w:rsidRDefault="00DF20D1" w:rsidP="00D64B37">
      <w:pPr>
        <w:widowControl/>
        <w:adjustRightInd/>
        <w:snapToGrid/>
        <w:jc w:val="center"/>
        <w:rPr>
          <w:rFonts w:asciiTheme="minorHAnsi" w:eastAsiaTheme="minorEastAsia" w:hAnsiTheme="minorHAnsi" w:cstheme="minorBidi"/>
          <w:kern w:val="2"/>
          <w:szCs w:val="22"/>
        </w:rPr>
      </w:pPr>
      <w:r w:rsidRPr="00F57021">
        <w:rPr>
          <w:noProof/>
        </w:rPr>
        <w:drawing>
          <wp:inline distT="0" distB="0" distL="0" distR="0" wp14:anchorId="03DB84F6" wp14:editId="2CD12C12">
            <wp:extent cx="3248025" cy="2165895"/>
            <wp:effectExtent l="0" t="0" r="0" b="6350"/>
            <wp:docPr id="1199299" name="図 1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1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12000000}"/>
                        </a:ext>
                      </a:extLst>
                    </pic:cNvPr>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263411" cy="2176155"/>
                    </a:xfrm>
                    <a:prstGeom prst="rect">
                      <a:avLst/>
                    </a:prstGeom>
                  </pic:spPr>
                </pic:pic>
              </a:graphicData>
            </a:graphic>
          </wp:inline>
        </w:drawing>
      </w:r>
    </w:p>
    <w:p w14:paraId="25001E4A" w14:textId="77777777" w:rsidR="004C281D" w:rsidRPr="00F57021" w:rsidRDefault="004C281D" w:rsidP="004C281D">
      <w:pPr>
        <w:widowControl/>
        <w:adjustRightInd/>
        <w:snapToGrid/>
        <w:jc w:val="center"/>
        <w:rPr>
          <w:rFonts w:asciiTheme="minorHAnsi" w:eastAsiaTheme="minorEastAsia" w:hAnsiTheme="minorHAnsi" w:cstheme="minorBidi"/>
          <w:kern w:val="2"/>
          <w:szCs w:val="22"/>
        </w:rPr>
      </w:pPr>
      <w:r w:rsidRPr="00F57021">
        <w:rPr>
          <w:rFonts w:asciiTheme="minorHAnsi" w:eastAsiaTheme="minorEastAsia" w:hAnsiTheme="minorHAnsi" w:cstheme="minorBidi" w:hint="eastAsia"/>
          <w:sz w:val="20"/>
          <w:szCs w:val="22"/>
        </w:rPr>
        <w:t>出所）オリンピック・パラリンピックを見据えたバリアフリー化の推進に関する調査研究－主要な観光地のバリアフリー化評価指標の検討－（平成</w:t>
      </w:r>
      <w:r w:rsidRPr="00F57021">
        <w:rPr>
          <w:rFonts w:asciiTheme="minorHAnsi" w:eastAsiaTheme="minorEastAsia" w:hAnsiTheme="minorHAnsi" w:cstheme="minorBidi"/>
          <w:sz w:val="20"/>
          <w:szCs w:val="22"/>
        </w:rPr>
        <w:t>28</w:t>
      </w:r>
      <w:r w:rsidRPr="00F57021">
        <w:rPr>
          <w:rFonts w:asciiTheme="minorHAnsi" w:eastAsiaTheme="minorEastAsia" w:hAnsiTheme="minorHAnsi" w:cstheme="minorBidi" w:hint="eastAsia"/>
          <w:sz w:val="20"/>
          <w:szCs w:val="22"/>
        </w:rPr>
        <w:t>年度）</w:t>
      </w:r>
    </w:p>
    <w:p w14:paraId="32179E50" w14:textId="77777777" w:rsidR="00D64B37" w:rsidRPr="00F57021" w:rsidRDefault="00D64B37" w:rsidP="00D64B37">
      <w:pPr>
        <w:widowControl/>
        <w:adjustRightInd/>
        <w:snapToGrid/>
        <w:rPr>
          <w:rFonts w:asciiTheme="minorHAnsi" w:eastAsiaTheme="minorEastAsia" w:hAnsiTheme="minorHAnsi" w:cstheme="minorBidi"/>
          <w:kern w:val="2"/>
          <w:szCs w:val="22"/>
        </w:rPr>
      </w:pPr>
    </w:p>
    <w:p w14:paraId="4F21406C" w14:textId="77777777" w:rsidR="00D64B37" w:rsidRPr="00F57021" w:rsidRDefault="00D64B37" w:rsidP="00CB7799">
      <w:pPr>
        <w:widowControl/>
        <w:numPr>
          <w:ilvl w:val="0"/>
          <w:numId w:val="130"/>
        </w:numPr>
        <w:adjustRightInd/>
        <w:snapToGrid/>
        <w:rPr>
          <w:rFonts w:asciiTheme="majorEastAsia" w:eastAsiaTheme="majorEastAsia" w:hAnsiTheme="majorEastAsia" w:cstheme="minorBidi"/>
          <w:kern w:val="2"/>
          <w:szCs w:val="22"/>
        </w:rPr>
      </w:pPr>
      <w:r w:rsidRPr="00F57021">
        <w:rPr>
          <w:rFonts w:asciiTheme="majorEastAsia" w:eastAsiaTheme="majorEastAsia" w:hAnsiTheme="majorEastAsia" w:cstheme="minorBidi" w:hint="eastAsia"/>
          <w:kern w:val="2"/>
          <w:szCs w:val="22"/>
        </w:rPr>
        <w:t>評価の考え方</w:t>
      </w:r>
    </w:p>
    <w:p w14:paraId="49B15583" w14:textId="77777777" w:rsidR="00D64B37" w:rsidRPr="00F57021"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F57021">
        <w:rPr>
          <w:rFonts w:asciiTheme="majorEastAsia" w:eastAsiaTheme="majorEastAsia" w:hAnsiTheme="majorEastAsia" w:cstheme="minorBidi" w:hint="eastAsia"/>
          <w:kern w:val="2"/>
          <w:szCs w:val="22"/>
        </w:rPr>
        <w:t>ハード面の整備</w:t>
      </w:r>
    </w:p>
    <w:p w14:paraId="332A5A1B" w14:textId="77777777" w:rsidR="00D64B37" w:rsidRPr="00F57021" w:rsidRDefault="00D64B37" w:rsidP="00D64B37">
      <w:pPr>
        <w:widowControl/>
        <w:adjustRightInd/>
        <w:snapToGrid/>
        <w:ind w:firstLineChars="100" w:firstLine="210"/>
        <w:rPr>
          <w:rFonts w:asciiTheme="minorHAnsi" w:eastAsiaTheme="minorEastAsia" w:hAnsiTheme="minorHAnsi" w:cstheme="minorBidi"/>
          <w:kern w:val="2"/>
          <w:szCs w:val="22"/>
        </w:rPr>
      </w:pPr>
      <w:r w:rsidRPr="00F57021">
        <w:rPr>
          <w:rFonts w:asciiTheme="minorHAnsi" w:eastAsiaTheme="minorEastAsia" w:hAnsiTheme="minorHAnsi" w:cstheme="minorBidi" w:hint="eastAsia"/>
          <w:kern w:val="2"/>
          <w:szCs w:val="22"/>
        </w:rPr>
        <w:t>触る展示が準備できている場合は「○」、できていなければ「×」とする。</w:t>
      </w:r>
    </w:p>
    <w:p w14:paraId="7ACF9DA3"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9DF82A2" w14:textId="26F72611" w:rsidR="00D64B37" w:rsidRPr="00D64B37" w:rsidRDefault="00D64B37" w:rsidP="00FE258C">
      <w:pPr>
        <w:pStyle w:val="40"/>
      </w:pPr>
      <w:bookmarkStart w:id="51" w:name="_Toc521500846"/>
      <w:r w:rsidRPr="00D64B37">
        <w:rPr>
          <w:rFonts w:hint="eastAsia"/>
        </w:rPr>
        <w:t>文字情報の充実・</w:t>
      </w:r>
      <w:r w:rsidRPr="00D64B37">
        <w:t>わかりやすさ</w:t>
      </w:r>
      <w:bookmarkEnd w:id="51"/>
    </w:p>
    <w:tbl>
      <w:tblPr>
        <w:tblStyle w:val="94"/>
        <w:tblW w:w="0" w:type="auto"/>
        <w:tblLook w:val="04A0" w:firstRow="1" w:lastRow="0" w:firstColumn="1" w:lastColumn="0" w:noHBand="0" w:noVBand="1"/>
      </w:tblPr>
      <w:tblGrid>
        <w:gridCol w:w="8494"/>
      </w:tblGrid>
      <w:tr w:rsidR="00D64B37" w:rsidRPr="00D64B37" w14:paraId="3865B1CE" w14:textId="77777777" w:rsidTr="00D64B37">
        <w:tc>
          <w:tcPr>
            <w:tcW w:w="8494" w:type="dxa"/>
            <w:shd w:val="clear" w:color="auto" w:fill="D9D9D9" w:themeFill="background1" w:themeFillShade="D9"/>
          </w:tcPr>
          <w:p w14:paraId="5EA3439C"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624ACA9A" w14:textId="77777777" w:rsidTr="00D64B37">
        <w:tc>
          <w:tcPr>
            <w:tcW w:w="8494" w:type="dxa"/>
          </w:tcPr>
          <w:p w14:paraId="30630886"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w:t>
            </w:r>
            <w:r w:rsidRPr="00D64B37">
              <w:rPr>
                <w:rFonts w:ascii="ＭＳ 明朝" w:eastAsia="ＭＳ 明朝" w:hAnsi="ＭＳ 明朝" w:cs="ＭＳ 明朝" w:hint="eastAsia"/>
              </w:rPr>
              <w:t>聴覚障害者対応</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外国人対応、</w:t>
            </w:r>
            <w:r w:rsidRPr="00D64B37">
              <w:rPr>
                <w:rFonts w:ascii="ＭＳ 明朝" w:eastAsia="ＭＳ 明朝" w:hAnsi="ＭＳ 明朝" w:cs="ＭＳ 明朝" w:hint="eastAsia"/>
              </w:rPr>
              <w:t>その他の対</w:t>
            </w:r>
            <w:r w:rsidRPr="00D64B37">
              <w:rPr>
                <w:rFonts w:hint="eastAsia"/>
              </w:rPr>
              <w:t>応</w:t>
            </w:r>
          </w:p>
        </w:tc>
      </w:tr>
      <w:tr w:rsidR="00D64B37" w:rsidRPr="00D64B37" w14:paraId="6B7667AF" w14:textId="77777777" w:rsidTr="00D64B37">
        <w:tc>
          <w:tcPr>
            <w:tcW w:w="8494" w:type="dxa"/>
            <w:shd w:val="clear" w:color="auto" w:fill="D9D9D9" w:themeFill="background1" w:themeFillShade="D9"/>
          </w:tcPr>
          <w:p w14:paraId="6A4B728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68F730AF" w14:textId="77777777" w:rsidTr="00D64B37">
        <w:tc>
          <w:tcPr>
            <w:tcW w:w="8494" w:type="dxa"/>
          </w:tcPr>
          <w:p w14:paraId="387483F5"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w:t>
            </w:r>
            <w:r w:rsidRPr="00D64B37">
              <w:rPr>
                <w:rFonts w:ascii="ＭＳ 明朝" w:eastAsia="ＭＳ 明朝" w:hAnsi="ＭＳ 明朝" w:cs="ＭＳ 明朝" w:hint="eastAsia"/>
                <w:color w:val="A6A6A6" w:themeColor="background1" w:themeShade="A6"/>
              </w:rPr>
              <w:t>、飲食施設、宿泊施設、観光案内所、交通アクセス、エリア内の案内情報・施設間の連</w:t>
            </w:r>
            <w:r w:rsidRPr="00D64B37">
              <w:rPr>
                <w:rFonts w:hint="eastAsia"/>
                <w:color w:val="A6A6A6" w:themeColor="background1" w:themeShade="A6"/>
              </w:rPr>
              <w:t>携</w:t>
            </w:r>
          </w:p>
        </w:tc>
      </w:tr>
    </w:tbl>
    <w:p w14:paraId="6E138BE1"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EEA1C90" w14:textId="77777777" w:rsidR="00D64B37" w:rsidRPr="00D64B37" w:rsidRDefault="00D64B37" w:rsidP="00CB7799">
      <w:pPr>
        <w:widowControl/>
        <w:numPr>
          <w:ilvl w:val="0"/>
          <w:numId w:val="3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7656BAD1"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展示内容等の案内に関し、文字情報が充実しているか、わかりやすいものとなっているかを問う項目である。</w:t>
      </w:r>
    </w:p>
    <w:p w14:paraId="45AA98C5"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CB3989B" w14:textId="77777777" w:rsidR="00D64B37" w:rsidRPr="00D64B37" w:rsidRDefault="00D64B37" w:rsidP="00CB7799">
      <w:pPr>
        <w:widowControl/>
        <w:numPr>
          <w:ilvl w:val="0"/>
          <w:numId w:val="3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50F24062"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789CD3C7"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展示内容等の案内に関し、文字情報が充実しているか、わかりやすいものとなっている場合は「○」、なっていなければ「×」とする。</w:t>
      </w:r>
    </w:p>
    <w:p w14:paraId="337573E0"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なお、文字情報による案内ができていない場合は「×」とする。</w:t>
      </w:r>
    </w:p>
    <w:p w14:paraId="3BEB388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9E3AECA" w14:textId="131320C4" w:rsidR="00D64B37" w:rsidRPr="00D64B37" w:rsidRDefault="00D64B37" w:rsidP="00FE258C">
      <w:pPr>
        <w:pStyle w:val="40"/>
      </w:pPr>
      <w:bookmarkStart w:id="52" w:name="_Toc521500847"/>
      <w:r w:rsidRPr="00D64B37">
        <w:rPr>
          <w:rFonts w:hint="eastAsia"/>
        </w:rPr>
        <w:t>外国語表記の充実</w:t>
      </w:r>
      <w:bookmarkEnd w:id="52"/>
    </w:p>
    <w:tbl>
      <w:tblPr>
        <w:tblStyle w:val="94"/>
        <w:tblW w:w="0" w:type="auto"/>
        <w:tblLook w:val="04A0" w:firstRow="1" w:lastRow="0" w:firstColumn="1" w:lastColumn="0" w:noHBand="0" w:noVBand="1"/>
      </w:tblPr>
      <w:tblGrid>
        <w:gridCol w:w="8494"/>
      </w:tblGrid>
      <w:tr w:rsidR="00D64B37" w:rsidRPr="00D64B37" w14:paraId="4D5F7FB5" w14:textId="77777777" w:rsidTr="00D64B37">
        <w:tc>
          <w:tcPr>
            <w:tcW w:w="8494" w:type="dxa"/>
            <w:shd w:val="clear" w:color="auto" w:fill="D9D9D9" w:themeFill="background1" w:themeFillShade="D9"/>
          </w:tcPr>
          <w:p w14:paraId="3EB553E0"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68E9CA10" w14:textId="77777777" w:rsidTr="00D64B37">
        <w:tc>
          <w:tcPr>
            <w:tcW w:w="8494" w:type="dxa"/>
          </w:tcPr>
          <w:p w14:paraId="63B3199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645F0275" w14:textId="77777777" w:rsidTr="00D64B37">
        <w:tc>
          <w:tcPr>
            <w:tcW w:w="8494" w:type="dxa"/>
            <w:shd w:val="clear" w:color="auto" w:fill="D9D9D9" w:themeFill="background1" w:themeFillShade="D9"/>
          </w:tcPr>
          <w:p w14:paraId="6BF9AC9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6A829977" w14:textId="77777777" w:rsidTr="00D64B37">
        <w:tc>
          <w:tcPr>
            <w:tcW w:w="8494" w:type="dxa"/>
          </w:tcPr>
          <w:p w14:paraId="2BEE280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w:t>
            </w:r>
            <w:r w:rsidRPr="00D64B37">
              <w:rPr>
                <w:rFonts w:ascii="ＭＳ 明朝" w:eastAsia="ＭＳ 明朝" w:hAnsi="ＭＳ 明朝" w:cs="ＭＳ 明朝" w:hint="eastAsia"/>
                <w:color w:val="A6A6A6" w:themeColor="background1" w:themeShade="A6"/>
              </w:rPr>
              <w:t>、飲食施設、宿泊施設、観光案内所、交通アクセス、エリア内の案内情報・施設間の連</w:t>
            </w:r>
            <w:r w:rsidRPr="00D64B37">
              <w:rPr>
                <w:rFonts w:hint="eastAsia"/>
                <w:color w:val="A6A6A6" w:themeColor="background1" w:themeShade="A6"/>
              </w:rPr>
              <w:t>携</w:t>
            </w:r>
          </w:p>
        </w:tc>
      </w:tr>
    </w:tbl>
    <w:p w14:paraId="2F464CE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70168F4" w14:textId="77777777" w:rsidR="00D64B37" w:rsidRPr="00D64B37" w:rsidRDefault="00D64B37" w:rsidP="00CB7799">
      <w:pPr>
        <w:widowControl/>
        <w:numPr>
          <w:ilvl w:val="0"/>
          <w:numId w:val="3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4C24181B"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展示内容等の</w:t>
      </w:r>
      <w:r w:rsidRPr="00D64B37">
        <w:rPr>
          <w:rFonts w:asciiTheme="minorHAnsi" w:eastAsiaTheme="minorEastAsia" w:hAnsiTheme="minorHAnsi" w:cstheme="minorBidi"/>
          <w:kern w:val="2"/>
          <w:szCs w:val="22"/>
        </w:rPr>
        <w:t>説明や</w:t>
      </w:r>
      <w:r w:rsidRPr="00D64B37">
        <w:rPr>
          <w:rFonts w:asciiTheme="minorHAnsi" w:eastAsiaTheme="minorEastAsia" w:hAnsiTheme="minorHAnsi" w:cstheme="minorBidi" w:hint="eastAsia"/>
          <w:kern w:val="2"/>
          <w:szCs w:val="22"/>
        </w:rPr>
        <w:t>紹介</w:t>
      </w:r>
      <w:r w:rsidRPr="00D64B37">
        <w:rPr>
          <w:rFonts w:asciiTheme="minorHAnsi" w:eastAsiaTheme="minorEastAsia" w:hAnsiTheme="minorHAnsi" w:cstheme="minorBidi"/>
          <w:kern w:val="2"/>
          <w:szCs w:val="22"/>
        </w:rPr>
        <w:t>する文字情報が外国語</w:t>
      </w:r>
      <w:r w:rsidRPr="00D64B37">
        <w:rPr>
          <w:rFonts w:asciiTheme="minorHAnsi" w:eastAsiaTheme="minorEastAsia" w:hAnsiTheme="minorHAnsi" w:cstheme="minorBidi" w:hint="eastAsia"/>
          <w:kern w:val="2"/>
          <w:szCs w:val="22"/>
        </w:rPr>
        <w:t>で</w:t>
      </w:r>
      <w:r w:rsidRPr="00D64B37">
        <w:rPr>
          <w:rFonts w:asciiTheme="minorHAnsi" w:eastAsiaTheme="minorEastAsia" w:hAnsiTheme="minorHAnsi" w:cstheme="minorBidi"/>
          <w:kern w:val="2"/>
          <w:szCs w:val="22"/>
        </w:rPr>
        <w:t>表記されているか、またその内容が充実した</w:t>
      </w:r>
      <w:r w:rsidRPr="00D64B37">
        <w:rPr>
          <w:rFonts w:asciiTheme="minorHAnsi" w:eastAsiaTheme="minorEastAsia" w:hAnsiTheme="minorHAnsi" w:cstheme="minorBidi" w:hint="eastAsia"/>
          <w:kern w:val="2"/>
          <w:szCs w:val="22"/>
        </w:rPr>
        <w:t>ものと</w:t>
      </w:r>
      <w:r w:rsidRPr="00D64B37">
        <w:rPr>
          <w:rFonts w:asciiTheme="minorHAnsi" w:eastAsiaTheme="minorEastAsia" w:hAnsiTheme="minorHAnsi" w:cstheme="minorBidi"/>
          <w:kern w:val="2"/>
          <w:szCs w:val="22"/>
        </w:rPr>
        <w:t>なっているかを問う項目</w:t>
      </w:r>
      <w:r w:rsidRPr="00D64B37">
        <w:rPr>
          <w:rFonts w:asciiTheme="minorHAnsi" w:eastAsiaTheme="minorEastAsia" w:hAnsiTheme="minorHAnsi" w:cstheme="minorBidi" w:hint="eastAsia"/>
          <w:kern w:val="2"/>
          <w:szCs w:val="22"/>
        </w:rPr>
        <w:t>のことである。</w:t>
      </w:r>
    </w:p>
    <w:p w14:paraId="70C508A0"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51E8E03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DEF05E2" w14:textId="77777777" w:rsidR="00D64B37" w:rsidRPr="00D64B37" w:rsidRDefault="00D64B37" w:rsidP="00CB7799">
      <w:pPr>
        <w:widowControl/>
        <w:numPr>
          <w:ilvl w:val="0"/>
          <w:numId w:val="3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05C18FC3"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6DB4EB9A"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展示内容等の説明や紹介する文字情報が外国語で表記できていれば「○」、できていなければ「×」とする。</w:t>
      </w:r>
    </w:p>
    <w:p w14:paraId="50BF62E3"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94186B0"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41D9012D"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外国語</w:t>
      </w:r>
      <w:r w:rsidRPr="00D64B37">
        <w:rPr>
          <w:rFonts w:asciiTheme="minorHAnsi" w:eastAsiaTheme="minorEastAsia" w:hAnsiTheme="minorHAnsi" w:cstheme="minorBidi"/>
          <w:kern w:val="2"/>
          <w:szCs w:val="22"/>
        </w:rPr>
        <w:t>表記</w:t>
      </w:r>
      <w:r w:rsidRPr="00D64B37">
        <w:rPr>
          <w:rFonts w:asciiTheme="minorHAnsi" w:eastAsiaTheme="minorEastAsia" w:hAnsiTheme="minorHAnsi" w:cstheme="minorBidi" w:hint="eastAsia"/>
          <w:kern w:val="2"/>
          <w:szCs w:val="22"/>
        </w:rPr>
        <w:t>ができて</w:t>
      </w:r>
      <w:r w:rsidRPr="00D64B37">
        <w:rPr>
          <w:rFonts w:asciiTheme="minorHAnsi" w:eastAsiaTheme="minorEastAsia" w:hAnsiTheme="minorHAnsi" w:cstheme="minorBidi"/>
          <w:kern w:val="2"/>
          <w:szCs w:val="22"/>
        </w:rPr>
        <w:t>いない場合でも、</w:t>
      </w:r>
      <w:r w:rsidRPr="00D64B37">
        <w:rPr>
          <w:rFonts w:asciiTheme="minorHAnsi" w:eastAsiaTheme="minorEastAsia" w:hAnsiTheme="minorHAnsi" w:cstheme="minorBidi" w:hint="eastAsia"/>
          <w:kern w:val="2"/>
          <w:szCs w:val="22"/>
        </w:rPr>
        <w:t>施設職員が施設の</w:t>
      </w:r>
      <w:r w:rsidRPr="00D64B37">
        <w:rPr>
          <w:rFonts w:asciiTheme="minorHAnsi" w:eastAsiaTheme="minorEastAsia" w:hAnsiTheme="minorHAnsi" w:cstheme="minorBidi"/>
          <w:kern w:val="2"/>
          <w:szCs w:val="22"/>
        </w:rPr>
        <w:t>案内</w:t>
      </w:r>
      <w:r w:rsidRPr="00D64B37">
        <w:rPr>
          <w:rFonts w:asciiTheme="minorHAnsi" w:eastAsiaTheme="minorEastAsia" w:hAnsiTheme="minorHAnsi" w:cstheme="minorBidi" w:hint="eastAsia"/>
          <w:kern w:val="2"/>
          <w:szCs w:val="22"/>
        </w:rPr>
        <w:t>や</w:t>
      </w:r>
      <w:r w:rsidRPr="00D64B37">
        <w:rPr>
          <w:rFonts w:asciiTheme="minorHAnsi" w:eastAsiaTheme="minorEastAsia" w:hAnsiTheme="minorHAnsi" w:cstheme="minorBidi"/>
          <w:kern w:val="2"/>
          <w:szCs w:val="22"/>
        </w:rPr>
        <w:t>展示の説明を</w:t>
      </w:r>
      <w:r w:rsidRPr="00D64B37">
        <w:rPr>
          <w:rFonts w:asciiTheme="minorHAnsi" w:eastAsiaTheme="minorEastAsia" w:hAnsiTheme="minorHAnsi" w:cstheme="minorBidi" w:hint="eastAsia"/>
          <w:kern w:val="2"/>
          <w:szCs w:val="22"/>
        </w:rPr>
        <w:t>外国語で行うなどの対応が可能な場合は「◯」とする。</w:t>
      </w:r>
    </w:p>
    <w:p w14:paraId="3D0F0320" w14:textId="77777777" w:rsidR="00D64B37" w:rsidRDefault="00D64B37" w:rsidP="00D64B37">
      <w:pPr>
        <w:widowControl/>
        <w:adjustRightInd/>
        <w:snapToGrid/>
        <w:rPr>
          <w:rFonts w:asciiTheme="minorHAnsi" w:eastAsiaTheme="minorEastAsia" w:hAnsiTheme="minorHAnsi" w:cstheme="minorBidi"/>
          <w:kern w:val="2"/>
          <w:szCs w:val="22"/>
        </w:rPr>
      </w:pPr>
    </w:p>
    <w:p w14:paraId="7E908358" w14:textId="77777777" w:rsidR="00C2037F" w:rsidRDefault="00C2037F" w:rsidP="00D64B37">
      <w:pPr>
        <w:widowControl/>
        <w:adjustRightInd/>
        <w:snapToGrid/>
        <w:rPr>
          <w:rFonts w:asciiTheme="minorHAnsi" w:eastAsiaTheme="minorEastAsia" w:hAnsiTheme="minorHAnsi" w:cstheme="minorBidi"/>
          <w:kern w:val="2"/>
          <w:szCs w:val="22"/>
        </w:rPr>
      </w:pPr>
    </w:p>
    <w:p w14:paraId="090BC1EE" w14:textId="77777777" w:rsidR="00C2037F" w:rsidRDefault="00C2037F" w:rsidP="00D64B37">
      <w:pPr>
        <w:widowControl/>
        <w:adjustRightInd/>
        <w:snapToGrid/>
        <w:rPr>
          <w:rFonts w:asciiTheme="minorHAnsi" w:eastAsiaTheme="minorEastAsia" w:hAnsiTheme="minorHAnsi" w:cstheme="minorBidi"/>
          <w:kern w:val="2"/>
          <w:szCs w:val="22"/>
        </w:rPr>
      </w:pPr>
    </w:p>
    <w:p w14:paraId="231B7DC9" w14:textId="77777777" w:rsidR="00C2037F" w:rsidRDefault="00C2037F" w:rsidP="00D64B37">
      <w:pPr>
        <w:widowControl/>
        <w:adjustRightInd/>
        <w:snapToGrid/>
        <w:rPr>
          <w:rFonts w:asciiTheme="minorHAnsi" w:eastAsiaTheme="minorEastAsia" w:hAnsiTheme="minorHAnsi" w:cstheme="minorBidi"/>
          <w:kern w:val="2"/>
          <w:szCs w:val="22"/>
        </w:rPr>
      </w:pPr>
    </w:p>
    <w:p w14:paraId="70B555F1"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03F7AC0F" w14:textId="3B77E38E" w:rsidR="00D64B37" w:rsidRPr="00D64B37" w:rsidRDefault="00D64B37" w:rsidP="00FE258C">
      <w:pPr>
        <w:pStyle w:val="40"/>
      </w:pPr>
      <w:bookmarkStart w:id="53" w:name="_Toc521500848"/>
      <w:r w:rsidRPr="00D64B37">
        <w:rPr>
          <w:rFonts w:hint="eastAsia"/>
        </w:rPr>
        <w:t>外国語聴覚情報（イヤホンガイド、アナウンスなど）の有無</w:t>
      </w:r>
      <w:bookmarkEnd w:id="53"/>
    </w:p>
    <w:tbl>
      <w:tblPr>
        <w:tblStyle w:val="94"/>
        <w:tblW w:w="0" w:type="auto"/>
        <w:tblLook w:val="04A0" w:firstRow="1" w:lastRow="0" w:firstColumn="1" w:lastColumn="0" w:noHBand="0" w:noVBand="1"/>
      </w:tblPr>
      <w:tblGrid>
        <w:gridCol w:w="8494"/>
      </w:tblGrid>
      <w:tr w:rsidR="00D64B37" w:rsidRPr="00D64B37" w14:paraId="7307CB40" w14:textId="77777777" w:rsidTr="00D64B37">
        <w:tc>
          <w:tcPr>
            <w:tcW w:w="8494" w:type="dxa"/>
            <w:shd w:val="clear" w:color="auto" w:fill="D9D9D9" w:themeFill="background1" w:themeFillShade="D9"/>
          </w:tcPr>
          <w:p w14:paraId="4F906F39"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5130CF1D" w14:textId="77777777" w:rsidTr="00D64B37">
        <w:tc>
          <w:tcPr>
            <w:tcW w:w="8494" w:type="dxa"/>
          </w:tcPr>
          <w:p w14:paraId="0D0D4586"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397E27EF" w14:textId="77777777" w:rsidTr="00D64B37">
        <w:tc>
          <w:tcPr>
            <w:tcW w:w="8494" w:type="dxa"/>
            <w:shd w:val="clear" w:color="auto" w:fill="D9D9D9" w:themeFill="background1" w:themeFillShade="D9"/>
          </w:tcPr>
          <w:p w14:paraId="5886768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1163F4E9" w14:textId="77777777" w:rsidTr="00D64B37">
        <w:tc>
          <w:tcPr>
            <w:tcW w:w="8494" w:type="dxa"/>
          </w:tcPr>
          <w:p w14:paraId="37CEBE36"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w:t>
            </w:r>
            <w:r w:rsidRPr="00D64B37">
              <w:rPr>
                <w:rFonts w:ascii="ＭＳ 明朝" w:eastAsia="ＭＳ 明朝" w:hAnsi="ＭＳ 明朝" w:cs="ＭＳ 明朝" w:hint="eastAsia"/>
                <w:color w:val="A6A6A6" w:themeColor="background1" w:themeShade="A6"/>
              </w:rPr>
              <w:t>、飲食施設、宿泊施設、観光案内所、交通アクセス、エリア内の案内情報・施設間の連</w:t>
            </w:r>
            <w:r w:rsidRPr="00D64B37">
              <w:rPr>
                <w:rFonts w:hint="eastAsia"/>
                <w:color w:val="A6A6A6" w:themeColor="background1" w:themeShade="A6"/>
              </w:rPr>
              <w:t>携</w:t>
            </w:r>
          </w:p>
        </w:tc>
      </w:tr>
    </w:tbl>
    <w:p w14:paraId="42B75993"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EF42875" w14:textId="77777777" w:rsidR="00D64B37" w:rsidRPr="00D64B37" w:rsidRDefault="00D64B37" w:rsidP="00CB7799">
      <w:pPr>
        <w:widowControl/>
        <w:numPr>
          <w:ilvl w:val="0"/>
          <w:numId w:val="3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47C0D1FE"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展示内容等を外国語でイヤホンガイド、アナウンス、音案内等で紹介するものである。</w:t>
      </w:r>
    </w:p>
    <w:p w14:paraId="29931581"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0AACBD6C"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FEB9D9F" w14:textId="77777777" w:rsidR="00D64B37" w:rsidRPr="00D64B37" w:rsidRDefault="00D64B37" w:rsidP="00CB7799">
      <w:pPr>
        <w:widowControl/>
        <w:numPr>
          <w:ilvl w:val="0"/>
          <w:numId w:val="3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2D0A97E2"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0A7178A5"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外国語で、イヤホンガイド、アナウンス、音案内等の聴覚による情報提供ができていれば「○」、できていなければ「×」とする。</w:t>
      </w:r>
    </w:p>
    <w:p w14:paraId="3E2E069E"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6C0A97A"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28326B23"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外国語に</w:t>
      </w:r>
      <w:r w:rsidRPr="00D64B37">
        <w:rPr>
          <w:rFonts w:asciiTheme="minorHAnsi" w:eastAsiaTheme="minorEastAsia" w:hAnsiTheme="minorHAnsi" w:cstheme="minorBidi"/>
          <w:kern w:val="2"/>
          <w:szCs w:val="22"/>
        </w:rPr>
        <w:t>よる聴覚</w:t>
      </w:r>
      <w:r w:rsidRPr="00D64B37">
        <w:rPr>
          <w:rFonts w:asciiTheme="minorHAnsi" w:eastAsiaTheme="minorEastAsia" w:hAnsiTheme="minorHAnsi" w:cstheme="minorBidi" w:hint="eastAsia"/>
          <w:kern w:val="2"/>
          <w:szCs w:val="22"/>
        </w:rPr>
        <w:t>情報が</w:t>
      </w:r>
      <w:r w:rsidRPr="00D64B37">
        <w:rPr>
          <w:rFonts w:asciiTheme="minorHAnsi" w:eastAsiaTheme="minorEastAsia" w:hAnsiTheme="minorHAnsi" w:cstheme="minorBidi"/>
          <w:kern w:val="2"/>
          <w:szCs w:val="22"/>
        </w:rPr>
        <w:t>提供されていない場合でも、</w:t>
      </w:r>
      <w:r w:rsidRPr="00D64B37">
        <w:rPr>
          <w:rFonts w:asciiTheme="minorHAnsi" w:eastAsiaTheme="minorEastAsia" w:hAnsiTheme="minorHAnsi" w:cstheme="minorBidi" w:hint="eastAsia"/>
          <w:kern w:val="2"/>
          <w:szCs w:val="22"/>
        </w:rPr>
        <w:t>施設職員が施設の</w:t>
      </w:r>
      <w:r w:rsidRPr="00D64B37">
        <w:rPr>
          <w:rFonts w:asciiTheme="minorHAnsi" w:eastAsiaTheme="minorEastAsia" w:hAnsiTheme="minorHAnsi" w:cstheme="minorBidi"/>
          <w:kern w:val="2"/>
          <w:szCs w:val="22"/>
        </w:rPr>
        <w:t>案内</w:t>
      </w:r>
      <w:r w:rsidRPr="00D64B37">
        <w:rPr>
          <w:rFonts w:asciiTheme="minorHAnsi" w:eastAsiaTheme="minorEastAsia" w:hAnsiTheme="minorHAnsi" w:cstheme="minorBidi" w:hint="eastAsia"/>
          <w:kern w:val="2"/>
          <w:szCs w:val="22"/>
        </w:rPr>
        <w:t>や</w:t>
      </w:r>
      <w:r w:rsidRPr="00D64B37">
        <w:rPr>
          <w:rFonts w:asciiTheme="minorHAnsi" w:eastAsiaTheme="minorEastAsia" w:hAnsiTheme="minorHAnsi" w:cstheme="minorBidi"/>
          <w:kern w:val="2"/>
          <w:szCs w:val="22"/>
        </w:rPr>
        <w:t>展示の説明を</w:t>
      </w:r>
      <w:r w:rsidRPr="00D64B37">
        <w:rPr>
          <w:rFonts w:asciiTheme="minorHAnsi" w:eastAsiaTheme="minorEastAsia" w:hAnsiTheme="minorHAnsi" w:cstheme="minorBidi" w:hint="eastAsia"/>
          <w:kern w:val="2"/>
          <w:szCs w:val="22"/>
        </w:rPr>
        <w:t>外国語</w:t>
      </w:r>
      <w:r w:rsidRPr="00D64B37">
        <w:rPr>
          <w:rFonts w:asciiTheme="minorHAnsi" w:eastAsiaTheme="minorEastAsia" w:hAnsiTheme="minorHAnsi" w:cstheme="minorBidi"/>
          <w:kern w:val="2"/>
          <w:szCs w:val="22"/>
        </w:rPr>
        <w:t>で</w:t>
      </w:r>
      <w:r w:rsidRPr="00D64B37">
        <w:rPr>
          <w:rFonts w:asciiTheme="minorHAnsi" w:eastAsiaTheme="minorEastAsia" w:hAnsiTheme="minorHAnsi" w:cstheme="minorBidi" w:hint="eastAsia"/>
          <w:kern w:val="2"/>
          <w:szCs w:val="22"/>
        </w:rPr>
        <w:t>行うなどの対応が可能な場合は「◯」とする。</w:t>
      </w:r>
    </w:p>
    <w:p w14:paraId="3144F1EF"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D023DF5" w14:textId="5D79CE9C" w:rsidR="00D64B37" w:rsidRPr="00D64B37" w:rsidRDefault="00D64B37" w:rsidP="00837E11">
      <w:pPr>
        <w:pStyle w:val="21"/>
        <w:spacing w:before="360" w:after="180"/>
      </w:pPr>
      <w:bookmarkStart w:id="54" w:name="_Toc521500849"/>
      <w:r w:rsidRPr="00D64B37">
        <w:rPr>
          <w:rFonts w:hint="eastAsia"/>
        </w:rPr>
        <w:t>飲食スペース</w:t>
      </w:r>
      <w:bookmarkEnd w:id="54"/>
    </w:p>
    <w:p w14:paraId="1A0FBB92" w14:textId="7ED5E1D2" w:rsidR="00D64B37" w:rsidRPr="00D64B37" w:rsidRDefault="00D64B37" w:rsidP="00FE258C">
      <w:pPr>
        <w:pStyle w:val="40"/>
        <w:numPr>
          <w:ilvl w:val="0"/>
          <w:numId w:val="159"/>
        </w:numPr>
      </w:pPr>
      <w:bookmarkStart w:id="55" w:name="_Toc521500850"/>
      <w:r w:rsidRPr="00D64B37">
        <w:rPr>
          <w:rFonts w:hint="eastAsia"/>
        </w:rPr>
        <w:t>車いす使用者の着席配慮の有無</w:t>
      </w:r>
      <w:bookmarkEnd w:id="55"/>
    </w:p>
    <w:tbl>
      <w:tblPr>
        <w:tblStyle w:val="94"/>
        <w:tblW w:w="0" w:type="auto"/>
        <w:tblLook w:val="04A0" w:firstRow="1" w:lastRow="0" w:firstColumn="1" w:lastColumn="0" w:noHBand="0" w:noVBand="1"/>
      </w:tblPr>
      <w:tblGrid>
        <w:gridCol w:w="8494"/>
      </w:tblGrid>
      <w:tr w:rsidR="00D64B37" w:rsidRPr="00D64B37" w14:paraId="30DD72F4" w14:textId="77777777" w:rsidTr="00D64B37">
        <w:tc>
          <w:tcPr>
            <w:tcW w:w="8494" w:type="dxa"/>
            <w:shd w:val="clear" w:color="auto" w:fill="D9D9D9" w:themeFill="background1" w:themeFillShade="D9"/>
          </w:tcPr>
          <w:p w14:paraId="689B822A"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A644987" w14:textId="77777777" w:rsidTr="00D64B37">
        <w:tc>
          <w:tcPr>
            <w:tcW w:w="8494" w:type="dxa"/>
          </w:tcPr>
          <w:p w14:paraId="3A8FD17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3A70F1E4" w14:textId="77777777" w:rsidTr="00D64B37">
        <w:tc>
          <w:tcPr>
            <w:tcW w:w="8494" w:type="dxa"/>
            <w:shd w:val="clear" w:color="auto" w:fill="D9D9D9" w:themeFill="background1" w:themeFillShade="D9"/>
          </w:tcPr>
          <w:p w14:paraId="3465A4D3"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0B2D8A9F" w14:textId="77777777" w:rsidTr="00D64B37">
        <w:tc>
          <w:tcPr>
            <w:tcW w:w="8494" w:type="dxa"/>
          </w:tcPr>
          <w:p w14:paraId="19FC9D5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w:t>
            </w:r>
            <w:r w:rsidRPr="00D64B37">
              <w:rPr>
                <w:rFonts w:ascii="ＭＳ 明朝" w:eastAsia="ＭＳ 明朝" w:hAnsi="ＭＳ 明朝" w:cs="ＭＳ 明朝" w:hint="eastAsia"/>
              </w:rPr>
              <w:t>飲食施設</w:t>
            </w:r>
            <w:r w:rsidRPr="00D64B37">
              <w:rPr>
                <w:rFonts w:ascii="ＭＳ 明朝" w:eastAsia="ＭＳ 明朝" w:hAnsi="ＭＳ 明朝" w:cs="ＭＳ 明朝" w:hint="eastAsia"/>
                <w:color w:val="A6A6A6" w:themeColor="background1" w:themeShade="A6"/>
              </w:rPr>
              <w:t>、宿泊施設、観光案内所、交通アクセス、エリア内の案内情報・施設間の連</w:t>
            </w:r>
            <w:r w:rsidRPr="00D64B37">
              <w:rPr>
                <w:rFonts w:hint="eastAsia"/>
                <w:color w:val="A6A6A6" w:themeColor="background1" w:themeShade="A6"/>
              </w:rPr>
              <w:t>携</w:t>
            </w:r>
          </w:p>
        </w:tc>
      </w:tr>
    </w:tbl>
    <w:p w14:paraId="6D2BB21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05B8B92" w14:textId="77777777" w:rsidR="00D64B37" w:rsidRPr="00D64B37" w:rsidRDefault="00D64B37" w:rsidP="00CB7799">
      <w:pPr>
        <w:widowControl/>
        <w:numPr>
          <w:ilvl w:val="0"/>
          <w:numId w:val="3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130645DF"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移動や回転等のために一定のスペースが必要となる車いす</w:t>
      </w:r>
      <w:r w:rsidRPr="00D64B37">
        <w:rPr>
          <w:rFonts w:asciiTheme="minorHAnsi" w:eastAsiaTheme="minorEastAsia" w:hAnsiTheme="minorHAnsi" w:cstheme="minorBidi"/>
          <w:kern w:val="2"/>
          <w:szCs w:val="22"/>
        </w:rPr>
        <w:t>使用者が</w:t>
      </w:r>
      <w:r w:rsidRPr="00D64B37">
        <w:rPr>
          <w:rFonts w:asciiTheme="minorHAnsi" w:eastAsiaTheme="minorEastAsia" w:hAnsiTheme="minorHAnsi" w:cstheme="minorBidi" w:hint="eastAsia"/>
          <w:kern w:val="2"/>
          <w:szCs w:val="22"/>
        </w:rPr>
        <w:t>着席可能なスペースを</w:t>
      </w:r>
      <w:r w:rsidRPr="00D64B37">
        <w:rPr>
          <w:rFonts w:asciiTheme="minorHAnsi" w:eastAsiaTheme="minorEastAsia" w:hAnsiTheme="minorHAnsi" w:cstheme="minorBidi"/>
          <w:kern w:val="2"/>
          <w:szCs w:val="22"/>
        </w:rPr>
        <w:t>設けているか、また、当該スペースは出入口</w:t>
      </w:r>
      <w:r w:rsidRPr="00D64B37">
        <w:rPr>
          <w:rFonts w:asciiTheme="minorHAnsi" w:eastAsiaTheme="minorEastAsia" w:hAnsiTheme="minorHAnsi" w:cstheme="minorBidi" w:hint="eastAsia"/>
          <w:kern w:val="2"/>
          <w:szCs w:val="22"/>
        </w:rPr>
        <w:t>等から</w:t>
      </w:r>
      <w:r w:rsidRPr="00D64B37">
        <w:rPr>
          <w:rFonts w:asciiTheme="minorHAnsi" w:eastAsiaTheme="minorEastAsia" w:hAnsiTheme="minorHAnsi" w:cstheme="minorBidi"/>
          <w:kern w:val="2"/>
          <w:szCs w:val="22"/>
        </w:rPr>
        <w:t>の</w:t>
      </w:r>
      <w:r w:rsidRPr="00D64B37">
        <w:rPr>
          <w:rFonts w:asciiTheme="minorHAnsi" w:eastAsiaTheme="minorEastAsia" w:hAnsiTheme="minorHAnsi" w:cstheme="minorBidi" w:hint="eastAsia"/>
          <w:kern w:val="2"/>
          <w:szCs w:val="22"/>
        </w:rPr>
        <w:t>移動距離ができるだけ短い位置に</w:t>
      </w:r>
      <w:r w:rsidRPr="00D64B37">
        <w:rPr>
          <w:rFonts w:asciiTheme="minorHAnsi" w:eastAsiaTheme="minorEastAsia" w:hAnsiTheme="minorHAnsi" w:cstheme="minorBidi"/>
          <w:kern w:val="2"/>
          <w:szCs w:val="22"/>
        </w:rPr>
        <w:t>あるか</w:t>
      </w:r>
      <w:r w:rsidRPr="00D64B37">
        <w:rPr>
          <w:rFonts w:asciiTheme="minorHAnsi" w:eastAsiaTheme="minorEastAsia" w:hAnsiTheme="minorHAnsi" w:cstheme="minorBidi" w:hint="eastAsia"/>
          <w:kern w:val="2"/>
          <w:szCs w:val="22"/>
        </w:rPr>
        <w:t>などの配慮の</w:t>
      </w:r>
      <w:r w:rsidRPr="00D64B37">
        <w:rPr>
          <w:rFonts w:asciiTheme="minorHAnsi" w:eastAsiaTheme="minorEastAsia" w:hAnsiTheme="minorHAnsi" w:cstheme="minorBidi"/>
          <w:kern w:val="2"/>
          <w:szCs w:val="22"/>
        </w:rPr>
        <w:t>有無を問う項目</w:t>
      </w:r>
      <w:r w:rsidRPr="00D64B37">
        <w:rPr>
          <w:rFonts w:asciiTheme="minorHAnsi" w:eastAsiaTheme="minorEastAsia" w:hAnsiTheme="minorHAnsi" w:cstheme="minorBidi" w:hint="eastAsia"/>
          <w:kern w:val="2"/>
          <w:szCs w:val="22"/>
        </w:rPr>
        <w:t>である。</w:t>
      </w:r>
    </w:p>
    <w:p w14:paraId="72B329B7" w14:textId="3AFAA5A3" w:rsidR="00D64B37" w:rsidRPr="00D64B37" w:rsidRDefault="00DD4918" w:rsidP="00D64B37">
      <w:pPr>
        <w:widowControl/>
        <w:adjustRightInd/>
        <w:snapToGrid/>
        <w:jc w:val="center"/>
        <w:rPr>
          <w:rFonts w:asciiTheme="minorHAnsi" w:eastAsiaTheme="minorEastAsia" w:hAnsiTheme="minorHAnsi" w:cstheme="minorBidi"/>
          <w:kern w:val="2"/>
          <w:szCs w:val="22"/>
        </w:rPr>
      </w:pPr>
      <w:r w:rsidRPr="00DD4918">
        <w:rPr>
          <w:noProof/>
        </w:rPr>
        <w:t xml:space="preserve"> </w:t>
      </w:r>
      <w:r>
        <w:rPr>
          <w:noProof/>
        </w:rPr>
        <w:drawing>
          <wp:inline distT="0" distB="0" distL="0" distR="0" wp14:anchorId="17A7D262" wp14:editId="26C02FCA">
            <wp:extent cx="2266950" cy="1700212"/>
            <wp:effectExtent l="0" t="0" r="0" b="0"/>
            <wp:docPr id="1199301" name="図 2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E00-00001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29">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E00-00001E000000}"/>
                        </a:ext>
                      </a:extLst>
                    </pic:cNvPr>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2270676" cy="1703007"/>
                    </a:xfrm>
                    <a:prstGeom prst="rect">
                      <a:avLst/>
                    </a:prstGeom>
                  </pic:spPr>
                </pic:pic>
              </a:graphicData>
            </a:graphic>
          </wp:inline>
        </w:drawing>
      </w:r>
    </w:p>
    <w:p w14:paraId="45C62E6F" w14:textId="2A356BD1" w:rsidR="00A87369" w:rsidRDefault="00A87369" w:rsidP="00A87369">
      <w:pPr>
        <w:widowControl/>
        <w:adjustRightInd/>
        <w:snapToGrid/>
        <w:jc w:val="center"/>
        <w:rPr>
          <w:rFonts w:asciiTheme="minorHAnsi" w:eastAsiaTheme="minorEastAsia" w:hAnsiTheme="minorHAnsi" w:cstheme="minorBidi"/>
          <w:sz w:val="20"/>
          <w:szCs w:val="22"/>
        </w:rPr>
      </w:pPr>
      <w:r w:rsidRPr="00D64B37">
        <w:rPr>
          <w:rFonts w:asciiTheme="minorHAnsi" w:eastAsiaTheme="minorEastAsia" w:hAnsiTheme="minorHAnsi" w:cstheme="minorBidi" w:hint="eastAsia"/>
          <w:sz w:val="20"/>
          <w:szCs w:val="22"/>
        </w:rPr>
        <w:t>出所）</w:t>
      </w:r>
      <w:r w:rsidR="00DD4918" w:rsidRPr="00DF20D1">
        <w:rPr>
          <w:rFonts w:asciiTheme="minorHAnsi" w:eastAsiaTheme="minorEastAsia" w:hAnsiTheme="minorHAnsi" w:cstheme="minorBidi" w:hint="eastAsia"/>
          <w:sz w:val="20"/>
          <w:szCs w:val="22"/>
        </w:rPr>
        <w:t>オリンピック・パラリンピックを見据えたバリアフリー化の推進に関する調査研究－主要な観光地のバリアフリー化評価指標の検討－</w:t>
      </w:r>
      <w:r w:rsidR="00DD4918" w:rsidRPr="00D64B37">
        <w:rPr>
          <w:rFonts w:asciiTheme="minorHAnsi" w:eastAsiaTheme="minorEastAsia" w:hAnsiTheme="minorHAnsi" w:cstheme="minorBidi" w:hint="eastAsia"/>
          <w:sz w:val="20"/>
          <w:szCs w:val="22"/>
        </w:rPr>
        <w:t>（平成</w:t>
      </w:r>
      <w:r w:rsidR="00DD4918" w:rsidRPr="00D64B37">
        <w:rPr>
          <w:rFonts w:asciiTheme="minorHAnsi" w:eastAsiaTheme="minorEastAsia" w:hAnsiTheme="minorHAnsi" w:cstheme="minorBidi"/>
          <w:sz w:val="20"/>
          <w:szCs w:val="22"/>
        </w:rPr>
        <w:t>28</w:t>
      </w:r>
      <w:r w:rsidR="00DD4918" w:rsidRPr="00D64B37">
        <w:rPr>
          <w:rFonts w:asciiTheme="minorHAnsi" w:eastAsiaTheme="minorEastAsia" w:hAnsiTheme="minorHAnsi" w:cstheme="minorBidi" w:hint="eastAsia"/>
          <w:sz w:val="20"/>
          <w:szCs w:val="22"/>
        </w:rPr>
        <w:t>年度）</w:t>
      </w:r>
    </w:p>
    <w:p w14:paraId="3D4A1CC7" w14:textId="77777777" w:rsidR="00A87369" w:rsidRPr="00D64B37" w:rsidRDefault="00A87369" w:rsidP="00A87369">
      <w:pPr>
        <w:widowControl/>
        <w:adjustRightInd/>
        <w:snapToGrid/>
        <w:jc w:val="center"/>
        <w:rPr>
          <w:rFonts w:asciiTheme="minorHAnsi" w:eastAsiaTheme="minorEastAsia" w:hAnsiTheme="minorHAnsi" w:cstheme="minorBidi"/>
          <w:kern w:val="2"/>
          <w:szCs w:val="22"/>
        </w:rPr>
      </w:pPr>
    </w:p>
    <w:p w14:paraId="62A94583" w14:textId="77777777" w:rsidR="00D64B37" w:rsidRPr="00D64B37" w:rsidRDefault="00D64B37" w:rsidP="00CB7799">
      <w:pPr>
        <w:widowControl/>
        <w:numPr>
          <w:ilvl w:val="0"/>
          <w:numId w:val="3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12DC914D"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32BF013A"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車いす使用者が移動や転回を</w:t>
      </w:r>
      <w:r w:rsidRPr="00D64B37">
        <w:rPr>
          <w:rFonts w:asciiTheme="minorHAnsi" w:eastAsiaTheme="minorEastAsia" w:hAnsiTheme="minorHAnsi" w:cstheme="minorBidi"/>
          <w:kern w:val="2"/>
          <w:szCs w:val="22"/>
        </w:rPr>
        <w:t>円滑に</w:t>
      </w:r>
      <w:r w:rsidRPr="00D64B37">
        <w:rPr>
          <w:rFonts w:asciiTheme="minorHAnsi" w:eastAsiaTheme="minorEastAsia" w:hAnsiTheme="minorHAnsi" w:cstheme="minorBidi" w:hint="eastAsia"/>
          <w:kern w:val="2"/>
          <w:szCs w:val="22"/>
        </w:rPr>
        <w:t>行うことが</w:t>
      </w:r>
      <w:r w:rsidRPr="00D64B37">
        <w:rPr>
          <w:rFonts w:asciiTheme="minorHAnsi" w:eastAsiaTheme="minorEastAsia" w:hAnsiTheme="minorHAnsi" w:cstheme="minorBidi"/>
          <w:kern w:val="2"/>
          <w:szCs w:val="22"/>
        </w:rPr>
        <w:t>できるだけの十分な</w:t>
      </w:r>
      <w:r w:rsidRPr="00D64B37">
        <w:rPr>
          <w:rFonts w:asciiTheme="minorHAnsi" w:eastAsiaTheme="minorEastAsia" w:hAnsiTheme="minorHAnsi" w:cstheme="minorBidi" w:hint="eastAsia"/>
          <w:kern w:val="2"/>
          <w:szCs w:val="22"/>
        </w:rPr>
        <w:t>着席</w:t>
      </w:r>
      <w:r w:rsidRPr="00D64B37">
        <w:rPr>
          <w:rFonts w:asciiTheme="minorHAnsi" w:eastAsiaTheme="minorEastAsia" w:hAnsiTheme="minorHAnsi" w:cstheme="minorBidi"/>
          <w:kern w:val="2"/>
          <w:szCs w:val="22"/>
        </w:rPr>
        <w:t>スペース</w:t>
      </w:r>
      <w:r w:rsidRPr="00D64B37">
        <w:rPr>
          <w:rFonts w:asciiTheme="minorHAnsi" w:eastAsiaTheme="minorEastAsia" w:hAnsiTheme="minorHAnsi" w:cstheme="minorBidi" w:hint="eastAsia"/>
          <w:kern w:val="2"/>
          <w:szCs w:val="22"/>
        </w:rPr>
        <w:t>が</w:t>
      </w:r>
      <w:r w:rsidRPr="00D64B37">
        <w:rPr>
          <w:rFonts w:asciiTheme="minorHAnsi" w:eastAsiaTheme="minorEastAsia" w:hAnsiTheme="minorHAnsi" w:cstheme="minorBidi"/>
          <w:kern w:val="2"/>
          <w:szCs w:val="22"/>
        </w:rPr>
        <w:t>確保されて</w:t>
      </w:r>
      <w:r w:rsidRPr="00D64B37">
        <w:rPr>
          <w:rFonts w:asciiTheme="minorHAnsi" w:eastAsiaTheme="minorEastAsia" w:hAnsiTheme="minorHAnsi" w:cstheme="minorBidi" w:hint="eastAsia"/>
          <w:kern w:val="2"/>
          <w:szCs w:val="22"/>
        </w:rPr>
        <w:t>おり</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かつ当該</w:t>
      </w:r>
      <w:r w:rsidRPr="00D64B37">
        <w:rPr>
          <w:rFonts w:asciiTheme="minorHAnsi" w:eastAsiaTheme="minorEastAsia" w:hAnsiTheme="minorHAnsi" w:cstheme="minorBidi"/>
          <w:kern w:val="2"/>
          <w:szCs w:val="22"/>
        </w:rPr>
        <w:t>スペース</w:t>
      </w:r>
      <w:r w:rsidRPr="00D64B37">
        <w:rPr>
          <w:rFonts w:asciiTheme="minorHAnsi" w:eastAsiaTheme="minorEastAsia" w:hAnsiTheme="minorHAnsi" w:cstheme="minorBidi" w:hint="eastAsia"/>
          <w:kern w:val="2"/>
          <w:szCs w:val="22"/>
        </w:rPr>
        <w:t>が</w:t>
      </w:r>
      <w:r w:rsidRPr="00D64B37">
        <w:rPr>
          <w:rFonts w:asciiTheme="minorHAnsi" w:eastAsiaTheme="minorEastAsia" w:hAnsiTheme="minorHAnsi" w:cstheme="minorBidi"/>
          <w:kern w:val="2"/>
          <w:szCs w:val="22"/>
        </w:rPr>
        <w:t>出入口</w:t>
      </w:r>
      <w:r w:rsidRPr="00D64B37">
        <w:rPr>
          <w:rFonts w:asciiTheme="minorHAnsi" w:eastAsiaTheme="minorEastAsia" w:hAnsiTheme="minorHAnsi" w:cstheme="minorBidi" w:hint="eastAsia"/>
          <w:kern w:val="2"/>
          <w:szCs w:val="22"/>
        </w:rPr>
        <w:t>等から</w:t>
      </w:r>
      <w:r w:rsidRPr="00D64B37">
        <w:rPr>
          <w:rFonts w:asciiTheme="minorHAnsi" w:eastAsiaTheme="minorEastAsia" w:hAnsiTheme="minorHAnsi" w:cstheme="minorBidi"/>
          <w:kern w:val="2"/>
          <w:szCs w:val="22"/>
        </w:rPr>
        <w:t>の</w:t>
      </w:r>
      <w:r w:rsidRPr="00D64B37">
        <w:rPr>
          <w:rFonts w:asciiTheme="minorHAnsi" w:eastAsiaTheme="minorEastAsia" w:hAnsiTheme="minorHAnsi" w:cstheme="minorBidi" w:hint="eastAsia"/>
          <w:kern w:val="2"/>
          <w:szCs w:val="22"/>
        </w:rPr>
        <w:t>移動距離ができるだけ短い位置に</w:t>
      </w:r>
      <w:r w:rsidRPr="00D64B37">
        <w:rPr>
          <w:rFonts w:asciiTheme="minorHAnsi" w:eastAsiaTheme="minorEastAsia" w:hAnsiTheme="minorHAnsi" w:cstheme="minorBidi"/>
          <w:kern w:val="2"/>
          <w:szCs w:val="22"/>
        </w:rPr>
        <w:t>ある</w:t>
      </w:r>
      <w:r w:rsidRPr="00D64B37">
        <w:rPr>
          <w:rFonts w:asciiTheme="minorHAnsi" w:eastAsiaTheme="minorEastAsia" w:hAnsiTheme="minorHAnsi" w:cstheme="minorBidi" w:hint="eastAsia"/>
          <w:kern w:val="2"/>
          <w:szCs w:val="22"/>
        </w:rPr>
        <w:t>場合は「○」、そうでは</w:t>
      </w:r>
      <w:r w:rsidRPr="00D64B37">
        <w:rPr>
          <w:rFonts w:asciiTheme="minorHAnsi" w:eastAsiaTheme="minorEastAsia" w:hAnsiTheme="minorHAnsi" w:cstheme="minorBidi"/>
          <w:kern w:val="2"/>
          <w:szCs w:val="22"/>
        </w:rPr>
        <w:t>ない場合は</w:t>
      </w:r>
      <w:r w:rsidRPr="00D64B37">
        <w:rPr>
          <w:rFonts w:asciiTheme="minorHAnsi" w:eastAsiaTheme="minorEastAsia" w:hAnsiTheme="minorHAnsi" w:cstheme="minorBidi" w:hint="eastAsia"/>
          <w:kern w:val="2"/>
          <w:szCs w:val="22"/>
        </w:rPr>
        <w:t>「×」とする。</w:t>
      </w:r>
    </w:p>
    <w:p w14:paraId="649EE822"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なお、車いす使用者用のスペースが</w:t>
      </w:r>
      <w:r w:rsidRPr="00D64B37">
        <w:rPr>
          <w:rFonts w:asciiTheme="minorHAnsi" w:eastAsiaTheme="minorEastAsia" w:hAnsiTheme="minorHAnsi" w:cstheme="minorBidi"/>
          <w:kern w:val="2"/>
          <w:szCs w:val="22"/>
        </w:rPr>
        <w:t>確保されて</w:t>
      </w:r>
      <w:r w:rsidRPr="00D64B37">
        <w:rPr>
          <w:rFonts w:asciiTheme="minorHAnsi" w:eastAsiaTheme="minorEastAsia" w:hAnsiTheme="minorHAnsi" w:cstheme="minorBidi" w:hint="eastAsia"/>
          <w:kern w:val="2"/>
          <w:szCs w:val="22"/>
        </w:rPr>
        <w:t>いない場合は「×」とする。</w:t>
      </w:r>
    </w:p>
    <w:p w14:paraId="3F3C46EE" w14:textId="5D3CBDBD" w:rsidR="00D64B37" w:rsidRDefault="00D64B37" w:rsidP="00D64B37">
      <w:pPr>
        <w:widowControl/>
        <w:adjustRightInd/>
        <w:snapToGrid/>
        <w:rPr>
          <w:rFonts w:asciiTheme="minorHAnsi" w:eastAsiaTheme="minorEastAsia" w:hAnsiTheme="minorHAnsi" w:cstheme="minorBidi"/>
          <w:kern w:val="2"/>
          <w:szCs w:val="22"/>
        </w:rPr>
      </w:pPr>
    </w:p>
    <w:p w14:paraId="36BA24F7" w14:textId="0ACEF615" w:rsidR="00A07832" w:rsidRPr="00D64B37" w:rsidRDefault="00A07832" w:rsidP="00837E11">
      <w:pPr>
        <w:pStyle w:val="21"/>
        <w:spacing w:before="360" w:after="180"/>
      </w:pPr>
      <w:bookmarkStart w:id="56" w:name="_Toc521500851"/>
      <w:r w:rsidRPr="00A07832">
        <w:rPr>
          <w:rFonts w:hint="eastAsia"/>
        </w:rPr>
        <w:t>メニュー</w:t>
      </w:r>
      <w:bookmarkEnd w:id="56"/>
    </w:p>
    <w:p w14:paraId="0D65BBC3" w14:textId="09A35E54" w:rsidR="00D64B37" w:rsidRPr="00D64B37" w:rsidRDefault="00D64B37" w:rsidP="00FE258C">
      <w:pPr>
        <w:pStyle w:val="40"/>
        <w:numPr>
          <w:ilvl w:val="0"/>
          <w:numId w:val="160"/>
        </w:numPr>
      </w:pPr>
      <w:bookmarkStart w:id="57" w:name="_Toc521500852"/>
      <w:r w:rsidRPr="00D64B37">
        <w:rPr>
          <w:rFonts w:hint="eastAsia"/>
        </w:rPr>
        <w:t>多言語表記の有無</w:t>
      </w:r>
      <w:bookmarkEnd w:id="57"/>
    </w:p>
    <w:tbl>
      <w:tblPr>
        <w:tblStyle w:val="94"/>
        <w:tblW w:w="0" w:type="auto"/>
        <w:tblLook w:val="04A0" w:firstRow="1" w:lastRow="0" w:firstColumn="1" w:lastColumn="0" w:noHBand="0" w:noVBand="1"/>
      </w:tblPr>
      <w:tblGrid>
        <w:gridCol w:w="8494"/>
      </w:tblGrid>
      <w:tr w:rsidR="00D64B37" w:rsidRPr="00D64B37" w14:paraId="59588C6E" w14:textId="77777777" w:rsidTr="00D64B37">
        <w:tc>
          <w:tcPr>
            <w:tcW w:w="8494" w:type="dxa"/>
            <w:shd w:val="clear" w:color="auto" w:fill="D9D9D9" w:themeFill="background1" w:themeFillShade="D9"/>
          </w:tcPr>
          <w:p w14:paraId="12E0E908"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4B39214A" w14:textId="77777777" w:rsidTr="00D64B37">
        <w:tc>
          <w:tcPr>
            <w:tcW w:w="8494" w:type="dxa"/>
          </w:tcPr>
          <w:p w14:paraId="35103E7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5BBE4EDF" w14:textId="77777777" w:rsidTr="00D64B37">
        <w:tc>
          <w:tcPr>
            <w:tcW w:w="8494" w:type="dxa"/>
            <w:shd w:val="clear" w:color="auto" w:fill="D9D9D9" w:themeFill="background1" w:themeFillShade="D9"/>
          </w:tcPr>
          <w:p w14:paraId="69BEE75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13C4C6FB" w14:textId="77777777" w:rsidTr="00D64B37">
        <w:tc>
          <w:tcPr>
            <w:tcW w:w="8494" w:type="dxa"/>
          </w:tcPr>
          <w:p w14:paraId="2EE49F6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w:t>
            </w:r>
            <w:r w:rsidRPr="00D64B37">
              <w:rPr>
                <w:rFonts w:ascii="ＭＳ 明朝" w:eastAsia="ＭＳ 明朝" w:hAnsi="ＭＳ 明朝" w:cs="ＭＳ 明朝" w:hint="eastAsia"/>
              </w:rPr>
              <w:t>飲食施設</w:t>
            </w:r>
            <w:r w:rsidRPr="00D64B37">
              <w:rPr>
                <w:rFonts w:ascii="ＭＳ 明朝" w:eastAsia="ＭＳ 明朝" w:hAnsi="ＭＳ 明朝" w:cs="ＭＳ 明朝" w:hint="eastAsia"/>
                <w:color w:val="A6A6A6" w:themeColor="background1" w:themeShade="A6"/>
              </w:rPr>
              <w:t>、宿泊施設、観光案内所、交通アクセス、エリア内の案内情報・施設間の連</w:t>
            </w:r>
            <w:r w:rsidRPr="00D64B37">
              <w:rPr>
                <w:rFonts w:hint="eastAsia"/>
                <w:color w:val="A6A6A6" w:themeColor="background1" w:themeShade="A6"/>
              </w:rPr>
              <w:t>携</w:t>
            </w:r>
          </w:p>
        </w:tc>
      </w:tr>
    </w:tbl>
    <w:p w14:paraId="7F124F5D" w14:textId="77777777" w:rsidR="00D64B37" w:rsidRDefault="00D64B37" w:rsidP="00D64B37">
      <w:pPr>
        <w:widowControl/>
        <w:adjustRightInd/>
        <w:snapToGrid/>
        <w:rPr>
          <w:rFonts w:asciiTheme="minorHAnsi" w:eastAsiaTheme="minorEastAsia" w:hAnsiTheme="minorHAnsi" w:cstheme="minorBidi"/>
          <w:kern w:val="2"/>
          <w:szCs w:val="22"/>
        </w:rPr>
      </w:pPr>
    </w:p>
    <w:p w14:paraId="77AEFB27"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7C7BAE39" w14:textId="77777777" w:rsidR="00D64B37" w:rsidRPr="00D64B37" w:rsidRDefault="00D64B37" w:rsidP="00CB7799">
      <w:pPr>
        <w:widowControl/>
        <w:numPr>
          <w:ilvl w:val="0"/>
          <w:numId w:val="4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2FD7C242" w14:textId="454CE6D9" w:rsidR="00D64B37" w:rsidRDefault="00AA19C0" w:rsidP="00D64B37">
      <w:pPr>
        <w:widowControl/>
        <w:adjustRightInd/>
        <w:snapToGrid/>
        <w:rPr>
          <w:rFonts w:asciiTheme="minorHAnsi" w:eastAsiaTheme="minorEastAsia" w:hAnsiTheme="minorHAnsi" w:cstheme="minorBidi"/>
          <w:kern w:val="2"/>
          <w:szCs w:val="22"/>
        </w:rPr>
      </w:pPr>
      <w:r w:rsidRPr="00AA19C0">
        <w:rPr>
          <w:noProof/>
        </w:rPr>
        <w:drawing>
          <wp:anchor distT="0" distB="0" distL="114300" distR="114300" simplePos="0" relativeHeight="251691008" behindDoc="0" locked="0" layoutInCell="1" allowOverlap="1" wp14:anchorId="31A327CD" wp14:editId="283BB44C">
            <wp:simplePos x="0" y="0"/>
            <wp:positionH relativeFrom="column">
              <wp:posOffset>482275</wp:posOffset>
            </wp:positionH>
            <wp:positionV relativeFrom="paragraph">
              <wp:posOffset>348851</wp:posOffset>
            </wp:positionV>
            <wp:extent cx="4624705" cy="2483485"/>
            <wp:effectExtent l="19050" t="19050" r="23495" b="12065"/>
            <wp:wrapTopAndBottom/>
            <wp:docPr id="1199311" name="図 1199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24705" cy="2483485"/>
                    </a:xfrm>
                    <a:prstGeom prst="rect">
                      <a:avLst/>
                    </a:prstGeom>
                    <a:noFill/>
                    <a:ln w="3175">
                      <a:solidFill>
                        <a:schemeClr val="tx1"/>
                      </a:solidFill>
                    </a:ln>
                  </pic:spPr>
                </pic:pic>
              </a:graphicData>
            </a:graphic>
          </wp:anchor>
        </w:drawing>
      </w:r>
      <w:r w:rsidR="00D64B37" w:rsidRPr="00D64B37">
        <w:rPr>
          <w:rFonts w:asciiTheme="minorHAnsi" w:eastAsiaTheme="minorEastAsia" w:hAnsiTheme="minorHAnsi" w:cstheme="minorBidi" w:hint="eastAsia"/>
          <w:kern w:val="2"/>
          <w:szCs w:val="22"/>
        </w:rPr>
        <w:t xml:space="preserve">　外国語表記</w:t>
      </w:r>
      <w:r w:rsidR="00D64B37" w:rsidRPr="00D64B37">
        <w:rPr>
          <w:rFonts w:asciiTheme="minorHAnsi" w:eastAsiaTheme="minorEastAsia" w:hAnsiTheme="minorHAnsi" w:cstheme="minorBidi"/>
          <w:kern w:val="2"/>
          <w:szCs w:val="22"/>
        </w:rPr>
        <w:t>（日本語に併記されている場合を含む）</w:t>
      </w:r>
      <w:r w:rsidR="00D64B37" w:rsidRPr="00D64B37">
        <w:rPr>
          <w:rFonts w:asciiTheme="minorHAnsi" w:eastAsiaTheme="minorEastAsia" w:hAnsiTheme="minorHAnsi" w:cstheme="minorBidi" w:hint="eastAsia"/>
          <w:kern w:val="2"/>
          <w:szCs w:val="22"/>
        </w:rPr>
        <w:t>が</w:t>
      </w:r>
      <w:r w:rsidR="00D64B37" w:rsidRPr="00D64B37">
        <w:rPr>
          <w:rFonts w:asciiTheme="minorHAnsi" w:eastAsiaTheme="minorEastAsia" w:hAnsiTheme="minorHAnsi" w:cstheme="minorBidi"/>
          <w:kern w:val="2"/>
          <w:szCs w:val="22"/>
        </w:rPr>
        <w:t>されている</w:t>
      </w:r>
      <w:r w:rsidR="00D64B37" w:rsidRPr="00D64B37">
        <w:rPr>
          <w:rFonts w:asciiTheme="minorHAnsi" w:eastAsiaTheme="minorEastAsia" w:hAnsiTheme="minorHAnsi" w:cstheme="minorBidi" w:hint="eastAsia"/>
          <w:kern w:val="2"/>
          <w:szCs w:val="22"/>
        </w:rPr>
        <w:t>メニューのことである。</w:t>
      </w:r>
    </w:p>
    <w:p w14:paraId="6B745AB7" w14:textId="77777777" w:rsidR="00D64B37" w:rsidRPr="00D64B37" w:rsidRDefault="00D64B37" w:rsidP="00D64B37">
      <w:pPr>
        <w:widowControl/>
        <w:adjustRightInd/>
        <w:snapToGrid/>
        <w:jc w:val="center"/>
        <w:rPr>
          <w:rFonts w:asciiTheme="minorHAnsi" w:eastAsiaTheme="minorEastAsia" w:hAnsiTheme="minorHAnsi" w:cstheme="minorBidi"/>
          <w:sz w:val="20"/>
          <w:szCs w:val="22"/>
        </w:rPr>
      </w:pPr>
      <w:r w:rsidRPr="00D64B37">
        <w:rPr>
          <w:rFonts w:asciiTheme="minorHAnsi" w:eastAsiaTheme="minorEastAsia" w:hAnsiTheme="minorHAnsi" w:cstheme="minorBidi" w:hint="eastAsia"/>
          <w:sz w:val="20"/>
          <w:szCs w:val="22"/>
        </w:rPr>
        <w:t>出所）「</w:t>
      </w:r>
      <w:r w:rsidRPr="00D64B37">
        <w:rPr>
          <w:rFonts w:asciiTheme="minorHAnsi" w:eastAsiaTheme="minorEastAsia" w:hAnsiTheme="minorHAnsi" w:cstheme="minorBidi" w:hint="eastAsia"/>
          <w:sz w:val="20"/>
          <w:szCs w:val="22"/>
        </w:rPr>
        <w:t>2</w:t>
      </w:r>
      <w:r w:rsidRPr="00D64B37">
        <w:rPr>
          <w:rFonts w:asciiTheme="minorHAnsi" w:eastAsiaTheme="minorEastAsia" w:hAnsiTheme="minorHAnsi" w:cstheme="minorBidi"/>
          <w:sz w:val="20"/>
          <w:szCs w:val="22"/>
        </w:rPr>
        <w:t>020</w:t>
      </w:r>
      <w:r w:rsidRPr="00D64B37">
        <w:rPr>
          <w:rFonts w:asciiTheme="minorHAnsi" w:eastAsiaTheme="minorEastAsia" w:hAnsiTheme="minorHAnsi" w:cstheme="minorBidi" w:hint="eastAsia"/>
          <w:sz w:val="20"/>
          <w:szCs w:val="22"/>
        </w:rPr>
        <w:t>年オリンピック・パラリンピック大会</w:t>
      </w:r>
      <w:r w:rsidRPr="00D64B37">
        <w:rPr>
          <w:rFonts w:asciiTheme="minorHAnsi" w:eastAsiaTheme="minorEastAsia" w:hAnsiTheme="minorHAnsi" w:cstheme="minorBidi"/>
          <w:sz w:val="20"/>
          <w:szCs w:val="22"/>
        </w:rPr>
        <w:t>に</w:t>
      </w:r>
      <w:r w:rsidRPr="00D64B37">
        <w:rPr>
          <w:rFonts w:asciiTheme="minorHAnsi" w:eastAsiaTheme="minorEastAsia" w:hAnsiTheme="minorHAnsi" w:cstheme="minorBidi" w:hint="eastAsia"/>
          <w:sz w:val="20"/>
          <w:szCs w:val="22"/>
        </w:rPr>
        <w:t>向けた多言語対応協議会ポータルサイト」東京都オリンピック・パラリンピック準備局（</w:t>
      </w:r>
      <w:r w:rsidRPr="00D64B37">
        <w:rPr>
          <w:rFonts w:asciiTheme="minorHAnsi" w:eastAsiaTheme="minorEastAsia" w:hAnsiTheme="minorHAnsi" w:cstheme="minorBidi"/>
          <w:sz w:val="20"/>
          <w:szCs w:val="22"/>
        </w:rPr>
        <w:t>http://www.2020games.metro.tokyo.jp/multilingual/index.html</w:t>
      </w:r>
      <w:r w:rsidRPr="00D64B37">
        <w:rPr>
          <w:rFonts w:asciiTheme="minorHAnsi" w:eastAsiaTheme="minorEastAsia" w:hAnsiTheme="minorHAnsi" w:cstheme="minorBidi" w:hint="eastAsia"/>
          <w:sz w:val="20"/>
          <w:szCs w:val="22"/>
        </w:rPr>
        <w:t>）</w:t>
      </w:r>
    </w:p>
    <w:p w14:paraId="69C915B1"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p>
    <w:p w14:paraId="625217C4"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0266ACB3"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7FBF11F" w14:textId="77777777" w:rsidR="00D64B37" w:rsidRPr="00D64B37" w:rsidRDefault="00D64B37" w:rsidP="00CB7799">
      <w:pPr>
        <w:widowControl/>
        <w:numPr>
          <w:ilvl w:val="0"/>
          <w:numId w:val="4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575DFE8A"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4BFAE187"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外国語表記</w:t>
      </w:r>
      <w:r w:rsidRPr="00D64B37">
        <w:rPr>
          <w:rFonts w:asciiTheme="minorHAnsi" w:eastAsiaTheme="minorEastAsia" w:hAnsiTheme="minorHAnsi" w:cstheme="minorBidi"/>
          <w:kern w:val="2"/>
          <w:szCs w:val="22"/>
        </w:rPr>
        <w:t>（日本語に併記されている場合を含む）</w:t>
      </w:r>
      <w:r w:rsidRPr="00D64B37">
        <w:rPr>
          <w:rFonts w:asciiTheme="minorHAnsi" w:eastAsiaTheme="minorEastAsia" w:hAnsiTheme="minorHAnsi" w:cstheme="minorBidi" w:hint="eastAsia"/>
          <w:kern w:val="2"/>
          <w:szCs w:val="22"/>
        </w:rPr>
        <w:t>が</w:t>
      </w:r>
      <w:r w:rsidRPr="00D64B37">
        <w:rPr>
          <w:rFonts w:asciiTheme="minorHAnsi" w:eastAsiaTheme="minorEastAsia" w:hAnsiTheme="minorHAnsi" w:cstheme="minorBidi"/>
          <w:kern w:val="2"/>
          <w:szCs w:val="22"/>
        </w:rPr>
        <w:t>されている</w:t>
      </w:r>
      <w:r w:rsidRPr="00D64B37">
        <w:rPr>
          <w:rFonts w:asciiTheme="minorHAnsi" w:eastAsiaTheme="minorEastAsia" w:hAnsiTheme="minorHAnsi" w:cstheme="minorBidi" w:hint="eastAsia"/>
          <w:kern w:val="2"/>
          <w:szCs w:val="22"/>
        </w:rPr>
        <w:t>メニューがある場合は「○」、外国語対応のメニューがなければ「×」とする。</w:t>
      </w:r>
    </w:p>
    <w:p w14:paraId="72AAD95F"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F620FD8"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10068E8A"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外国語表記のメニュー</w:t>
      </w:r>
      <w:r w:rsidRPr="00D64B37">
        <w:rPr>
          <w:rFonts w:asciiTheme="minorHAnsi" w:eastAsiaTheme="minorEastAsia" w:hAnsiTheme="minorHAnsi" w:cstheme="minorBidi"/>
          <w:kern w:val="2"/>
          <w:szCs w:val="22"/>
        </w:rPr>
        <w:t>がない場合でも、</w:t>
      </w:r>
      <w:r w:rsidRPr="00D64B37">
        <w:rPr>
          <w:rFonts w:asciiTheme="minorHAnsi" w:eastAsiaTheme="minorEastAsia" w:hAnsiTheme="minorHAnsi" w:cstheme="minorBidi" w:hint="eastAsia"/>
          <w:kern w:val="2"/>
          <w:szCs w:val="22"/>
        </w:rPr>
        <w:t>施設職員がメニュー</w:t>
      </w:r>
      <w:r w:rsidRPr="00D64B37">
        <w:rPr>
          <w:rFonts w:asciiTheme="minorHAnsi" w:eastAsiaTheme="minorEastAsia" w:hAnsiTheme="minorHAnsi" w:cstheme="minorBidi"/>
          <w:kern w:val="2"/>
          <w:szCs w:val="22"/>
        </w:rPr>
        <w:t>の説明を</w:t>
      </w:r>
      <w:r w:rsidRPr="00D64B37">
        <w:rPr>
          <w:rFonts w:asciiTheme="minorHAnsi" w:eastAsiaTheme="minorEastAsia" w:hAnsiTheme="minorHAnsi" w:cstheme="minorBidi" w:hint="eastAsia"/>
          <w:kern w:val="2"/>
          <w:szCs w:val="22"/>
        </w:rPr>
        <w:t>外国語</w:t>
      </w:r>
      <w:r w:rsidRPr="00D64B37">
        <w:rPr>
          <w:rFonts w:asciiTheme="minorHAnsi" w:eastAsiaTheme="minorEastAsia" w:hAnsiTheme="minorHAnsi" w:cstheme="minorBidi"/>
          <w:kern w:val="2"/>
          <w:szCs w:val="22"/>
        </w:rPr>
        <w:t>で</w:t>
      </w:r>
      <w:r w:rsidRPr="00D64B37">
        <w:rPr>
          <w:rFonts w:asciiTheme="minorHAnsi" w:eastAsiaTheme="minorEastAsia" w:hAnsiTheme="minorHAnsi" w:cstheme="minorBidi" w:hint="eastAsia"/>
          <w:kern w:val="2"/>
          <w:szCs w:val="22"/>
        </w:rPr>
        <w:t>行うなどの対応が可能な場合は「◯」とする。</w:t>
      </w:r>
    </w:p>
    <w:p w14:paraId="6696F908" w14:textId="77777777" w:rsidR="00D64B37" w:rsidRDefault="00D64B37" w:rsidP="00D64B37">
      <w:pPr>
        <w:widowControl/>
        <w:adjustRightInd/>
        <w:snapToGrid/>
        <w:rPr>
          <w:rFonts w:asciiTheme="minorHAnsi" w:eastAsiaTheme="minorEastAsia" w:hAnsiTheme="minorHAnsi" w:cstheme="minorBidi"/>
          <w:kern w:val="2"/>
          <w:szCs w:val="22"/>
        </w:rPr>
      </w:pPr>
    </w:p>
    <w:p w14:paraId="38AC3D66" w14:textId="77777777" w:rsidR="00C2037F" w:rsidRDefault="00C2037F" w:rsidP="00D64B37">
      <w:pPr>
        <w:widowControl/>
        <w:adjustRightInd/>
        <w:snapToGrid/>
        <w:rPr>
          <w:rFonts w:asciiTheme="minorHAnsi" w:eastAsiaTheme="minorEastAsia" w:hAnsiTheme="minorHAnsi" w:cstheme="minorBidi"/>
          <w:kern w:val="2"/>
          <w:szCs w:val="22"/>
        </w:rPr>
      </w:pPr>
    </w:p>
    <w:p w14:paraId="42BC49A5"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48DC8AE3" w14:textId="18223917" w:rsidR="00D64B37" w:rsidRPr="00D64B37" w:rsidRDefault="00D64B37" w:rsidP="00FE258C">
      <w:pPr>
        <w:pStyle w:val="40"/>
      </w:pPr>
      <w:bookmarkStart w:id="58" w:name="_Toc521500853"/>
      <w:r w:rsidRPr="00D64B37">
        <w:rPr>
          <w:rFonts w:hint="eastAsia"/>
        </w:rPr>
        <w:t>写真の有無</w:t>
      </w:r>
      <w:bookmarkEnd w:id="58"/>
    </w:p>
    <w:tbl>
      <w:tblPr>
        <w:tblStyle w:val="94"/>
        <w:tblW w:w="0" w:type="auto"/>
        <w:tblLook w:val="04A0" w:firstRow="1" w:lastRow="0" w:firstColumn="1" w:lastColumn="0" w:noHBand="0" w:noVBand="1"/>
      </w:tblPr>
      <w:tblGrid>
        <w:gridCol w:w="8494"/>
      </w:tblGrid>
      <w:tr w:rsidR="00D64B37" w:rsidRPr="00D64B37" w14:paraId="6CCFE57F" w14:textId="77777777" w:rsidTr="00D64B37">
        <w:tc>
          <w:tcPr>
            <w:tcW w:w="8494" w:type="dxa"/>
            <w:shd w:val="clear" w:color="auto" w:fill="D9D9D9" w:themeFill="background1" w:themeFillShade="D9"/>
          </w:tcPr>
          <w:p w14:paraId="4FC8FE48"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7C94B7CC" w14:textId="77777777" w:rsidTr="00D64B37">
        <w:tc>
          <w:tcPr>
            <w:tcW w:w="8494" w:type="dxa"/>
          </w:tcPr>
          <w:p w14:paraId="7EA43511"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13752A79" w14:textId="77777777" w:rsidTr="00D64B37">
        <w:tc>
          <w:tcPr>
            <w:tcW w:w="8494" w:type="dxa"/>
            <w:shd w:val="clear" w:color="auto" w:fill="D9D9D9" w:themeFill="background1" w:themeFillShade="D9"/>
          </w:tcPr>
          <w:p w14:paraId="705BF93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25B55196" w14:textId="77777777" w:rsidTr="00D64B37">
        <w:tc>
          <w:tcPr>
            <w:tcW w:w="8494" w:type="dxa"/>
          </w:tcPr>
          <w:p w14:paraId="10EB15F0"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w:t>
            </w:r>
            <w:r w:rsidRPr="00D64B37">
              <w:rPr>
                <w:rFonts w:ascii="ＭＳ 明朝" w:eastAsia="ＭＳ 明朝" w:hAnsi="ＭＳ 明朝" w:cs="ＭＳ 明朝" w:hint="eastAsia"/>
              </w:rPr>
              <w:t>飲食施設</w:t>
            </w:r>
            <w:r w:rsidRPr="00D64B37">
              <w:rPr>
                <w:rFonts w:ascii="ＭＳ 明朝" w:eastAsia="ＭＳ 明朝" w:hAnsi="ＭＳ 明朝" w:cs="ＭＳ 明朝" w:hint="eastAsia"/>
                <w:color w:val="A6A6A6" w:themeColor="background1" w:themeShade="A6"/>
              </w:rPr>
              <w:t>、宿泊施設、観光案内所、交通アクセス、エリア内の案内情報・施設間の連</w:t>
            </w:r>
            <w:r w:rsidRPr="00D64B37">
              <w:rPr>
                <w:rFonts w:hint="eastAsia"/>
                <w:color w:val="A6A6A6" w:themeColor="background1" w:themeShade="A6"/>
              </w:rPr>
              <w:t>携</w:t>
            </w:r>
          </w:p>
        </w:tc>
      </w:tr>
    </w:tbl>
    <w:p w14:paraId="3807A037"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79A24B7" w14:textId="77777777" w:rsidR="00D64B37" w:rsidRPr="00D64B37" w:rsidRDefault="00D64B37" w:rsidP="00CB7799">
      <w:pPr>
        <w:widowControl/>
        <w:numPr>
          <w:ilvl w:val="0"/>
          <w:numId w:val="4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0F7F45F1"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写真を掲載したメニューのことである。</w:t>
      </w:r>
    </w:p>
    <w:p w14:paraId="20AAF0A4"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文字だけでなく、写真を掲載することで料理のイメージがわきやすくなる。</w:t>
      </w:r>
    </w:p>
    <w:p w14:paraId="6ABAD80C" w14:textId="6F73D7A2" w:rsidR="00D64B37" w:rsidRPr="00D64B37" w:rsidRDefault="00AA19C0" w:rsidP="00D64B37">
      <w:pPr>
        <w:widowControl/>
        <w:adjustRightInd/>
        <w:snapToGrid/>
        <w:jc w:val="center"/>
        <w:rPr>
          <w:rFonts w:asciiTheme="minorHAnsi" w:eastAsiaTheme="minorEastAsia" w:hAnsiTheme="minorHAnsi" w:cstheme="minorBidi"/>
          <w:sz w:val="20"/>
          <w:szCs w:val="22"/>
        </w:rPr>
      </w:pPr>
      <w:r w:rsidRPr="00AA19C0">
        <w:rPr>
          <w:noProof/>
        </w:rPr>
        <w:drawing>
          <wp:anchor distT="0" distB="0" distL="114300" distR="114300" simplePos="0" relativeHeight="251688960" behindDoc="0" locked="0" layoutInCell="1" allowOverlap="1" wp14:anchorId="743DDB5A" wp14:editId="101783B2">
            <wp:simplePos x="0" y="0"/>
            <wp:positionH relativeFrom="column">
              <wp:posOffset>387158</wp:posOffset>
            </wp:positionH>
            <wp:positionV relativeFrom="paragraph">
              <wp:posOffset>24603</wp:posOffset>
            </wp:positionV>
            <wp:extent cx="4625163" cy="2483941"/>
            <wp:effectExtent l="19050" t="19050" r="23495" b="12065"/>
            <wp:wrapTopAndBottom/>
            <wp:docPr id="1199310" name="図 1199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25163" cy="2483941"/>
                    </a:xfrm>
                    <a:prstGeom prst="rect">
                      <a:avLst/>
                    </a:prstGeom>
                    <a:noFill/>
                    <a:ln w="3175">
                      <a:solidFill>
                        <a:schemeClr val="tx1"/>
                      </a:solidFill>
                    </a:ln>
                  </pic:spPr>
                </pic:pic>
              </a:graphicData>
            </a:graphic>
          </wp:anchor>
        </w:drawing>
      </w:r>
      <w:r w:rsidR="00D64B37" w:rsidRPr="00D64B37">
        <w:rPr>
          <w:rFonts w:asciiTheme="minorHAnsi" w:eastAsiaTheme="minorEastAsia" w:hAnsiTheme="minorHAnsi" w:cstheme="minorBidi" w:hint="eastAsia"/>
          <w:sz w:val="20"/>
          <w:szCs w:val="22"/>
        </w:rPr>
        <w:t>出所）「</w:t>
      </w:r>
      <w:r w:rsidR="00D64B37" w:rsidRPr="00D64B37">
        <w:rPr>
          <w:rFonts w:asciiTheme="minorHAnsi" w:eastAsiaTheme="minorEastAsia" w:hAnsiTheme="minorHAnsi" w:cstheme="minorBidi" w:hint="eastAsia"/>
          <w:sz w:val="20"/>
          <w:szCs w:val="22"/>
        </w:rPr>
        <w:t>2</w:t>
      </w:r>
      <w:r w:rsidR="00D64B37" w:rsidRPr="00D64B37">
        <w:rPr>
          <w:rFonts w:asciiTheme="minorHAnsi" w:eastAsiaTheme="minorEastAsia" w:hAnsiTheme="minorHAnsi" w:cstheme="minorBidi"/>
          <w:sz w:val="20"/>
          <w:szCs w:val="22"/>
        </w:rPr>
        <w:t>020</w:t>
      </w:r>
      <w:r w:rsidR="00D64B37" w:rsidRPr="00D64B37">
        <w:rPr>
          <w:rFonts w:asciiTheme="minorHAnsi" w:eastAsiaTheme="minorEastAsia" w:hAnsiTheme="minorHAnsi" w:cstheme="minorBidi" w:hint="eastAsia"/>
          <w:sz w:val="20"/>
          <w:szCs w:val="22"/>
        </w:rPr>
        <w:t>年オリンピック・パラリンピック大会</w:t>
      </w:r>
      <w:r w:rsidR="00D64B37" w:rsidRPr="00D64B37">
        <w:rPr>
          <w:rFonts w:asciiTheme="minorHAnsi" w:eastAsiaTheme="minorEastAsia" w:hAnsiTheme="minorHAnsi" w:cstheme="minorBidi"/>
          <w:sz w:val="20"/>
          <w:szCs w:val="22"/>
        </w:rPr>
        <w:t>に</w:t>
      </w:r>
      <w:r w:rsidR="00D64B37" w:rsidRPr="00D64B37">
        <w:rPr>
          <w:rFonts w:asciiTheme="minorHAnsi" w:eastAsiaTheme="minorEastAsia" w:hAnsiTheme="minorHAnsi" w:cstheme="minorBidi" w:hint="eastAsia"/>
          <w:sz w:val="20"/>
          <w:szCs w:val="22"/>
        </w:rPr>
        <w:t>向けた多言語対応協議会ポータルサイト」東京都オリンピック・パラリンピック準備局（</w:t>
      </w:r>
      <w:r w:rsidR="00D64B37" w:rsidRPr="00D64B37">
        <w:rPr>
          <w:rFonts w:asciiTheme="minorHAnsi" w:eastAsiaTheme="minorEastAsia" w:hAnsiTheme="minorHAnsi" w:cstheme="minorBidi"/>
          <w:sz w:val="20"/>
          <w:szCs w:val="22"/>
        </w:rPr>
        <w:t>http://www.2020games.metro.tokyo.jp/multilingual/index.html</w:t>
      </w:r>
      <w:r w:rsidR="00D64B37" w:rsidRPr="00D64B37">
        <w:rPr>
          <w:rFonts w:asciiTheme="minorHAnsi" w:eastAsiaTheme="minorEastAsia" w:hAnsiTheme="minorHAnsi" w:cstheme="minorBidi" w:hint="eastAsia"/>
          <w:sz w:val="20"/>
          <w:szCs w:val="22"/>
        </w:rPr>
        <w:t>）</w:t>
      </w:r>
    </w:p>
    <w:p w14:paraId="1CFF3547"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5ABB45F" w14:textId="77777777" w:rsidR="00D64B37" w:rsidRPr="00D64B37" w:rsidRDefault="00D64B37" w:rsidP="00CB7799">
      <w:pPr>
        <w:widowControl/>
        <w:numPr>
          <w:ilvl w:val="0"/>
          <w:numId w:val="4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2733503E"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769A290C"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写真が掲載されているメニューがある場合は「○」、写真が掲載されているメニューがなければ「×」とする。</w:t>
      </w:r>
    </w:p>
    <w:p w14:paraId="132598FD" w14:textId="77777777" w:rsidR="00D64B37" w:rsidRDefault="00D64B37" w:rsidP="00D64B37">
      <w:pPr>
        <w:widowControl/>
        <w:adjustRightInd/>
        <w:snapToGrid/>
        <w:rPr>
          <w:rFonts w:asciiTheme="minorHAnsi" w:eastAsiaTheme="minorEastAsia" w:hAnsiTheme="minorHAnsi" w:cstheme="minorBidi"/>
          <w:kern w:val="2"/>
          <w:szCs w:val="22"/>
        </w:rPr>
      </w:pPr>
    </w:p>
    <w:p w14:paraId="4C6225BE"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246ADD7B" w14:textId="5EC75E72" w:rsidR="00D64B37" w:rsidRPr="00D64B37" w:rsidRDefault="00D64B37" w:rsidP="00FE258C">
      <w:pPr>
        <w:pStyle w:val="40"/>
      </w:pPr>
      <w:bookmarkStart w:id="59" w:name="_Toc521500854"/>
      <w:r w:rsidRPr="00D64B37">
        <w:rPr>
          <w:rFonts w:hint="eastAsia"/>
        </w:rPr>
        <w:t>ハラル対応の有無</w:t>
      </w:r>
      <w:bookmarkEnd w:id="59"/>
    </w:p>
    <w:tbl>
      <w:tblPr>
        <w:tblStyle w:val="94"/>
        <w:tblW w:w="0" w:type="auto"/>
        <w:tblLook w:val="04A0" w:firstRow="1" w:lastRow="0" w:firstColumn="1" w:lastColumn="0" w:noHBand="0" w:noVBand="1"/>
      </w:tblPr>
      <w:tblGrid>
        <w:gridCol w:w="8494"/>
      </w:tblGrid>
      <w:tr w:rsidR="00D64B37" w:rsidRPr="00D64B37" w14:paraId="76D1DACB" w14:textId="77777777" w:rsidTr="00D64B37">
        <w:tc>
          <w:tcPr>
            <w:tcW w:w="8494" w:type="dxa"/>
            <w:shd w:val="clear" w:color="auto" w:fill="D9D9D9" w:themeFill="background1" w:themeFillShade="D9"/>
          </w:tcPr>
          <w:p w14:paraId="32BF7AAC"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49223560" w14:textId="77777777" w:rsidTr="00D64B37">
        <w:tc>
          <w:tcPr>
            <w:tcW w:w="8494" w:type="dxa"/>
          </w:tcPr>
          <w:p w14:paraId="6BC3946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34D53F77" w14:textId="77777777" w:rsidTr="00D64B37">
        <w:tc>
          <w:tcPr>
            <w:tcW w:w="8494" w:type="dxa"/>
            <w:shd w:val="clear" w:color="auto" w:fill="D9D9D9" w:themeFill="background1" w:themeFillShade="D9"/>
          </w:tcPr>
          <w:p w14:paraId="40666FA1"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702EC20D" w14:textId="77777777" w:rsidTr="00D64B37">
        <w:tc>
          <w:tcPr>
            <w:tcW w:w="8494" w:type="dxa"/>
          </w:tcPr>
          <w:p w14:paraId="73F0991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w:t>
            </w:r>
            <w:r w:rsidRPr="00D64B37">
              <w:rPr>
                <w:rFonts w:ascii="ＭＳ 明朝" w:eastAsia="ＭＳ 明朝" w:hAnsi="ＭＳ 明朝" w:cs="ＭＳ 明朝" w:hint="eastAsia"/>
              </w:rPr>
              <w:t>飲食施設</w:t>
            </w:r>
            <w:r w:rsidRPr="00D64B37">
              <w:rPr>
                <w:rFonts w:ascii="ＭＳ 明朝" w:eastAsia="ＭＳ 明朝" w:hAnsi="ＭＳ 明朝" w:cs="ＭＳ 明朝" w:hint="eastAsia"/>
                <w:color w:val="A6A6A6" w:themeColor="background1" w:themeShade="A6"/>
              </w:rPr>
              <w:t>、宿泊施設、観光案内所、交通アクセス、エリア内の案内情報・施設間の連</w:t>
            </w:r>
            <w:r w:rsidRPr="00D64B37">
              <w:rPr>
                <w:rFonts w:hint="eastAsia"/>
                <w:color w:val="A6A6A6" w:themeColor="background1" w:themeShade="A6"/>
              </w:rPr>
              <w:t>携</w:t>
            </w:r>
          </w:p>
        </w:tc>
      </w:tr>
    </w:tbl>
    <w:p w14:paraId="4CD768B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ED99915" w14:textId="77777777" w:rsidR="00D64B37" w:rsidRPr="00D64B37" w:rsidRDefault="00D64B37" w:rsidP="00CB7799">
      <w:pPr>
        <w:widowControl/>
        <w:numPr>
          <w:ilvl w:val="0"/>
          <w:numId w:val="4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7CD2C1F2"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ハラル対応した料理のことである。</w:t>
      </w:r>
    </w:p>
    <w:p w14:paraId="77B1C0AC" w14:textId="2F228187" w:rsidR="00D64B37" w:rsidRPr="00D64B37" w:rsidRDefault="00D64B37" w:rsidP="00D64B37">
      <w:pPr>
        <w:widowControl/>
        <w:adjustRightInd/>
        <w:snapToGrid/>
        <w:rPr>
          <w:rFonts w:asciiTheme="minorHAnsi" w:eastAsiaTheme="minorEastAsia" w:hAnsiTheme="minorHAnsi" w:cstheme="minorBidi"/>
          <w:kern w:val="2"/>
          <w:szCs w:val="22"/>
        </w:rPr>
      </w:pPr>
    </w:p>
    <w:p w14:paraId="79397FF1" w14:textId="77777777" w:rsidR="00D64B37" w:rsidRPr="00D64B37" w:rsidRDefault="00D64B37" w:rsidP="00CB7799">
      <w:pPr>
        <w:widowControl/>
        <w:numPr>
          <w:ilvl w:val="0"/>
          <w:numId w:val="4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2DEE2B53"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2500E2D9"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以下に示すようなハラル対応の料理が準備されている場合は「○」、なければ「×」とする。</w:t>
      </w:r>
    </w:p>
    <w:p w14:paraId="2E0B748D" w14:textId="77777777" w:rsidR="00D64B37" w:rsidRPr="00D64B37" w:rsidRDefault="00D64B37" w:rsidP="00D64B37">
      <w:pPr>
        <w:widowControl/>
        <w:adjustRightInd/>
        <w:snapToGrid/>
        <w:ind w:left="420" w:hangingChars="200" w:hanging="42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・ハラル食品の例：野菜、果物、魚、卵、牛乳、イスラムの方式にしたがって</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と畜</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された動物の食肉、あるいはその派生物</w:t>
      </w:r>
    </w:p>
    <w:p w14:paraId="08831746" w14:textId="77777777" w:rsidR="00D64B37" w:rsidRPr="00D64B37" w:rsidRDefault="00D64B37" w:rsidP="00D64B37">
      <w:pPr>
        <w:widowControl/>
        <w:adjustRightInd/>
        <w:snapToGrid/>
        <w:ind w:left="420" w:hangingChars="200" w:hanging="42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・ハラムなもの　：豚・犬、死んだ動物の肉、イスラムの方式にしたがってと畜されなかった動物の食肉、あるいはその派生物、血液など、酒、その他かぎづめのある動物など</w:t>
      </w:r>
    </w:p>
    <w:p w14:paraId="282087F0" w14:textId="77777777" w:rsidR="00D64B37" w:rsidRPr="00D64B37" w:rsidRDefault="00D64B37" w:rsidP="00D64B37">
      <w:pPr>
        <w:widowControl/>
        <w:adjustRightInd/>
        <w:snapToGrid/>
        <w:ind w:left="420" w:hangingChars="200" w:hanging="42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※宗派、国および地域、個人によって詳細の解釈が異なる。</w:t>
      </w:r>
    </w:p>
    <w:p w14:paraId="030BBBD0" w14:textId="77777777" w:rsidR="00D64B37" w:rsidRPr="00D64B37" w:rsidRDefault="00D64B37" w:rsidP="00D64B37">
      <w:pPr>
        <w:widowControl/>
        <w:adjustRightInd/>
        <w:snapToGrid/>
        <w:ind w:left="420" w:hangingChars="200" w:hanging="42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出所）一般社団法人　ハラル・ジャパン協会「ハラル基礎知識」</w:t>
      </w:r>
    </w:p>
    <w:p w14:paraId="7430C1D2" w14:textId="77777777" w:rsidR="00D64B37" w:rsidRPr="00D64B37" w:rsidRDefault="00D64B37" w:rsidP="00D64B37">
      <w:pPr>
        <w:widowControl/>
        <w:adjustRightInd/>
        <w:snapToGrid/>
        <w:ind w:left="420" w:hangingChars="200" w:hanging="42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kern w:val="2"/>
          <w:szCs w:val="22"/>
        </w:rPr>
        <w:t>http://www.halal.or.jp/halal/</w:t>
      </w:r>
      <w:r w:rsidRPr="00D64B37">
        <w:rPr>
          <w:rFonts w:asciiTheme="minorHAnsi" w:eastAsiaTheme="minorEastAsia" w:hAnsiTheme="minorHAnsi" w:cstheme="minorBidi" w:hint="eastAsia"/>
          <w:kern w:val="2"/>
          <w:szCs w:val="22"/>
        </w:rPr>
        <w:t>）</w:t>
      </w:r>
    </w:p>
    <w:p w14:paraId="0D889C6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CE45F8D" w14:textId="562187F6" w:rsidR="00D64B37" w:rsidRPr="00D64B37" w:rsidRDefault="00D64B37" w:rsidP="00FE258C">
      <w:pPr>
        <w:pStyle w:val="40"/>
      </w:pPr>
      <w:bookmarkStart w:id="60" w:name="_Toc521500855"/>
      <w:r w:rsidRPr="00D64B37">
        <w:rPr>
          <w:rFonts w:hint="eastAsia"/>
        </w:rPr>
        <w:t>アレルギー対応の有無</w:t>
      </w:r>
      <w:bookmarkEnd w:id="60"/>
    </w:p>
    <w:tbl>
      <w:tblPr>
        <w:tblStyle w:val="94"/>
        <w:tblW w:w="0" w:type="auto"/>
        <w:tblLook w:val="04A0" w:firstRow="1" w:lastRow="0" w:firstColumn="1" w:lastColumn="0" w:noHBand="0" w:noVBand="1"/>
      </w:tblPr>
      <w:tblGrid>
        <w:gridCol w:w="8494"/>
      </w:tblGrid>
      <w:tr w:rsidR="00D64B37" w:rsidRPr="00D64B37" w14:paraId="5B5A6626" w14:textId="77777777" w:rsidTr="00D64B37">
        <w:tc>
          <w:tcPr>
            <w:tcW w:w="8494" w:type="dxa"/>
            <w:shd w:val="clear" w:color="auto" w:fill="D9D9D9" w:themeFill="background1" w:themeFillShade="D9"/>
          </w:tcPr>
          <w:p w14:paraId="7032790A"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43E01433" w14:textId="77777777" w:rsidTr="00D64B37">
        <w:tc>
          <w:tcPr>
            <w:tcW w:w="8494" w:type="dxa"/>
          </w:tcPr>
          <w:p w14:paraId="360DA0D6"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車いす対応、視覚障害者対応（全盲）、視覚障害者対応（弱視）、聴覚障害者対応、外国人対応、</w:t>
            </w:r>
            <w:r w:rsidRPr="00D64B37">
              <w:rPr>
                <w:rFonts w:ascii="ＭＳ 明朝" w:eastAsia="ＭＳ 明朝" w:hAnsi="ＭＳ 明朝" w:cs="ＭＳ 明朝" w:hint="eastAsia"/>
              </w:rPr>
              <w:t>その他の対</w:t>
            </w:r>
            <w:r w:rsidRPr="00D64B37">
              <w:rPr>
                <w:rFonts w:hint="eastAsia"/>
              </w:rPr>
              <w:t>応</w:t>
            </w:r>
          </w:p>
        </w:tc>
      </w:tr>
      <w:tr w:rsidR="00D64B37" w:rsidRPr="00D64B37" w14:paraId="2017374A" w14:textId="77777777" w:rsidTr="00D64B37">
        <w:tc>
          <w:tcPr>
            <w:tcW w:w="8494" w:type="dxa"/>
            <w:shd w:val="clear" w:color="auto" w:fill="D9D9D9" w:themeFill="background1" w:themeFillShade="D9"/>
          </w:tcPr>
          <w:p w14:paraId="0673B5EF"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5E4775C6" w14:textId="77777777" w:rsidTr="00D64B37">
        <w:tc>
          <w:tcPr>
            <w:tcW w:w="8494" w:type="dxa"/>
          </w:tcPr>
          <w:p w14:paraId="35B0E4D4"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w:t>
            </w:r>
            <w:r w:rsidRPr="00D64B37">
              <w:rPr>
                <w:rFonts w:ascii="ＭＳ 明朝" w:eastAsia="ＭＳ 明朝" w:hAnsi="ＭＳ 明朝" w:cs="ＭＳ 明朝" w:hint="eastAsia"/>
              </w:rPr>
              <w:t>飲食施設</w:t>
            </w:r>
            <w:r w:rsidRPr="00D64B37">
              <w:rPr>
                <w:rFonts w:ascii="ＭＳ 明朝" w:eastAsia="ＭＳ 明朝" w:hAnsi="ＭＳ 明朝" w:cs="ＭＳ 明朝" w:hint="eastAsia"/>
                <w:color w:val="A6A6A6" w:themeColor="background1" w:themeShade="A6"/>
              </w:rPr>
              <w:t>、宿泊施設、観光案内所、交通アクセス、エリア内の案内情報・施設間の連</w:t>
            </w:r>
            <w:r w:rsidRPr="00D64B37">
              <w:rPr>
                <w:rFonts w:hint="eastAsia"/>
                <w:color w:val="A6A6A6" w:themeColor="background1" w:themeShade="A6"/>
              </w:rPr>
              <w:t>携</w:t>
            </w:r>
          </w:p>
        </w:tc>
      </w:tr>
    </w:tbl>
    <w:p w14:paraId="767E282F" w14:textId="77777777" w:rsidR="00D64B37" w:rsidRDefault="00D64B37" w:rsidP="00D64B37">
      <w:pPr>
        <w:widowControl/>
        <w:adjustRightInd/>
        <w:snapToGrid/>
        <w:rPr>
          <w:rFonts w:asciiTheme="minorHAnsi" w:eastAsiaTheme="minorEastAsia" w:hAnsiTheme="minorHAnsi" w:cstheme="minorBidi"/>
          <w:kern w:val="2"/>
          <w:szCs w:val="22"/>
        </w:rPr>
      </w:pPr>
    </w:p>
    <w:p w14:paraId="7EDE2ABB"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60D88B8F" w14:textId="77777777" w:rsidR="00D64B37" w:rsidRPr="00D64B37" w:rsidRDefault="00D64B37" w:rsidP="00CB7799">
      <w:pPr>
        <w:widowControl/>
        <w:numPr>
          <w:ilvl w:val="0"/>
          <w:numId w:val="4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6E6EC9C8"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アレルギー対応した料理のことである。</w:t>
      </w:r>
    </w:p>
    <w:p w14:paraId="51484F40"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E153565" w14:textId="77777777" w:rsidR="00D64B37" w:rsidRPr="00D64B37" w:rsidRDefault="00D64B37" w:rsidP="00CB7799">
      <w:pPr>
        <w:widowControl/>
        <w:numPr>
          <w:ilvl w:val="0"/>
          <w:numId w:val="4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6EAE5A27"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31C56AAD"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アレルギー対応の料理が準備されている場合は「○」、なければ「×」とする。</w:t>
      </w:r>
    </w:p>
    <w:p w14:paraId="7D9A46E3"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特定原材料として表示の義務がある食品は以下の通り。</w:t>
      </w:r>
    </w:p>
    <w:p w14:paraId="229E5CB7"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表示義務：</w:t>
      </w:r>
      <w:r w:rsidRPr="00D64B37">
        <w:rPr>
          <w:rFonts w:asciiTheme="minorHAnsi" w:eastAsiaTheme="minorEastAsia" w:hAnsiTheme="minorHAnsi" w:cstheme="minorBidi"/>
          <w:kern w:val="2"/>
          <w:szCs w:val="22"/>
        </w:rPr>
        <w:t>卵、乳、小麦、落花生、えび、そば、かに</w:t>
      </w:r>
    </w:p>
    <w:p w14:paraId="3057A1D6" w14:textId="77777777" w:rsidR="00D64B37" w:rsidRPr="00D64B37" w:rsidRDefault="00D64B37" w:rsidP="00D64B37">
      <w:pPr>
        <w:widowControl/>
        <w:adjustRightInd/>
        <w:snapToGrid/>
        <w:ind w:left="1470" w:hangingChars="700" w:hanging="147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表示を奨励：</w:t>
      </w:r>
      <w:r w:rsidRPr="00D64B37">
        <w:rPr>
          <w:rFonts w:asciiTheme="minorHAnsi" w:eastAsiaTheme="minorEastAsia" w:hAnsiTheme="minorHAnsi" w:cstheme="minorBidi"/>
          <w:kern w:val="2"/>
          <w:szCs w:val="22"/>
        </w:rPr>
        <w:t>いくら、キウイフルーツ、くるみ、</w:t>
      </w:r>
      <w:r w:rsidRPr="00D64B37">
        <w:rPr>
          <w:rFonts w:asciiTheme="minorHAnsi" w:eastAsiaTheme="minorEastAsia" w:hAnsiTheme="minorHAnsi" w:cstheme="minorBidi"/>
          <w:kern w:val="2"/>
          <w:szCs w:val="22"/>
        </w:rPr>
        <w:t xml:space="preserve"> </w:t>
      </w:r>
      <w:r w:rsidRPr="00D64B37">
        <w:rPr>
          <w:rFonts w:asciiTheme="minorHAnsi" w:eastAsiaTheme="minorEastAsia" w:hAnsiTheme="minorHAnsi" w:cstheme="minorBidi"/>
          <w:kern w:val="2"/>
          <w:szCs w:val="22"/>
        </w:rPr>
        <w:t>大豆、カシューナッツ、バナナ、</w:t>
      </w:r>
      <w:r w:rsidRPr="00D64B37">
        <w:rPr>
          <w:rFonts w:asciiTheme="minorHAnsi" w:eastAsiaTheme="minorEastAsia" w:hAnsiTheme="minorHAnsi" w:cstheme="minorBidi"/>
          <w:kern w:val="2"/>
          <w:szCs w:val="22"/>
        </w:rPr>
        <w:t xml:space="preserve"> </w:t>
      </w:r>
      <w:r w:rsidRPr="00D64B37">
        <w:rPr>
          <w:rFonts w:asciiTheme="minorHAnsi" w:eastAsiaTheme="minorEastAsia" w:hAnsiTheme="minorHAnsi" w:cstheme="minorBidi"/>
          <w:kern w:val="2"/>
          <w:szCs w:val="22"/>
        </w:rPr>
        <w:t>やまいも、もも、りんご、さば、ご</w:t>
      </w:r>
      <w:r w:rsidRPr="00D64B37">
        <w:rPr>
          <w:rFonts w:asciiTheme="minorHAnsi" w:eastAsiaTheme="minorEastAsia" w:hAnsiTheme="minorHAnsi" w:cstheme="minorBidi"/>
          <w:kern w:val="2"/>
          <w:szCs w:val="22"/>
        </w:rPr>
        <w:t xml:space="preserve"> </w:t>
      </w:r>
      <w:r w:rsidRPr="00D64B37">
        <w:rPr>
          <w:rFonts w:asciiTheme="minorHAnsi" w:eastAsiaTheme="minorEastAsia" w:hAnsiTheme="minorHAnsi" w:cstheme="minorBidi"/>
          <w:kern w:val="2"/>
          <w:szCs w:val="22"/>
        </w:rPr>
        <w:t>ま、さけ、いか、鶏肉、ゼラチン、</w:t>
      </w:r>
      <w:r w:rsidRPr="00D64B37">
        <w:rPr>
          <w:rFonts w:asciiTheme="minorHAnsi" w:eastAsiaTheme="minorEastAsia" w:hAnsiTheme="minorHAnsi" w:cstheme="minorBidi"/>
          <w:kern w:val="2"/>
          <w:szCs w:val="22"/>
        </w:rPr>
        <w:t xml:space="preserve"> </w:t>
      </w:r>
      <w:r w:rsidRPr="00D64B37">
        <w:rPr>
          <w:rFonts w:asciiTheme="minorHAnsi" w:eastAsiaTheme="minorEastAsia" w:hAnsiTheme="minorHAnsi" w:cstheme="minorBidi"/>
          <w:kern w:val="2"/>
          <w:szCs w:val="22"/>
        </w:rPr>
        <w:t>豚肉、オレンジ、牛肉、あわび、</w:t>
      </w:r>
      <w:r w:rsidRPr="00D64B37">
        <w:rPr>
          <w:rFonts w:asciiTheme="minorHAnsi" w:eastAsiaTheme="minorEastAsia" w:hAnsiTheme="minorHAnsi" w:cstheme="minorBidi"/>
          <w:kern w:val="2"/>
          <w:szCs w:val="22"/>
        </w:rPr>
        <w:t xml:space="preserve"> </w:t>
      </w:r>
      <w:r w:rsidRPr="00D64B37">
        <w:rPr>
          <w:rFonts w:asciiTheme="minorHAnsi" w:eastAsiaTheme="minorEastAsia" w:hAnsiTheme="minorHAnsi" w:cstheme="minorBidi"/>
          <w:kern w:val="2"/>
          <w:szCs w:val="22"/>
        </w:rPr>
        <w:t>まつたけ</w:t>
      </w:r>
    </w:p>
    <w:p w14:paraId="2CE861EA"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出所）消費者庁　アレルギー表示について</w:t>
      </w:r>
    </w:p>
    <w:p w14:paraId="6A01194F"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kern w:val="2"/>
          <w:sz w:val="16"/>
          <w:szCs w:val="22"/>
        </w:rPr>
        <w:t>http://www.caa.go.jp/policies/policy/food_labeling/food_sanitation/allergy/pdf/food_index_8_161222_0001.pdf</w:t>
      </w:r>
      <w:r w:rsidRPr="00D64B37">
        <w:rPr>
          <w:rFonts w:asciiTheme="minorHAnsi" w:eastAsiaTheme="minorEastAsia" w:hAnsiTheme="minorHAnsi" w:cstheme="minorBidi" w:hint="eastAsia"/>
          <w:kern w:val="2"/>
          <w:szCs w:val="22"/>
        </w:rPr>
        <w:t>）</w:t>
      </w:r>
    </w:p>
    <w:p w14:paraId="4734DA98" w14:textId="4F148B4B" w:rsidR="00D64B37" w:rsidRDefault="00D64B37" w:rsidP="00D64B37">
      <w:pPr>
        <w:widowControl/>
        <w:adjustRightInd/>
        <w:snapToGrid/>
        <w:rPr>
          <w:rFonts w:asciiTheme="minorHAnsi" w:eastAsiaTheme="minorEastAsia" w:hAnsiTheme="minorHAnsi" w:cstheme="minorBidi"/>
          <w:kern w:val="2"/>
          <w:szCs w:val="22"/>
        </w:rPr>
      </w:pPr>
    </w:p>
    <w:p w14:paraId="24ACA427" w14:textId="38FE37BF" w:rsidR="00A07832" w:rsidRPr="00D64B37" w:rsidRDefault="00A07832" w:rsidP="00837E11">
      <w:pPr>
        <w:pStyle w:val="21"/>
        <w:spacing w:before="360" w:after="180"/>
      </w:pPr>
      <w:bookmarkStart w:id="61" w:name="_Toc521500856"/>
      <w:r>
        <w:rPr>
          <w:rFonts w:hint="eastAsia"/>
        </w:rPr>
        <w:t>客室</w:t>
      </w:r>
      <w:bookmarkEnd w:id="61"/>
    </w:p>
    <w:p w14:paraId="535AC380" w14:textId="0B139008" w:rsidR="00D64B37" w:rsidRPr="00D64B37" w:rsidRDefault="00D64B37" w:rsidP="00FE258C">
      <w:pPr>
        <w:pStyle w:val="40"/>
        <w:numPr>
          <w:ilvl w:val="0"/>
          <w:numId w:val="161"/>
        </w:numPr>
      </w:pPr>
      <w:bookmarkStart w:id="62" w:name="_Toc521500857"/>
      <w:r w:rsidRPr="00D64B37">
        <w:rPr>
          <w:rFonts w:hint="eastAsia"/>
        </w:rPr>
        <w:t>車いすで利用できる入口幅、客室内スペース、トイレ・浴室設備</w:t>
      </w:r>
      <w:bookmarkEnd w:id="62"/>
    </w:p>
    <w:tbl>
      <w:tblPr>
        <w:tblStyle w:val="94"/>
        <w:tblW w:w="0" w:type="auto"/>
        <w:tblLook w:val="04A0" w:firstRow="1" w:lastRow="0" w:firstColumn="1" w:lastColumn="0" w:noHBand="0" w:noVBand="1"/>
      </w:tblPr>
      <w:tblGrid>
        <w:gridCol w:w="8494"/>
      </w:tblGrid>
      <w:tr w:rsidR="00D64B37" w:rsidRPr="00D64B37" w14:paraId="2AB0810D" w14:textId="77777777" w:rsidTr="00D64B37">
        <w:tc>
          <w:tcPr>
            <w:tcW w:w="8494" w:type="dxa"/>
            <w:shd w:val="clear" w:color="auto" w:fill="D9D9D9" w:themeFill="background1" w:themeFillShade="D9"/>
          </w:tcPr>
          <w:p w14:paraId="5C0AF045"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2F35E20" w14:textId="77777777" w:rsidTr="00D64B37">
        <w:tc>
          <w:tcPr>
            <w:tcW w:w="8494" w:type="dxa"/>
          </w:tcPr>
          <w:p w14:paraId="50539E7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5DD9AD67" w14:textId="77777777" w:rsidTr="00D64B37">
        <w:tc>
          <w:tcPr>
            <w:tcW w:w="8494" w:type="dxa"/>
            <w:shd w:val="clear" w:color="auto" w:fill="D9D9D9" w:themeFill="background1" w:themeFillShade="D9"/>
          </w:tcPr>
          <w:p w14:paraId="3D6EC71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2017012B" w14:textId="77777777" w:rsidTr="00D64B37">
        <w:tc>
          <w:tcPr>
            <w:tcW w:w="8494" w:type="dxa"/>
          </w:tcPr>
          <w:p w14:paraId="02DE2AA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w:t>
            </w:r>
            <w:r w:rsidRPr="00D64B37">
              <w:rPr>
                <w:rFonts w:ascii="ＭＳ 明朝" w:eastAsia="ＭＳ 明朝" w:hAnsi="ＭＳ 明朝" w:cs="ＭＳ 明朝" w:hint="eastAsia"/>
              </w:rPr>
              <w:t>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2D94807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510A49A" w14:textId="77777777" w:rsidR="00D64B37" w:rsidRPr="00D64B37" w:rsidRDefault="00D64B37" w:rsidP="00CB7799">
      <w:pPr>
        <w:widowControl/>
        <w:numPr>
          <w:ilvl w:val="0"/>
          <w:numId w:val="4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5A878634"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車いす使用者</w:t>
      </w:r>
      <w:r w:rsidRPr="00D64B37">
        <w:rPr>
          <w:rFonts w:asciiTheme="minorHAnsi" w:eastAsiaTheme="minorEastAsia" w:hAnsiTheme="minorHAnsi" w:cstheme="minorBidi"/>
          <w:kern w:val="2"/>
          <w:szCs w:val="22"/>
        </w:rPr>
        <w:t>が</w:t>
      </w:r>
      <w:r w:rsidRPr="00D64B37">
        <w:rPr>
          <w:rFonts w:asciiTheme="minorHAnsi" w:eastAsiaTheme="minorEastAsia" w:hAnsiTheme="minorHAnsi" w:cstheme="minorBidi" w:hint="eastAsia"/>
          <w:kern w:val="2"/>
          <w:szCs w:val="22"/>
        </w:rPr>
        <w:t>円滑に利用できる客室のことである。車いすの場合、移動や転回などのために一定のスペースが必要になるため、入口の幅、客室内スペースの</w:t>
      </w:r>
      <w:r w:rsidRPr="00D64B37">
        <w:rPr>
          <w:rFonts w:asciiTheme="minorHAnsi" w:eastAsiaTheme="minorEastAsia" w:hAnsiTheme="minorHAnsi" w:cstheme="minorBidi"/>
          <w:kern w:val="2"/>
          <w:szCs w:val="22"/>
        </w:rPr>
        <w:t>段差</w:t>
      </w:r>
      <w:r w:rsidRPr="00D64B37">
        <w:rPr>
          <w:rFonts w:asciiTheme="minorHAnsi" w:eastAsiaTheme="minorEastAsia" w:hAnsiTheme="minorHAnsi" w:cstheme="minorBidi" w:hint="eastAsia"/>
          <w:kern w:val="2"/>
          <w:szCs w:val="22"/>
        </w:rPr>
        <w:t>、トイレ・浴室設備に配慮する必要がある。</w:t>
      </w:r>
    </w:p>
    <w:p w14:paraId="1C346610"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w:drawing>
          <wp:inline distT="0" distB="0" distL="0" distR="0" wp14:anchorId="428F0E19" wp14:editId="051C9C58">
            <wp:extent cx="2266950" cy="156210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66950" cy="1562100"/>
                    </a:xfrm>
                    <a:prstGeom prst="rect">
                      <a:avLst/>
                    </a:prstGeom>
                    <a:noFill/>
                    <a:ln>
                      <a:noFill/>
                    </a:ln>
                  </pic:spPr>
                </pic:pic>
              </a:graphicData>
            </a:graphic>
          </wp:inline>
        </w:drawing>
      </w:r>
      <w:r w:rsidRPr="00D64B37">
        <w:rPr>
          <w:rFonts w:asciiTheme="minorHAnsi" w:eastAsiaTheme="minorEastAsia" w:hAnsiTheme="minorHAnsi" w:cstheme="minorBidi" w:hint="eastAsia"/>
          <w:noProof/>
          <w:kern w:val="2"/>
          <w:szCs w:val="22"/>
        </w:rPr>
        <w:t xml:space="preserve">　</w:t>
      </w:r>
      <w:r w:rsidRPr="00D64B37">
        <w:rPr>
          <w:rFonts w:asciiTheme="minorHAnsi" w:eastAsiaTheme="minorEastAsia" w:hAnsiTheme="minorHAnsi" w:cstheme="minorBidi"/>
          <w:noProof/>
          <w:kern w:val="2"/>
          <w:szCs w:val="22"/>
        </w:rPr>
        <w:drawing>
          <wp:inline distT="0" distB="0" distL="0" distR="0" wp14:anchorId="35A6857B" wp14:editId="505B8B49">
            <wp:extent cx="885825" cy="1557830"/>
            <wp:effectExtent l="0" t="0" r="0" b="444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87289" cy="1560404"/>
                    </a:xfrm>
                    <a:prstGeom prst="rect">
                      <a:avLst/>
                    </a:prstGeom>
                    <a:noFill/>
                    <a:ln>
                      <a:noFill/>
                    </a:ln>
                  </pic:spPr>
                </pic:pic>
              </a:graphicData>
            </a:graphic>
          </wp:inline>
        </w:drawing>
      </w:r>
      <w:r w:rsidRPr="00D64B37">
        <w:rPr>
          <w:rFonts w:asciiTheme="minorHAnsi" w:eastAsiaTheme="minorEastAsia" w:hAnsiTheme="minorHAnsi" w:cstheme="minorBidi" w:hint="eastAsia"/>
          <w:noProof/>
          <w:kern w:val="2"/>
          <w:szCs w:val="22"/>
        </w:rPr>
        <w:t xml:space="preserve">　</w:t>
      </w:r>
      <w:r w:rsidRPr="00D64B37">
        <w:rPr>
          <w:rFonts w:asciiTheme="minorHAnsi" w:eastAsiaTheme="minorEastAsia" w:hAnsiTheme="minorHAnsi" w:cstheme="minorBidi"/>
          <w:noProof/>
          <w:kern w:val="2"/>
          <w:szCs w:val="22"/>
        </w:rPr>
        <w:drawing>
          <wp:inline distT="0" distB="0" distL="0" distR="0" wp14:anchorId="62FB53EC" wp14:editId="5ECF6DDB">
            <wp:extent cx="1047750" cy="1556367"/>
            <wp:effectExtent l="0" t="0" r="0" b="63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54566" cy="1566491"/>
                    </a:xfrm>
                    <a:prstGeom prst="rect">
                      <a:avLst/>
                    </a:prstGeom>
                    <a:noFill/>
                    <a:ln>
                      <a:noFill/>
                    </a:ln>
                  </pic:spPr>
                </pic:pic>
              </a:graphicData>
            </a:graphic>
          </wp:inline>
        </w:drawing>
      </w:r>
    </w:p>
    <w:p w14:paraId="213C403E"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1F79487E"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ADEC592" w14:textId="77777777" w:rsidR="00D64B37" w:rsidRPr="00D64B37" w:rsidRDefault="00D64B37" w:rsidP="00CB7799">
      <w:pPr>
        <w:widowControl/>
        <w:numPr>
          <w:ilvl w:val="0"/>
          <w:numId w:val="4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1F4E2392"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13B74DFE"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客室の総数が</w:t>
      </w:r>
      <w:r w:rsidRPr="00D64B37">
        <w:rPr>
          <w:rFonts w:asciiTheme="minorHAnsi" w:eastAsiaTheme="minorEastAsia" w:hAnsiTheme="minorHAnsi" w:cstheme="minorBidi" w:hint="eastAsia"/>
          <w:kern w:val="2"/>
          <w:szCs w:val="22"/>
        </w:rPr>
        <w:t>50</w:t>
      </w:r>
      <w:r w:rsidRPr="00D64B37">
        <w:rPr>
          <w:rFonts w:asciiTheme="minorHAnsi" w:eastAsiaTheme="minorEastAsia" w:hAnsiTheme="minorHAnsi" w:cstheme="minorBidi" w:hint="eastAsia"/>
          <w:kern w:val="2"/>
          <w:szCs w:val="22"/>
        </w:rPr>
        <w:t>以上で車いす使用者客室を</w:t>
      </w:r>
      <w:r w:rsidRPr="00D64B37">
        <w:rPr>
          <w:rFonts w:asciiTheme="minorHAnsi" w:eastAsiaTheme="minorEastAsia" w:hAnsiTheme="minorHAnsi" w:cstheme="minorBidi" w:hint="eastAsia"/>
          <w:kern w:val="2"/>
          <w:szCs w:val="22"/>
        </w:rPr>
        <w:t>1</w:t>
      </w:r>
      <w:r w:rsidRPr="00D64B37">
        <w:rPr>
          <w:rFonts w:asciiTheme="minorHAnsi" w:eastAsiaTheme="minorEastAsia" w:hAnsiTheme="minorHAnsi" w:cstheme="minorBidi" w:hint="eastAsia"/>
          <w:kern w:val="2"/>
          <w:szCs w:val="22"/>
        </w:rPr>
        <w:t>以上設けており、当該</w:t>
      </w:r>
      <w:r w:rsidRPr="00D64B37">
        <w:rPr>
          <w:rFonts w:asciiTheme="minorHAnsi" w:eastAsiaTheme="minorEastAsia" w:hAnsiTheme="minorHAnsi" w:cstheme="minorBidi"/>
          <w:kern w:val="2"/>
          <w:szCs w:val="22"/>
        </w:rPr>
        <w:t>客室</w:t>
      </w:r>
      <w:r w:rsidRPr="00D64B37">
        <w:rPr>
          <w:rFonts w:asciiTheme="minorHAnsi" w:eastAsiaTheme="minorEastAsia" w:hAnsiTheme="minorHAnsi" w:cstheme="minorBidi" w:hint="eastAsia"/>
          <w:kern w:val="2"/>
          <w:szCs w:val="22"/>
        </w:rPr>
        <w:t>に以下の基準を満たした設備が整備されていれば「○」、なければ「×」とする。</w:t>
      </w:r>
    </w:p>
    <w:p w14:paraId="7A37B45B"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○便所（</w:t>
      </w:r>
      <w:r w:rsidRPr="00D64B37">
        <w:rPr>
          <w:rFonts w:asciiTheme="minorHAnsi" w:eastAsiaTheme="minorEastAsia" w:hAnsiTheme="minorHAnsi" w:cstheme="minorBidi"/>
          <w:kern w:val="2"/>
          <w:szCs w:val="22"/>
        </w:rPr>
        <w:t>同じ階に共用の車いす使用者用便</w:t>
      </w:r>
      <w:r w:rsidRPr="00D64B37">
        <w:rPr>
          <w:rFonts w:asciiTheme="minorHAnsi" w:eastAsiaTheme="minorEastAsia" w:hAnsiTheme="minorHAnsi" w:cstheme="minorBidi" w:hint="eastAsia"/>
          <w:kern w:val="2"/>
          <w:szCs w:val="22"/>
        </w:rPr>
        <w:t>房</w:t>
      </w:r>
      <w:r w:rsidRPr="00D64B37">
        <w:rPr>
          <w:rFonts w:asciiTheme="minorHAnsi" w:eastAsiaTheme="minorEastAsia" w:hAnsiTheme="minorHAnsi" w:cstheme="minorBidi"/>
          <w:kern w:val="2"/>
          <w:szCs w:val="22"/>
        </w:rPr>
        <w:t>があれば代替可能）</w:t>
      </w:r>
    </w:p>
    <w:p w14:paraId="460EF1E8"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ind w:firstLineChars="200" w:firstLine="42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(1)</w:t>
      </w:r>
      <w:r w:rsidRPr="00D64B37">
        <w:rPr>
          <w:rFonts w:asciiTheme="minorHAnsi" w:eastAsiaTheme="minorEastAsia" w:hAnsiTheme="minorHAnsi" w:cstheme="minorBidi" w:hint="eastAsia"/>
          <w:kern w:val="2"/>
          <w:szCs w:val="22"/>
        </w:rPr>
        <w:t>便所内に車いす使用者用便房を設けているか</w:t>
      </w:r>
    </w:p>
    <w:p w14:paraId="46632C05"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ind w:firstLineChars="200" w:firstLine="42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(2)</w:t>
      </w:r>
      <w:r w:rsidRPr="00D64B37">
        <w:rPr>
          <w:rFonts w:asciiTheme="minorHAnsi" w:eastAsiaTheme="minorEastAsia" w:hAnsiTheme="minorHAnsi" w:cstheme="minorBidi" w:hint="eastAsia"/>
          <w:kern w:val="2"/>
          <w:szCs w:val="22"/>
        </w:rPr>
        <w:t>出入口の幅は８０ｃｍ以上であるか</w:t>
      </w: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hint="eastAsia"/>
          <w:kern w:val="2"/>
          <w:szCs w:val="22"/>
        </w:rPr>
        <w:t>（当該便房を設ける便所も同様）</w:t>
      </w:r>
    </w:p>
    <w:p w14:paraId="659C9461"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ind w:firstLineChars="200" w:firstLine="42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(3)</w:t>
      </w:r>
      <w:r w:rsidRPr="00D64B37">
        <w:rPr>
          <w:rFonts w:asciiTheme="minorHAnsi" w:eastAsiaTheme="minorEastAsia" w:hAnsiTheme="minorHAnsi" w:cstheme="minorBidi" w:hint="eastAsia"/>
          <w:kern w:val="2"/>
          <w:szCs w:val="22"/>
        </w:rPr>
        <w:t>出入口の戸は車いす使用者が通過しやすく、前後に水平部分を設けているか</w:t>
      </w:r>
      <w:r w:rsidRPr="00D64B37">
        <w:rPr>
          <w:rFonts w:asciiTheme="minorHAnsi" w:eastAsiaTheme="minorEastAsia" w:hAnsiTheme="minorHAnsi" w:cstheme="minorBidi" w:hint="eastAsia"/>
          <w:kern w:val="2"/>
          <w:szCs w:val="22"/>
        </w:rPr>
        <w:t xml:space="preserve"> </w:t>
      </w:r>
    </w:p>
    <w:p w14:paraId="42F541E7"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ind w:firstLineChars="300" w:firstLine="63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（当該便房を設ける便所も同様）</w:t>
      </w:r>
    </w:p>
    <w:p w14:paraId="55EE0DA3"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○浴室等（共用の車いす</w:t>
      </w:r>
      <w:r w:rsidRPr="00D64B37">
        <w:rPr>
          <w:rFonts w:asciiTheme="minorHAnsi" w:eastAsiaTheme="minorEastAsia" w:hAnsiTheme="minorHAnsi" w:cstheme="minorBidi"/>
          <w:kern w:val="2"/>
          <w:szCs w:val="22"/>
        </w:rPr>
        <w:t>使用者用</w:t>
      </w:r>
      <w:r w:rsidRPr="00D64B37">
        <w:rPr>
          <w:rFonts w:asciiTheme="minorHAnsi" w:eastAsiaTheme="minorEastAsia" w:hAnsiTheme="minorHAnsi" w:cstheme="minorBidi" w:hint="eastAsia"/>
          <w:kern w:val="2"/>
          <w:szCs w:val="22"/>
        </w:rPr>
        <w:t>浴室等があれば代替可能）</w:t>
      </w:r>
    </w:p>
    <w:p w14:paraId="288E1470"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ind w:firstLineChars="200" w:firstLine="42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(1)</w:t>
      </w:r>
      <w:r w:rsidRPr="00D64B37">
        <w:rPr>
          <w:rFonts w:asciiTheme="minorHAnsi" w:eastAsiaTheme="minorEastAsia" w:hAnsiTheme="minorHAnsi" w:cstheme="minorBidi" w:hint="eastAsia"/>
          <w:kern w:val="2"/>
          <w:szCs w:val="22"/>
        </w:rPr>
        <w:t>浴槽、シャワー、手すり等が適切に配置されているか</w:t>
      </w:r>
    </w:p>
    <w:p w14:paraId="6DB2C794"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ind w:firstLineChars="200" w:firstLine="42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(2)</w:t>
      </w:r>
      <w:r w:rsidRPr="00D64B37">
        <w:rPr>
          <w:rFonts w:asciiTheme="minorHAnsi" w:eastAsiaTheme="minorEastAsia" w:hAnsiTheme="minorHAnsi" w:cstheme="minorBidi" w:hint="eastAsia"/>
          <w:kern w:val="2"/>
          <w:szCs w:val="22"/>
        </w:rPr>
        <w:t>車いすで利用しやすいよう十分な空間が確保されているか</w:t>
      </w:r>
    </w:p>
    <w:p w14:paraId="7E9F701F"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ind w:firstLineChars="200" w:firstLine="42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(3)</w:t>
      </w:r>
      <w:r w:rsidRPr="00D64B37">
        <w:rPr>
          <w:rFonts w:asciiTheme="minorHAnsi" w:eastAsiaTheme="minorEastAsia" w:hAnsiTheme="minorHAnsi" w:cstheme="minorBidi" w:hint="eastAsia"/>
          <w:kern w:val="2"/>
          <w:szCs w:val="22"/>
        </w:rPr>
        <w:t>出入口の幅は８０ｃｍ以上であるか</w:t>
      </w:r>
    </w:p>
    <w:p w14:paraId="459D631A"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ind w:firstLineChars="200" w:firstLine="42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(4)</w:t>
      </w:r>
      <w:r w:rsidRPr="00D64B37">
        <w:rPr>
          <w:rFonts w:asciiTheme="minorHAnsi" w:eastAsiaTheme="minorEastAsia" w:hAnsiTheme="minorHAnsi" w:cstheme="minorBidi" w:hint="eastAsia"/>
          <w:kern w:val="2"/>
          <w:szCs w:val="22"/>
        </w:rPr>
        <w:t>出入口の戸は車いす使用者が通過しやすく、前後に水平部分を設けているか</w:t>
      </w:r>
    </w:p>
    <w:p w14:paraId="41EFB071"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kern w:val="2"/>
          <w:szCs w:val="22"/>
        </w:rPr>
        <w:t>なお、車いす使用者</w:t>
      </w:r>
      <w:r w:rsidRPr="00D64B37">
        <w:rPr>
          <w:rFonts w:asciiTheme="minorHAnsi" w:eastAsiaTheme="minorEastAsia" w:hAnsiTheme="minorHAnsi" w:cstheme="minorBidi" w:hint="eastAsia"/>
          <w:kern w:val="2"/>
          <w:szCs w:val="22"/>
        </w:rPr>
        <w:t>用</w:t>
      </w:r>
      <w:r w:rsidRPr="00D64B37">
        <w:rPr>
          <w:rFonts w:asciiTheme="minorHAnsi" w:eastAsiaTheme="minorEastAsia" w:hAnsiTheme="minorHAnsi" w:cstheme="minorBidi"/>
          <w:kern w:val="2"/>
          <w:szCs w:val="22"/>
        </w:rPr>
        <w:t>客室が</w:t>
      </w:r>
      <w:r w:rsidRPr="00D64B37">
        <w:rPr>
          <w:rFonts w:asciiTheme="minorHAnsi" w:eastAsiaTheme="minorEastAsia" w:hAnsiTheme="minorHAnsi" w:cstheme="minorBidi" w:hint="eastAsia"/>
          <w:kern w:val="2"/>
          <w:szCs w:val="22"/>
        </w:rPr>
        <w:t>設けられていない場合は</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w:t>
      </w:r>
      <w:r w:rsidRPr="00D64B37">
        <w:rPr>
          <w:rFonts w:asciiTheme="minorHAnsi" w:eastAsiaTheme="minorEastAsia" w:hAnsiTheme="minorHAnsi" w:cstheme="minorBidi"/>
          <w:kern w:val="2"/>
          <w:szCs w:val="22"/>
        </w:rPr>
        <w:t>」とする。</w:t>
      </w:r>
    </w:p>
    <w:p w14:paraId="2350AA48"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8A14DB7"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0F2F6337"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客室内に</w:t>
      </w:r>
      <w:r w:rsidRPr="00D64B37">
        <w:rPr>
          <w:rFonts w:asciiTheme="minorHAnsi" w:eastAsiaTheme="minorEastAsia" w:hAnsiTheme="minorHAnsi" w:cstheme="minorBidi"/>
          <w:kern w:val="2"/>
          <w:szCs w:val="22"/>
        </w:rPr>
        <w:t>段差</w:t>
      </w:r>
      <w:r w:rsidRPr="00D64B37">
        <w:rPr>
          <w:rFonts w:asciiTheme="minorHAnsi" w:eastAsiaTheme="minorEastAsia" w:hAnsiTheme="minorHAnsi" w:cstheme="minorBidi" w:hint="eastAsia"/>
          <w:kern w:val="2"/>
          <w:szCs w:val="22"/>
        </w:rPr>
        <w:t>がある場合でも、施設職員等が車いすを押したり、持ち上げて運ぶなど介助することにより、円滑に</w:t>
      </w:r>
      <w:r w:rsidRPr="00D64B37">
        <w:rPr>
          <w:rFonts w:asciiTheme="minorHAnsi" w:eastAsiaTheme="minorEastAsia" w:hAnsiTheme="minorHAnsi" w:cstheme="minorBidi"/>
          <w:kern w:val="2"/>
          <w:szCs w:val="22"/>
        </w:rPr>
        <w:t>移動</w:t>
      </w:r>
      <w:r w:rsidRPr="00D64B37">
        <w:rPr>
          <w:rFonts w:asciiTheme="minorHAnsi" w:eastAsiaTheme="minorEastAsia" w:hAnsiTheme="minorHAnsi" w:cstheme="minorBidi" w:hint="eastAsia"/>
          <w:kern w:val="2"/>
          <w:szCs w:val="22"/>
        </w:rPr>
        <w:t>できる場合は「○」とする。</w:t>
      </w:r>
    </w:p>
    <w:p w14:paraId="27FDE084" w14:textId="49162EA5" w:rsidR="00D64B37" w:rsidRDefault="00C2037F" w:rsidP="00C2037F">
      <w:pPr>
        <w:widowControl/>
        <w:tabs>
          <w:tab w:val="left" w:pos="885"/>
        </w:tabs>
        <w:adjustRightInd/>
        <w:snapToGrid/>
        <w:rPr>
          <w:rFonts w:asciiTheme="minorHAnsi" w:eastAsiaTheme="minorEastAsia" w:hAnsiTheme="minorHAnsi" w:cstheme="minorBidi"/>
          <w:kern w:val="2"/>
          <w:szCs w:val="22"/>
        </w:rPr>
      </w:pPr>
      <w:r>
        <w:rPr>
          <w:rFonts w:asciiTheme="minorHAnsi" w:eastAsiaTheme="minorEastAsia" w:hAnsiTheme="minorHAnsi" w:cstheme="minorBidi"/>
          <w:kern w:val="2"/>
          <w:szCs w:val="22"/>
        </w:rPr>
        <w:tab/>
      </w:r>
    </w:p>
    <w:p w14:paraId="73084C07" w14:textId="77777777" w:rsidR="00C2037F" w:rsidRDefault="00C2037F" w:rsidP="00C2037F">
      <w:pPr>
        <w:widowControl/>
        <w:tabs>
          <w:tab w:val="left" w:pos="885"/>
        </w:tabs>
        <w:adjustRightInd/>
        <w:snapToGrid/>
        <w:rPr>
          <w:rFonts w:asciiTheme="minorHAnsi" w:eastAsiaTheme="minorEastAsia" w:hAnsiTheme="minorHAnsi" w:cstheme="minorBidi"/>
          <w:kern w:val="2"/>
          <w:szCs w:val="22"/>
        </w:rPr>
      </w:pPr>
    </w:p>
    <w:p w14:paraId="21C45297" w14:textId="77777777" w:rsidR="00C2037F" w:rsidRDefault="00C2037F" w:rsidP="00C2037F">
      <w:pPr>
        <w:widowControl/>
        <w:tabs>
          <w:tab w:val="left" w:pos="885"/>
        </w:tabs>
        <w:adjustRightInd/>
        <w:snapToGrid/>
        <w:rPr>
          <w:rFonts w:asciiTheme="minorHAnsi" w:eastAsiaTheme="minorEastAsia" w:hAnsiTheme="minorHAnsi" w:cstheme="minorBidi"/>
          <w:kern w:val="2"/>
          <w:szCs w:val="22"/>
        </w:rPr>
      </w:pPr>
    </w:p>
    <w:p w14:paraId="03A1400E" w14:textId="77777777" w:rsidR="00C2037F" w:rsidRPr="00D64B37" w:rsidRDefault="00C2037F" w:rsidP="00C2037F">
      <w:pPr>
        <w:widowControl/>
        <w:tabs>
          <w:tab w:val="left" w:pos="885"/>
        </w:tabs>
        <w:adjustRightInd/>
        <w:snapToGrid/>
        <w:rPr>
          <w:rFonts w:asciiTheme="minorHAnsi" w:eastAsiaTheme="minorEastAsia" w:hAnsiTheme="minorHAnsi" w:cstheme="minorBidi"/>
          <w:kern w:val="2"/>
          <w:szCs w:val="22"/>
        </w:rPr>
      </w:pPr>
    </w:p>
    <w:p w14:paraId="519AEFE2" w14:textId="20302AEF" w:rsidR="00D64B37" w:rsidRPr="00D64B37" w:rsidRDefault="00D64B37" w:rsidP="00FE258C">
      <w:pPr>
        <w:pStyle w:val="40"/>
      </w:pPr>
      <w:bookmarkStart w:id="63" w:name="_Toc521500858"/>
      <w:r w:rsidRPr="00D64B37">
        <w:rPr>
          <w:rFonts w:hint="eastAsia"/>
        </w:rPr>
        <w:t>視覚障害者のための客室内設備配置や操作方法の案内（音声案内、点字案内等）の有無</w:t>
      </w:r>
      <w:bookmarkEnd w:id="63"/>
    </w:p>
    <w:tbl>
      <w:tblPr>
        <w:tblStyle w:val="94"/>
        <w:tblW w:w="0" w:type="auto"/>
        <w:tblLook w:val="04A0" w:firstRow="1" w:lastRow="0" w:firstColumn="1" w:lastColumn="0" w:noHBand="0" w:noVBand="1"/>
      </w:tblPr>
      <w:tblGrid>
        <w:gridCol w:w="8494"/>
      </w:tblGrid>
      <w:tr w:rsidR="00D64B37" w:rsidRPr="00D64B37" w14:paraId="3293F865" w14:textId="77777777" w:rsidTr="00D64B37">
        <w:tc>
          <w:tcPr>
            <w:tcW w:w="8494" w:type="dxa"/>
            <w:shd w:val="clear" w:color="auto" w:fill="D9D9D9" w:themeFill="background1" w:themeFillShade="D9"/>
          </w:tcPr>
          <w:p w14:paraId="3FF19954"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1450613E" w14:textId="77777777" w:rsidTr="00D64B37">
        <w:tc>
          <w:tcPr>
            <w:tcW w:w="8494" w:type="dxa"/>
          </w:tcPr>
          <w:p w14:paraId="71ACFC1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5F82C027" w14:textId="77777777" w:rsidTr="00D64B37">
        <w:tc>
          <w:tcPr>
            <w:tcW w:w="8494" w:type="dxa"/>
            <w:shd w:val="clear" w:color="auto" w:fill="D9D9D9" w:themeFill="background1" w:themeFillShade="D9"/>
          </w:tcPr>
          <w:p w14:paraId="6AAF3B4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7FE2A368" w14:textId="77777777" w:rsidTr="00D64B37">
        <w:tc>
          <w:tcPr>
            <w:tcW w:w="8494" w:type="dxa"/>
          </w:tcPr>
          <w:p w14:paraId="36128770"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w:t>
            </w:r>
            <w:r w:rsidRPr="00D64B37">
              <w:rPr>
                <w:rFonts w:ascii="ＭＳ 明朝" w:eastAsia="ＭＳ 明朝" w:hAnsi="ＭＳ 明朝" w:cs="ＭＳ 明朝" w:hint="eastAsia"/>
              </w:rPr>
              <w:t>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34A3D72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C829FB5" w14:textId="77777777" w:rsidR="00D64B37" w:rsidRPr="00D64B37" w:rsidRDefault="00D64B37" w:rsidP="00CB7799">
      <w:pPr>
        <w:widowControl/>
        <w:numPr>
          <w:ilvl w:val="0"/>
          <w:numId w:val="4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0A35ABBD"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客室内設備の</w:t>
      </w:r>
      <w:r w:rsidRPr="00D64B37">
        <w:rPr>
          <w:rFonts w:asciiTheme="minorHAnsi" w:eastAsiaTheme="minorEastAsia" w:hAnsiTheme="minorHAnsi" w:cstheme="minorBidi"/>
          <w:kern w:val="2"/>
          <w:szCs w:val="22"/>
        </w:rPr>
        <w:t>配置</w:t>
      </w:r>
      <w:r w:rsidRPr="00D64B37">
        <w:rPr>
          <w:rFonts w:asciiTheme="minorHAnsi" w:eastAsiaTheme="minorEastAsia" w:hAnsiTheme="minorHAnsi" w:cstheme="minorBidi" w:hint="eastAsia"/>
          <w:kern w:val="2"/>
          <w:szCs w:val="22"/>
        </w:rPr>
        <w:t>や操作方法についての、音声案内や点字などの</w:t>
      </w:r>
      <w:r w:rsidRPr="00D64B37">
        <w:rPr>
          <w:rFonts w:asciiTheme="minorHAnsi" w:eastAsiaTheme="minorEastAsia" w:hAnsiTheme="minorHAnsi" w:cstheme="minorBidi"/>
          <w:kern w:val="2"/>
          <w:szCs w:val="22"/>
        </w:rPr>
        <w:t>設備</w:t>
      </w:r>
      <w:r w:rsidRPr="00D64B37">
        <w:rPr>
          <w:rFonts w:asciiTheme="minorHAnsi" w:eastAsiaTheme="minorEastAsia" w:hAnsiTheme="minorHAnsi" w:cstheme="minorBidi" w:hint="eastAsia"/>
          <w:kern w:val="2"/>
          <w:szCs w:val="22"/>
        </w:rPr>
        <w:t>による案内のことである。</w:t>
      </w:r>
    </w:p>
    <w:p w14:paraId="480A21FD"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w:drawing>
          <wp:inline distT="0" distB="0" distL="0" distR="0" wp14:anchorId="56B664B1" wp14:editId="2E41B6FD">
            <wp:extent cx="1151883" cy="947343"/>
            <wp:effectExtent l="0" t="0" r="0" b="571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71144" cy="963184"/>
                    </a:xfrm>
                    <a:prstGeom prst="rect">
                      <a:avLst/>
                    </a:prstGeom>
                    <a:noFill/>
                    <a:ln>
                      <a:noFill/>
                    </a:ln>
                  </pic:spPr>
                </pic:pic>
              </a:graphicData>
            </a:graphic>
          </wp:inline>
        </w:drawing>
      </w: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noProof/>
          <w:kern w:val="2"/>
          <w:szCs w:val="22"/>
        </w:rPr>
        <w:drawing>
          <wp:inline distT="0" distB="0" distL="0" distR="0" wp14:anchorId="2A15D5D6" wp14:editId="22B948FD">
            <wp:extent cx="1410970" cy="949437"/>
            <wp:effectExtent l="0" t="0" r="0" b="317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38720" cy="968110"/>
                    </a:xfrm>
                    <a:prstGeom prst="rect">
                      <a:avLst/>
                    </a:prstGeom>
                    <a:noFill/>
                    <a:ln>
                      <a:noFill/>
                    </a:ln>
                  </pic:spPr>
                </pic:pic>
              </a:graphicData>
            </a:graphic>
          </wp:inline>
        </w:drawing>
      </w: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noProof/>
          <w:kern w:val="2"/>
          <w:szCs w:val="22"/>
        </w:rPr>
        <w:drawing>
          <wp:inline distT="0" distB="0" distL="0" distR="0" wp14:anchorId="3931C802" wp14:editId="45D2D41C">
            <wp:extent cx="1330499" cy="942975"/>
            <wp:effectExtent l="0" t="0" r="3175"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33663" cy="945218"/>
                    </a:xfrm>
                    <a:prstGeom prst="rect">
                      <a:avLst/>
                    </a:prstGeom>
                    <a:noFill/>
                    <a:ln>
                      <a:noFill/>
                    </a:ln>
                  </pic:spPr>
                </pic:pic>
              </a:graphicData>
            </a:graphic>
          </wp:inline>
        </w:drawing>
      </w:r>
    </w:p>
    <w:p w14:paraId="47C6C6D1"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2FC62CF3"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0B724C4" w14:textId="77777777" w:rsidR="00D64B37" w:rsidRPr="00D64B37" w:rsidRDefault="00D64B37" w:rsidP="00CB7799">
      <w:pPr>
        <w:widowControl/>
        <w:numPr>
          <w:ilvl w:val="0"/>
          <w:numId w:val="4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6D0A5FC6"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42091056"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客室内の設備の</w:t>
      </w:r>
      <w:r w:rsidRPr="00D64B37">
        <w:rPr>
          <w:rFonts w:asciiTheme="minorHAnsi" w:eastAsiaTheme="minorEastAsia" w:hAnsiTheme="minorHAnsi" w:cstheme="minorBidi"/>
          <w:kern w:val="2"/>
          <w:szCs w:val="22"/>
        </w:rPr>
        <w:t>配置</w:t>
      </w:r>
      <w:r w:rsidRPr="00D64B37">
        <w:rPr>
          <w:rFonts w:asciiTheme="minorHAnsi" w:eastAsiaTheme="minorEastAsia" w:hAnsiTheme="minorHAnsi" w:cstheme="minorBidi" w:hint="eastAsia"/>
          <w:kern w:val="2"/>
          <w:szCs w:val="22"/>
        </w:rPr>
        <w:t>や操作方法について、音声案内や点字等視覚障害者が情報の把握が可能な方法で案内できていれば「○」、いなければ「×」とする。</w:t>
      </w:r>
    </w:p>
    <w:p w14:paraId="70C4922C"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028A782"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72AEF413"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音声案内や点字等</w:t>
      </w:r>
      <w:r w:rsidRPr="00D64B37">
        <w:rPr>
          <w:rFonts w:asciiTheme="minorHAnsi" w:eastAsiaTheme="minorEastAsia" w:hAnsiTheme="minorHAnsi" w:cstheme="minorBidi"/>
          <w:kern w:val="2"/>
          <w:szCs w:val="22"/>
        </w:rPr>
        <w:t>の設備が</w:t>
      </w:r>
      <w:r w:rsidRPr="00D64B37">
        <w:rPr>
          <w:rFonts w:asciiTheme="minorHAnsi" w:eastAsiaTheme="minorEastAsia" w:hAnsiTheme="minorHAnsi" w:cstheme="minorBidi" w:hint="eastAsia"/>
          <w:kern w:val="2"/>
          <w:szCs w:val="22"/>
        </w:rPr>
        <w:t>ない</w:t>
      </w:r>
      <w:r w:rsidRPr="00D64B37">
        <w:rPr>
          <w:rFonts w:asciiTheme="minorHAnsi" w:eastAsiaTheme="minorEastAsia" w:hAnsiTheme="minorHAnsi" w:cstheme="minorBidi"/>
          <w:kern w:val="2"/>
          <w:szCs w:val="22"/>
        </w:rPr>
        <w:t>場合でも</w:t>
      </w:r>
      <w:r w:rsidRPr="00D64B37">
        <w:rPr>
          <w:rFonts w:asciiTheme="minorHAnsi" w:eastAsiaTheme="minorEastAsia" w:hAnsiTheme="minorHAnsi" w:cstheme="minorBidi" w:hint="eastAsia"/>
          <w:kern w:val="2"/>
          <w:szCs w:val="22"/>
        </w:rPr>
        <w:t>、</w:t>
      </w:r>
      <w:r w:rsidRPr="00D64B37">
        <w:rPr>
          <w:rFonts w:asciiTheme="minorHAnsi" w:eastAsiaTheme="minorEastAsia" w:hAnsiTheme="minorHAnsi" w:cstheme="minorBidi"/>
          <w:kern w:val="2"/>
          <w:szCs w:val="22"/>
        </w:rPr>
        <w:t>施設</w:t>
      </w:r>
      <w:r w:rsidRPr="00D64B37">
        <w:rPr>
          <w:rFonts w:asciiTheme="minorHAnsi" w:eastAsiaTheme="minorEastAsia" w:hAnsiTheme="minorHAnsi" w:cstheme="minorBidi" w:hint="eastAsia"/>
          <w:kern w:val="2"/>
          <w:szCs w:val="22"/>
        </w:rPr>
        <w:t>職員等が客室内の設備の</w:t>
      </w:r>
      <w:r w:rsidRPr="00D64B37">
        <w:rPr>
          <w:rFonts w:asciiTheme="minorHAnsi" w:eastAsiaTheme="minorEastAsia" w:hAnsiTheme="minorHAnsi" w:cstheme="minorBidi"/>
          <w:kern w:val="2"/>
          <w:szCs w:val="22"/>
        </w:rPr>
        <w:t>配置</w:t>
      </w:r>
      <w:r w:rsidRPr="00D64B37">
        <w:rPr>
          <w:rFonts w:asciiTheme="minorHAnsi" w:eastAsiaTheme="minorEastAsia" w:hAnsiTheme="minorHAnsi" w:cstheme="minorBidi" w:hint="eastAsia"/>
          <w:kern w:val="2"/>
          <w:szCs w:val="22"/>
        </w:rPr>
        <w:t>や操作方法について案内するなどの</w:t>
      </w:r>
      <w:r w:rsidRPr="00D64B37">
        <w:rPr>
          <w:rFonts w:asciiTheme="minorHAnsi" w:eastAsiaTheme="minorEastAsia" w:hAnsiTheme="minorHAnsi" w:cstheme="minorBidi"/>
          <w:kern w:val="2"/>
          <w:szCs w:val="22"/>
        </w:rPr>
        <w:t>対応が</w:t>
      </w:r>
      <w:r w:rsidRPr="00D64B37">
        <w:rPr>
          <w:rFonts w:asciiTheme="minorHAnsi" w:eastAsiaTheme="minorEastAsia" w:hAnsiTheme="minorHAnsi" w:cstheme="minorBidi" w:hint="eastAsia"/>
          <w:kern w:val="2"/>
          <w:szCs w:val="22"/>
        </w:rPr>
        <w:t>可能な場合は「○」とする。</w:t>
      </w:r>
    </w:p>
    <w:p w14:paraId="3CD6728A" w14:textId="77777777" w:rsidR="00D64B37" w:rsidRDefault="00D64B37" w:rsidP="00D64B37">
      <w:pPr>
        <w:widowControl/>
        <w:adjustRightInd/>
        <w:snapToGrid/>
        <w:rPr>
          <w:rFonts w:asciiTheme="minorHAnsi" w:eastAsiaTheme="minorEastAsia" w:hAnsiTheme="minorHAnsi" w:cstheme="minorBidi"/>
          <w:kern w:val="2"/>
          <w:szCs w:val="22"/>
        </w:rPr>
      </w:pPr>
    </w:p>
    <w:p w14:paraId="5C22FA5A" w14:textId="77777777" w:rsidR="00C2037F" w:rsidRDefault="00C2037F" w:rsidP="00D64B37">
      <w:pPr>
        <w:widowControl/>
        <w:adjustRightInd/>
        <w:snapToGrid/>
        <w:rPr>
          <w:rFonts w:asciiTheme="minorHAnsi" w:eastAsiaTheme="minorEastAsia" w:hAnsiTheme="minorHAnsi" w:cstheme="minorBidi"/>
          <w:kern w:val="2"/>
          <w:szCs w:val="22"/>
        </w:rPr>
      </w:pPr>
    </w:p>
    <w:p w14:paraId="7DECD923" w14:textId="77777777" w:rsidR="00C2037F" w:rsidRDefault="00C2037F" w:rsidP="00D64B37">
      <w:pPr>
        <w:widowControl/>
        <w:adjustRightInd/>
        <w:snapToGrid/>
        <w:rPr>
          <w:rFonts w:asciiTheme="minorHAnsi" w:eastAsiaTheme="minorEastAsia" w:hAnsiTheme="minorHAnsi" w:cstheme="minorBidi"/>
          <w:kern w:val="2"/>
          <w:szCs w:val="22"/>
        </w:rPr>
      </w:pPr>
    </w:p>
    <w:p w14:paraId="02531199"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09F4F8DE" w14:textId="2021DE32" w:rsidR="00D64B37" w:rsidRPr="00D64B37" w:rsidRDefault="00D64B37" w:rsidP="00FE258C">
      <w:pPr>
        <w:pStyle w:val="40"/>
      </w:pPr>
      <w:bookmarkStart w:id="64" w:name="_Toc521500859"/>
      <w:r w:rsidRPr="00D64B37">
        <w:rPr>
          <w:rFonts w:hint="eastAsia"/>
        </w:rPr>
        <w:t>緊急時の聴覚障害者対応（フラッシュライト等）の有無</w:t>
      </w:r>
      <w:bookmarkEnd w:id="64"/>
    </w:p>
    <w:tbl>
      <w:tblPr>
        <w:tblStyle w:val="94"/>
        <w:tblW w:w="0" w:type="auto"/>
        <w:tblLook w:val="04A0" w:firstRow="1" w:lastRow="0" w:firstColumn="1" w:lastColumn="0" w:noHBand="0" w:noVBand="1"/>
      </w:tblPr>
      <w:tblGrid>
        <w:gridCol w:w="8494"/>
      </w:tblGrid>
      <w:tr w:rsidR="00D64B37" w:rsidRPr="00D64B37" w14:paraId="04E06C53" w14:textId="77777777" w:rsidTr="00D64B37">
        <w:tc>
          <w:tcPr>
            <w:tcW w:w="8494" w:type="dxa"/>
            <w:shd w:val="clear" w:color="auto" w:fill="D9D9D9" w:themeFill="background1" w:themeFillShade="D9"/>
          </w:tcPr>
          <w:p w14:paraId="15FC233C"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44166FEE" w14:textId="77777777" w:rsidTr="00D64B37">
        <w:tc>
          <w:tcPr>
            <w:tcW w:w="8494" w:type="dxa"/>
          </w:tcPr>
          <w:p w14:paraId="30A8501F"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w:t>
            </w:r>
            <w:r w:rsidRPr="00D64B37">
              <w:rPr>
                <w:rFonts w:ascii="ＭＳ 明朝" w:eastAsia="ＭＳ 明朝" w:hAnsi="ＭＳ 明朝" w:cs="ＭＳ 明朝" w:hint="eastAsia"/>
              </w:rPr>
              <w:t>聴覚障害者対応</w:t>
            </w:r>
            <w:r w:rsidRPr="00D64B37">
              <w:rPr>
                <w:rFonts w:ascii="ＭＳ 明朝" w:eastAsia="ＭＳ 明朝" w:hAnsi="ＭＳ 明朝" w:cs="ＭＳ 明朝" w:hint="eastAsia"/>
                <w:color w:val="A6A6A6" w:themeColor="background1" w:themeShade="A6"/>
              </w:rPr>
              <w:t>、外国人対応、その他の対</w:t>
            </w:r>
            <w:r w:rsidRPr="00D64B37">
              <w:rPr>
                <w:rFonts w:hint="eastAsia"/>
                <w:color w:val="A6A6A6" w:themeColor="background1" w:themeShade="A6"/>
              </w:rPr>
              <w:t>応</w:t>
            </w:r>
          </w:p>
        </w:tc>
      </w:tr>
      <w:tr w:rsidR="00D64B37" w:rsidRPr="00D64B37" w14:paraId="072B07C7" w14:textId="77777777" w:rsidTr="00D64B37">
        <w:tc>
          <w:tcPr>
            <w:tcW w:w="8494" w:type="dxa"/>
            <w:shd w:val="clear" w:color="auto" w:fill="D9D9D9" w:themeFill="background1" w:themeFillShade="D9"/>
          </w:tcPr>
          <w:p w14:paraId="2BD0DFEB"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65349F6C" w14:textId="77777777" w:rsidTr="00D64B37">
        <w:tc>
          <w:tcPr>
            <w:tcW w:w="8494" w:type="dxa"/>
          </w:tcPr>
          <w:p w14:paraId="18D602C3"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w:t>
            </w:r>
            <w:r w:rsidRPr="00D64B37">
              <w:rPr>
                <w:rFonts w:ascii="ＭＳ 明朝" w:eastAsia="ＭＳ 明朝" w:hAnsi="ＭＳ 明朝" w:cs="ＭＳ 明朝" w:hint="eastAsia"/>
              </w:rPr>
              <w:t>宿泊施設</w:t>
            </w:r>
            <w:r w:rsidRPr="00D64B37">
              <w:rPr>
                <w:rFonts w:ascii="ＭＳ 明朝" w:eastAsia="ＭＳ 明朝" w:hAnsi="ＭＳ 明朝" w:cs="ＭＳ 明朝" w:hint="eastAsia"/>
                <w:color w:val="A6A6A6" w:themeColor="background1" w:themeShade="A6"/>
              </w:rPr>
              <w:t>、観光案内所、交通アクセス、エリア内の案内情報・施設間の連</w:t>
            </w:r>
            <w:r w:rsidRPr="00D64B37">
              <w:rPr>
                <w:rFonts w:hint="eastAsia"/>
                <w:color w:val="A6A6A6" w:themeColor="background1" w:themeShade="A6"/>
              </w:rPr>
              <w:t>携</w:t>
            </w:r>
          </w:p>
        </w:tc>
      </w:tr>
    </w:tbl>
    <w:p w14:paraId="2ED4CEFF"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515E188" w14:textId="77777777" w:rsidR="00D64B37" w:rsidRPr="00D64B37" w:rsidRDefault="00D64B37" w:rsidP="00CB7799">
      <w:pPr>
        <w:widowControl/>
        <w:numPr>
          <w:ilvl w:val="0"/>
          <w:numId w:val="4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2379F088"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客室内に</w:t>
      </w:r>
      <w:r w:rsidRPr="00D64B37">
        <w:rPr>
          <w:rFonts w:asciiTheme="minorHAnsi" w:eastAsiaTheme="minorEastAsia" w:hAnsiTheme="minorHAnsi" w:cstheme="minorBidi"/>
          <w:kern w:val="2"/>
          <w:szCs w:val="22"/>
        </w:rPr>
        <w:t>いる</w:t>
      </w:r>
      <w:r w:rsidRPr="00D64B37">
        <w:rPr>
          <w:rFonts w:asciiTheme="minorHAnsi" w:eastAsiaTheme="minorEastAsia" w:hAnsiTheme="minorHAnsi" w:cstheme="minorBidi" w:hint="eastAsia"/>
          <w:kern w:val="2"/>
          <w:szCs w:val="22"/>
        </w:rPr>
        <w:t>聴覚障害者に対して緊急時に必要な情報を知らせるための対応のことである。</w:t>
      </w:r>
    </w:p>
    <w:p w14:paraId="180D47E2"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対応</w:t>
      </w:r>
      <w:r w:rsidRPr="00D64B37">
        <w:rPr>
          <w:rFonts w:asciiTheme="minorHAnsi" w:eastAsiaTheme="minorEastAsia" w:hAnsiTheme="minorHAnsi" w:cstheme="minorBidi"/>
          <w:kern w:val="2"/>
          <w:szCs w:val="22"/>
        </w:rPr>
        <w:t>としては</w:t>
      </w:r>
      <w:r w:rsidRPr="00D64B37">
        <w:rPr>
          <w:rFonts w:asciiTheme="minorHAnsi" w:eastAsiaTheme="minorEastAsia" w:hAnsiTheme="minorHAnsi" w:cstheme="minorBidi" w:hint="eastAsia"/>
          <w:kern w:val="2"/>
          <w:szCs w:val="22"/>
        </w:rPr>
        <w:t>、携帯電話、フラッシュライト、テレビ放送、簡易文字表示器等がある。</w:t>
      </w:r>
    </w:p>
    <w:p w14:paraId="508B5E9A"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w:drawing>
          <wp:inline distT="0" distB="0" distL="0" distR="0" wp14:anchorId="442018C7" wp14:editId="1E6365A2">
            <wp:extent cx="1894910" cy="1382573"/>
            <wp:effectExtent l="0" t="0" r="0" b="825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99216" cy="1385714"/>
                    </a:xfrm>
                    <a:prstGeom prst="rect">
                      <a:avLst/>
                    </a:prstGeom>
                    <a:noFill/>
                    <a:ln>
                      <a:noFill/>
                    </a:ln>
                  </pic:spPr>
                </pic:pic>
              </a:graphicData>
            </a:graphic>
          </wp:inline>
        </w:drawing>
      </w: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noProof/>
          <w:kern w:val="2"/>
          <w:szCs w:val="22"/>
        </w:rPr>
        <w:drawing>
          <wp:inline distT="0" distB="0" distL="0" distR="0" wp14:anchorId="663EBB6F" wp14:editId="0FA98B63">
            <wp:extent cx="2048154" cy="1389888"/>
            <wp:effectExtent l="0" t="0" r="0" b="127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57929" cy="1396521"/>
                    </a:xfrm>
                    <a:prstGeom prst="rect">
                      <a:avLst/>
                    </a:prstGeom>
                    <a:noFill/>
                    <a:ln>
                      <a:noFill/>
                    </a:ln>
                  </pic:spPr>
                </pic:pic>
              </a:graphicData>
            </a:graphic>
          </wp:inline>
        </w:drawing>
      </w:r>
    </w:p>
    <w:p w14:paraId="0DB907F3"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出所）「旅館・ホテルの火災時等における聴覚障害者への情報伝達手段のあり方検討委員会</w:t>
      </w:r>
      <w:r w:rsidRPr="00D64B37">
        <w:rPr>
          <w:rFonts w:asciiTheme="minorHAnsi" w:eastAsiaTheme="minorEastAsia" w:hAnsiTheme="minorHAnsi" w:cstheme="minorBidi" w:hint="eastAsia"/>
          <w:sz w:val="20"/>
          <w:szCs w:val="22"/>
        </w:rPr>
        <w:t xml:space="preserve"> </w:t>
      </w:r>
      <w:r w:rsidRPr="00D64B37">
        <w:rPr>
          <w:rFonts w:asciiTheme="minorHAnsi" w:eastAsiaTheme="minorEastAsia" w:hAnsiTheme="minorHAnsi" w:cstheme="minorBidi" w:hint="eastAsia"/>
          <w:sz w:val="20"/>
          <w:szCs w:val="22"/>
        </w:rPr>
        <w:t>報告書（平成</w:t>
      </w:r>
      <w:r w:rsidRPr="00D64B37">
        <w:rPr>
          <w:rFonts w:asciiTheme="minorHAnsi" w:eastAsiaTheme="minorEastAsia" w:hAnsiTheme="minorHAnsi" w:cstheme="minorBidi" w:hint="eastAsia"/>
          <w:sz w:val="20"/>
          <w:szCs w:val="22"/>
        </w:rPr>
        <w:t>17</w:t>
      </w:r>
      <w:r w:rsidRPr="00D64B37">
        <w:rPr>
          <w:rFonts w:asciiTheme="minorHAnsi" w:eastAsiaTheme="minorEastAsia" w:hAnsiTheme="minorHAnsi" w:cstheme="minorBidi" w:hint="eastAsia"/>
          <w:sz w:val="20"/>
          <w:szCs w:val="22"/>
        </w:rPr>
        <w:t>年</w:t>
      </w:r>
      <w:r w:rsidRPr="00D64B37">
        <w:rPr>
          <w:rFonts w:asciiTheme="minorHAnsi" w:eastAsiaTheme="minorEastAsia" w:hAnsiTheme="minorHAnsi" w:cstheme="minorBidi" w:hint="eastAsia"/>
          <w:sz w:val="20"/>
          <w:szCs w:val="22"/>
        </w:rPr>
        <w:t>3</w:t>
      </w:r>
      <w:r w:rsidRPr="00D64B37">
        <w:rPr>
          <w:rFonts w:asciiTheme="minorHAnsi" w:eastAsiaTheme="minorEastAsia" w:hAnsiTheme="minorHAnsi" w:cstheme="minorBidi" w:hint="eastAsia"/>
          <w:sz w:val="20"/>
          <w:szCs w:val="22"/>
        </w:rPr>
        <w:t>月）」旅館・ホテルの火災時等における聴覚障害者への情報伝達手段のあり方検討委員会（</w:t>
      </w:r>
      <w:r w:rsidRPr="00D64B37">
        <w:rPr>
          <w:rFonts w:asciiTheme="minorHAnsi" w:eastAsiaTheme="minorEastAsia" w:hAnsiTheme="minorHAnsi" w:cstheme="minorBidi"/>
          <w:sz w:val="20"/>
          <w:szCs w:val="22"/>
        </w:rPr>
        <w:t>http://www.fdma.go.jp/neuter/topics/chokaku_shogai/chapter05.pdf</w:t>
      </w:r>
      <w:r w:rsidRPr="00D64B37">
        <w:rPr>
          <w:rFonts w:asciiTheme="minorHAnsi" w:eastAsiaTheme="minorEastAsia" w:hAnsiTheme="minorHAnsi" w:cstheme="minorBidi" w:hint="eastAsia"/>
          <w:sz w:val="20"/>
          <w:szCs w:val="22"/>
        </w:rPr>
        <w:t>）</w:t>
      </w:r>
    </w:p>
    <w:p w14:paraId="0E72AC21"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0421FF7" w14:textId="77777777" w:rsidR="00D64B37" w:rsidRPr="00D64B37" w:rsidRDefault="00D64B37" w:rsidP="00CB7799">
      <w:pPr>
        <w:widowControl/>
        <w:numPr>
          <w:ilvl w:val="0"/>
          <w:numId w:val="4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63D1267D"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69BE687E"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携帯電話、フラッシュライト、テレビ放送、簡易文字表示機器等により、緊急時の聴覚障害者対応ができていれば「○」、いなければ「×」とする。</w:t>
      </w:r>
    </w:p>
    <w:p w14:paraId="48BB96DE"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F97AE78"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590D1A0B"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緊急時</w:t>
      </w:r>
      <w:r w:rsidRPr="00D64B37">
        <w:rPr>
          <w:rFonts w:asciiTheme="minorHAnsi" w:eastAsiaTheme="minorEastAsia" w:hAnsiTheme="minorHAnsi" w:cstheme="minorBidi"/>
          <w:kern w:val="2"/>
          <w:szCs w:val="22"/>
        </w:rPr>
        <w:t>の聴覚障害車対応用の機器がない場合でも、施設</w:t>
      </w:r>
      <w:r w:rsidRPr="00D64B37">
        <w:rPr>
          <w:rFonts w:asciiTheme="minorHAnsi" w:eastAsiaTheme="minorEastAsia" w:hAnsiTheme="minorHAnsi" w:cstheme="minorBidi" w:hint="eastAsia"/>
          <w:kern w:val="2"/>
          <w:szCs w:val="22"/>
        </w:rPr>
        <w:t>職員等が客室内に</w:t>
      </w:r>
      <w:r w:rsidRPr="00D64B37">
        <w:rPr>
          <w:rFonts w:asciiTheme="minorHAnsi" w:eastAsiaTheme="minorEastAsia" w:hAnsiTheme="minorHAnsi" w:cstheme="minorBidi"/>
          <w:kern w:val="2"/>
          <w:szCs w:val="22"/>
        </w:rPr>
        <w:t>赴いて知らせる</w:t>
      </w:r>
      <w:r w:rsidRPr="00D64B37">
        <w:rPr>
          <w:rFonts w:asciiTheme="minorHAnsi" w:eastAsiaTheme="minorEastAsia" w:hAnsiTheme="minorHAnsi" w:cstheme="minorBidi" w:hint="eastAsia"/>
          <w:kern w:val="2"/>
          <w:szCs w:val="22"/>
        </w:rPr>
        <w:t>などの</w:t>
      </w:r>
      <w:r w:rsidRPr="00D64B37">
        <w:rPr>
          <w:rFonts w:asciiTheme="minorHAnsi" w:eastAsiaTheme="minorEastAsia" w:hAnsiTheme="minorHAnsi" w:cstheme="minorBidi"/>
          <w:kern w:val="2"/>
          <w:szCs w:val="22"/>
        </w:rPr>
        <w:t>対応が</w:t>
      </w:r>
      <w:r w:rsidRPr="00D64B37">
        <w:rPr>
          <w:rFonts w:asciiTheme="minorHAnsi" w:eastAsiaTheme="minorEastAsia" w:hAnsiTheme="minorHAnsi" w:cstheme="minorBidi" w:hint="eastAsia"/>
          <w:kern w:val="2"/>
          <w:szCs w:val="22"/>
        </w:rPr>
        <w:t>可能な場合は「○」とする。</w:t>
      </w:r>
    </w:p>
    <w:p w14:paraId="66ACF9C7" w14:textId="221D8153" w:rsidR="00D64B37" w:rsidRDefault="00D64B37" w:rsidP="00D64B37">
      <w:pPr>
        <w:widowControl/>
        <w:adjustRightInd/>
        <w:snapToGrid/>
        <w:rPr>
          <w:rFonts w:asciiTheme="minorHAnsi" w:eastAsiaTheme="minorEastAsia" w:hAnsiTheme="minorHAnsi" w:cstheme="minorBidi"/>
          <w:kern w:val="2"/>
          <w:szCs w:val="22"/>
        </w:rPr>
      </w:pPr>
    </w:p>
    <w:p w14:paraId="7186D6B4" w14:textId="63E47D76" w:rsidR="00A07832" w:rsidRPr="00D64B37" w:rsidRDefault="00A07832" w:rsidP="00837E11">
      <w:pPr>
        <w:pStyle w:val="21"/>
        <w:spacing w:before="360" w:after="180"/>
      </w:pPr>
      <w:bookmarkStart w:id="65" w:name="_Toc521500860"/>
      <w:r>
        <w:rPr>
          <w:rFonts w:hint="eastAsia"/>
        </w:rPr>
        <w:t>人的対応</w:t>
      </w:r>
      <w:bookmarkEnd w:id="65"/>
    </w:p>
    <w:p w14:paraId="67FB444E" w14:textId="0E06FA12" w:rsidR="00D64B37" w:rsidRPr="00D64B37" w:rsidRDefault="00D64B37" w:rsidP="00FE258C">
      <w:pPr>
        <w:pStyle w:val="40"/>
        <w:numPr>
          <w:ilvl w:val="0"/>
          <w:numId w:val="162"/>
        </w:numPr>
      </w:pPr>
      <w:bookmarkStart w:id="66" w:name="_Toc521500861"/>
      <w:r w:rsidRPr="00D64B37">
        <w:rPr>
          <w:rFonts w:hint="eastAsia"/>
        </w:rPr>
        <w:t>車いす使用者受入の実績</w:t>
      </w:r>
      <w:bookmarkEnd w:id="66"/>
    </w:p>
    <w:tbl>
      <w:tblPr>
        <w:tblStyle w:val="94"/>
        <w:tblW w:w="0" w:type="auto"/>
        <w:tblLook w:val="04A0" w:firstRow="1" w:lastRow="0" w:firstColumn="1" w:lastColumn="0" w:noHBand="0" w:noVBand="1"/>
      </w:tblPr>
      <w:tblGrid>
        <w:gridCol w:w="8494"/>
      </w:tblGrid>
      <w:tr w:rsidR="00D64B37" w:rsidRPr="00D64B37" w14:paraId="7D2C0585" w14:textId="77777777" w:rsidTr="00D64B37">
        <w:tc>
          <w:tcPr>
            <w:tcW w:w="8494" w:type="dxa"/>
            <w:shd w:val="clear" w:color="auto" w:fill="D9D9D9" w:themeFill="background1" w:themeFillShade="D9"/>
          </w:tcPr>
          <w:p w14:paraId="2D785A46"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59FA1684" w14:textId="77777777" w:rsidTr="00D64B37">
        <w:tc>
          <w:tcPr>
            <w:tcW w:w="8494" w:type="dxa"/>
          </w:tcPr>
          <w:p w14:paraId="1CDCB435"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00B89296" w14:textId="77777777" w:rsidTr="00D64B37">
        <w:tc>
          <w:tcPr>
            <w:tcW w:w="8494" w:type="dxa"/>
            <w:shd w:val="clear" w:color="auto" w:fill="D9D9D9" w:themeFill="background1" w:themeFillShade="D9"/>
          </w:tcPr>
          <w:p w14:paraId="6A3EA7CF"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6F737842" w14:textId="77777777" w:rsidTr="00D64B37">
        <w:tc>
          <w:tcPr>
            <w:tcW w:w="8494" w:type="dxa"/>
          </w:tcPr>
          <w:p w14:paraId="43DC2490"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3BD98060"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21EBB38" w14:textId="77777777" w:rsidR="00D64B37" w:rsidRPr="00D64B37" w:rsidRDefault="00D64B37" w:rsidP="00CB7799">
      <w:pPr>
        <w:widowControl/>
        <w:numPr>
          <w:ilvl w:val="0"/>
          <w:numId w:val="4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10010CBE"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車いす使用者を過去に</w:t>
      </w:r>
      <w:r w:rsidRPr="00D64B37">
        <w:rPr>
          <w:rFonts w:asciiTheme="minorHAnsi" w:eastAsiaTheme="minorEastAsia" w:hAnsiTheme="minorHAnsi" w:cstheme="minorBidi"/>
          <w:kern w:val="2"/>
          <w:szCs w:val="22"/>
        </w:rPr>
        <w:t>受け入れたことがあるかどうかの</w:t>
      </w:r>
      <w:r w:rsidRPr="00D64B37">
        <w:rPr>
          <w:rFonts w:asciiTheme="minorHAnsi" w:eastAsiaTheme="minorEastAsia" w:hAnsiTheme="minorHAnsi" w:cstheme="minorBidi" w:hint="eastAsia"/>
          <w:kern w:val="2"/>
          <w:szCs w:val="22"/>
        </w:rPr>
        <w:t>実績のことである。</w:t>
      </w:r>
    </w:p>
    <w:p w14:paraId="13528DBF"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過去の</w:t>
      </w:r>
      <w:r w:rsidRPr="00D64B37">
        <w:rPr>
          <w:rFonts w:asciiTheme="minorHAnsi" w:eastAsiaTheme="minorEastAsia" w:hAnsiTheme="minorHAnsi" w:cstheme="minorBidi"/>
          <w:kern w:val="2"/>
          <w:szCs w:val="22"/>
        </w:rPr>
        <w:t>実績については</w:t>
      </w:r>
      <w:r w:rsidRPr="00D64B37">
        <w:rPr>
          <w:rFonts w:asciiTheme="minorHAnsi" w:eastAsiaTheme="minorEastAsia" w:hAnsiTheme="minorHAnsi" w:cstheme="minorBidi" w:hint="eastAsia"/>
          <w:kern w:val="2"/>
          <w:szCs w:val="22"/>
        </w:rPr>
        <w:t>月単位、年単位で把握しておくことが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61149F1E"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F292DB8" w14:textId="77777777" w:rsidR="00D64B37" w:rsidRPr="00D64B37" w:rsidRDefault="00D64B37" w:rsidP="00CB7799">
      <w:pPr>
        <w:widowControl/>
        <w:numPr>
          <w:ilvl w:val="0"/>
          <w:numId w:val="4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19CBD44C"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人的対応</w:t>
      </w:r>
    </w:p>
    <w:p w14:paraId="3B9C232E"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過去</w:t>
      </w:r>
      <w:r w:rsidRPr="00D64B37">
        <w:rPr>
          <w:rFonts w:asciiTheme="minorHAnsi" w:eastAsiaTheme="minorEastAsia" w:hAnsiTheme="minorHAnsi" w:cstheme="minorBidi" w:hint="eastAsia"/>
          <w:kern w:val="2"/>
          <w:szCs w:val="22"/>
        </w:rPr>
        <w:t>1</w:t>
      </w:r>
      <w:r w:rsidRPr="00D64B37">
        <w:rPr>
          <w:rFonts w:asciiTheme="minorHAnsi" w:eastAsiaTheme="minorEastAsia" w:hAnsiTheme="minorHAnsi" w:cstheme="minorBidi" w:hint="eastAsia"/>
          <w:kern w:val="2"/>
          <w:szCs w:val="22"/>
        </w:rPr>
        <w:t>年以内に車いす使用者を受け入れた実績があれば「○」、なければ「×」とする。</w:t>
      </w:r>
    </w:p>
    <w:p w14:paraId="6FFE5EB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C83BB58" w14:textId="5C875038" w:rsidR="00D64B37" w:rsidRPr="00D64B37" w:rsidRDefault="00D64B37" w:rsidP="00FE258C">
      <w:pPr>
        <w:pStyle w:val="40"/>
      </w:pPr>
      <w:bookmarkStart w:id="67" w:name="_Toc521500862"/>
      <w:r w:rsidRPr="00D64B37">
        <w:rPr>
          <w:rFonts w:hint="eastAsia"/>
        </w:rPr>
        <w:t>車いす使用者受入体制の有無</w:t>
      </w:r>
      <w:bookmarkEnd w:id="67"/>
    </w:p>
    <w:tbl>
      <w:tblPr>
        <w:tblStyle w:val="94"/>
        <w:tblW w:w="0" w:type="auto"/>
        <w:tblLook w:val="04A0" w:firstRow="1" w:lastRow="0" w:firstColumn="1" w:lastColumn="0" w:noHBand="0" w:noVBand="1"/>
      </w:tblPr>
      <w:tblGrid>
        <w:gridCol w:w="8494"/>
      </w:tblGrid>
      <w:tr w:rsidR="00D64B37" w:rsidRPr="00D64B37" w14:paraId="634A0161" w14:textId="77777777" w:rsidTr="00D64B37">
        <w:tc>
          <w:tcPr>
            <w:tcW w:w="8494" w:type="dxa"/>
            <w:shd w:val="clear" w:color="auto" w:fill="D9D9D9" w:themeFill="background1" w:themeFillShade="D9"/>
          </w:tcPr>
          <w:p w14:paraId="34B6C901"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5E8EEE47" w14:textId="77777777" w:rsidTr="00D64B37">
        <w:tc>
          <w:tcPr>
            <w:tcW w:w="8494" w:type="dxa"/>
          </w:tcPr>
          <w:p w14:paraId="2923D42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464F9255" w14:textId="77777777" w:rsidTr="00D64B37">
        <w:tc>
          <w:tcPr>
            <w:tcW w:w="8494" w:type="dxa"/>
            <w:shd w:val="clear" w:color="auto" w:fill="D9D9D9" w:themeFill="background1" w:themeFillShade="D9"/>
          </w:tcPr>
          <w:p w14:paraId="2C57FB4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21298273" w14:textId="77777777" w:rsidTr="00D64B37">
        <w:tc>
          <w:tcPr>
            <w:tcW w:w="8494" w:type="dxa"/>
          </w:tcPr>
          <w:p w14:paraId="75ADA1E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507E33BE"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493E22F" w14:textId="77777777" w:rsidR="00D64B37" w:rsidRPr="00D64B37" w:rsidRDefault="00D64B37" w:rsidP="00CB7799">
      <w:pPr>
        <w:widowControl/>
        <w:numPr>
          <w:ilvl w:val="0"/>
          <w:numId w:val="4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0858D69B"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w:t>
      </w:r>
      <w:bookmarkStart w:id="68" w:name="_Hlk510521376"/>
      <w:r w:rsidRPr="00D64B37">
        <w:rPr>
          <w:rFonts w:asciiTheme="minorHAnsi" w:eastAsiaTheme="minorEastAsia" w:hAnsiTheme="minorHAnsi" w:cstheme="minorBidi" w:hint="eastAsia"/>
          <w:kern w:val="2"/>
          <w:szCs w:val="22"/>
        </w:rPr>
        <w:t>車いす使用者を</w:t>
      </w:r>
      <w:r w:rsidRPr="00D64B37">
        <w:rPr>
          <w:rFonts w:asciiTheme="minorHAnsi" w:eastAsiaTheme="minorEastAsia" w:hAnsiTheme="minorHAnsi" w:cstheme="minorBidi"/>
          <w:kern w:val="2"/>
          <w:szCs w:val="22"/>
        </w:rPr>
        <w:t>受け入れるにあたり、</w:t>
      </w:r>
      <w:r w:rsidRPr="00D64B37">
        <w:rPr>
          <w:rFonts w:asciiTheme="minorHAnsi" w:eastAsiaTheme="minorEastAsia" w:hAnsiTheme="minorHAnsi" w:cstheme="minorBidi" w:hint="eastAsia"/>
          <w:kern w:val="2"/>
          <w:szCs w:val="22"/>
        </w:rPr>
        <w:t>対応するための施設職員等の</w:t>
      </w:r>
      <w:r w:rsidRPr="00D64B37">
        <w:rPr>
          <w:rFonts w:asciiTheme="minorHAnsi" w:eastAsiaTheme="minorEastAsia" w:hAnsiTheme="minorHAnsi" w:cstheme="minorBidi"/>
          <w:kern w:val="2"/>
          <w:szCs w:val="22"/>
        </w:rPr>
        <w:t>人</w:t>
      </w:r>
      <w:r w:rsidRPr="00D64B37">
        <w:rPr>
          <w:rFonts w:asciiTheme="minorHAnsi" w:eastAsiaTheme="minorEastAsia" w:hAnsiTheme="minorHAnsi" w:cstheme="minorBidi" w:hint="eastAsia"/>
          <w:kern w:val="2"/>
          <w:szCs w:val="22"/>
        </w:rPr>
        <w:t>数を</w:t>
      </w:r>
      <w:r w:rsidRPr="00D64B37">
        <w:rPr>
          <w:rFonts w:asciiTheme="minorHAnsi" w:eastAsiaTheme="minorEastAsia" w:hAnsiTheme="minorHAnsi" w:cstheme="minorBidi"/>
          <w:kern w:val="2"/>
          <w:szCs w:val="22"/>
        </w:rPr>
        <w:t>確保できているか、</w:t>
      </w:r>
      <w:r w:rsidRPr="00D64B37">
        <w:rPr>
          <w:rFonts w:asciiTheme="minorHAnsi" w:eastAsiaTheme="minorEastAsia" w:hAnsiTheme="minorHAnsi" w:cstheme="minorBidi" w:hint="eastAsia"/>
          <w:kern w:val="2"/>
          <w:szCs w:val="22"/>
        </w:rPr>
        <w:t>また</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車いす使用者を</w:t>
      </w:r>
      <w:r w:rsidRPr="00D64B37">
        <w:rPr>
          <w:rFonts w:asciiTheme="minorHAnsi" w:eastAsiaTheme="minorEastAsia" w:hAnsiTheme="minorHAnsi" w:cstheme="minorBidi"/>
          <w:kern w:val="2"/>
          <w:szCs w:val="22"/>
        </w:rPr>
        <w:t>介助する際の注意点等必要な</w:t>
      </w:r>
      <w:r w:rsidRPr="00D64B37">
        <w:rPr>
          <w:rFonts w:asciiTheme="minorHAnsi" w:eastAsiaTheme="minorEastAsia" w:hAnsiTheme="minorHAnsi" w:cstheme="minorBidi" w:hint="eastAsia"/>
          <w:kern w:val="2"/>
          <w:szCs w:val="22"/>
        </w:rPr>
        <w:t>知識を持った施設職員等がいるかを問う</w:t>
      </w:r>
      <w:r w:rsidRPr="00D64B37">
        <w:rPr>
          <w:rFonts w:asciiTheme="minorHAnsi" w:eastAsiaTheme="minorEastAsia" w:hAnsiTheme="minorHAnsi" w:cstheme="minorBidi"/>
          <w:kern w:val="2"/>
          <w:szCs w:val="22"/>
        </w:rPr>
        <w:t>項目</w:t>
      </w:r>
      <w:r w:rsidRPr="00D64B37">
        <w:rPr>
          <w:rFonts w:asciiTheme="minorHAnsi" w:eastAsiaTheme="minorEastAsia" w:hAnsiTheme="minorHAnsi" w:cstheme="minorBidi" w:hint="eastAsia"/>
          <w:kern w:val="2"/>
          <w:szCs w:val="22"/>
        </w:rPr>
        <w:t>である。</w:t>
      </w:r>
      <w:bookmarkEnd w:id="68"/>
    </w:p>
    <w:p w14:paraId="532DAE42" w14:textId="77777777" w:rsidR="00D64B37" w:rsidRDefault="00D64B37" w:rsidP="00D64B37">
      <w:pPr>
        <w:widowControl/>
        <w:adjustRightInd/>
        <w:snapToGrid/>
        <w:rPr>
          <w:rFonts w:asciiTheme="minorHAnsi" w:eastAsiaTheme="minorEastAsia" w:hAnsiTheme="minorHAnsi" w:cstheme="minorBidi"/>
          <w:kern w:val="2"/>
          <w:szCs w:val="22"/>
        </w:rPr>
      </w:pPr>
    </w:p>
    <w:p w14:paraId="47D6D40D"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1A82EB6D" w14:textId="77777777" w:rsidR="00D64B37" w:rsidRPr="00D64B37" w:rsidRDefault="00D64B37" w:rsidP="00CB7799">
      <w:pPr>
        <w:widowControl/>
        <w:numPr>
          <w:ilvl w:val="0"/>
          <w:numId w:val="4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2B8E7915"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人的対応</w:t>
      </w:r>
    </w:p>
    <w:p w14:paraId="13C7F538"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bookmarkStart w:id="69" w:name="_Hlk510521400"/>
      <w:r w:rsidRPr="00D64B37">
        <w:rPr>
          <w:rFonts w:asciiTheme="minorHAnsi" w:eastAsiaTheme="minorEastAsia" w:hAnsiTheme="minorHAnsi" w:cstheme="minorBidi" w:hint="eastAsia"/>
          <w:kern w:val="2"/>
          <w:szCs w:val="22"/>
        </w:rPr>
        <w:t>車いす使用者に対応するための施設職員等の</w:t>
      </w:r>
      <w:r w:rsidRPr="00D64B37">
        <w:rPr>
          <w:rFonts w:asciiTheme="minorHAnsi" w:eastAsiaTheme="minorEastAsia" w:hAnsiTheme="minorHAnsi" w:cstheme="minorBidi"/>
          <w:kern w:val="2"/>
          <w:szCs w:val="22"/>
        </w:rPr>
        <w:t>人</w:t>
      </w:r>
      <w:r w:rsidRPr="00D64B37">
        <w:rPr>
          <w:rFonts w:asciiTheme="minorHAnsi" w:eastAsiaTheme="minorEastAsia" w:hAnsiTheme="minorHAnsi" w:cstheme="minorBidi" w:hint="eastAsia"/>
          <w:kern w:val="2"/>
          <w:szCs w:val="22"/>
        </w:rPr>
        <w:t>数及び</w:t>
      </w:r>
      <w:r w:rsidRPr="00D64B37">
        <w:rPr>
          <w:rFonts w:asciiTheme="minorHAnsi" w:eastAsiaTheme="minorEastAsia" w:hAnsiTheme="minorHAnsi" w:cstheme="minorBidi"/>
          <w:kern w:val="2"/>
          <w:szCs w:val="22"/>
        </w:rPr>
        <w:t>必要な</w:t>
      </w:r>
      <w:r w:rsidRPr="00D64B37">
        <w:rPr>
          <w:rFonts w:asciiTheme="minorHAnsi" w:eastAsiaTheme="minorEastAsia" w:hAnsiTheme="minorHAnsi" w:cstheme="minorBidi" w:hint="eastAsia"/>
          <w:kern w:val="2"/>
          <w:szCs w:val="22"/>
        </w:rPr>
        <w:t>知識のある施設職員等が、</w:t>
      </w:r>
      <w:r w:rsidRPr="000151DC">
        <w:rPr>
          <w:rFonts w:asciiTheme="minorHAnsi" w:eastAsiaTheme="minorEastAsia" w:hAnsiTheme="minorHAnsi" w:cstheme="minorBidi" w:hint="eastAsia"/>
          <w:kern w:val="2"/>
          <w:szCs w:val="22"/>
        </w:rPr>
        <w:t>常時</w:t>
      </w:r>
      <w:r w:rsidRPr="000151DC">
        <w:rPr>
          <w:rFonts w:asciiTheme="minorHAnsi" w:eastAsiaTheme="minorEastAsia" w:hAnsiTheme="minorHAnsi" w:cstheme="minorBidi"/>
          <w:kern w:val="2"/>
          <w:szCs w:val="22"/>
        </w:rPr>
        <w:t>確</w:t>
      </w:r>
      <w:r w:rsidRPr="00D64B37">
        <w:rPr>
          <w:rFonts w:asciiTheme="minorHAnsi" w:eastAsiaTheme="minorEastAsia" w:hAnsiTheme="minorHAnsi" w:cstheme="minorBidi"/>
          <w:kern w:val="2"/>
          <w:szCs w:val="22"/>
        </w:rPr>
        <w:t>保</w:t>
      </w:r>
      <w:r w:rsidRPr="00D64B37">
        <w:rPr>
          <w:rFonts w:asciiTheme="minorHAnsi" w:eastAsiaTheme="minorEastAsia" w:hAnsiTheme="minorHAnsi" w:cstheme="minorBidi" w:hint="eastAsia"/>
          <w:kern w:val="2"/>
          <w:szCs w:val="22"/>
        </w:rPr>
        <w:t>されていれば「○」、</w:t>
      </w:r>
      <w:r w:rsidRPr="00D64B37">
        <w:rPr>
          <w:rFonts w:asciiTheme="minorHAnsi" w:eastAsiaTheme="minorEastAsia" w:hAnsiTheme="minorHAnsi" w:cstheme="minorBidi"/>
          <w:kern w:val="2"/>
          <w:szCs w:val="22"/>
        </w:rPr>
        <w:t>確保</w:t>
      </w:r>
      <w:r w:rsidRPr="00D64B37">
        <w:rPr>
          <w:rFonts w:asciiTheme="minorHAnsi" w:eastAsiaTheme="minorEastAsia" w:hAnsiTheme="minorHAnsi" w:cstheme="minorBidi" w:hint="eastAsia"/>
          <w:kern w:val="2"/>
          <w:szCs w:val="22"/>
        </w:rPr>
        <w:t>されていなければ「×」とする。</w:t>
      </w:r>
      <w:bookmarkEnd w:id="69"/>
    </w:p>
    <w:p w14:paraId="79172FF8"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9983A01" w14:textId="6D6530B5" w:rsidR="00D64B37" w:rsidRPr="00D64B37" w:rsidRDefault="00D64B37" w:rsidP="00FE258C">
      <w:pPr>
        <w:pStyle w:val="40"/>
      </w:pPr>
      <w:bookmarkStart w:id="70" w:name="_Toc521500863"/>
      <w:r w:rsidRPr="00D64B37">
        <w:rPr>
          <w:rFonts w:hint="eastAsia"/>
        </w:rPr>
        <w:t>車いす使用者対応の研修実施の有無</w:t>
      </w:r>
      <w:bookmarkEnd w:id="70"/>
    </w:p>
    <w:tbl>
      <w:tblPr>
        <w:tblStyle w:val="94"/>
        <w:tblW w:w="0" w:type="auto"/>
        <w:tblLook w:val="04A0" w:firstRow="1" w:lastRow="0" w:firstColumn="1" w:lastColumn="0" w:noHBand="0" w:noVBand="1"/>
      </w:tblPr>
      <w:tblGrid>
        <w:gridCol w:w="8494"/>
      </w:tblGrid>
      <w:tr w:rsidR="00D64B37" w:rsidRPr="00D64B37" w14:paraId="073A763B" w14:textId="77777777" w:rsidTr="00D64B37">
        <w:tc>
          <w:tcPr>
            <w:tcW w:w="8494" w:type="dxa"/>
            <w:shd w:val="clear" w:color="auto" w:fill="D9D9D9" w:themeFill="background1" w:themeFillShade="D9"/>
          </w:tcPr>
          <w:p w14:paraId="2FF5E40C"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056F39B7" w14:textId="77777777" w:rsidTr="00D64B37">
        <w:tc>
          <w:tcPr>
            <w:tcW w:w="8494" w:type="dxa"/>
          </w:tcPr>
          <w:p w14:paraId="68D66F0D"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56D000C7" w14:textId="77777777" w:rsidTr="00D64B37">
        <w:tc>
          <w:tcPr>
            <w:tcW w:w="8494" w:type="dxa"/>
            <w:shd w:val="clear" w:color="auto" w:fill="D9D9D9" w:themeFill="background1" w:themeFillShade="D9"/>
          </w:tcPr>
          <w:p w14:paraId="1705DBD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09059F0B" w14:textId="77777777" w:rsidTr="00D64B37">
        <w:tc>
          <w:tcPr>
            <w:tcW w:w="8494" w:type="dxa"/>
          </w:tcPr>
          <w:p w14:paraId="04BAB02F"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37B323A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E6C1336" w14:textId="77777777" w:rsidR="00D64B37" w:rsidRPr="00D64B37" w:rsidRDefault="00D64B37" w:rsidP="00CB7799">
      <w:pPr>
        <w:widowControl/>
        <w:numPr>
          <w:ilvl w:val="0"/>
          <w:numId w:val="4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4329F262"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前項でも述べたとおり、車いす使用者に対応するためには、対応時に注意すべき事項等必要な知識が不可欠であることから</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施設職員</w:t>
      </w:r>
      <w:r w:rsidRPr="00D64B37">
        <w:rPr>
          <w:rFonts w:asciiTheme="minorHAnsi" w:eastAsiaTheme="minorEastAsia" w:hAnsiTheme="minorHAnsi" w:cstheme="minorBidi"/>
          <w:kern w:val="2"/>
          <w:szCs w:val="22"/>
        </w:rPr>
        <w:t>等に対する</w:t>
      </w:r>
      <w:r w:rsidRPr="00D64B37">
        <w:rPr>
          <w:rFonts w:asciiTheme="minorHAnsi" w:eastAsiaTheme="minorEastAsia" w:hAnsiTheme="minorHAnsi" w:cstheme="minorBidi" w:hint="eastAsia"/>
          <w:kern w:val="2"/>
          <w:szCs w:val="22"/>
        </w:rPr>
        <w:t>車いす使用者対応に必要な</w:t>
      </w:r>
      <w:r w:rsidRPr="00D64B37">
        <w:rPr>
          <w:rFonts w:asciiTheme="minorHAnsi" w:eastAsiaTheme="minorEastAsia" w:hAnsiTheme="minorHAnsi" w:cstheme="minorBidi"/>
          <w:kern w:val="2"/>
          <w:szCs w:val="22"/>
        </w:rPr>
        <w:t>知識</w:t>
      </w:r>
      <w:r w:rsidRPr="00D64B37">
        <w:rPr>
          <w:rFonts w:asciiTheme="minorHAnsi" w:eastAsiaTheme="minorEastAsia" w:hAnsiTheme="minorHAnsi" w:cstheme="minorBidi" w:hint="eastAsia"/>
          <w:kern w:val="2"/>
          <w:szCs w:val="22"/>
        </w:rPr>
        <w:t>等</w:t>
      </w:r>
      <w:r w:rsidRPr="00D64B37">
        <w:rPr>
          <w:rFonts w:asciiTheme="minorHAnsi" w:eastAsiaTheme="minorEastAsia" w:hAnsiTheme="minorHAnsi" w:cstheme="minorBidi"/>
          <w:kern w:val="2"/>
          <w:szCs w:val="22"/>
        </w:rPr>
        <w:t>を習得できる</w:t>
      </w:r>
      <w:r w:rsidRPr="00D64B37">
        <w:rPr>
          <w:rFonts w:asciiTheme="minorHAnsi" w:eastAsiaTheme="minorEastAsia" w:hAnsiTheme="minorHAnsi" w:cstheme="minorBidi" w:hint="eastAsia"/>
          <w:kern w:val="2"/>
          <w:szCs w:val="22"/>
        </w:rPr>
        <w:t>研修等の</w:t>
      </w:r>
      <w:r w:rsidRPr="00D64B37">
        <w:rPr>
          <w:rFonts w:asciiTheme="minorHAnsi" w:eastAsiaTheme="minorEastAsia" w:hAnsiTheme="minorHAnsi" w:cstheme="minorBidi"/>
          <w:kern w:val="2"/>
          <w:szCs w:val="22"/>
        </w:rPr>
        <w:t>実施有無を問う項目</w:t>
      </w:r>
      <w:r w:rsidRPr="00D64B37">
        <w:rPr>
          <w:rFonts w:asciiTheme="minorHAnsi" w:eastAsiaTheme="minorEastAsia" w:hAnsiTheme="minorHAnsi" w:cstheme="minorBidi" w:hint="eastAsia"/>
          <w:kern w:val="2"/>
          <w:szCs w:val="22"/>
        </w:rPr>
        <w:t>の</w:t>
      </w:r>
      <w:r w:rsidRPr="00D64B37">
        <w:rPr>
          <w:rFonts w:asciiTheme="minorHAnsi" w:eastAsiaTheme="minorEastAsia" w:hAnsiTheme="minorHAnsi" w:cstheme="minorBidi"/>
          <w:kern w:val="2"/>
          <w:szCs w:val="22"/>
        </w:rPr>
        <w:t>ことで</w:t>
      </w:r>
      <w:r w:rsidRPr="00D64B37">
        <w:rPr>
          <w:rFonts w:asciiTheme="minorHAnsi" w:eastAsiaTheme="minorEastAsia" w:hAnsiTheme="minorHAnsi" w:cstheme="minorBidi" w:hint="eastAsia"/>
          <w:kern w:val="2"/>
          <w:szCs w:val="22"/>
        </w:rPr>
        <w:t>ある。</w:t>
      </w:r>
    </w:p>
    <w:p w14:paraId="3B446581"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9F6DFC7" w14:textId="77777777" w:rsidR="00D64B37" w:rsidRPr="00D64B37" w:rsidRDefault="00D64B37" w:rsidP="00CB7799">
      <w:pPr>
        <w:widowControl/>
        <w:numPr>
          <w:ilvl w:val="0"/>
          <w:numId w:val="4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1EF3ADEF"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人的対応</w:t>
      </w:r>
    </w:p>
    <w:p w14:paraId="05647F19"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過去</w:t>
      </w:r>
      <w:r w:rsidRPr="00D64B37">
        <w:rPr>
          <w:rFonts w:asciiTheme="minorHAnsi" w:eastAsiaTheme="minorEastAsia" w:hAnsiTheme="minorHAnsi" w:cstheme="minorBidi" w:hint="eastAsia"/>
          <w:kern w:val="2"/>
          <w:szCs w:val="22"/>
        </w:rPr>
        <w:t>1</w:t>
      </w:r>
      <w:r w:rsidRPr="00D64B37">
        <w:rPr>
          <w:rFonts w:asciiTheme="minorHAnsi" w:eastAsiaTheme="minorEastAsia" w:hAnsiTheme="minorHAnsi" w:cstheme="minorBidi" w:hint="eastAsia"/>
          <w:kern w:val="2"/>
          <w:szCs w:val="22"/>
        </w:rPr>
        <w:t>年以内に車いす使用者対応のための「コミュニケーション技術」「車いす使用者への対応技術」「事故予防と緊急時対応」等の研修等が実施されていれば「○」、実施されていなければ「×」とする。</w:t>
      </w:r>
    </w:p>
    <w:p w14:paraId="7B6C8A51"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E033406" w14:textId="3492CA2F" w:rsidR="00D64B37" w:rsidRPr="00D64B37" w:rsidRDefault="00D64B37" w:rsidP="00FE258C">
      <w:pPr>
        <w:pStyle w:val="40"/>
      </w:pPr>
      <w:bookmarkStart w:id="71" w:name="_Toc521500864"/>
      <w:r w:rsidRPr="00D64B37">
        <w:rPr>
          <w:rFonts w:hint="eastAsia"/>
        </w:rPr>
        <w:t>視覚障害者受入の実績</w:t>
      </w:r>
      <w:bookmarkEnd w:id="71"/>
    </w:p>
    <w:tbl>
      <w:tblPr>
        <w:tblStyle w:val="94"/>
        <w:tblW w:w="0" w:type="auto"/>
        <w:tblLook w:val="04A0" w:firstRow="1" w:lastRow="0" w:firstColumn="1" w:lastColumn="0" w:noHBand="0" w:noVBand="1"/>
      </w:tblPr>
      <w:tblGrid>
        <w:gridCol w:w="8494"/>
      </w:tblGrid>
      <w:tr w:rsidR="00D64B37" w:rsidRPr="00D64B37" w14:paraId="1E49E0FB" w14:textId="77777777" w:rsidTr="00D64B37">
        <w:tc>
          <w:tcPr>
            <w:tcW w:w="8494" w:type="dxa"/>
            <w:shd w:val="clear" w:color="auto" w:fill="D9D9D9" w:themeFill="background1" w:themeFillShade="D9"/>
          </w:tcPr>
          <w:p w14:paraId="2BEF818E"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68FE3A6C" w14:textId="77777777" w:rsidTr="00D64B37">
        <w:tc>
          <w:tcPr>
            <w:tcW w:w="8494" w:type="dxa"/>
          </w:tcPr>
          <w:p w14:paraId="1348C01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2F5040AC" w14:textId="77777777" w:rsidTr="00D64B37">
        <w:tc>
          <w:tcPr>
            <w:tcW w:w="8494" w:type="dxa"/>
            <w:shd w:val="clear" w:color="auto" w:fill="D9D9D9" w:themeFill="background1" w:themeFillShade="D9"/>
          </w:tcPr>
          <w:p w14:paraId="7C143C0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579133EE" w14:textId="77777777" w:rsidTr="00D64B37">
        <w:tc>
          <w:tcPr>
            <w:tcW w:w="8494" w:type="dxa"/>
          </w:tcPr>
          <w:p w14:paraId="34CDD5D6"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302098D6" w14:textId="77777777" w:rsidR="00D64B37" w:rsidRPr="00D64B37" w:rsidRDefault="00D64B37" w:rsidP="00CB7799">
      <w:pPr>
        <w:widowControl/>
        <w:numPr>
          <w:ilvl w:val="0"/>
          <w:numId w:val="5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6D940FCC"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視覚障害者を過去に</w:t>
      </w:r>
      <w:r w:rsidRPr="00D64B37">
        <w:rPr>
          <w:rFonts w:asciiTheme="minorHAnsi" w:eastAsiaTheme="minorEastAsia" w:hAnsiTheme="minorHAnsi" w:cstheme="minorBidi"/>
          <w:kern w:val="2"/>
          <w:szCs w:val="22"/>
        </w:rPr>
        <w:t>受け入れたことがあるかどうかの</w:t>
      </w:r>
      <w:r w:rsidRPr="00D64B37">
        <w:rPr>
          <w:rFonts w:asciiTheme="minorHAnsi" w:eastAsiaTheme="minorEastAsia" w:hAnsiTheme="minorHAnsi" w:cstheme="minorBidi" w:hint="eastAsia"/>
          <w:kern w:val="2"/>
          <w:szCs w:val="22"/>
        </w:rPr>
        <w:t>実績のことである。</w:t>
      </w:r>
    </w:p>
    <w:p w14:paraId="642EFEF1"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過去の</w:t>
      </w:r>
      <w:r w:rsidRPr="00D64B37">
        <w:rPr>
          <w:rFonts w:asciiTheme="minorHAnsi" w:eastAsiaTheme="minorEastAsia" w:hAnsiTheme="minorHAnsi" w:cstheme="minorBidi"/>
          <w:kern w:val="2"/>
          <w:szCs w:val="22"/>
        </w:rPr>
        <w:t>実績については</w:t>
      </w:r>
      <w:r w:rsidRPr="00D64B37">
        <w:rPr>
          <w:rFonts w:asciiTheme="minorHAnsi" w:eastAsiaTheme="minorEastAsia" w:hAnsiTheme="minorHAnsi" w:cstheme="minorBidi" w:hint="eastAsia"/>
          <w:kern w:val="2"/>
          <w:szCs w:val="22"/>
        </w:rPr>
        <w:t>月単位、年単位で把握しておくことが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79F74AE0"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p>
    <w:p w14:paraId="1F005FB9" w14:textId="77777777" w:rsidR="00D64B37" w:rsidRPr="00D64B37" w:rsidRDefault="00D64B37" w:rsidP="00CB7799">
      <w:pPr>
        <w:widowControl/>
        <w:numPr>
          <w:ilvl w:val="0"/>
          <w:numId w:val="5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6C6508DB"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人的対応</w:t>
      </w:r>
    </w:p>
    <w:p w14:paraId="7B11B2CA"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過去</w:t>
      </w:r>
      <w:r w:rsidRPr="00D64B37">
        <w:rPr>
          <w:rFonts w:asciiTheme="minorHAnsi" w:eastAsiaTheme="minorEastAsia" w:hAnsiTheme="minorHAnsi" w:cstheme="minorBidi" w:hint="eastAsia"/>
          <w:kern w:val="2"/>
          <w:szCs w:val="22"/>
        </w:rPr>
        <w:t>1</w:t>
      </w:r>
      <w:r w:rsidRPr="00D64B37">
        <w:rPr>
          <w:rFonts w:asciiTheme="minorHAnsi" w:eastAsiaTheme="minorEastAsia" w:hAnsiTheme="minorHAnsi" w:cstheme="minorBidi" w:hint="eastAsia"/>
          <w:kern w:val="2"/>
          <w:szCs w:val="22"/>
        </w:rPr>
        <w:t>年以内に視覚障害者を受け入れた実績があれば「○」、なければ「×」とする。</w:t>
      </w:r>
    </w:p>
    <w:p w14:paraId="7104EBB0"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4D2A5F6" w14:textId="77777777" w:rsidR="00D64B37" w:rsidRPr="00D64B37" w:rsidRDefault="00D64B37" w:rsidP="00FE258C">
      <w:pPr>
        <w:pStyle w:val="40"/>
      </w:pPr>
      <w:bookmarkStart w:id="72" w:name="_Toc521500865"/>
      <w:bookmarkStart w:id="73" w:name="_Hlk510521208"/>
      <w:r w:rsidRPr="00D64B37">
        <w:rPr>
          <w:rFonts w:hint="eastAsia"/>
        </w:rPr>
        <w:t>視覚障害者受入体制の有無</w:t>
      </w:r>
      <w:bookmarkEnd w:id="72"/>
    </w:p>
    <w:tbl>
      <w:tblPr>
        <w:tblStyle w:val="94"/>
        <w:tblW w:w="0" w:type="auto"/>
        <w:tblLook w:val="04A0" w:firstRow="1" w:lastRow="0" w:firstColumn="1" w:lastColumn="0" w:noHBand="0" w:noVBand="1"/>
      </w:tblPr>
      <w:tblGrid>
        <w:gridCol w:w="8494"/>
      </w:tblGrid>
      <w:tr w:rsidR="00D64B37" w:rsidRPr="00D64B37" w14:paraId="29DE18C0" w14:textId="77777777" w:rsidTr="00D64B37">
        <w:tc>
          <w:tcPr>
            <w:tcW w:w="8494" w:type="dxa"/>
            <w:shd w:val="clear" w:color="auto" w:fill="D9D9D9" w:themeFill="background1" w:themeFillShade="D9"/>
          </w:tcPr>
          <w:p w14:paraId="0035C548"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61FB89B1" w14:textId="77777777" w:rsidTr="00D64B37">
        <w:tc>
          <w:tcPr>
            <w:tcW w:w="8494" w:type="dxa"/>
          </w:tcPr>
          <w:p w14:paraId="48683D11"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2F626CC7" w14:textId="77777777" w:rsidTr="00D64B37">
        <w:tc>
          <w:tcPr>
            <w:tcW w:w="8494" w:type="dxa"/>
            <w:shd w:val="clear" w:color="auto" w:fill="D9D9D9" w:themeFill="background1" w:themeFillShade="D9"/>
          </w:tcPr>
          <w:p w14:paraId="09DE4750"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122F1C4" w14:textId="77777777" w:rsidTr="00D64B37">
        <w:tc>
          <w:tcPr>
            <w:tcW w:w="8494" w:type="dxa"/>
          </w:tcPr>
          <w:p w14:paraId="6DF3E84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74A1BD59"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BE9F4AB" w14:textId="77777777" w:rsidR="00D64B37" w:rsidRPr="00D64B37" w:rsidRDefault="00D64B37" w:rsidP="00CB7799">
      <w:pPr>
        <w:widowControl/>
        <w:numPr>
          <w:ilvl w:val="0"/>
          <w:numId w:val="5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595C2F58"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視覚障害者を</w:t>
      </w:r>
      <w:r w:rsidRPr="00D64B37">
        <w:rPr>
          <w:rFonts w:asciiTheme="minorHAnsi" w:eastAsiaTheme="minorEastAsia" w:hAnsiTheme="minorHAnsi" w:cstheme="minorBidi"/>
          <w:kern w:val="2"/>
          <w:szCs w:val="22"/>
        </w:rPr>
        <w:t>受け入れるにあたり、</w:t>
      </w:r>
      <w:r w:rsidRPr="000151DC">
        <w:rPr>
          <w:rFonts w:asciiTheme="minorHAnsi" w:eastAsiaTheme="minorEastAsia" w:hAnsiTheme="minorHAnsi" w:cstheme="minorBidi" w:hint="eastAsia"/>
          <w:kern w:val="2"/>
          <w:szCs w:val="22"/>
        </w:rPr>
        <w:t>対応するための施設職員等の</w:t>
      </w:r>
      <w:r w:rsidRPr="000151DC">
        <w:rPr>
          <w:rFonts w:asciiTheme="minorHAnsi" w:eastAsiaTheme="minorEastAsia" w:hAnsiTheme="minorHAnsi" w:cstheme="minorBidi"/>
          <w:kern w:val="2"/>
          <w:szCs w:val="22"/>
        </w:rPr>
        <w:t>人</w:t>
      </w:r>
      <w:r w:rsidRPr="000151DC">
        <w:rPr>
          <w:rFonts w:asciiTheme="minorHAnsi" w:eastAsiaTheme="minorEastAsia" w:hAnsiTheme="minorHAnsi" w:cstheme="minorBidi" w:hint="eastAsia"/>
          <w:kern w:val="2"/>
          <w:szCs w:val="22"/>
        </w:rPr>
        <w:t>数を</w:t>
      </w:r>
      <w:r w:rsidRPr="000151DC">
        <w:rPr>
          <w:rFonts w:asciiTheme="minorHAnsi" w:eastAsiaTheme="minorEastAsia" w:hAnsiTheme="minorHAnsi" w:cstheme="minorBidi"/>
          <w:kern w:val="2"/>
          <w:szCs w:val="22"/>
        </w:rPr>
        <w:t>確保できているか、</w:t>
      </w:r>
      <w:r w:rsidRPr="00D64B37">
        <w:rPr>
          <w:rFonts w:asciiTheme="minorHAnsi" w:eastAsiaTheme="minorEastAsia" w:hAnsiTheme="minorHAnsi" w:cstheme="minorBidi" w:hint="eastAsia"/>
          <w:kern w:val="2"/>
          <w:szCs w:val="22"/>
        </w:rPr>
        <w:t>また</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視覚障害者を</w:t>
      </w:r>
      <w:r w:rsidRPr="00D64B37">
        <w:rPr>
          <w:rFonts w:asciiTheme="minorHAnsi" w:eastAsiaTheme="minorEastAsia" w:hAnsiTheme="minorHAnsi" w:cstheme="minorBidi"/>
          <w:kern w:val="2"/>
          <w:szCs w:val="22"/>
        </w:rPr>
        <w:t>介助する際の注意点</w:t>
      </w:r>
      <w:r w:rsidRPr="00D64B37">
        <w:rPr>
          <w:rFonts w:asciiTheme="minorHAnsi" w:eastAsiaTheme="minorEastAsia" w:hAnsiTheme="minorHAnsi" w:cstheme="minorBidi" w:hint="eastAsia"/>
          <w:kern w:val="2"/>
          <w:szCs w:val="22"/>
        </w:rPr>
        <w:t>等</w:t>
      </w:r>
      <w:r w:rsidRPr="00D64B37">
        <w:rPr>
          <w:rFonts w:asciiTheme="minorHAnsi" w:eastAsiaTheme="minorEastAsia" w:hAnsiTheme="minorHAnsi" w:cstheme="minorBidi"/>
          <w:kern w:val="2"/>
          <w:szCs w:val="22"/>
        </w:rPr>
        <w:t>必要な</w:t>
      </w:r>
      <w:r w:rsidRPr="00D64B37">
        <w:rPr>
          <w:rFonts w:asciiTheme="minorHAnsi" w:eastAsiaTheme="minorEastAsia" w:hAnsiTheme="minorHAnsi" w:cstheme="minorBidi" w:hint="eastAsia"/>
          <w:kern w:val="2"/>
          <w:szCs w:val="22"/>
        </w:rPr>
        <w:t>知識を持った施設職員等がいるかを問う</w:t>
      </w:r>
      <w:r w:rsidRPr="00D64B37">
        <w:rPr>
          <w:rFonts w:asciiTheme="minorHAnsi" w:eastAsiaTheme="minorEastAsia" w:hAnsiTheme="minorHAnsi" w:cstheme="minorBidi"/>
          <w:kern w:val="2"/>
          <w:szCs w:val="22"/>
        </w:rPr>
        <w:t>項目</w:t>
      </w:r>
      <w:r w:rsidRPr="00D64B37">
        <w:rPr>
          <w:rFonts w:asciiTheme="minorHAnsi" w:eastAsiaTheme="minorEastAsia" w:hAnsiTheme="minorHAnsi" w:cstheme="minorBidi" w:hint="eastAsia"/>
          <w:kern w:val="2"/>
          <w:szCs w:val="22"/>
        </w:rPr>
        <w:t>である。</w:t>
      </w:r>
    </w:p>
    <w:p w14:paraId="40911A1C"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p>
    <w:p w14:paraId="19A38788" w14:textId="77777777" w:rsidR="00D64B37" w:rsidRPr="00D64B37" w:rsidRDefault="00D64B37" w:rsidP="00CB7799">
      <w:pPr>
        <w:widowControl/>
        <w:numPr>
          <w:ilvl w:val="0"/>
          <w:numId w:val="5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31931A57"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人的対応</w:t>
      </w:r>
    </w:p>
    <w:p w14:paraId="73663C57" w14:textId="77777777" w:rsidR="00D64B37" w:rsidRPr="000151DC"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視覚障害者に対応するため</w:t>
      </w:r>
      <w:r w:rsidRPr="000151DC">
        <w:rPr>
          <w:rFonts w:asciiTheme="minorHAnsi" w:eastAsiaTheme="minorEastAsia" w:hAnsiTheme="minorHAnsi" w:cstheme="minorBidi" w:hint="eastAsia"/>
          <w:kern w:val="2"/>
          <w:szCs w:val="22"/>
        </w:rPr>
        <w:t>の施設職員等の人数及び</w:t>
      </w:r>
      <w:r w:rsidRPr="000151DC">
        <w:rPr>
          <w:rFonts w:asciiTheme="minorHAnsi" w:eastAsiaTheme="minorEastAsia" w:hAnsiTheme="minorHAnsi" w:cstheme="minorBidi"/>
          <w:kern w:val="2"/>
          <w:szCs w:val="22"/>
        </w:rPr>
        <w:t>必要な</w:t>
      </w:r>
      <w:r w:rsidRPr="000151DC">
        <w:rPr>
          <w:rFonts w:asciiTheme="minorHAnsi" w:eastAsiaTheme="minorEastAsia" w:hAnsiTheme="minorHAnsi" w:cstheme="minorBidi" w:hint="eastAsia"/>
          <w:kern w:val="2"/>
          <w:szCs w:val="22"/>
        </w:rPr>
        <w:t>知識のある施設職員等が、常時確保</w:t>
      </w:r>
      <w:r w:rsidRPr="000151DC">
        <w:rPr>
          <w:rFonts w:asciiTheme="minorHAnsi" w:eastAsiaTheme="minorEastAsia" w:hAnsiTheme="minorHAnsi" w:cstheme="minorBidi"/>
          <w:kern w:val="2"/>
          <w:szCs w:val="22"/>
        </w:rPr>
        <w:t>されて</w:t>
      </w:r>
      <w:r w:rsidRPr="000151DC">
        <w:rPr>
          <w:rFonts w:asciiTheme="minorHAnsi" w:eastAsiaTheme="minorEastAsia" w:hAnsiTheme="minorHAnsi" w:cstheme="minorBidi" w:hint="eastAsia"/>
          <w:kern w:val="2"/>
          <w:szCs w:val="22"/>
        </w:rPr>
        <w:t>いれば「○」、確保されていなければ「×」とする。</w:t>
      </w:r>
    </w:p>
    <w:bookmarkEnd w:id="73"/>
    <w:p w14:paraId="3425D369" w14:textId="77777777" w:rsidR="00D64B37" w:rsidRDefault="00D64B37" w:rsidP="00D64B37">
      <w:pPr>
        <w:widowControl/>
        <w:adjustRightInd/>
        <w:snapToGrid/>
        <w:rPr>
          <w:rFonts w:asciiTheme="minorHAnsi" w:eastAsiaTheme="minorEastAsia" w:hAnsiTheme="minorHAnsi" w:cstheme="minorBidi"/>
          <w:kern w:val="2"/>
          <w:szCs w:val="22"/>
        </w:rPr>
      </w:pPr>
    </w:p>
    <w:p w14:paraId="2403826A" w14:textId="77777777" w:rsidR="00C2037F" w:rsidRDefault="00C2037F" w:rsidP="00D64B37">
      <w:pPr>
        <w:widowControl/>
        <w:adjustRightInd/>
        <w:snapToGrid/>
        <w:rPr>
          <w:rFonts w:asciiTheme="minorHAnsi" w:eastAsiaTheme="minorEastAsia" w:hAnsiTheme="minorHAnsi" w:cstheme="minorBidi"/>
          <w:kern w:val="2"/>
          <w:szCs w:val="22"/>
        </w:rPr>
      </w:pPr>
    </w:p>
    <w:p w14:paraId="35AEDBE6" w14:textId="67FB2CF3" w:rsidR="00C2037F" w:rsidRDefault="00C2037F" w:rsidP="00D64B37">
      <w:pPr>
        <w:widowControl/>
        <w:adjustRightInd/>
        <w:snapToGrid/>
        <w:rPr>
          <w:rFonts w:asciiTheme="minorHAnsi" w:eastAsiaTheme="minorEastAsia" w:hAnsiTheme="minorHAnsi" w:cstheme="minorBidi"/>
          <w:kern w:val="2"/>
          <w:szCs w:val="22"/>
        </w:rPr>
      </w:pPr>
    </w:p>
    <w:p w14:paraId="29F849A2" w14:textId="77777777" w:rsidR="00470C4E" w:rsidRPr="00D64B37" w:rsidRDefault="00470C4E" w:rsidP="00D64B37">
      <w:pPr>
        <w:widowControl/>
        <w:adjustRightInd/>
        <w:snapToGrid/>
        <w:rPr>
          <w:rFonts w:asciiTheme="minorHAnsi" w:eastAsiaTheme="minorEastAsia" w:hAnsiTheme="minorHAnsi" w:cstheme="minorBidi"/>
          <w:kern w:val="2"/>
          <w:szCs w:val="22"/>
        </w:rPr>
      </w:pPr>
    </w:p>
    <w:p w14:paraId="2A2C3C16" w14:textId="1D365A6A" w:rsidR="00D64B37" w:rsidRPr="00D64B37" w:rsidRDefault="00D64B37" w:rsidP="00FE258C">
      <w:pPr>
        <w:pStyle w:val="40"/>
      </w:pPr>
      <w:bookmarkStart w:id="74" w:name="_Toc521500866"/>
      <w:r w:rsidRPr="00D64B37">
        <w:rPr>
          <w:rFonts w:hint="eastAsia"/>
        </w:rPr>
        <w:t>視覚障害者対応の研修実施の有無</w:t>
      </w:r>
      <w:bookmarkEnd w:id="74"/>
    </w:p>
    <w:tbl>
      <w:tblPr>
        <w:tblStyle w:val="94"/>
        <w:tblW w:w="0" w:type="auto"/>
        <w:tblLook w:val="04A0" w:firstRow="1" w:lastRow="0" w:firstColumn="1" w:lastColumn="0" w:noHBand="0" w:noVBand="1"/>
      </w:tblPr>
      <w:tblGrid>
        <w:gridCol w:w="8494"/>
      </w:tblGrid>
      <w:tr w:rsidR="00D64B37" w:rsidRPr="00D64B37" w14:paraId="5C4D840B" w14:textId="77777777" w:rsidTr="00D64B37">
        <w:tc>
          <w:tcPr>
            <w:tcW w:w="8494" w:type="dxa"/>
            <w:shd w:val="clear" w:color="auto" w:fill="D9D9D9" w:themeFill="background1" w:themeFillShade="D9"/>
          </w:tcPr>
          <w:p w14:paraId="7E09E2C4"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48F443E0" w14:textId="77777777" w:rsidTr="00D64B37">
        <w:tc>
          <w:tcPr>
            <w:tcW w:w="8494" w:type="dxa"/>
          </w:tcPr>
          <w:p w14:paraId="24CF8A2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78F10B33" w14:textId="77777777" w:rsidTr="00D64B37">
        <w:tc>
          <w:tcPr>
            <w:tcW w:w="8494" w:type="dxa"/>
            <w:shd w:val="clear" w:color="auto" w:fill="D9D9D9" w:themeFill="background1" w:themeFillShade="D9"/>
          </w:tcPr>
          <w:p w14:paraId="5DDCC150"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22F93C51" w14:textId="77777777" w:rsidTr="00D64B37">
        <w:tc>
          <w:tcPr>
            <w:tcW w:w="8494" w:type="dxa"/>
          </w:tcPr>
          <w:p w14:paraId="5247AE5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4E8BC60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3396CEF" w14:textId="77777777" w:rsidR="00D64B37" w:rsidRPr="00D64B37" w:rsidRDefault="00D64B37" w:rsidP="00CB7799">
      <w:pPr>
        <w:widowControl/>
        <w:numPr>
          <w:ilvl w:val="0"/>
          <w:numId w:val="5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2D14FDF8"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前項でも述べたとおり、視覚障害者に対応するためには、対応時に注意すべき事項等必要な知識が不可欠であることから</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施設職員</w:t>
      </w:r>
      <w:r w:rsidRPr="00D64B37">
        <w:rPr>
          <w:rFonts w:asciiTheme="minorHAnsi" w:eastAsiaTheme="minorEastAsia" w:hAnsiTheme="minorHAnsi" w:cstheme="minorBidi"/>
          <w:kern w:val="2"/>
          <w:szCs w:val="22"/>
        </w:rPr>
        <w:t>等に対する</w:t>
      </w:r>
      <w:r w:rsidRPr="00D64B37">
        <w:rPr>
          <w:rFonts w:asciiTheme="minorHAnsi" w:eastAsiaTheme="minorEastAsia" w:hAnsiTheme="minorHAnsi" w:cstheme="minorBidi" w:hint="eastAsia"/>
          <w:kern w:val="2"/>
          <w:szCs w:val="22"/>
        </w:rPr>
        <w:t>視覚障害者対応に必要な</w:t>
      </w:r>
      <w:r w:rsidRPr="00D64B37">
        <w:rPr>
          <w:rFonts w:asciiTheme="minorHAnsi" w:eastAsiaTheme="minorEastAsia" w:hAnsiTheme="minorHAnsi" w:cstheme="minorBidi"/>
          <w:kern w:val="2"/>
          <w:szCs w:val="22"/>
        </w:rPr>
        <w:t>知識</w:t>
      </w:r>
      <w:r w:rsidRPr="00D64B37">
        <w:rPr>
          <w:rFonts w:asciiTheme="minorHAnsi" w:eastAsiaTheme="minorEastAsia" w:hAnsiTheme="minorHAnsi" w:cstheme="minorBidi" w:hint="eastAsia"/>
          <w:kern w:val="2"/>
          <w:szCs w:val="22"/>
        </w:rPr>
        <w:t>等</w:t>
      </w:r>
      <w:r w:rsidRPr="00D64B37">
        <w:rPr>
          <w:rFonts w:asciiTheme="minorHAnsi" w:eastAsiaTheme="minorEastAsia" w:hAnsiTheme="minorHAnsi" w:cstheme="minorBidi"/>
          <w:kern w:val="2"/>
          <w:szCs w:val="22"/>
        </w:rPr>
        <w:t>を習得できる</w:t>
      </w:r>
      <w:r w:rsidRPr="00D64B37">
        <w:rPr>
          <w:rFonts w:asciiTheme="minorHAnsi" w:eastAsiaTheme="minorEastAsia" w:hAnsiTheme="minorHAnsi" w:cstheme="minorBidi" w:hint="eastAsia"/>
          <w:kern w:val="2"/>
          <w:szCs w:val="22"/>
        </w:rPr>
        <w:t>研修等の</w:t>
      </w:r>
      <w:r w:rsidRPr="00D64B37">
        <w:rPr>
          <w:rFonts w:asciiTheme="minorHAnsi" w:eastAsiaTheme="minorEastAsia" w:hAnsiTheme="minorHAnsi" w:cstheme="minorBidi"/>
          <w:kern w:val="2"/>
          <w:szCs w:val="22"/>
        </w:rPr>
        <w:t>実施有無を問う項目</w:t>
      </w:r>
      <w:r w:rsidRPr="00D64B37">
        <w:rPr>
          <w:rFonts w:asciiTheme="minorHAnsi" w:eastAsiaTheme="minorEastAsia" w:hAnsiTheme="minorHAnsi" w:cstheme="minorBidi" w:hint="eastAsia"/>
          <w:kern w:val="2"/>
          <w:szCs w:val="22"/>
        </w:rPr>
        <w:t>の</w:t>
      </w:r>
      <w:r w:rsidRPr="00D64B37">
        <w:rPr>
          <w:rFonts w:asciiTheme="minorHAnsi" w:eastAsiaTheme="minorEastAsia" w:hAnsiTheme="minorHAnsi" w:cstheme="minorBidi"/>
          <w:kern w:val="2"/>
          <w:szCs w:val="22"/>
        </w:rPr>
        <w:t>ことで</w:t>
      </w:r>
      <w:r w:rsidRPr="00D64B37">
        <w:rPr>
          <w:rFonts w:asciiTheme="minorHAnsi" w:eastAsiaTheme="minorEastAsia" w:hAnsiTheme="minorHAnsi" w:cstheme="minorBidi" w:hint="eastAsia"/>
          <w:kern w:val="2"/>
          <w:szCs w:val="22"/>
        </w:rPr>
        <w:t>ある。</w:t>
      </w:r>
    </w:p>
    <w:p w14:paraId="195FD136"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BE9CE5A" w14:textId="77777777" w:rsidR="00D64B37" w:rsidRPr="00D64B37" w:rsidRDefault="00D64B37" w:rsidP="00CB7799">
      <w:pPr>
        <w:widowControl/>
        <w:numPr>
          <w:ilvl w:val="0"/>
          <w:numId w:val="5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239DFBFC"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人的対応</w:t>
      </w:r>
    </w:p>
    <w:p w14:paraId="7ED8A93E"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過去</w:t>
      </w:r>
      <w:r w:rsidRPr="00D64B37">
        <w:rPr>
          <w:rFonts w:asciiTheme="minorHAnsi" w:eastAsiaTheme="minorEastAsia" w:hAnsiTheme="minorHAnsi" w:cstheme="minorBidi" w:hint="eastAsia"/>
          <w:kern w:val="2"/>
          <w:szCs w:val="22"/>
        </w:rPr>
        <w:t>1</w:t>
      </w:r>
      <w:r w:rsidRPr="00D64B37">
        <w:rPr>
          <w:rFonts w:asciiTheme="minorHAnsi" w:eastAsiaTheme="minorEastAsia" w:hAnsiTheme="minorHAnsi" w:cstheme="minorBidi" w:hint="eastAsia"/>
          <w:kern w:val="2"/>
          <w:szCs w:val="22"/>
        </w:rPr>
        <w:t>年以内に視覚障害者対応のための「コミュニケーション技術」「視覚障害者への対応技術」「事故予防と緊急時対応」等の研修等が実施されていれば「○」、実施されていなければ「×」とする。</w:t>
      </w:r>
    </w:p>
    <w:p w14:paraId="58E1A04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2CF1EF5" w14:textId="608FDCE2" w:rsidR="00D64B37" w:rsidRPr="00D64B37" w:rsidRDefault="00D64B37" w:rsidP="00FE258C">
      <w:pPr>
        <w:pStyle w:val="40"/>
      </w:pPr>
      <w:bookmarkStart w:id="75" w:name="_Toc521500867"/>
      <w:r w:rsidRPr="00D64B37">
        <w:rPr>
          <w:rFonts w:hint="eastAsia"/>
        </w:rPr>
        <w:t>聴覚障害者受入の実績</w:t>
      </w:r>
      <w:bookmarkEnd w:id="75"/>
    </w:p>
    <w:tbl>
      <w:tblPr>
        <w:tblStyle w:val="94"/>
        <w:tblW w:w="0" w:type="auto"/>
        <w:tblLook w:val="04A0" w:firstRow="1" w:lastRow="0" w:firstColumn="1" w:lastColumn="0" w:noHBand="0" w:noVBand="1"/>
      </w:tblPr>
      <w:tblGrid>
        <w:gridCol w:w="8494"/>
      </w:tblGrid>
      <w:tr w:rsidR="00D64B37" w:rsidRPr="00D64B37" w14:paraId="390ADA5B" w14:textId="77777777" w:rsidTr="00D64B37">
        <w:tc>
          <w:tcPr>
            <w:tcW w:w="8494" w:type="dxa"/>
            <w:shd w:val="clear" w:color="auto" w:fill="D9D9D9" w:themeFill="background1" w:themeFillShade="D9"/>
          </w:tcPr>
          <w:p w14:paraId="3EE3824F"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521B3CD7" w14:textId="77777777" w:rsidTr="00D64B37">
        <w:tc>
          <w:tcPr>
            <w:tcW w:w="8494" w:type="dxa"/>
          </w:tcPr>
          <w:p w14:paraId="70679DBD"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w:t>
            </w:r>
            <w:r w:rsidRPr="00D64B37">
              <w:rPr>
                <w:rFonts w:ascii="ＭＳ 明朝" w:eastAsia="ＭＳ 明朝" w:hAnsi="ＭＳ 明朝" w:cs="ＭＳ 明朝" w:hint="eastAsia"/>
              </w:rPr>
              <w:t>聴覚障害者対応</w:t>
            </w:r>
            <w:r w:rsidRPr="00D64B37">
              <w:rPr>
                <w:rFonts w:ascii="ＭＳ 明朝" w:eastAsia="ＭＳ 明朝" w:hAnsi="ＭＳ 明朝" w:cs="ＭＳ 明朝" w:hint="eastAsia"/>
                <w:color w:val="A6A6A6" w:themeColor="background1" w:themeShade="A6"/>
              </w:rPr>
              <w:t>、外国人対応、その他の対</w:t>
            </w:r>
            <w:r w:rsidRPr="00D64B37">
              <w:rPr>
                <w:rFonts w:hint="eastAsia"/>
                <w:color w:val="A6A6A6" w:themeColor="background1" w:themeShade="A6"/>
              </w:rPr>
              <w:t>応</w:t>
            </w:r>
          </w:p>
        </w:tc>
      </w:tr>
      <w:tr w:rsidR="00D64B37" w:rsidRPr="00D64B37" w14:paraId="05287789" w14:textId="77777777" w:rsidTr="00D64B37">
        <w:tc>
          <w:tcPr>
            <w:tcW w:w="8494" w:type="dxa"/>
            <w:shd w:val="clear" w:color="auto" w:fill="D9D9D9" w:themeFill="background1" w:themeFillShade="D9"/>
          </w:tcPr>
          <w:p w14:paraId="79F9F49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17F03E91" w14:textId="77777777" w:rsidTr="00D64B37">
        <w:tc>
          <w:tcPr>
            <w:tcW w:w="8494" w:type="dxa"/>
          </w:tcPr>
          <w:p w14:paraId="7C7E64D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769CF0D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DD0D387" w14:textId="77777777" w:rsidR="00D64B37" w:rsidRPr="00D64B37" w:rsidRDefault="00D64B37" w:rsidP="00CB7799">
      <w:pPr>
        <w:widowControl/>
        <w:numPr>
          <w:ilvl w:val="0"/>
          <w:numId w:val="5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4F4FD774"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w:t>
      </w:r>
      <w:bookmarkStart w:id="76" w:name="_Hlk508719047"/>
      <w:r w:rsidRPr="00D64B37">
        <w:rPr>
          <w:rFonts w:asciiTheme="minorHAnsi" w:eastAsiaTheme="minorEastAsia" w:hAnsiTheme="minorHAnsi" w:cstheme="minorBidi" w:hint="eastAsia"/>
          <w:kern w:val="2"/>
          <w:szCs w:val="22"/>
        </w:rPr>
        <w:t>聴覚</w:t>
      </w:r>
      <w:bookmarkEnd w:id="76"/>
      <w:r w:rsidRPr="00D64B37">
        <w:rPr>
          <w:rFonts w:asciiTheme="minorHAnsi" w:eastAsiaTheme="minorEastAsia" w:hAnsiTheme="minorHAnsi" w:cstheme="minorBidi" w:hint="eastAsia"/>
          <w:kern w:val="2"/>
          <w:szCs w:val="22"/>
        </w:rPr>
        <w:t>障害者を過去に</w:t>
      </w:r>
      <w:r w:rsidRPr="00D64B37">
        <w:rPr>
          <w:rFonts w:asciiTheme="minorHAnsi" w:eastAsiaTheme="minorEastAsia" w:hAnsiTheme="minorHAnsi" w:cstheme="minorBidi"/>
          <w:kern w:val="2"/>
          <w:szCs w:val="22"/>
        </w:rPr>
        <w:t>受け入れたことがあるかどうかの</w:t>
      </w:r>
      <w:r w:rsidRPr="00D64B37">
        <w:rPr>
          <w:rFonts w:asciiTheme="minorHAnsi" w:eastAsiaTheme="minorEastAsia" w:hAnsiTheme="minorHAnsi" w:cstheme="minorBidi" w:hint="eastAsia"/>
          <w:kern w:val="2"/>
          <w:szCs w:val="22"/>
        </w:rPr>
        <w:t>実績のことである。</w:t>
      </w:r>
    </w:p>
    <w:p w14:paraId="45096F42"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過去の</w:t>
      </w:r>
      <w:r w:rsidRPr="00D64B37">
        <w:rPr>
          <w:rFonts w:asciiTheme="minorHAnsi" w:eastAsiaTheme="minorEastAsia" w:hAnsiTheme="minorHAnsi" w:cstheme="minorBidi"/>
          <w:kern w:val="2"/>
          <w:szCs w:val="22"/>
        </w:rPr>
        <w:t>実績については</w:t>
      </w:r>
      <w:r w:rsidRPr="00D64B37">
        <w:rPr>
          <w:rFonts w:asciiTheme="minorHAnsi" w:eastAsiaTheme="minorEastAsia" w:hAnsiTheme="minorHAnsi" w:cstheme="minorBidi" w:hint="eastAsia"/>
          <w:kern w:val="2"/>
          <w:szCs w:val="22"/>
        </w:rPr>
        <w:t>月単位、年単位で把握しておくことが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15FE02F5" w14:textId="77777777" w:rsidR="00D64B37" w:rsidRDefault="00D64B37" w:rsidP="00D64B37">
      <w:pPr>
        <w:widowControl/>
        <w:adjustRightInd/>
        <w:snapToGrid/>
        <w:rPr>
          <w:rFonts w:asciiTheme="minorHAnsi" w:eastAsiaTheme="minorEastAsia" w:hAnsiTheme="minorHAnsi" w:cstheme="minorBidi"/>
          <w:kern w:val="2"/>
          <w:szCs w:val="22"/>
        </w:rPr>
      </w:pPr>
    </w:p>
    <w:p w14:paraId="1036D3A9"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4CC42B86" w14:textId="77777777" w:rsidR="00D64B37" w:rsidRPr="00D64B37" w:rsidRDefault="00D64B37" w:rsidP="00CB7799">
      <w:pPr>
        <w:widowControl/>
        <w:numPr>
          <w:ilvl w:val="0"/>
          <w:numId w:val="5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1CC68834"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人的対応</w:t>
      </w:r>
    </w:p>
    <w:p w14:paraId="0763E22D"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過去</w:t>
      </w:r>
      <w:r w:rsidRPr="00D64B37">
        <w:rPr>
          <w:rFonts w:asciiTheme="minorHAnsi" w:eastAsiaTheme="minorEastAsia" w:hAnsiTheme="minorHAnsi" w:cstheme="minorBidi" w:hint="eastAsia"/>
          <w:kern w:val="2"/>
          <w:szCs w:val="22"/>
        </w:rPr>
        <w:t>1</w:t>
      </w:r>
      <w:r w:rsidRPr="00D64B37">
        <w:rPr>
          <w:rFonts w:asciiTheme="minorHAnsi" w:eastAsiaTheme="minorEastAsia" w:hAnsiTheme="minorHAnsi" w:cstheme="minorBidi" w:hint="eastAsia"/>
          <w:kern w:val="2"/>
          <w:szCs w:val="22"/>
        </w:rPr>
        <w:t>年以内に聴覚障害者を受け入れた実績があれば「○」、なければ「×」とする。</w:t>
      </w:r>
    </w:p>
    <w:p w14:paraId="1DE87D11"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B12A8CC" w14:textId="2E7CF28F" w:rsidR="00D64B37" w:rsidRPr="00D64B37" w:rsidRDefault="00D64B37" w:rsidP="00FE258C">
      <w:pPr>
        <w:pStyle w:val="40"/>
      </w:pPr>
      <w:bookmarkStart w:id="77" w:name="_Toc521500868"/>
      <w:r w:rsidRPr="00D64B37">
        <w:rPr>
          <w:rFonts w:hint="eastAsia"/>
        </w:rPr>
        <w:t>聴覚障害者受入体制の有無</w:t>
      </w:r>
      <w:bookmarkEnd w:id="77"/>
    </w:p>
    <w:tbl>
      <w:tblPr>
        <w:tblStyle w:val="94"/>
        <w:tblW w:w="0" w:type="auto"/>
        <w:tblLook w:val="04A0" w:firstRow="1" w:lastRow="0" w:firstColumn="1" w:lastColumn="0" w:noHBand="0" w:noVBand="1"/>
      </w:tblPr>
      <w:tblGrid>
        <w:gridCol w:w="8494"/>
      </w:tblGrid>
      <w:tr w:rsidR="00D64B37" w:rsidRPr="00D64B37" w14:paraId="322416C7" w14:textId="77777777" w:rsidTr="00D64B37">
        <w:tc>
          <w:tcPr>
            <w:tcW w:w="8494" w:type="dxa"/>
            <w:shd w:val="clear" w:color="auto" w:fill="D9D9D9" w:themeFill="background1" w:themeFillShade="D9"/>
          </w:tcPr>
          <w:p w14:paraId="15E2A016"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A0CDEC7" w14:textId="77777777" w:rsidTr="00D64B37">
        <w:tc>
          <w:tcPr>
            <w:tcW w:w="8494" w:type="dxa"/>
          </w:tcPr>
          <w:p w14:paraId="2D8A9F45"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w:t>
            </w:r>
            <w:r w:rsidRPr="00D64B37">
              <w:rPr>
                <w:rFonts w:ascii="ＭＳ 明朝" w:eastAsia="ＭＳ 明朝" w:hAnsi="ＭＳ 明朝" w:cs="ＭＳ 明朝" w:hint="eastAsia"/>
              </w:rPr>
              <w:t>聴覚障害者対応</w:t>
            </w:r>
            <w:r w:rsidRPr="00D64B37">
              <w:rPr>
                <w:rFonts w:ascii="ＭＳ 明朝" w:eastAsia="ＭＳ 明朝" w:hAnsi="ＭＳ 明朝" w:cs="ＭＳ 明朝" w:hint="eastAsia"/>
                <w:color w:val="A6A6A6" w:themeColor="background1" w:themeShade="A6"/>
              </w:rPr>
              <w:t>、外国人対応、その他の対</w:t>
            </w:r>
            <w:r w:rsidRPr="00D64B37">
              <w:rPr>
                <w:rFonts w:hint="eastAsia"/>
                <w:color w:val="A6A6A6" w:themeColor="background1" w:themeShade="A6"/>
              </w:rPr>
              <w:t>応</w:t>
            </w:r>
          </w:p>
        </w:tc>
      </w:tr>
      <w:tr w:rsidR="00D64B37" w:rsidRPr="00D64B37" w14:paraId="0299B0DE" w14:textId="77777777" w:rsidTr="00D64B37">
        <w:tc>
          <w:tcPr>
            <w:tcW w:w="8494" w:type="dxa"/>
            <w:shd w:val="clear" w:color="auto" w:fill="D9D9D9" w:themeFill="background1" w:themeFillShade="D9"/>
          </w:tcPr>
          <w:p w14:paraId="1ACB416D"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1EDC890D" w14:textId="77777777" w:rsidTr="00D64B37">
        <w:tc>
          <w:tcPr>
            <w:tcW w:w="8494" w:type="dxa"/>
          </w:tcPr>
          <w:p w14:paraId="5D22E5F3"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0D82862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36226A4" w14:textId="77777777" w:rsidR="00D64B37" w:rsidRPr="00D64B37" w:rsidRDefault="00D64B37" w:rsidP="00CB7799">
      <w:pPr>
        <w:widowControl/>
        <w:numPr>
          <w:ilvl w:val="0"/>
          <w:numId w:val="5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4771478E"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聴覚障害者を</w:t>
      </w:r>
      <w:r w:rsidRPr="00D64B37">
        <w:rPr>
          <w:rFonts w:asciiTheme="minorHAnsi" w:eastAsiaTheme="minorEastAsia" w:hAnsiTheme="minorHAnsi" w:cstheme="minorBidi"/>
          <w:kern w:val="2"/>
          <w:szCs w:val="22"/>
        </w:rPr>
        <w:t>受け入れるにあたり、</w:t>
      </w:r>
      <w:r w:rsidRPr="000151DC">
        <w:rPr>
          <w:rFonts w:asciiTheme="minorHAnsi" w:eastAsiaTheme="minorEastAsia" w:hAnsiTheme="minorHAnsi" w:cstheme="minorBidi" w:hint="eastAsia"/>
          <w:kern w:val="2"/>
          <w:szCs w:val="22"/>
        </w:rPr>
        <w:t>対応するための施設職員等の</w:t>
      </w:r>
      <w:r w:rsidRPr="000151DC">
        <w:rPr>
          <w:rFonts w:asciiTheme="minorHAnsi" w:eastAsiaTheme="minorEastAsia" w:hAnsiTheme="minorHAnsi" w:cstheme="minorBidi"/>
          <w:kern w:val="2"/>
          <w:szCs w:val="22"/>
        </w:rPr>
        <w:t>人</w:t>
      </w:r>
      <w:r w:rsidRPr="000151DC">
        <w:rPr>
          <w:rFonts w:asciiTheme="minorHAnsi" w:eastAsiaTheme="minorEastAsia" w:hAnsiTheme="minorHAnsi" w:cstheme="minorBidi" w:hint="eastAsia"/>
          <w:kern w:val="2"/>
          <w:szCs w:val="22"/>
        </w:rPr>
        <w:t>数を</w:t>
      </w:r>
      <w:r w:rsidRPr="000151DC">
        <w:rPr>
          <w:rFonts w:asciiTheme="minorHAnsi" w:eastAsiaTheme="minorEastAsia" w:hAnsiTheme="minorHAnsi" w:cstheme="minorBidi"/>
          <w:kern w:val="2"/>
          <w:szCs w:val="22"/>
        </w:rPr>
        <w:t>確保できているか、</w:t>
      </w:r>
      <w:r w:rsidRPr="000151DC">
        <w:rPr>
          <w:rFonts w:asciiTheme="minorHAnsi" w:eastAsiaTheme="minorEastAsia" w:hAnsiTheme="minorHAnsi" w:cstheme="minorBidi" w:hint="eastAsia"/>
          <w:kern w:val="2"/>
          <w:szCs w:val="22"/>
        </w:rPr>
        <w:t>また</w:t>
      </w:r>
      <w:r w:rsidRPr="000151DC">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聴覚障害者を</w:t>
      </w:r>
      <w:r w:rsidRPr="00D64B37">
        <w:rPr>
          <w:rFonts w:asciiTheme="minorHAnsi" w:eastAsiaTheme="minorEastAsia" w:hAnsiTheme="minorHAnsi" w:cstheme="minorBidi"/>
          <w:kern w:val="2"/>
          <w:szCs w:val="22"/>
        </w:rPr>
        <w:t>介助する際の注意点</w:t>
      </w:r>
      <w:r w:rsidRPr="00D64B37">
        <w:rPr>
          <w:rFonts w:asciiTheme="minorHAnsi" w:eastAsiaTheme="minorEastAsia" w:hAnsiTheme="minorHAnsi" w:cstheme="minorBidi" w:hint="eastAsia"/>
          <w:kern w:val="2"/>
          <w:szCs w:val="22"/>
        </w:rPr>
        <w:t>等必要な知識を持った施設職員等がいるかを問う</w:t>
      </w:r>
      <w:r w:rsidRPr="00D64B37">
        <w:rPr>
          <w:rFonts w:asciiTheme="minorHAnsi" w:eastAsiaTheme="minorEastAsia" w:hAnsiTheme="minorHAnsi" w:cstheme="minorBidi"/>
          <w:kern w:val="2"/>
          <w:szCs w:val="22"/>
        </w:rPr>
        <w:t>項目</w:t>
      </w:r>
      <w:r w:rsidRPr="00D64B37">
        <w:rPr>
          <w:rFonts w:asciiTheme="minorHAnsi" w:eastAsiaTheme="minorEastAsia" w:hAnsiTheme="minorHAnsi" w:cstheme="minorBidi" w:hint="eastAsia"/>
          <w:kern w:val="2"/>
          <w:szCs w:val="22"/>
        </w:rPr>
        <w:t>である。</w:t>
      </w:r>
    </w:p>
    <w:p w14:paraId="5FD2F497"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AFE352C" w14:textId="77777777" w:rsidR="00D64B37" w:rsidRPr="00D64B37" w:rsidRDefault="00D64B37" w:rsidP="00CB7799">
      <w:pPr>
        <w:widowControl/>
        <w:numPr>
          <w:ilvl w:val="0"/>
          <w:numId w:val="5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454ABD8A"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人的対応</w:t>
      </w:r>
    </w:p>
    <w:p w14:paraId="5F5627D4"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聴覚障害者に対応するための</w:t>
      </w:r>
      <w:r w:rsidRPr="000151DC">
        <w:rPr>
          <w:rFonts w:asciiTheme="minorHAnsi" w:eastAsiaTheme="minorEastAsia" w:hAnsiTheme="minorHAnsi" w:cstheme="minorBidi" w:hint="eastAsia"/>
          <w:kern w:val="2"/>
          <w:szCs w:val="22"/>
        </w:rPr>
        <w:t>施設職員等の</w:t>
      </w:r>
      <w:r w:rsidRPr="000151DC">
        <w:rPr>
          <w:rFonts w:asciiTheme="minorHAnsi" w:eastAsiaTheme="minorEastAsia" w:hAnsiTheme="minorHAnsi" w:cstheme="minorBidi"/>
          <w:kern w:val="2"/>
          <w:szCs w:val="22"/>
        </w:rPr>
        <w:t>人</w:t>
      </w:r>
      <w:r w:rsidRPr="000151DC">
        <w:rPr>
          <w:rFonts w:asciiTheme="minorHAnsi" w:eastAsiaTheme="minorEastAsia" w:hAnsiTheme="minorHAnsi" w:cstheme="minorBidi" w:hint="eastAsia"/>
          <w:kern w:val="2"/>
          <w:szCs w:val="22"/>
        </w:rPr>
        <w:t>数及び</w:t>
      </w:r>
      <w:r w:rsidRPr="000151DC">
        <w:rPr>
          <w:rFonts w:asciiTheme="minorHAnsi" w:eastAsiaTheme="minorEastAsia" w:hAnsiTheme="minorHAnsi" w:cstheme="minorBidi"/>
          <w:kern w:val="2"/>
          <w:szCs w:val="22"/>
        </w:rPr>
        <w:t>必要な</w:t>
      </w:r>
      <w:r w:rsidRPr="000151DC">
        <w:rPr>
          <w:rFonts w:asciiTheme="minorHAnsi" w:eastAsiaTheme="minorEastAsia" w:hAnsiTheme="minorHAnsi" w:cstheme="minorBidi" w:hint="eastAsia"/>
          <w:kern w:val="2"/>
          <w:szCs w:val="22"/>
        </w:rPr>
        <w:t>知識のある施設職員等が、常時確保</w:t>
      </w:r>
      <w:r w:rsidRPr="000151DC">
        <w:rPr>
          <w:rFonts w:asciiTheme="minorHAnsi" w:eastAsiaTheme="minorEastAsia" w:hAnsiTheme="minorHAnsi" w:cstheme="minorBidi"/>
          <w:kern w:val="2"/>
          <w:szCs w:val="22"/>
        </w:rPr>
        <w:t>さ</w:t>
      </w:r>
      <w:r w:rsidRPr="00D64B37">
        <w:rPr>
          <w:rFonts w:asciiTheme="minorHAnsi" w:eastAsiaTheme="minorEastAsia" w:hAnsiTheme="minorHAnsi" w:cstheme="minorBidi"/>
          <w:kern w:val="2"/>
          <w:szCs w:val="22"/>
        </w:rPr>
        <w:t>れて</w:t>
      </w:r>
      <w:r w:rsidRPr="00D64B37">
        <w:rPr>
          <w:rFonts w:asciiTheme="minorHAnsi" w:eastAsiaTheme="minorEastAsia" w:hAnsiTheme="minorHAnsi" w:cstheme="minorBidi" w:hint="eastAsia"/>
          <w:kern w:val="2"/>
          <w:szCs w:val="22"/>
        </w:rPr>
        <w:t>いれば「○」、確保されていなければ「×」とする。</w:t>
      </w:r>
    </w:p>
    <w:p w14:paraId="0742E1E9"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BE15EB8" w14:textId="11E4B085" w:rsidR="00D64B37" w:rsidRPr="00D64B37" w:rsidRDefault="00D64B37" w:rsidP="00FE258C">
      <w:pPr>
        <w:pStyle w:val="40"/>
      </w:pPr>
      <w:bookmarkStart w:id="78" w:name="_Toc521500869"/>
      <w:r w:rsidRPr="00D64B37">
        <w:rPr>
          <w:rFonts w:hint="eastAsia"/>
        </w:rPr>
        <w:t>聴覚障害者対応の研修実施の有無</w:t>
      </w:r>
      <w:bookmarkEnd w:id="78"/>
    </w:p>
    <w:tbl>
      <w:tblPr>
        <w:tblStyle w:val="94"/>
        <w:tblW w:w="0" w:type="auto"/>
        <w:tblLook w:val="04A0" w:firstRow="1" w:lastRow="0" w:firstColumn="1" w:lastColumn="0" w:noHBand="0" w:noVBand="1"/>
      </w:tblPr>
      <w:tblGrid>
        <w:gridCol w:w="8494"/>
      </w:tblGrid>
      <w:tr w:rsidR="00D64B37" w:rsidRPr="00D64B37" w14:paraId="6E5FD5F7" w14:textId="77777777" w:rsidTr="00D64B37">
        <w:tc>
          <w:tcPr>
            <w:tcW w:w="8494" w:type="dxa"/>
            <w:shd w:val="clear" w:color="auto" w:fill="D9D9D9" w:themeFill="background1" w:themeFillShade="D9"/>
          </w:tcPr>
          <w:p w14:paraId="7FFB7FB9"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8846DAA" w14:textId="77777777" w:rsidTr="00D64B37">
        <w:tc>
          <w:tcPr>
            <w:tcW w:w="8494" w:type="dxa"/>
          </w:tcPr>
          <w:p w14:paraId="6DA04503"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w:t>
            </w:r>
            <w:r w:rsidRPr="00D64B37">
              <w:rPr>
                <w:rFonts w:ascii="ＭＳ 明朝" w:eastAsia="ＭＳ 明朝" w:hAnsi="ＭＳ 明朝" w:cs="ＭＳ 明朝" w:hint="eastAsia"/>
              </w:rPr>
              <w:t>聴覚障害者対応</w:t>
            </w:r>
            <w:r w:rsidRPr="00D64B37">
              <w:rPr>
                <w:rFonts w:ascii="ＭＳ 明朝" w:eastAsia="ＭＳ 明朝" w:hAnsi="ＭＳ 明朝" w:cs="ＭＳ 明朝" w:hint="eastAsia"/>
                <w:color w:val="A6A6A6" w:themeColor="background1" w:themeShade="A6"/>
              </w:rPr>
              <w:t>、外国人対応、その他の対</w:t>
            </w:r>
            <w:r w:rsidRPr="00D64B37">
              <w:rPr>
                <w:rFonts w:hint="eastAsia"/>
                <w:color w:val="A6A6A6" w:themeColor="background1" w:themeShade="A6"/>
              </w:rPr>
              <w:t>応</w:t>
            </w:r>
          </w:p>
        </w:tc>
      </w:tr>
      <w:tr w:rsidR="00D64B37" w:rsidRPr="00D64B37" w14:paraId="1F72BFA7" w14:textId="77777777" w:rsidTr="00D64B37">
        <w:tc>
          <w:tcPr>
            <w:tcW w:w="8494" w:type="dxa"/>
            <w:shd w:val="clear" w:color="auto" w:fill="D9D9D9" w:themeFill="background1" w:themeFillShade="D9"/>
          </w:tcPr>
          <w:p w14:paraId="4B6FEA0D"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7E2CBBB1" w14:textId="77777777" w:rsidTr="00D64B37">
        <w:tc>
          <w:tcPr>
            <w:tcW w:w="8494" w:type="dxa"/>
          </w:tcPr>
          <w:p w14:paraId="102F35B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15296C11" w14:textId="77777777" w:rsidR="00D64B37" w:rsidRDefault="00D64B37" w:rsidP="00D64B37">
      <w:pPr>
        <w:widowControl/>
        <w:adjustRightInd/>
        <w:snapToGrid/>
        <w:rPr>
          <w:rFonts w:asciiTheme="minorHAnsi" w:eastAsiaTheme="minorEastAsia" w:hAnsiTheme="minorHAnsi" w:cstheme="minorBidi"/>
          <w:kern w:val="2"/>
          <w:szCs w:val="22"/>
        </w:rPr>
      </w:pPr>
    </w:p>
    <w:p w14:paraId="0520431B"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712377E7" w14:textId="77777777" w:rsidR="00D64B37" w:rsidRPr="00D64B37" w:rsidRDefault="00D64B37" w:rsidP="00CB7799">
      <w:pPr>
        <w:widowControl/>
        <w:numPr>
          <w:ilvl w:val="0"/>
          <w:numId w:val="5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78BBCDCE"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前項でも述べたとおり、聴覚障害者に対応するためには、対応時に注意すべき事項等必要な知識が不可欠であることから</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施設職員</w:t>
      </w:r>
      <w:r w:rsidRPr="00D64B37">
        <w:rPr>
          <w:rFonts w:asciiTheme="minorHAnsi" w:eastAsiaTheme="minorEastAsia" w:hAnsiTheme="minorHAnsi" w:cstheme="minorBidi"/>
          <w:kern w:val="2"/>
          <w:szCs w:val="22"/>
        </w:rPr>
        <w:t>等に対する</w:t>
      </w:r>
      <w:r w:rsidRPr="00D64B37">
        <w:rPr>
          <w:rFonts w:asciiTheme="minorHAnsi" w:eastAsiaTheme="minorEastAsia" w:hAnsiTheme="minorHAnsi" w:cstheme="minorBidi" w:hint="eastAsia"/>
          <w:kern w:val="2"/>
          <w:szCs w:val="22"/>
        </w:rPr>
        <w:t>聴覚障害者対応に必要な</w:t>
      </w:r>
      <w:r w:rsidRPr="00D64B37">
        <w:rPr>
          <w:rFonts w:asciiTheme="minorHAnsi" w:eastAsiaTheme="minorEastAsia" w:hAnsiTheme="minorHAnsi" w:cstheme="minorBidi"/>
          <w:kern w:val="2"/>
          <w:szCs w:val="22"/>
        </w:rPr>
        <w:t>知識</w:t>
      </w:r>
      <w:r w:rsidRPr="00D64B37">
        <w:rPr>
          <w:rFonts w:asciiTheme="minorHAnsi" w:eastAsiaTheme="minorEastAsia" w:hAnsiTheme="minorHAnsi" w:cstheme="minorBidi" w:hint="eastAsia"/>
          <w:kern w:val="2"/>
          <w:szCs w:val="22"/>
        </w:rPr>
        <w:t>等</w:t>
      </w:r>
      <w:r w:rsidRPr="00D64B37">
        <w:rPr>
          <w:rFonts w:asciiTheme="minorHAnsi" w:eastAsiaTheme="minorEastAsia" w:hAnsiTheme="minorHAnsi" w:cstheme="minorBidi"/>
          <w:kern w:val="2"/>
          <w:szCs w:val="22"/>
        </w:rPr>
        <w:t>を習得できる</w:t>
      </w:r>
      <w:r w:rsidRPr="00D64B37">
        <w:rPr>
          <w:rFonts w:asciiTheme="minorHAnsi" w:eastAsiaTheme="minorEastAsia" w:hAnsiTheme="minorHAnsi" w:cstheme="minorBidi" w:hint="eastAsia"/>
          <w:kern w:val="2"/>
          <w:szCs w:val="22"/>
        </w:rPr>
        <w:t>研修等の</w:t>
      </w:r>
      <w:r w:rsidRPr="00D64B37">
        <w:rPr>
          <w:rFonts w:asciiTheme="minorHAnsi" w:eastAsiaTheme="minorEastAsia" w:hAnsiTheme="minorHAnsi" w:cstheme="minorBidi"/>
          <w:kern w:val="2"/>
          <w:szCs w:val="22"/>
        </w:rPr>
        <w:t>実施有無を問う項目</w:t>
      </w:r>
      <w:r w:rsidRPr="00D64B37">
        <w:rPr>
          <w:rFonts w:asciiTheme="minorHAnsi" w:eastAsiaTheme="minorEastAsia" w:hAnsiTheme="minorHAnsi" w:cstheme="minorBidi" w:hint="eastAsia"/>
          <w:kern w:val="2"/>
          <w:szCs w:val="22"/>
        </w:rPr>
        <w:t>の</w:t>
      </w:r>
      <w:r w:rsidRPr="00D64B37">
        <w:rPr>
          <w:rFonts w:asciiTheme="minorHAnsi" w:eastAsiaTheme="minorEastAsia" w:hAnsiTheme="minorHAnsi" w:cstheme="minorBidi"/>
          <w:kern w:val="2"/>
          <w:szCs w:val="22"/>
        </w:rPr>
        <w:t>ことで</w:t>
      </w:r>
      <w:r w:rsidRPr="00D64B37">
        <w:rPr>
          <w:rFonts w:asciiTheme="minorHAnsi" w:eastAsiaTheme="minorEastAsia" w:hAnsiTheme="minorHAnsi" w:cstheme="minorBidi" w:hint="eastAsia"/>
          <w:kern w:val="2"/>
          <w:szCs w:val="22"/>
        </w:rPr>
        <w:t>ある。</w:t>
      </w:r>
    </w:p>
    <w:p w14:paraId="57D33F76"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E3673CC" w14:textId="77777777" w:rsidR="00D64B37" w:rsidRPr="00D64B37" w:rsidRDefault="00D64B37" w:rsidP="00CB7799">
      <w:pPr>
        <w:widowControl/>
        <w:numPr>
          <w:ilvl w:val="0"/>
          <w:numId w:val="5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6A054275"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人的対応</w:t>
      </w:r>
    </w:p>
    <w:p w14:paraId="66D36B2D"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過去</w:t>
      </w:r>
      <w:r w:rsidRPr="00D64B37">
        <w:rPr>
          <w:rFonts w:asciiTheme="minorHAnsi" w:eastAsiaTheme="minorEastAsia" w:hAnsiTheme="minorHAnsi" w:cstheme="minorBidi" w:hint="eastAsia"/>
          <w:kern w:val="2"/>
          <w:szCs w:val="22"/>
        </w:rPr>
        <w:t>1</w:t>
      </w:r>
      <w:r w:rsidRPr="00D64B37">
        <w:rPr>
          <w:rFonts w:asciiTheme="minorHAnsi" w:eastAsiaTheme="minorEastAsia" w:hAnsiTheme="minorHAnsi" w:cstheme="minorBidi" w:hint="eastAsia"/>
          <w:kern w:val="2"/>
          <w:szCs w:val="22"/>
        </w:rPr>
        <w:t>年以内に聴覚障害者対応のための「コミュニケーション技術」「聴覚障害者への対応技術」「事故予防と緊急時対応」等の研修等が実施されていれば「○」、実施されていなければ「×」とする。</w:t>
      </w:r>
    </w:p>
    <w:p w14:paraId="57C39408"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512EC53" w14:textId="4EFC3EBF" w:rsidR="00D64B37" w:rsidRPr="00D64B37" w:rsidRDefault="00D64B37" w:rsidP="00332767">
      <w:pPr>
        <w:pStyle w:val="40"/>
        <w:numPr>
          <w:ilvl w:val="0"/>
          <w:numId w:val="162"/>
        </w:numPr>
        <w:tabs>
          <w:tab w:val="left" w:pos="993"/>
        </w:tabs>
        <w:ind w:left="426" w:right="0" w:hanging="426"/>
      </w:pPr>
      <w:bookmarkStart w:id="79" w:name="_Toc521500870"/>
      <w:r w:rsidRPr="00D64B37">
        <w:rPr>
          <w:rFonts w:hint="eastAsia"/>
        </w:rPr>
        <w:t>聴覚障害者対応として手話ができる施設職員等の有無</w:t>
      </w:r>
      <w:bookmarkEnd w:id="79"/>
    </w:p>
    <w:tbl>
      <w:tblPr>
        <w:tblStyle w:val="94"/>
        <w:tblW w:w="0" w:type="auto"/>
        <w:tblLook w:val="04A0" w:firstRow="1" w:lastRow="0" w:firstColumn="1" w:lastColumn="0" w:noHBand="0" w:noVBand="1"/>
      </w:tblPr>
      <w:tblGrid>
        <w:gridCol w:w="8494"/>
      </w:tblGrid>
      <w:tr w:rsidR="00D64B37" w:rsidRPr="00D64B37" w14:paraId="3470AD9B" w14:textId="77777777" w:rsidTr="00D64B37">
        <w:tc>
          <w:tcPr>
            <w:tcW w:w="8494" w:type="dxa"/>
            <w:shd w:val="clear" w:color="auto" w:fill="D9D9D9" w:themeFill="background1" w:themeFillShade="D9"/>
          </w:tcPr>
          <w:p w14:paraId="4200D178"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D432B6C" w14:textId="77777777" w:rsidTr="00D64B37">
        <w:tc>
          <w:tcPr>
            <w:tcW w:w="8494" w:type="dxa"/>
          </w:tcPr>
          <w:p w14:paraId="61C0D1F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w:t>
            </w:r>
            <w:r w:rsidRPr="00D64B37">
              <w:rPr>
                <w:rFonts w:ascii="ＭＳ 明朝" w:eastAsia="ＭＳ 明朝" w:hAnsi="ＭＳ 明朝" w:cs="ＭＳ 明朝" w:hint="eastAsia"/>
              </w:rPr>
              <w:t>聴覚障害者対応</w:t>
            </w:r>
            <w:r w:rsidRPr="00D64B37">
              <w:rPr>
                <w:rFonts w:ascii="ＭＳ 明朝" w:eastAsia="ＭＳ 明朝" w:hAnsi="ＭＳ 明朝" w:cs="ＭＳ 明朝" w:hint="eastAsia"/>
                <w:color w:val="A6A6A6" w:themeColor="background1" w:themeShade="A6"/>
              </w:rPr>
              <w:t>、外国人対応、その他の対</w:t>
            </w:r>
            <w:r w:rsidRPr="00D64B37">
              <w:rPr>
                <w:rFonts w:hint="eastAsia"/>
                <w:color w:val="A6A6A6" w:themeColor="background1" w:themeShade="A6"/>
              </w:rPr>
              <w:t>応</w:t>
            </w:r>
          </w:p>
        </w:tc>
      </w:tr>
      <w:tr w:rsidR="00D64B37" w:rsidRPr="00D64B37" w14:paraId="0953D3BE" w14:textId="77777777" w:rsidTr="00D64B37">
        <w:tc>
          <w:tcPr>
            <w:tcW w:w="8494" w:type="dxa"/>
            <w:shd w:val="clear" w:color="auto" w:fill="D9D9D9" w:themeFill="background1" w:themeFillShade="D9"/>
          </w:tcPr>
          <w:p w14:paraId="54E5A766"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37F28A26" w14:textId="77777777" w:rsidTr="00D64B37">
        <w:tc>
          <w:tcPr>
            <w:tcW w:w="8494" w:type="dxa"/>
          </w:tcPr>
          <w:p w14:paraId="6FEED1C6"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6EAA98F6"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1BB084F" w14:textId="77777777" w:rsidR="00D64B37" w:rsidRPr="00D64B37" w:rsidRDefault="00D64B37" w:rsidP="00CB7799">
      <w:pPr>
        <w:widowControl/>
        <w:numPr>
          <w:ilvl w:val="0"/>
          <w:numId w:val="5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1F3A8AC1"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聴覚障害者と対応する際には筆談等の対応が考えられるが、手話ができることで、より円滑な対応が期待できるため、手話ができる施設職員等がいることは重要である。</w:t>
      </w:r>
    </w:p>
    <w:p w14:paraId="23E9CF9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BCE1758" w14:textId="77777777" w:rsidR="00D64B37" w:rsidRPr="00D64B37" w:rsidRDefault="00D64B37" w:rsidP="00CB7799">
      <w:pPr>
        <w:widowControl/>
        <w:numPr>
          <w:ilvl w:val="0"/>
          <w:numId w:val="5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0C6260FD"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人的対応</w:t>
      </w:r>
    </w:p>
    <w:p w14:paraId="352F9178"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聴覚障害者対応として手話ができる施設職員等が確保</w:t>
      </w:r>
      <w:r w:rsidRPr="00D64B37">
        <w:rPr>
          <w:rFonts w:asciiTheme="minorHAnsi" w:eastAsiaTheme="minorEastAsia" w:hAnsiTheme="minorHAnsi" w:cstheme="minorBidi"/>
          <w:kern w:val="2"/>
          <w:szCs w:val="22"/>
        </w:rPr>
        <w:t>できて</w:t>
      </w:r>
      <w:r w:rsidRPr="00D64B37">
        <w:rPr>
          <w:rFonts w:asciiTheme="minorHAnsi" w:eastAsiaTheme="minorEastAsia" w:hAnsiTheme="minorHAnsi" w:cstheme="minorBidi" w:hint="eastAsia"/>
          <w:kern w:val="2"/>
          <w:szCs w:val="22"/>
        </w:rPr>
        <w:t>いれば「○」、確保</w:t>
      </w:r>
      <w:r w:rsidRPr="00D64B37">
        <w:rPr>
          <w:rFonts w:asciiTheme="minorHAnsi" w:eastAsiaTheme="minorEastAsia" w:hAnsiTheme="minorHAnsi" w:cstheme="minorBidi"/>
          <w:kern w:val="2"/>
          <w:szCs w:val="22"/>
        </w:rPr>
        <w:t>できて</w:t>
      </w:r>
      <w:r w:rsidRPr="00D64B37">
        <w:rPr>
          <w:rFonts w:asciiTheme="minorHAnsi" w:eastAsiaTheme="minorEastAsia" w:hAnsiTheme="minorHAnsi" w:cstheme="minorBidi" w:hint="eastAsia"/>
          <w:kern w:val="2"/>
          <w:szCs w:val="22"/>
        </w:rPr>
        <w:t>いなければ「×」とする。</w:t>
      </w:r>
    </w:p>
    <w:p w14:paraId="7CEC6DF9" w14:textId="77777777" w:rsidR="00D64B37" w:rsidRDefault="00D64B37" w:rsidP="00D64B37">
      <w:pPr>
        <w:widowControl/>
        <w:adjustRightInd/>
        <w:snapToGrid/>
        <w:rPr>
          <w:rFonts w:asciiTheme="minorHAnsi" w:eastAsiaTheme="minorEastAsia" w:hAnsiTheme="minorHAnsi" w:cstheme="minorBidi"/>
          <w:kern w:val="2"/>
          <w:szCs w:val="22"/>
        </w:rPr>
      </w:pPr>
    </w:p>
    <w:p w14:paraId="41BB1F6D"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1543F14E" w14:textId="57AC34E4" w:rsidR="00D64B37" w:rsidRPr="00D64B37" w:rsidRDefault="00D64B37" w:rsidP="00332767">
      <w:pPr>
        <w:pStyle w:val="40"/>
        <w:numPr>
          <w:ilvl w:val="0"/>
          <w:numId w:val="162"/>
        </w:numPr>
        <w:tabs>
          <w:tab w:val="left" w:pos="993"/>
        </w:tabs>
      </w:pPr>
      <w:bookmarkStart w:id="80" w:name="_Toc521500871"/>
      <w:r w:rsidRPr="00D64B37">
        <w:rPr>
          <w:rFonts w:hint="eastAsia"/>
        </w:rPr>
        <w:t>外国人受入の実績</w:t>
      </w:r>
      <w:bookmarkEnd w:id="80"/>
    </w:p>
    <w:tbl>
      <w:tblPr>
        <w:tblStyle w:val="94"/>
        <w:tblW w:w="0" w:type="auto"/>
        <w:tblLook w:val="04A0" w:firstRow="1" w:lastRow="0" w:firstColumn="1" w:lastColumn="0" w:noHBand="0" w:noVBand="1"/>
      </w:tblPr>
      <w:tblGrid>
        <w:gridCol w:w="8494"/>
      </w:tblGrid>
      <w:tr w:rsidR="00D64B37" w:rsidRPr="00D64B37" w14:paraId="3DD0D849" w14:textId="77777777" w:rsidTr="00D64B37">
        <w:tc>
          <w:tcPr>
            <w:tcW w:w="8494" w:type="dxa"/>
            <w:shd w:val="clear" w:color="auto" w:fill="D9D9D9" w:themeFill="background1" w:themeFillShade="D9"/>
          </w:tcPr>
          <w:p w14:paraId="6A8CFCF3"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58CB3082" w14:textId="77777777" w:rsidTr="00D64B37">
        <w:tc>
          <w:tcPr>
            <w:tcW w:w="8494" w:type="dxa"/>
          </w:tcPr>
          <w:p w14:paraId="1006327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50C5FC69" w14:textId="77777777" w:rsidTr="00D64B37">
        <w:tc>
          <w:tcPr>
            <w:tcW w:w="8494" w:type="dxa"/>
            <w:shd w:val="clear" w:color="auto" w:fill="D9D9D9" w:themeFill="background1" w:themeFillShade="D9"/>
          </w:tcPr>
          <w:p w14:paraId="0610E24B"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DBB8C03" w14:textId="77777777" w:rsidTr="00D64B37">
        <w:tc>
          <w:tcPr>
            <w:tcW w:w="8494" w:type="dxa"/>
          </w:tcPr>
          <w:p w14:paraId="56712594"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2EF7227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9F2CF41" w14:textId="77777777" w:rsidR="00D64B37" w:rsidRPr="00D64B37" w:rsidRDefault="00D64B37" w:rsidP="00CB7799">
      <w:pPr>
        <w:widowControl/>
        <w:numPr>
          <w:ilvl w:val="0"/>
          <w:numId w:val="5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5305D325"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外国人を過去に</w:t>
      </w:r>
      <w:r w:rsidRPr="00D64B37">
        <w:rPr>
          <w:rFonts w:asciiTheme="minorHAnsi" w:eastAsiaTheme="minorEastAsia" w:hAnsiTheme="minorHAnsi" w:cstheme="minorBidi"/>
          <w:kern w:val="2"/>
          <w:szCs w:val="22"/>
        </w:rPr>
        <w:t>受け入れたことがあるかどうかの</w:t>
      </w:r>
      <w:r w:rsidRPr="00D64B37">
        <w:rPr>
          <w:rFonts w:asciiTheme="minorHAnsi" w:eastAsiaTheme="minorEastAsia" w:hAnsiTheme="minorHAnsi" w:cstheme="minorBidi" w:hint="eastAsia"/>
          <w:kern w:val="2"/>
          <w:szCs w:val="22"/>
        </w:rPr>
        <w:t>実績のことである。</w:t>
      </w:r>
    </w:p>
    <w:p w14:paraId="218206D0"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過去の</w:t>
      </w:r>
      <w:r w:rsidRPr="00D64B37">
        <w:rPr>
          <w:rFonts w:asciiTheme="minorHAnsi" w:eastAsiaTheme="minorEastAsia" w:hAnsiTheme="minorHAnsi" w:cstheme="minorBidi"/>
          <w:kern w:val="2"/>
          <w:szCs w:val="22"/>
        </w:rPr>
        <w:t>実績については</w:t>
      </w:r>
      <w:r w:rsidRPr="00D64B37">
        <w:rPr>
          <w:rFonts w:asciiTheme="minorHAnsi" w:eastAsiaTheme="minorEastAsia" w:hAnsiTheme="minorHAnsi" w:cstheme="minorBidi" w:hint="eastAsia"/>
          <w:kern w:val="2"/>
          <w:szCs w:val="22"/>
        </w:rPr>
        <w:t>月単位、年単位で把握しておくことが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144C2146"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7A52763" w14:textId="77777777" w:rsidR="00D64B37" w:rsidRPr="00D64B37" w:rsidRDefault="00D64B37" w:rsidP="00CB7799">
      <w:pPr>
        <w:widowControl/>
        <w:numPr>
          <w:ilvl w:val="0"/>
          <w:numId w:val="5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25E4DA35"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人的対応</w:t>
      </w:r>
    </w:p>
    <w:p w14:paraId="5793E38B"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過去</w:t>
      </w:r>
      <w:r w:rsidRPr="00D64B37">
        <w:rPr>
          <w:rFonts w:asciiTheme="minorHAnsi" w:eastAsiaTheme="minorEastAsia" w:hAnsiTheme="minorHAnsi" w:cstheme="minorBidi" w:hint="eastAsia"/>
          <w:kern w:val="2"/>
          <w:szCs w:val="22"/>
        </w:rPr>
        <w:t>1</w:t>
      </w:r>
      <w:r w:rsidRPr="00D64B37">
        <w:rPr>
          <w:rFonts w:asciiTheme="minorHAnsi" w:eastAsiaTheme="minorEastAsia" w:hAnsiTheme="minorHAnsi" w:cstheme="minorBidi" w:hint="eastAsia"/>
          <w:kern w:val="2"/>
          <w:szCs w:val="22"/>
        </w:rPr>
        <w:t>年以内に外国人を受け入れた実績があれば「○」、なければ「×」とする。</w:t>
      </w:r>
    </w:p>
    <w:p w14:paraId="5F8D1F7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3FDF000" w14:textId="699ED735" w:rsidR="00D64B37" w:rsidRPr="00D64B37" w:rsidRDefault="00D64B37" w:rsidP="00332767">
      <w:pPr>
        <w:pStyle w:val="40"/>
        <w:tabs>
          <w:tab w:val="left" w:pos="993"/>
        </w:tabs>
      </w:pPr>
      <w:bookmarkStart w:id="81" w:name="_Toc521500872"/>
      <w:r w:rsidRPr="00D64B37">
        <w:rPr>
          <w:rFonts w:hint="eastAsia"/>
        </w:rPr>
        <w:t>外国人受入体制の有無</w:t>
      </w:r>
      <w:bookmarkEnd w:id="81"/>
    </w:p>
    <w:tbl>
      <w:tblPr>
        <w:tblStyle w:val="94"/>
        <w:tblW w:w="0" w:type="auto"/>
        <w:tblLook w:val="04A0" w:firstRow="1" w:lastRow="0" w:firstColumn="1" w:lastColumn="0" w:noHBand="0" w:noVBand="1"/>
      </w:tblPr>
      <w:tblGrid>
        <w:gridCol w:w="8494"/>
      </w:tblGrid>
      <w:tr w:rsidR="00D64B37" w:rsidRPr="00D64B37" w14:paraId="45BBB677" w14:textId="77777777" w:rsidTr="00D64B37">
        <w:tc>
          <w:tcPr>
            <w:tcW w:w="8494" w:type="dxa"/>
            <w:shd w:val="clear" w:color="auto" w:fill="D9D9D9" w:themeFill="background1" w:themeFillShade="D9"/>
          </w:tcPr>
          <w:p w14:paraId="7FED17EC"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21C40AAA" w14:textId="77777777" w:rsidTr="00D64B37">
        <w:tc>
          <w:tcPr>
            <w:tcW w:w="8494" w:type="dxa"/>
          </w:tcPr>
          <w:p w14:paraId="4D53C54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57DBB7DD" w14:textId="77777777" w:rsidTr="00D64B37">
        <w:tc>
          <w:tcPr>
            <w:tcW w:w="8494" w:type="dxa"/>
            <w:shd w:val="clear" w:color="auto" w:fill="D9D9D9" w:themeFill="background1" w:themeFillShade="D9"/>
          </w:tcPr>
          <w:p w14:paraId="78D9D560"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093AD867" w14:textId="77777777" w:rsidTr="00D64B37">
        <w:tc>
          <w:tcPr>
            <w:tcW w:w="8494" w:type="dxa"/>
          </w:tcPr>
          <w:p w14:paraId="23297A05"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318C9EF1"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ABA4DE0" w14:textId="77777777" w:rsidR="00D64B37" w:rsidRPr="00D64B37" w:rsidRDefault="00D64B37" w:rsidP="00CB7799">
      <w:pPr>
        <w:widowControl/>
        <w:numPr>
          <w:ilvl w:val="0"/>
          <w:numId w:val="5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584A91C5"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外国人の受入体制のことである。外国人の受入姿勢を示すことはもちろん、対応するための十分な従業員数や外国語対応可能な従業員がいることが重要である。</w:t>
      </w:r>
    </w:p>
    <w:p w14:paraId="3FC71519"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外国人を</w:t>
      </w:r>
      <w:r w:rsidRPr="00D64B37">
        <w:rPr>
          <w:rFonts w:asciiTheme="minorHAnsi" w:eastAsiaTheme="minorEastAsia" w:hAnsiTheme="minorHAnsi" w:cstheme="minorBidi"/>
          <w:kern w:val="2"/>
          <w:szCs w:val="22"/>
        </w:rPr>
        <w:t>受け入れるにあたり、</w:t>
      </w:r>
      <w:r w:rsidRPr="00D64B37">
        <w:rPr>
          <w:rFonts w:asciiTheme="minorHAnsi" w:eastAsiaTheme="minorEastAsia" w:hAnsiTheme="minorHAnsi" w:cstheme="minorBidi" w:hint="eastAsia"/>
          <w:kern w:val="2"/>
          <w:szCs w:val="22"/>
        </w:rPr>
        <w:t>各国</w:t>
      </w:r>
      <w:r w:rsidRPr="00D64B37">
        <w:rPr>
          <w:rFonts w:asciiTheme="minorHAnsi" w:eastAsiaTheme="minorEastAsia" w:hAnsiTheme="minorHAnsi" w:cstheme="minorBidi"/>
          <w:kern w:val="2"/>
          <w:szCs w:val="22"/>
        </w:rPr>
        <w:t>独自の</w:t>
      </w:r>
      <w:r w:rsidRPr="00D64B37">
        <w:rPr>
          <w:rFonts w:asciiTheme="minorHAnsi" w:eastAsiaTheme="minorEastAsia" w:hAnsiTheme="minorHAnsi" w:cstheme="minorBidi" w:hint="eastAsia"/>
          <w:kern w:val="2"/>
          <w:szCs w:val="22"/>
        </w:rPr>
        <w:t>習慣等外国人に対応する際に必要な</w:t>
      </w:r>
      <w:r w:rsidRPr="00D64B37">
        <w:rPr>
          <w:rFonts w:asciiTheme="minorHAnsi" w:eastAsiaTheme="minorEastAsia" w:hAnsiTheme="minorHAnsi" w:cstheme="minorBidi"/>
          <w:kern w:val="2"/>
          <w:szCs w:val="22"/>
        </w:rPr>
        <w:t>知識</w:t>
      </w:r>
      <w:r w:rsidRPr="00D64B37">
        <w:rPr>
          <w:rFonts w:asciiTheme="minorHAnsi" w:eastAsiaTheme="minorEastAsia" w:hAnsiTheme="minorHAnsi" w:cstheme="minorBidi" w:hint="eastAsia"/>
          <w:kern w:val="2"/>
          <w:szCs w:val="22"/>
        </w:rPr>
        <w:t>のある、あるいは外国語対応可能な施設職員等がいるかを問う項目である。</w:t>
      </w:r>
    </w:p>
    <w:p w14:paraId="53813473"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1EC60DD9"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F0E1127" w14:textId="77777777" w:rsidR="00D64B37" w:rsidRPr="00D64B37" w:rsidRDefault="00D64B37" w:rsidP="00CB7799">
      <w:pPr>
        <w:widowControl/>
        <w:numPr>
          <w:ilvl w:val="0"/>
          <w:numId w:val="5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49B4DE68"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人的対応</w:t>
      </w:r>
    </w:p>
    <w:p w14:paraId="3AC5226F"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外国人に対応する際に必要な</w:t>
      </w:r>
      <w:r w:rsidRPr="00D64B37">
        <w:rPr>
          <w:rFonts w:asciiTheme="minorHAnsi" w:eastAsiaTheme="minorEastAsia" w:hAnsiTheme="minorHAnsi" w:cstheme="minorBidi"/>
          <w:kern w:val="2"/>
          <w:szCs w:val="22"/>
        </w:rPr>
        <w:t>知識</w:t>
      </w:r>
      <w:r w:rsidRPr="00D64B37">
        <w:rPr>
          <w:rFonts w:asciiTheme="minorHAnsi" w:eastAsiaTheme="minorEastAsia" w:hAnsiTheme="minorHAnsi" w:cstheme="minorBidi" w:hint="eastAsia"/>
          <w:kern w:val="2"/>
          <w:szCs w:val="22"/>
        </w:rPr>
        <w:t>のある、あるいは外国語対応可能な施設職員等、各国</w:t>
      </w:r>
      <w:r w:rsidRPr="00D64B37">
        <w:rPr>
          <w:rFonts w:asciiTheme="minorHAnsi" w:eastAsiaTheme="minorEastAsia" w:hAnsiTheme="minorHAnsi" w:cstheme="minorBidi"/>
          <w:kern w:val="2"/>
          <w:szCs w:val="22"/>
        </w:rPr>
        <w:t>独自の</w:t>
      </w:r>
      <w:r w:rsidRPr="00D64B37">
        <w:rPr>
          <w:rFonts w:asciiTheme="minorHAnsi" w:eastAsiaTheme="minorEastAsia" w:hAnsiTheme="minorHAnsi" w:cstheme="minorBidi" w:hint="eastAsia"/>
          <w:kern w:val="2"/>
          <w:szCs w:val="22"/>
        </w:rPr>
        <w:t>習慣等外国人に対応する際に必要な</w:t>
      </w:r>
      <w:r w:rsidRPr="00D64B37">
        <w:rPr>
          <w:rFonts w:asciiTheme="minorHAnsi" w:eastAsiaTheme="minorEastAsia" w:hAnsiTheme="minorHAnsi" w:cstheme="minorBidi"/>
          <w:kern w:val="2"/>
          <w:szCs w:val="22"/>
        </w:rPr>
        <w:t>知識</w:t>
      </w:r>
      <w:r w:rsidRPr="00D64B37">
        <w:rPr>
          <w:rFonts w:asciiTheme="minorHAnsi" w:eastAsiaTheme="minorEastAsia" w:hAnsiTheme="minorHAnsi" w:cstheme="minorBidi" w:hint="eastAsia"/>
          <w:kern w:val="2"/>
          <w:szCs w:val="22"/>
        </w:rPr>
        <w:t>のある、あるいは外国語対応可能な施設職員等が、</w:t>
      </w:r>
      <w:r w:rsidRPr="000151DC">
        <w:rPr>
          <w:rFonts w:asciiTheme="minorHAnsi" w:eastAsiaTheme="minorEastAsia" w:hAnsiTheme="minorHAnsi" w:cstheme="minorBidi" w:hint="eastAsia"/>
          <w:kern w:val="2"/>
          <w:szCs w:val="22"/>
        </w:rPr>
        <w:t>常時確</w:t>
      </w:r>
      <w:r w:rsidRPr="00D64B37">
        <w:rPr>
          <w:rFonts w:asciiTheme="minorHAnsi" w:eastAsiaTheme="minorEastAsia" w:hAnsiTheme="minorHAnsi" w:cstheme="minorBidi" w:hint="eastAsia"/>
          <w:kern w:val="2"/>
          <w:szCs w:val="22"/>
        </w:rPr>
        <w:t>保されていれば「○」、確保されていなければ「×」とする。</w:t>
      </w:r>
    </w:p>
    <w:p w14:paraId="37C6D05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132A504" w14:textId="6CFC4B6A" w:rsidR="00D64B37" w:rsidRPr="00D64B37" w:rsidRDefault="00D64B37" w:rsidP="00332767">
      <w:pPr>
        <w:pStyle w:val="40"/>
        <w:tabs>
          <w:tab w:val="left" w:pos="993"/>
        </w:tabs>
      </w:pPr>
      <w:bookmarkStart w:id="82" w:name="_Toc521500873"/>
      <w:r w:rsidRPr="00D64B37">
        <w:rPr>
          <w:rFonts w:hint="eastAsia"/>
        </w:rPr>
        <w:t>外国人対応の研修実施の有無</w:t>
      </w:r>
      <w:bookmarkEnd w:id="82"/>
    </w:p>
    <w:tbl>
      <w:tblPr>
        <w:tblStyle w:val="94"/>
        <w:tblW w:w="0" w:type="auto"/>
        <w:tblLook w:val="04A0" w:firstRow="1" w:lastRow="0" w:firstColumn="1" w:lastColumn="0" w:noHBand="0" w:noVBand="1"/>
      </w:tblPr>
      <w:tblGrid>
        <w:gridCol w:w="8494"/>
      </w:tblGrid>
      <w:tr w:rsidR="00D64B37" w:rsidRPr="00D64B37" w14:paraId="3FBDCA9B" w14:textId="77777777" w:rsidTr="00D64B37">
        <w:tc>
          <w:tcPr>
            <w:tcW w:w="8494" w:type="dxa"/>
            <w:shd w:val="clear" w:color="auto" w:fill="D9D9D9" w:themeFill="background1" w:themeFillShade="D9"/>
          </w:tcPr>
          <w:p w14:paraId="6EF17260"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1206EED" w14:textId="77777777" w:rsidTr="00D64B37">
        <w:tc>
          <w:tcPr>
            <w:tcW w:w="8494" w:type="dxa"/>
          </w:tcPr>
          <w:p w14:paraId="6F126E5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402E64FF" w14:textId="77777777" w:rsidTr="00D64B37">
        <w:tc>
          <w:tcPr>
            <w:tcW w:w="8494" w:type="dxa"/>
            <w:shd w:val="clear" w:color="auto" w:fill="D9D9D9" w:themeFill="background1" w:themeFillShade="D9"/>
          </w:tcPr>
          <w:p w14:paraId="444C5A3B"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5118B052" w14:textId="77777777" w:rsidTr="00D64B37">
        <w:tc>
          <w:tcPr>
            <w:tcW w:w="8494" w:type="dxa"/>
          </w:tcPr>
          <w:p w14:paraId="4EE56320"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3B3110A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457DE55" w14:textId="77777777" w:rsidR="00D64B37" w:rsidRPr="00D64B37" w:rsidRDefault="00D64B37" w:rsidP="00CB7799">
      <w:pPr>
        <w:widowControl/>
        <w:numPr>
          <w:ilvl w:val="0"/>
          <w:numId w:val="5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19F947A9"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外国人に対応するためには、外国語対応が可能であることはもちろん、各国</w:t>
      </w:r>
      <w:r w:rsidRPr="00D64B37">
        <w:rPr>
          <w:rFonts w:asciiTheme="minorHAnsi" w:eastAsiaTheme="minorEastAsia" w:hAnsiTheme="minorHAnsi" w:cstheme="minorBidi"/>
          <w:kern w:val="2"/>
          <w:szCs w:val="22"/>
        </w:rPr>
        <w:t>独自の</w:t>
      </w:r>
      <w:r w:rsidRPr="00D64B37">
        <w:rPr>
          <w:rFonts w:asciiTheme="minorHAnsi" w:eastAsiaTheme="minorEastAsia" w:hAnsiTheme="minorHAnsi" w:cstheme="minorBidi" w:hint="eastAsia"/>
          <w:kern w:val="2"/>
          <w:szCs w:val="22"/>
        </w:rPr>
        <w:t>習慣等それぞれの特徴にあわせた配慮が必要不可欠なことから、施設職員等に対する外国人対応に必要な知識等を習得できる研修等の</w:t>
      </w:r>
      <w:r w:rsidRPr="00D64B37">
        <w:rPr>
          <w:rFonts w:asciiTheme="minorHAnsi" w:eastAsiaTheme="minorEastAsia" w:hAnsiTheme="minorHAnsi" w:cstheme="minorBidi"/>
          <w:kern w:val="2"/>
          <w:szCs w:val="22"/>
        </w:rPr>
        <w:t>実施有無を問う項目</w:t>
      </w:r>
      <w:r w:rsidRPr="00D64B37">
        <w:rPr>
          <w:rFonts w:asciiTheme="minorHAnsi" w:eastAsiaTheme="minorEastAsia" w:hAnsiTheme="minorHAnsi" w:cstheme="minorBidi" w:hint="eastAsia"/>
          <w:kern w:val="2"/>
          <w:szCs w:val="22"/>
        </w:rPr>
        <w:t>の</w:t>
      </w:r>
      <w:r w:rsidRPr="00D64B37">
        <w:rPr>
          <w:rFonts w:asciiTheme="minorHAnsi" w:eastAsiaTheme="minorEastAsia" w:hAnsiTheme="minorHAnsi" w:cstheme="minorBidi"/>
          <w:kern w:val="2"/>
          <w:szCs w:val="22"/>
        </w:rPr>
        <w:t>ことで</w:t>
      </w:r>
      <w:r w:rsidRPr="00D64B37">
        <w:rPr>
          <w:rFonts w:asciiTheme="minorHAnsi" w:eastAsiaTheme="minorEastAsia" w:hAnsiTheme="minorHAnsi" w:cstheme="minorBidi" w:hint="eastAsia"/>
          <w:kern w:val="2"/>
          <w:szCs w:val="22"/>
        </w:rPr>
        <w:t>ある。</w:t>
      </w:r>
    </w:p>
    <w:p w14:paraId="0B3EDDA3"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05C97562"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p>
    <w:p w14:paraId="1CA8E8CD" w14:textId="77777777" w:rsidR="00D64B37" w:rsidRPr="00D64B37" w:rsidRDefault="00D64B37" w:rsidP="00CB7799">
      <w:pPr>
        <w:widowControl/>
        <w:numPr>
          <w:ilvl w:val="0"/>
          <w:numId w:val="5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16F7BCCB"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人的対応</w:t>
      </w:r>
    </w:p>
    <w:p w14:paraId="391273B1"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過去</w:t>
      </w:r>
      <w:r w:rsidRPr="00D64B37">
        <w:rPr>
          <w:rFonts w:asciiTheme="minorHAnsi" w:eastAsiaTheme="minorEastAsia" w:hAnsiTheme="minorHAnsi" w:cstheme="minorBidi" w:hint="eastAsia"/>
          <w:kern w:val="2"/>
          <w:szCs w:val="22"/>
        </w:rPr>
        <w:t>1</w:t>
      </w:r>
      <w:r w:rsidRPr="00D64B37">
        <w:rPr>
          <w:rFonts w:asciiTheme="minorHAnsi" w:eastAsiaTheme="minorEastAsia" w:hAnsiTheme="minorHAnsi" w:cstheme="minorBidi" w:hint="eastAsia"/>
          <w:kern w:val="2"/>
          <w:szCs w:val="22"/>
        </w:rPr>
        <w:t>年以内に外国人対応のための「コミュニケーション技術」「事故予防と緊急時対応」等の研修等が実施されていれば「○」、実施されていなければ「×」とする。</w:t>
      </w:r>
    </w:p>
    <w:p w14:paraId="13ED0CC5" w14:textId="77777777" w:rsidR="00D64B37" w:rsidRDefault="00D64B37" w:rsidP="00D64B37">
      <w:pPr>
        <w:widowControl/>
        <w:adjustRightInd/>
        <w:snapToGrid/>
        <w:rPr>
          <w:rFonts w:asciiTheme="minorHAnsi" w:eastAsiaTheme="minorEastAsia" w:hAnsiTheme="minorHAnsi" w:cstheme="minorBidi"/>
          <w:kern w:val="2"/>
          <w:szCs w:val="22"/>
        </w:rPr>
      </w:pPr>
    </w:p>
    <w:p w14:paraId="42B1706A" w14:textId="77777777" w:rsidR="00C2037F" w:rsidRDefault="00C2037F" w:rsidP="00D64B37">
      <w:pPr>
        <w:widowControl/>
        <w:adjustRightInd/>
        <w:snapToGrid/>
        <w:rPr>
          <w:rFonts w:asciiTheme="minorHAnsi" w:eastAsiaTheme="minorEastAsia" w:hAnsiTheme="minorHAnsi" w:cstheme="minorBidi"/>
          <w:kern w:val="2"/>
          <w:szCs w:val="22"/>
        </w:rPr>
      </w:pPr>
    </w:p>
    <w:p w14:paraId="7E4F824F" w14:textId="77777777" w:rsidR="00C2037F" w:rsidRDefault="00C2037F" w:rsidP="00D64B37">
      <w:pPr>
        <w:widowControl/>
        <w:adjustRightInd/>
        <w:snapToGrid/>
        <w:rPr>
          <w:rFonts w:asciiTheme="minorHAnsi" w:eastAsiaTheme="minorEastAsia" w:hAnsiTheme="minorHAnsi" w:cstheme="minorBidi"/>
          <w:kern w:val="2"/>
          <w:szCs w:val="22"/>
        </w:rPr>
      </w:pPr>
    </w:p>
    <w:p w14:paraId="4B47152C"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080F8F47" w14:textId="1E98C321" w:rsidR="00D64B37" w:rsidRPr="00D64B37" w:rsidRDefault="00D64B37" w:rsidP="00332767">
      <w:pPr>
        <w:pStyle w:val="40"/>
        <w:tabs>
          <w:tab w:val="left" w:pos="993"/>
        </w:tabs>
      </w:pPr>
      <w:bookmarkStart w:id="83" w:name="_Toc521500874"/>
      <w:r w:rsidRPr="00D64B37">
        <w:rPr>
          <w:rFonts w:hint="eastAsia"/>
        </w:rPr>
        <w:t>外国人対応として外国語ができる施設職員等の有無</w:t>
      </w:r>
      <w:bookmarkEnd w:id="83"/>
    </w:p>
    <w:tbl>
      <w:tblPr>
        <w:tblStyle w:val="94"/>
        <w:tblW w:w="0" w:type="auto"/>
        <w:tblLook w:val="04A0" w:firstRow="1" w:lastRow="0" w:firstColumn="1" w:lastColumn="0" w:noHBand="0" w:noVBand="1"/>
      </w:tblPr>
      <w:tblGrid>
        <w:gridCol w:w="8494"/>
      </w:tblGrid>
      <w:tr w:rsidR="00D64B37" w:rsidRPr="00D64B37" w14:paraId="6A20D7ED" w14:textId="77777777" w:rsidTr="00D64B37">
        <w:tc>
          <w:tcPr>
            <w:tcW w:w="8494" w:type="dxa"/>
            <w:shd w:val="clear" w:color="auto" w:fill="D9D9D9" w:themeFill="background1" w:themeFillShade="D9"/>
          </w:tcPr>
          <w:p w14:paraId="57F842A0"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2A83A244" w14:textId="77777777" w:rsidTr="00D64B37">
        <w:tc>
          <w:tcPr>
            <w:tcW w:w="8494" w:type="dxa"/>
          </w:tcPr>
          <w:p w14:paraId="09089D35"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4BEABA6D" w14:textId="77777777" w:rsidTr="00D64B37">
        <w:tc>
          <w:tcPr>
            <w:tcW w:w="8494" w:type="dxa"/>
            <w:shd w:val="clear" w:color="auto" w:fill="D9D9D9" w:themeFill="background1" w:themeFillShade="D9"/>
          </w:tcPr>
          <w:p w14:paraId="16F4E465"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777AA9E8" w14:textId="77777777" w:rsidTr="00D64B37">
        <w:tc>
          <w:tcPr>
            <w:tcW w:w="8494" w:type="dxa"/>
          </w:tcPr>
          <w:p w14:paraId="06FEC93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37D52271"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69717F4" w14:textId="77777777" w:rsidR="00D64B37" w:rsidRPr="00D64B37" w:rsidRDefault="00D64B37" w:rsidP="00CB7799">
      <w:pPr>
        <w:widowControl/>
        <w:numPr>
          <w:ilvl w:val="0"/>
          <w:numId w:val="6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6D7EA961"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外国人に対応する際、円滑なコミュニケーションのため、外国語対応ができる施設職員等の有無を問う項目である。</w:t>
      </w:r>
    </w:p>
    <w:p w14:paraId="2F34E1DB"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1AC94C87"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78992D6" w14:textId="77777777" w:rsidR="00D64B37" w:rsidRPr="00D64B37" w:rsidRDefault="00D64B37" w:rsidP="00CB7799">
      <w:pPr>
        <w:widowControl/>
        <w:numPr>
          <w:ilvl w:val="0"/>
          <w:numId w:val="6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33D2F3A2"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人的対応</w:t>
      </w:r>
    </w:p>
    <w:p w14:paraId="3ED96A2A"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外国人対応として外国語ができる施設職員等が、常時確保できていれば「○」、確保できていなければ「×」とする。</w:t>
      </w:r>
    </w:p>
    <w:p w14:paraId="35CA9EB5"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9374A3D" w14:textId="1D2A68E1" w:rsidR="00D64B37" w:rsidRPr="00D64B37" w:rsidRDefault="00D64B37" w:rsidP="00332767">
      <w:pPr>
        <w:pStyle w:val="40"/>
        <w:tabs>
          <w:tab w:val="left" w:pos="993"/>
        </w:tabs>
      </w:pPr>
      <w:bookmarkStart w:id="84" w:name="_Toc521500875"/>
      <w:r w:rsidRPr="00D64B37">
        <w:rPr>
          <w:rFonts w:hint="eastAsia"/>
        </w:rPr>
        <w:t>その他の障害者受入の実績</w:t>
      </w:r>
      <w:bookmarkEnd w:id="84"/>
    </w:p>
    <w:tbl>
      <w:tblPr>
        <w:tblStyle w:val="94"/>
        <w:tblW w:w="0" w:type="auto"/>
        <w:tblLook w:val="04A0" w:firstRow="1" w:lastRow="0" w:firstColumn="1" w:lastColumn="0" w:noHBand="0" w:noVBand="1"/>
      </w:tblPr>
      <w:tblGrid>
        <w:gridCol w:w="8494"/>
      </w:tblGrid>
      <w:tr w:rsidR="00D64B37" w:rsidRPr="00D64B37" w14:paraId="29E5F061" w14:textId="77777777" w:rsidTr="00D64B37">
        <w:tc>
          <w:tcPr>
            <w:tcW w:w="8494" w:type="dxa"/>
            <w:shd w:val="clear" w:color="auto" w:fill="D9D9D9" w:themeFill="background1" w:themeFillShade="D9"/>
          </w:tcPr>
          <w:p w14:paraId="1927E0C0"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BEFBDA1" w14:textId="77777777" w:rsidTr="00D64B37">
        <w:tc>
          <w:tcPr>
            <w:tcW w:w="8494" w:type="dxa"/>
          </w:tcPr>
          <w:p w14:paraId="75438FC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車いす対応、視覚障害者対応（全盲）、視覚障害者対応（弱視）、聴覚障害者対応、外国人対応、</w:t>
            </w:r>
            <w:r w:rsidRPr="00D64B37">
              <w:rPr>
                <w:rFonts w:ascii="ＭＳ 明朝" w:eastAsia="ＭＳ 明朝" w:hAnsi="ＭＳ 明朝" w:cs="ＭＳ 明朝" w:hint="eastAsia"/>
              </w:rPr>
              <w:t>その他の対</w:t>
            </w:r>
            <w:r w:rsidRPr="00D64B37">
              <w:rPr>
                <w:rFonts w:hint="eastAsia"/>
              </w:rPr>
              <w:t>応</w:t>
            </w:r>
          </w:p>
        </w:tc>
      </w:tr>
      <w:tr w:rsidR="00D64B37" w:rsidRPr="00D64B37" w14:paraId="03CAB1D0" w14:textId="77777777" w:rsidTr="00D64B37">
        <w:tc>
          <w:tcPr>
            <w:tcW w:w="8494" w:type="dxa"/>
            <w:shd w:val="clear" w:color="auto" w:fill="D9D9D9" w:themeFill="background1" w:themeFillShade="D9"/>
          </w:tcPr>
          <w:p w14:paraId="774A988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2D90AEC9" w14:textId="77777777" w:rsidTr="00D64B37">
        <w:tc>
          <w:tcPr>
            <w:tcW w:w="8494" w:type="dxa"/>
          </w:tcPr>
          <w:p w14:paraId="12143DB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228E20E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191D7A6" w14:textId="77777777" w:rsidR="00D64B37" w:rsidRPr="00D64B37" w:rsidRDefault="00D64B37" w:rsidP="00CB7799">
      <w:pPr>
        <w:widowControl/>
        <w:numPr>
          <w:ilvl w:val="0"/>
          <w:numId w:val="6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130AD3F3"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その他の障害者を過去に</w:t>
      </w:r>
      <w:r w:rsidRPr="00D64B37">
        <w:rPr>
          <w:rFonts w:asciiTheme="minorHAnsi" w:eastAsiaTheme="minorEastAsia" w:hAnsiTheme="minorHAnsi" w:cstheme="minorBidi"/>
          <w:kern w:val="2"/>
          <w:szCs w:val="22"/>
        </w:rPr>
        <w:t>受け入れたことがあるかどうかの</w:t>
      </w:r>
      <w:r w:rsidRPr="00D64B37">
        <w:rPr>
          <w:rFonts w:asciiTheme="minorHAnsi" w:eastAsiaTheme="minorEastAsia" w:hAnsiTheme="minorHAnsi" w:cstheme="minorBidi" w:hint="eastAsia"/>
          <w:kern w:val="2"/>
          <w:szCs w:val="22"/>
        </w:rPr>
        <w:t>実績のことである。</w:t>
      </w:r>
    </w:p>
    <w:p w14:paraId="2171C02F"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過去の</w:t>
      </w:r>
      <w:r w:rsidRPr="00D64B37">
        <w:rPr>
          <w:rFonts w:asciiTheme="minorHAnsi" w:eastAsiaTheme="minorEastAsia" w:hAnsiTheme="minorHAnsi" w:cstheme="minorBidi"/>
          <w:kern w:val="2"/>
          <w:szCs w:val="22"/>
        </w:rPr>
        <w:t>実績については</w:t>
      </w:r>
      <w:r w:rsidRPr="00D64B37">
        <w:rPr>
          <w:rFonts w:asciiTheme="minorHAnsi" w:eastAsiaTheme="minorEastAsia" w:hAnsiTheme="minorHAnsi" w:cstheme="minorBidi" w:hint="eastAsia"/>
          <w:kern w:val="2"/>
          <w:szCs w:val="22"/>
        </w:rPr>
        <w:t>月単位、年単位で把握しておくことが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23E699AD"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その他の障害者とは、内部障害者、知的障害者、精神障害者、発達障害者等のことである。</w:t>
      </w:r>
    </w:p>
    <w:p w14:paraId="60A24A1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D00BF00" w14:textId="77777777" w:rsidR="00D64B37" w:rsidRPr="00D64B37" w:rsidRDefault="00D64B37" w:rsidP="00CB7799">
      <w:pPr>
        <w:widowControl/>
        <w:numPr>
          <w:ilvl w:val="0"/>
          <w:numId w:val="6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30AC45C2"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人的対応</w:t>
      </w:r>
    </w:p>
    <w:p w14:paraId="5BFCE663"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過去</w:t>
      </w:r>
      <w:r w:rsidRPr="00D64B37">
        <w:rPr>
          <w:rFonts w:asciiTheme="minorHAnsi" w:eastAsiaTheme="minorEastAsia" w:hAnsiTheme="minorHAnsi" w:cstheme="minorBidi" w:hint="eastAsia"/>
          <w:kern w:val="2"/>
          <w:szCs w:val="22"/>
        </w:rPr>
        <w:t>1</w:t>
      </w:r>
      <w:r w:rsidRPr="00D64B37">
        <w:rPr>
          <w:rFonts w:asciiTheme="minorHAnsi" w:eastAsiaTheme="minorEastAsia" w:hAnsiTheme="minorHAnsi" w:cstheme="minorBidi" w:hint="eastAsia"/>
          <w:kern w:val="2"/>
          <w:szCs w:val="22"/>
        </w:rPr>
        <w:t>年以内にその他の障害者を受け入れた実績があれば「○」、なければ「×」とする。</w:t>
      </w:r>
    </w:p>
    <w:p w14:paraId="101F45A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AC0ABEE" w14:textId="0E1C408B" w:rsidR="00D64B37" w:rsidRPr="00D64B37" w:rsidRDefault="00D64B37" w:rsidP="00332767">
      <w:pPr>
        <w:pStyle w:val="40"/>
        <w:tabs>
          <w:tab w:val="left" w:pos="993"/>
        </w:tabs>
      </w:pPr>
      <w:bookmarkStart w:id="85" w:name="_Toc521500876"/>
      <w:r w:rsidRPr="00D64B37">
        <w:rPr>
          <w:rFonts w:hint="eastAsia"/>
        </w:rPr>
        <w:t>その他の障害者受入体制の有無</w:t>
      </w:r>
      <w:bookmarkEnd w:id="85"/>
    </w:p>
    <w:tbl>
      <w:tblPr>
        <w:tblStyle w:val="94"/>
        <w:tblW w:w="0" w:type="auto"/>
        <w:tblLook w:val="04A0" w:firstRow="1" w:lastRow="0" w:firstColumn="1" w:lastColumn="0" w:noHBand="0" w:noVBand="1"/>
      </w:tblPr>
      <w:tblGrid>
        <w:gridCol w:w="8494"/>
      </w:tblGrid>
      <w:tr w:rsidR="00D64B37" w:rsidRPr="00D64B37" w14:paraId="022945EB" w14:textId="77777777" w:rsidTr="00D64B37">
        <w:tc>
          <w:tcPr>
            <w:tcW w:w="8494" w:type="dxa"/>
            <w:shd w:val="clear" w:color="auto" w:fill="D9D9D9" w:themeFill="background1" w:themeFillShade="D9"/>
          </w:tcPr>
          <w:p w14:paraId="6C909822"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DA3C5C4" w14:textId="77777777" w:rsidTr="00D64B37">
        <w:tc>
          <w:tcPr>
            <w:tcW w:w="8494" w:type="dxa"/>
          </w:tcPr>
          <w:p w14:paraId="046BFBB3"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車いす対応、視覚障害者対応（全盲）、視覚障害者対応（弱視）、聴覚障害者対応、外国人対応、</w:t>
            </w:r>
            <w:r w:rsidRPr="00D64B37">
              <w:rPr>
                <w:rFonts w:ascii="ＭＳ 明朝" w:eastAsia="ＭＳ 明朝" w:hAnsi="ＭＳ 明朝" w:cs="ＭＳ 明朝" w:hint="eastAsia"/>
              </w:rPr>
              <w:t>その他の対</w:t>
            </w:r>
            <w:r w:rsidRPr="00D64B37">
              <w:rPr>
                <w:rFonts w:hint="eastAsia"/>
              </w:rPr>
              <w:t>応</w:t>
            </w:r>
          </w:p>
        </w:tc>
      </w:tr>
      <w:tr w:rsidR="00D64B37" w:rsidRPr="00D64B37" w14:paraId="05BF2AB9" w14:textId="77777777" w:rsidTr="00D64B37">
        <w:tc>
          <w:tcPr>
            <w:tcW w:w="8494" w:type="dxa"/>
            <w:shd w:val="clear" w:color="auto" w:fill="D9D9D9" w:themeFill="background1" w:themeFillShade="D9"/>
          </w:tcPr>
          <w:p w14:paraId="4EE6C27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72B92F99" w14:textId="77777777" w:rsidTr="00D64B37">
        <w:tc>
          <w:tcPr>
            <w:tcW w:w="8494" w:type="dxa"/>
          </w:tcPr>
          <w:p w14:paraId="11D6A65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4563FD6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7FD96AA" w14:textId="77777777" w:rsidR="00D64B37" w:rsidRPr="00D64B37" w:rsidRDefault="00D64B37" w:rsidP="00CB7799">
      <w:pPr>
        <w:widowControl/>
        <w:numPr>
          <w:ilvl w:val="0"/>
          <w:numId w:val="6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4689B25A"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その他の障害者を</w:t>
      </w:r>
      <w:r w:rsidRPr="00D64B37">
        <w:rPr>
          <w:rFonts w:asciiTheme="minorHAnsi" w:eastAsiaTheme="minorEastAsia" w:hAnsiTheme="minorHAnsi" w:cstheme="minorBidi"/>
          <w:kern w:val="2"/>
          <w:szCs w:val="22"/>
        </w:rPr>
        <w:t>受け入れるにあたり、</w:t>
      </w:r>
      <w:r w:rsidRPr="00D64B37">
        <w:rPr>
          <w:rFonts w:asciiTheme="minorHAnsi" w:eastAsiaTheme="minorEastAsia" w:hAnsiTheme="minorHAnsi" w:cstheme="minorBidi" w:hint="eastAsia"/>
          <w:kern w:val="2"/>
          <w:szCs w:val="22"/>
        </w:rPr>
        <w:t>その他の障害者に対応するための十分な施設職員等の人数やその他の障害者に対応する際の注意点等必要な知識を持った施設職員等がいるかを問う</w:t>
      </w:r>
      <w:r w:rsidRPr="00D64B37">
        <w:rPr>
          <w:rFonts w:asciiTheme="minorHAnsi" w:eastAsiaTheme="minorEastAsia" w:hAnsiTheme="minorHAnsi" w:cstheme="minorBidi"/>
          <w:kern w:val="2"/>
          <w:szCs w:val="22"/>
        </w:rPr>
        <w:t>項目</w:t>
      </w:r>
      <w:r w:rsidRPr="00D64B37">
        <w:rPr>
          <w:rFonts w:asciiTheme="minorHAnsi" w:eastAsiaTheme="minorEastAsia" w:hAnsiTheme="minorHAnsi" w:cstheme="minorBidi" w:hint="eastAsia"/>
          <w:kern w:val="2"/>
          <w:szCs w:val="22"/>
        </w:rPr>
        <w:t>である。</w:t>
      </w:r>
    </w:p>
    <w:p w14:paraId="2B8C022F"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p>
    <w:p w14:paraId="353C9699" w14:textId="77777777" w:rsidR="00D64B37" w:rsidRPr="00D64B37" w:rsidRDefault="00D64B37" w:rsidP="00CB7799">
      <w:pPr>
        <w:widowControl/>
        <w:numPr>
          <w:ilvl w:val="0"/>
          <w:numId w:val="6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706A3708"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人的対応</w:t>
      </w:r>
    </w:p>
    <w:p w14:paraId="35CE2ABD"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その他の障害者に対応するための施設職員等の人数や対応する際の注意点等必要な知識のある施設職員等が、</w:t>
      </w:r>
      <w:r w:rsidRPr="000151DC">
        <w:rPr>
          <w:rFonts w:asciiTheme="minorHAnsi" w:eastAsiaTheme="minorEastAsia" w:hAnsiTheme="minorHAnsi" w:cstheme="minorBidi" w:hint="eastAsia"/>
          <w:kern w:val="2"/>
          <w:szCs w:val="22"/>
        </w:rPr>
        <w:t>常時</w:t>
      </w:r>
      <w:r w:rsidRPr="00D64B37">
        <w:rPr>
          <w:rFonts w:asciiTheme="minorHAnsi" w:eastAsiaTheme="minorEastAsia" w:hAnsiTheme="minorHAnsi" w:cstheme="minorBidi" w:hint="eastAsia"/>
          <w:kern w:val="2"/>
          <w:szCs w:val="22"/>
        </w:rPr>
        <w:t>確保されていれば「○」、確保されていなければ「×」とする。</w:t>
      </w:r>
    </w:p>
    <w:p w14:paraId="414A5FD0" w14:textId="4673053D" w:rsidR="00D64B37" w:rsidRDefault="00D64B37" w:rsidP="00D64B37">
      <w:pPr>
        <w:widowControl/>
        <w:adjustRightInd/>
        <w:snapToGrid/>
        <w:rPr>
          <w:rFonts w:asciiTheme="minorHAnsi" w:eastAsiaTheme="minorEastAsia" w:hAnsiTheme="minorHAnsi" w:cstheme="minorBidi"/>
          <w:kern w:val="2"/>
          <w:szCs w:val="22"/>
        </w:rPr>
      </w:pPr>
    </w:p>
    <w:p w14:paraId="5D82A8B1" w14:textId="0A310E72" w:rsidR="00A07832" w:rsidRPr="00D64B37" w:rsidRDefault="00A07832" w:rsidP="00837E11">
      <w:pPr>
        <w:pStyle w:val="21"/>
        <w:spacing w:before="360" w:after="180"/>
      </w:pPr>
      <w:bookmarkStart w:id="86" w:name="_Toc521500877"/>
      <w:r>
        <w:rPr>
          <w:rFonts w:hint="eastAsia"/>
        </w:rPr>
        <w:t>案内カウンター</w:t>
      </w:r>
      <w:bookmarkEnd w:id="86"/>
    </w:p>
    <w:p w14:paraId="1070BCCF" w14:textId="46725D63" w:rsidR="00D64B37" w:rsidRPr="00D64B37" w:rsidRDefault="00D64B37" w:rsidP="00FE258C">
      <w:pPr>
        <w:pStyle w:val="40"/>
        <w:numPr>
          <w:ilvl w:val="0"/>
          <w:numId w:val="153"/>
        </w:numPr>
      </w:pPr>
      <w:bookmarkStart w:id="87" w:name="_Toc521500878"/>
      <w:r w:rsidRPr="00D64B37">
        <w:rPr>
          <w:rFonts w:hint="eastAsia"/>
        </w:rPr>
        <w:t>車いすの高さからの視線を考慮した対応</w:t>
      </w:r>
      <w:bookmarkEnd w:id="87"/>
    </w:p>
    <w:tbl>
      <w:tblPr>
        <w:tblStyle w:val="94"/>
        <w:tblW w:w="0" w:type="auto"/>
        <w:tblLook w:val="04A0" w:firstRow="1" w:lastRow="0" w:firstColumn="1" w:lastColumn="0" w:noHBand="0" w:noVBand="1"/>
      </w:tblPr>
      <w:tblGrid>
        <w:gridCol w:w="8494"/>
      </w:tblGrid>
      <w:tr w:rsidR="00D64B37" w:rsidRPr="00D64B37" w14:paraId="5D6920E0" w14:textId="77777777" w:rsidTr="00D64B37">
        <w:tc>
          <w:tcPr>
            <w:tcW w:w="8494" w:type="dxa"/>
            <w:shd w:val="clear" w:color="auto" w:fill="D9D9D9" w:themeFill="background1" w:themeFillShade="D9"/>
          </w:tcPr>
          <w:p w14:paraId="5007FC5B"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27CB479" w14:textId="77777777" w:rsidTr="00D64B37">
        <w:tc>
          <w:tcPr>
            <w:tcW w:w="8494" w:type="dxa"/>
          </w:tcPr>
          <w:p w14:paraId="251F07D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0E76528E" w14:textId="77777777" w:rsidTr="00D64B37">
        <w:tc>
          <w:tcPr>
            <w:tcW w:w="8494" w:type="dxa"/>
            <w:shd w:val="clear" w:color="auto" w:fill="D9D9D9" w:themeFill="background1" w:themeFillShade="D9"/>
          </w:tcPr>
          <w:p w14:paraId="752458F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63C0D800" w14:textId="77777777" w:rsidTr="00D64B37">
        <w:tc>
          <w:tcPr>
            <w:tcW w:w="8494" w:type="dxa"/>
          </w:tcPr>
          <w:p w14:paraId="6C49BC11" w14:textId="77777777" w:rsidR="00D64B37" w:rsidRPr="00D64B37" w:rsidRDefault="00D64B37" w:rsidP="00D64B37">
            <w:pPr>
              <w:widowControl/>
              <w:adjustRightInd/>
              <w:snapToGrid/>
              <w:spacing w:line="240" w:lineRule="auto"/>
            </w:pPr>
            <w:r w:rsidRPr="000151DC">
              <w:rPr>
                <w:rFonts w:ascii="ＭＳ 明朝" w:eastAsia="ＭＳ 明朝" w:hAnsi="ＭＳ 明朝" w:cs="ＭＳ 明朝" w:hint="eastAsia"/>
              </w:rPr>
              <w:t>観光施設</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飲食施設、</w:t>
            </w:r>
            <w:r w:rsidRPr="000151DC">
              <w:rPr>
                <w:rFonts w:ascii="ＭＳ 明朝" w:eastAsia="ＭＳ 明朝" w:hAnsi="ＭＳ 明朝" w:cs="ＭＳ 明朝" w:hint="eastAsia"/>
              </w:rPr>
              <w:t>宿泊施設</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rPr>
              <w:t>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3602BC53" w14:textId="77777777" w:rsidR="00D64B37" w:rsidRPr="00D64B37" w:rsidRDefault="00D64B37" w:rsidP="00CB7799">
      <w:pPr>
        <w:widowControl/>
        <w:numPr>
          <w:ilvl w:val="0"/>
          <w:numId w:val="6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21FF806A"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車いす使用者にとって利用しやすい案内カウンターとなっているか、つまり車いす使用者の高さからの視線に合ったカウンターの高さとなっているか、車いすが入れるだけの蹴込みが確保されているか、カウンターの下部が車いす使用者のひざやフットサポート等が当たらないように配慮されているかを問う項目である。</w:t>
      </w:r>
    </w:p>
    <w:p w14:paraId="61EE2830"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noProof/>
          <w:kern w:val="2"/>
          <w:szCs w:val="22"/>
        </w:rPr>
        <w:drawing>
          <wp:inline distT="0" distB="0" distL="0" distR="0" wp14:anchorId="76550451" wp14:editId="36938FD6">
            <wp:extent cx="2411015" cy="1885950"/>
            <wp:effectExtent l="0" t="0" r="889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22182" cy="1894685"/>
                    </a:xfrm>
                    <a:prstGeom prst="rect">
                      <a:avLst/>
                    </a:prstGeom>
                    <a:noFill/>
                    <a:ln>
                      <a:noFill/>
                    </a:ln>
                  </pic:spPr>
                </pic:pic>
              </a:graphicData>
            </a:graphic>
          </wp:inline>
        </w:drawing>
      </w:r>
    </w:p>
    <w:p w14:paraId="0888B6CC"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7FD95F29"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124AACB" w14:textId="77777777" w:rsidR="00D64B37" w:rsidRPr="00D64B37" w:rsidRDefault="00D64B37" w:rsidP="00CB7799">
      <w:pPr>
        <w:widowControl/>
        <w:numPr>
          <w:ilvl w:val="0"/>
          <w:numId w:val="6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06B9142D"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0547C171"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車いす使用者の高さからの視線に合ったカウンターの高さになっており、車いすが入れるだけの蹴込みが確保され、カウンターの下部が車いす使用者のひざやフットサポートが当たらないように配慮されている案内カウンターが設置されていれば「○」、設置されていなければ「×」とする。</w:t>
      </w:r>
    </w:p>
    <w:p w14:paraId="2CD4BD48"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案内カウンターが設置されていない場合は、「×」とする。</w:t>
      </w:r>
    </w:p>
    <w:p w14:paraId="786E3397"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6BE3027" w14:textId="07A873A7" w:rsidR="00D64B37" w:rsidRPr="00D64B37" w:rsidRDefault="00D64B37" w:rsidP="00FE258C">
      <w:pPr>
        <w:pStyle w:val="40"/>
      </w:pPr>
      <w:bookmarkStart w:id="88" w:name="_Toc521500879"/>
      <w:r w:rsidRPr="00D64B37">
        <w:rPr>
          <w:rFonts w:hint="eastAsia"/>
        </w:rPr>
        <w:t>車いす貸し出しの有無</w:t>
      </w:r>
      <w:bookmarkEnd w:id="88"/>
    </w:p>
    <w:tbl>
      <w:tblPr>
        <w:tblStyle w:val="94"/>
        <w:tblW w:w="0" w:type="auto"/>
        <w:tblLook w:val="04A0" w:firstRow="1" w:lastRow="0" w:firstColumn="1" w:lastColumn="0" w:noHBand="0" w:noVBand="1"/>
      </w:tblPr>
      <w:tblGrid>
        <w:gridCol w:w="8494"/>
      </w:tblGrid>
      <w:tr w:rsidR="00D64B37" w:rsidRPr="00D64B37" w14:paraId="689D9FB6" w14:textId="77777777" w:rsidTr="00D64B37">
        <w:tc>
          <w:tcPr>
            <w:tcW w:w="8494" w:type="dxa"/>
            <w:shd w:val="clear" w:color="auto" w:fill="D9D9D9" w:themeFill="background1" w:themeFillShade="D9"/>
          </w:tcPr>
          <w:p w14:paraId="394A0B3B"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14383800" w14:textId="77777777" w:rsidTr="00D64B37">
        <w:tc>
          <w:tcPr>
            <w:tcW w:w="8494" w:type="dxa"/>
          </w:tcPr>
          <w:p w14:paraId="0204FBB0"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7DE38C4C" w14:textId="77777777" w:rsidTr="00D64B37">
        <w:tc>
          <w:tcPr>
            <w:tcW w:w="8494" w:type="dxa"/>
            <w:shd w:val="clear" w:color="auto" w:fill="D9D9D9" w:themeFill="background1" w:themeFillShade="D9"/>
          </w:tcPr>
          <w:p w14:paraId="4BC9202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5C573961" w14:textId="77777777" w:rsidTr="00D64B37">
        <w:tc>
          <w:tcPr>
            <w:tcW w:w="8494" w:type="dxa"/>
          </w:tcPr>
          <w:p w14:paraId="1D8A43C9" w14:textId="77777777" w:rsidR="00D64B37" w:rsidRPr="00D64B37" w:rsidRDefault="00D64B37" w:rsidP="00D64B37">
            <w:pPr>
              <w:widowControl/>
              <w:adjustRightInd/>
              <w:snapToGrid/>
              <w:spacing w:line="240" w:lineRule="auto"/>
            </w:pPr>
            <w:r w:rsidRPr="000151DC">
              <w:rPr>
                <w:rFonts w:ascii="ＭＳ 明朝" w:eastAsia="ＭＳ 明朝" w:hAnsi="ＭＳ 明朝" w:cs="ＭＳ 明朝" w:hint="eastAsia"/>
              </w:rPr>
              <w:t>観光施設</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飲食施設、</w:t>
            </w:r>
            <w:r w:rsidRPr="000151DC">
              <w:rPr>
                <w:rFonts w:ascii="ＭＳ 明朝" w:eastAsia="ＭＳ 明朝" w:hAnsi="ＭＳ 明朝" w:cs="ＭＳ 明朝" w:hint="eastAsia"/>
              </w:rPr>
              <w:t>宿泊施設</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rPr>
              <w:t>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19412365" w14:textId="352DA026" w:rsidR="00D64B37" w:rsidRDefault="00D64B37" w:rsidP="00D64B37">
      <w:pPr>
        <w:widowControl/>
        <w:adjustRightInd/>
        <w:snapToGrid/>
        <w:rPr>
          <w:rFonts w:asciiTheme="minorHAnsi" w:eastAsiaTheme="minorEastAsia" w:hAnsiTheme="minorHAnsi" w:cstheme="minorBidi"/>
          <w:kern w:val="2"/>
          <w:szCs w:val="22"/>
        </w:rPr>
      </w:pPr>
    </w:p>
    <w:p w14:paraId="3265928B" w14:textId="77777777" w:rsidR="00470C4E" w:rsidRPr="00D64B37" w:rsidRDefault="00470C4E" w:rsidP="00D64B37">
      <w:pPr>
        <w:widowControl/>
        <w:adjustRightInd/>
        <w:snapToGrid/>
        <w:rPr>
          <w:rFonts w:asciiTheme="minorHAnsi" w:eastAsiaTheme="minorEastAsia" w:hAnsiTheme="minorHAnsi" w:cstheme="minorBidi"/>
          <w:kern w:val="2"/>
          <w:szCs w:val="22"/>
        </w:rPr>
      </w:pPr>
    </w:p>
    <w:p w14:paraId="72F79568" w14:textId="77777777" w:rsidR="00D64B37" w:rsidRPr="00D64B37" w:rsidRDefault="00D64B37" w:rsidP="00CB7799">
      <w:pPr>
        <w:widowControl/>
        <w:numPr>
          <w:ilvl w:val="0"/>
          <w:numId w:val="6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1F2BAE12"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貸し出し用の車いすが準備されているかどうかを問う項目である。</w:t>
      </w:r>
    </w:p>
    <w:p w14:paraId="69C1A29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4880BBF" w14:textId="77777777" w:rsidR="00D64B37" w:rsidRPr="00D64B37" w:rsidRDefault="00D64B37" w:rsidP="00CB7799">
      <w:pPr>
        <w:widowControl/>
        <w:numPr>
          <w:ilvl w:val="0"/>
          <w:numId w:val="6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32376665"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125FF986" w14:textId="77777777" w:rsidR="00D64B37" w:rsidRPr="000151DC"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貸し出し用の車いすが準備されていれば「○」とする。準備されていなければ「×」とする。</w:t>
      </w:r>
      <w:r w:rsidRPr="000151DC">
        <w:rPr>
          <w:rFonts w:asciiTheme="minorHAnsi" w:eastAsiaTheme="minorEastAsia" w:hAnsiTheme="minorHAnsi" w:cstheme="minorBidi" w:hint="eastAsia"/>
          <w:kern w:val="2"/>
          <w:szCs w:val="22"/>
        </w:rPr>
        <w:t>案内カウンターに限らず、受付や総合カウンター等で車いすを貸し出ししている場合は「○」とする。</w:t>
      </w:r>
    </w:p>
    <w:p w14:paraId="06F45270"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60B5479" w14:textId="1D78700D" w:rsidR="00D64B37" w:rsidRPr="00D64B37" w:rsidRDefault="00D64B37" w:rsidP="00FE258C">
      <w:pPr>
        <w:pStyle w:val="40"/>
      </w:pPr>
      <w:bookmarkStart w:id="89" w:name="_Toc521500880"/>
      <w:r w:rsidRPr="00D64B37">
        <w:rPr>
          <w:rFonts w:hint="eastAsia"/>
        </w:rPr>
        <w:t>聴覚情報（イヤホンガイド、アナウンス、音声案内など）の有無</w:t>
      </w:r>
      <w:bookmarkEnd w:id="89"/>
    </w:p>
    <w:tbl>
      <w:tblPr>
        <w:tblStyle w:val="94"/>
        <w:tblW w:w="0" w:type="auto"/>
        <w:tblLook w:val="04A0" w:firstRow="1" w:lastRow="0" w:firstColumn="1" w:lastColumn="0" w:noHBand="0" w:noVBand="1"/>
      </w:tblPr>
      <w:tblGrid>
        <w:gridCol w:w="8494"/>
      </w:tblGrid>
      <w:tr w:rsidR="00D64B37" w:rsidRPr="00D64B37" w14:paraId="395AA6F8" w14:textId="77777777" w:rsidTr="00D64B37">
        <w:tc>
          <w:tcPr>
            <w:tcW w:w="8494" w:type="dxa"/>
            <w:shd w:val="clear" w:color="auto" w:fill="D9D9D9" w:themeFill="background1" w:themeFillShade="D9"/>
          </w:tcPr>
          <w:p w14:paraId="5BB4923A"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5042C77" w14:textId="77777777" w:rsidTr="00D64B37">
        <w:tc>
          <w:tcPr>
            <w:tcW w:w="8494" w:type="dxa"/>
          </w:tcPr>
          <w:p w14:paraId="65C44126"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0C3C5FDA" w14:textId="77777777" w:rsidTr="00D64B37">
        <w:tc>
          <w:tcPr>
            <w:tcW w:w="8494" w:type="dxa"/>
            <w:shd w:val="clear" w:color="auto" w:fill="D9D9D9" w:themeFill="background1" w:themeFillShade="D9"/>
          </w:tcPr>
          <w:p w14:paraId="7C2AAD04"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63EC839" w14:textId="77777777" w:rsidTr="00D64B37">
        <w:tc>
          <w:tcPr>
            <w:tcW w:w="8494" w:type="dxa"/>
          </w:tcPr>
          <w:p w14:paraId="0335E92B"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飲食施設、宿泊施設、</w:t>
            </w:r>
            <w:r w:rsidRPr="00D64B37">
              <w:rPr>
                <w:rFonts w:ascii="ＭＳ 明朝" w:eastAsia="ＭＳ 明朝" w:hAnsi="ＭＳ 明朝" w:cs="ＭＳ 明朝" w:hint="eastAsia"/>
              </w:rPr>
              <w:t>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719415F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91C6F3D" w14:textId="77777777" w:rsidR="00D64B37" w:rsidRPr="00D64B37" w:rsidRDefault="00D64B37" w:rsidP="00CB7799">
      <w:pPr>
        <w:widowControl/>
        <w:numPr>
          <w:ilvl w:val="0"/>
          <w:numId w:val="6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32E45964"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観光案内所等において、エリア内の観光施設等に関する情報等をイヤホンガイド、アナウンス、音声案内等の聴覚情報提供機器等により紹介しているかを問う項目である。</w:t>
      </w:r>
    </w:p>
    <w:p w14:paraId="684DE76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FB288E6" w14:textId="77777777" w:rsidR="00D64B37" w:rsidRPr="00D64B37" w:rsidRDefault="00D64B37" w:rsidP="00CB7799">
      <w:pPr>
        <w:widowControl/>
        <w:numPr>
          <w:ilvl w:val="0"/>
          <w:numId w:val="6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4F3AA16B"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174F52C0" w14:textId="77777777" w:rsidR="00D64B37" w:rsidRPr="000151DC"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エリア内の観光施設等に関する情報等をイヤホンガイド、アナウンス、音声案内等の聴覚情報提供機器等により案内ができていれば「○」、できていなければ「×」とする。</w:t>
      </w:r>
      <w:r w:rsidRPr="000151DC">
        <w:rPr>
          <w:rFonts w:asciiTheme="minorHAnsi" w:eastAsiaTheme="minorEastAsia" w:hAnsiTheme="minorHAnsi" w:cstheme="minorBidi" w:hint="eastAsia"/>
          <w:kern w:val="2"/>
          <w:szCs w:val="22"/>
        </w:rPr>
        <w:t>案内カウンターでなくとも、受付や総合カウンター等で聴覚情報提供機器を提供できている場合は「○」とする。</w:t>
      </w:r>
    </w:p>
    <w:p w14:paraId="59265129" w14:textId="7DB3B5EF" w:rsidR="00D64B37" w:rsidRDefault="00D64B37" w:rsidP="00D64B37">
      <w:pPr>
        <w:widowControl/>
        <w:adjustRightInd/>
        <w:snapToGrid/>
        <w:rPr>
          <w:rFonts w:asciiTheme="minorHAnsi" w:eastAsiaTheme="minorEastAsia" w:hAnsiTheme="minorHAnsi" w:cstheme="minorBidi"/>
          <w:kern w:val="2"/>
          <w:szCs w:val="22"/>
        </w:rPr>
      </w:pPr>
    </w:p>
    <w:p w14:paraId="7257910D" w14:textId="77777777" w:rsidR="00470C4E" w:rsidRPr="00D64B37" w:rsidRDefault="00470C4E" w:rsidP="00D64B37">
      <w:pPr>
        <w:widowControl/>
        <w:adjustRightInd/>
        <w:snapToGrid/>
        <w:rPr>
          <w:rFonts w:asciiTheme="minorHAnsi" w:eastAsiaTheme="minorEastAsia" w:hAnsiTheme="minorHAnsi" w:cstheme="minorBidi"/>
          <w:kern w:val="2"/>
          <w:szCs w:val="22"/>
        </w:rPr>
      </w:pPr>
    </w:p>
    <w:p w14:paraId="2E0481B0" w14:textId="77777777" w:rsidR="00D64B37" w:rsidRPr="00D64B37" w:rsidRDefault="00D64B37" w:rsidP="00FE258C">
      <w:pPr>
        <w:pStyle w:val="40"/>
      </w:pPr>
      <w:bookmarkStart w:id="90" w:name="_Toc521500881"/>
      <w:bookmarkStart w:id="91" w:name="_Hlk509342549"/>
      <w:r w:rsidRPr="00D64B37">
        <w:rPr>
          <w:rFonts w:hint="eastAsia"/>
        </w:rPr>
        <w:t>文字情報の充実・わかりやすさ</w:t>
      </w:r>
      <w:bookmarkEnd w:id="90"/>
    </w:p>
    <w:tbl>
      <w:tblPr>
        <w:tblStyle w:val="94"/>
        <w:tblW w:w="0" w:type="auto"/>
        <w:tblLook w:val="04A0" w:firstRow="1" w:lastRow="0" w:firstColumn="1" w:lastColumn="0" w:noHBand="0" w:noVBand="1"/>
      </w:tblPr>
      <w:tblGrid>
        <w:gridCol w:w="8494"/>
      </w:tblGrid>
      <w:tr w:rsidR="00D64B37" w:rsidRPr="00D64B37" w14:paraId="7EB22172" w14:textId="77777777" w:rsidTr="00D64B37">
        <w:tc>
          <w:tcPr>
            <w:tcW w:w="8494" w:type="dxa"/>
            <w:shd w:val="clear" w:color="auto" w:fill="D9D9D9" w:themeFill="background1" w:themeFillShade="D9"/>
          </w:tcPr>
          <w:p w14:paraId="7DF01713"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04E5261E" w14:textId="77777777" w:rsidTr="00D64B37">
        <w:tc>
          <w:tcPr>
            <w:tcW w:w="8494" w:type="dxa"/>
          </w:tcPr>
          <w:p w14:paraId="12BA01D6"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w:t>
            </w:r>
            <w:r w:rsidRPr="00D64B37">
              <w:rPr>
                <w:rFonts w:ascii="ＭＳ 明朝" w:eastAsia="ＭＳ 明朝" w:hAnsi="ＭＳ 明朝" w:cs="ＭＳ 明朝" w:hint="eastAsia"/>
              </w:rPr>
              <w:t>聴覚障害者対応</w:t>
            </w:r>
            <w:r w:rsidRPr="00D64B37">
              <w:rPr>
                <w:rFonts w:ascii="ＭＳ 明朝" w:eastAsia="ＭＳ 明朝" w:hAnsi="ＭＳ 明朝" w:cs="ＭＳ 明朝" w:hint="eastAsia"/>
                <w:color w:val="A6A6A6" w:themeColor="background1" w:themeShade="A6"/>
              </w:rPr>
              <w:t>、外国人対応、その他の対</w:t>
            </w:r>
            <w:r w:rsidRPr="00D64B37">
              <w:rPr>
                <w:rFonts w:hint="eastAsia"/>
                <w:color w:val="A6A6A6" w:themeColor="background1" w:themeShade="A6"/>
              </w:rPr>
              <w:t>応</w:t>
            </w:r>
          </w:p>
        </w:tc>
      </w:tr>
      <w:tr w:rsidR="00D64B37" w:rsidRPr="00D64B37" w14:paraId="5E154528" w14:textId="77777777" w:rsidTr="00D64B37">
        <w:tc>
          <w:tcPr>
            <w:tcW w:w="8494" w:type="dxa"/>
            <w:shd w:val="clear" w:color="auto" w:fill="D9D9D9" w:themeFill="background1" w:themeFillShade="D9"/>
          </w:tcPr>
          <w:p w14:paraId="65F4094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BD5859B" w14:textId="77777777" w:rsidTr="00D64B37">
        <w:tc>
          <w:tcPr>
            <w:tcW w:w="8494" w:type="dxa"/>
          </w:tcPr>
          <w:p w14:paraId="710AF13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飲食施設、宿泊施設、</w:t>
            </w:r>
            <w:r w:rsidRPr="00D64B37">
              <w:rPr>
                <w:rFonts w:ascii="ＭＳ 明朝" w:eastAsia="ＭＳ 明朝" w:hAnsi="ＭＳ 明朝" w:cs="ＭＳ 明朝" w:hint="eastAsia"/>
              </w:rPr>
              <w:t>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59735A0F"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952C79E" w14:textId="77777777" w:rsidR="00D64B37" w:rsidRPr="00D64B37" w:rsidRDefault="00D64B37" w:rsidP="00CB7799">
      <w:pPr>
        <w:widowControl/>
        <w:numPr>
          <w:ilvl w:val="0"/>
          <w:numId w:val="6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37C0CDE4"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エリア内の観光施設等の案内に関し、文字情報が充実しているか、わかりやすいものとなっているかを問う項目である。</w:t>
      </w:r>
    </w:p>
    <w:p w14:paraId="7AA7875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7FFAA1D" w14:textId="77777777" w:rsidR="00D64B37" w:rsidRPr="00D64B37" w:rsidRDefault="00D64B37" w:rsidP="00CB7799">
      <w:pPr>
        <w:widowControl/>
        <w:numPr>
          <w:ilvl w:val="0"/>
          <w:numId w:val="6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762DD31A"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570891F7"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エリア内の観光施設等の案内に関し、文字情報が充実しているか、わかりやすいものとなっている場合は「○」、なっていなければ「×」とする。</w:t>
      </w:r>
    </w:p>
    <w:p w14:paraId="7ED4A4F1"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なお、文字情報による案内ができていない場合は「×」とする。</w:t>
      </w:r>
    </w:p>
    <w:bookmarkEnd w:id="91"/>
    <w:p w14:paraId="3EC8A730"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2C2BD2C" w14:textId="68C40AC0" w:rsidR="00D64B37" w:rsidRPr="00D64B37" w:rsidRDefault="00D64B37" w:rsidP="00FE258C">
      <w:pPr>
        <w:pStyle w:val="40"/>
      </w:pPr>
      <w:bookmarkStart w:id="92" w:name="_Toc521500882"/>
      <w:r w:rsidRPr="00D64B37">
        <w:rPr>
          <w:rFonts w:hint="eastAsia"/>
        </w:rPr>
        <w:t>手話通訳、筆談の有無</w:t>
      </w:r>
      <w:bookmarkEnd w:id="92"/>
    </w:p>
    <w:tbl>
      <w:tblPr>
        <w:tblStyle w:val="94"/>
        <w:tblW w:w="0" w:type="auto"/>
        <w:tblLook w:val="04A0" w:firstRow="1" w:lastRow="0" w:firstColumn="1" w:lastColumn="0" w:noHBand="0" w:noVBand="1"/>
      </w:tblPr>
      <w:tblGrid>
        <w:gridCol w:w="8494"/>
      </w:tblGrid>
      <w:tr w:rsidR="00D64B37" w:rsidRPr="00D64B37" w14:paraId="748F238F" w14:textId="77777777" w:rsidTr="00D64B37">
        <w:tc>
          <w:tcPr>
            <w:tcW w:w="8494" w:type="dxa"/>
            <w:shd w:val="clear" w:color="auto" w:fill="D9D9D9" w:themeFill="background1" w:themeFillShade="D9"/>
          </w:tcPr>
          <w:p w14:paraId="73E00790"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5ED1F58E" w14:textId="77777777" w:rsidTr="00D64B37">
        <w:tc>
          <w:tcPr>
            <w:tcW w:w="8494" w:type="dxa"/>
          </w:tcPr>
          <w:p w14:paraId="325415B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w:t>
            </w:r>
            <w:r w:rsidRPr="00D64B37">
              <w:rPr>
                <w:rFonts w:ascii="ＭＳ 明朝" w:eastAsia="ＭＳ 明朝" w:hAnsi="ＭＳ 明朝" w:cs="ＭＳ 明朝" w:hint="eastAsia"/>
              </w:rPr>
              <w:t>聴覚障害者対応</w:t>
            </w:r>
            <w:r w:rsidRPr="00D64B37">
              <w:rPr>
                <w:rFonts w:ascii="ＭＳ 明朝" w:eastAsia="ＭＳ 明朝" w:hAnsi="ＭＳ 明朝" w:cs="ＭＳ 明朝" w:hint="eastAsia"/>
                <w:color w:val="A6A6A6" w:themeColor="background1" w:themeShade="A6"/>
              </w:rPr>
              <w:t>、外国人対応、その他の対</w:t>
            </w:r>
            <w:r w:rsidRPr="00D64B37">
              <w:rPr>
                <w:rFonts w:hint="eastAsia"/>
                <w:color w:val="A6A6A6" w:themeColor="background1" w:themeShade="A6"/>
              </w:rPr>
              <w:t>応</w:t>
            </w:r>
          </w:p>
        </w:tc>
      </w:tr>
      <w:tr w:rsidR="00D64B37" w:rsidRPr="00D64B37" w14:paraId="48DB4D7C" w14:textId="77777777" w:rsidTr="00D64B37">
        <w:tc>
          <w:tcPr>
            <w:tcW w:w="8494" w:type="dxa"/>
            <w:shd w:val="clear" w:color="auto" w:fill="D9D9D9" w:themeFill="background1" w:themeFillShade="D9"/>
          </w:tcPr>
          <w:p w14:paraId="37C62DE4"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2C63FEC1" w14:textId="77777777" w:rsidTr="00D64B37">
        <w:tc>
          <w:tcPr>
            <w:tcW w:w="8494" w:type="dxa"/>
          </w:tcPr>
          <w:p w14:paraId="203856BB"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飲食施設、</w:t>
            </w:r>
            <w:r w:rsidRPr="000151DC">
              <w:rPr>
                <w:rFonts w:ascii="ＭＳ 明朝" w:eastAsia="ＭＳ 明朝" w:hAnsi="ＭＳ 明朝" w:cs="ＭＳ 明朝" w:hint="eastAsia"/>
              </w:rPr>
              <w:t>宿泊施設</w:t>
            </w:r>
            <w:r w:rsidRPr="00D64B37">
              <w:rPr>
                <w:rFonts w:ascii="ＭＳ 明朝" w:eastAsia="ＭＳ 明朝" w:hAnsi="ＭＳ 明朝" w:cs="ＭＳ 明朝" w:hint="eastAsia"/>
              </w:rPr>
              <w:t>、観光案内所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1330FC25" w14:textId="77777777" w:rsidR="00D64B37" w:rsidRDefault="00D64B37" w:rsidP="00D64B37">
      <w:pPr>
        <w:widowControl/>
        <w:adjustRightInd/>
        <w:snapToGrid/>
        <w:rPr>
          <w:rFonts w:asciiTheme="minorHAnsi" w:eastAsiaTheme="minorEastAsia" w:hAnsiTheme="minorHAnsi" w:cstheme="minorBidi"/>
          <w:kern w:val="2"/>
          <w:szCs w:val="22"/>
        </w:rPr>
      </w:pPr>
    </w:p>
    <w:p w14:paraId="5945DC99" w14:textId="77777777" w:rsidR="00D64B37" w:rsidRPr="00D64B37" w:rsidRDefault="00D64B37" w:rsidP="00CB7799">
      <w:pPr>
        <w:widowControl/>
        <w:numPr>
          <w:ilvl w:val="0"/>
          <w:numId w:val="6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682CCC85"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観光案内所等に</w:t>
      </w:r>
      <w:r w:rsidRPr="00D64B37">
        <w:rPr>
          <w:rFonts w:asciiTheme="minorHAnsi" w:eastAsiaTheme="minorEastAsia" w:hAnsiTheme="minorHAnsi" w:cstheme="minorBidi"/>
          <w:kern w:val="2"/>
          <w:szCs w:val="22"/>
        </w:rPr>
        <w:t>おいて、</w:t>
      </w:r>
      <w:r w:rsidRPr="00D64B37">
        <w:rPr>
          <w:rFonts w:asciiTheme="minorHAnsi" w:eastAsiaTheme="minorEastAsia" w:hAnsiTheme="minorHAnsi" w:cstheme="minorBidi" w:hint="eastAsia"/>
          <w:kern w:val="2"/>
          <w:szCs w:val="22"/>
        </w:rPr>
        <w:t>聴覚障害者との</w:t>
      </w:r>
      <w:r w:rsidRPr="00D64B37">
        <w:rPr>
          <w:rFonts w:asciiTheme="minorHAnsi" w:eastAsiaTheme="minorEastAsia" w:hAnsiTheme="minorHAnsi" w:cstheme="minorBidi"/>
          <w:kern w:val="2"/>
          <w:szCs w:val="22"/>
        </w:rPr>
        <w:t>円滑な</w:t>
      </w:r>
      <w:r w:rsidRPr="00D64B37">
        <w:rPr>
          <w:rFonts w:asciiTheme="minorHAnsi" w:eastAsiaTheme="minorEastAsia" w:hAnsiTheme="minorHAnsi" w:cstheme="minorBidi" w:hint="eastAsia"/>
          <w:kern w:val="2"/>
          <w:szCs w:val="22"/>
        </w:rPr>
        <w:t>コミュニケーションを図るため、手話が</w:t>
      </w:r>
      <w:r w:rsidRPr="00D64B37">
        <w:rPr>
          <w:rFonts w:asciiTheme="minorHAnsi" w:eastAsiaTheme="minorEastAsia" w:hAnsiTheme="minorHAnsi" w:cstheme="minorBidi"/>
          <w:kern w:val="2"/>
          <w:szCs w:val="22"/>
        </w:rPr>
        <w:t>できる施設職員等</w:t>
      </w:r>
      <w:r w:rsidRPr="00D64B37">
        <w:rPr>
          <w:rFonts w:asciiTheme="minorHAnsi" w:eastAsiaTheme="minorEastAsia" w:hAnsiTheme="minorHAnsi" w:cstheme="minorBidi" w:hint="eastAsia"/>
          <w:kern w:val="2"/>
          <w:szCs w:val="22"/>
        </w:rPr>
        <w:t>や</w:t>
      </w:r>
      <w:r w:rsidRPr="00D64B37">
        <w:rPr>
          <w:rFonts w:asciiTheme="minorHAnsi" w:eastAsiaTheme="minorEastAsia" w:hAnsiTheme="minorHAnsi" w:cstheme="minorBidi"/>
          <w:kern w:val="2"/>
          <w:szCs w:val="22"/>
        </w:rPr>
        <w:t>筆談</w:t>
      </w:r>
      <w:r w:rsidRPr="00D64B37">
        <w:rPr>
          <w:rFonts w:asciiTheme="minorHAnsi" w:eastAsiaTheme="minorEastAsia" w:hAnsiTheme="minorHAnsi" w:cstheme="minorBidi" w:hint="eastAsia"/>
          <w:kern w:val="2"/>
          <w:szCs w:val="22"/>
        </w:rPr>
        <w:t>に</w:t>
      </w:r>
      <w:r w:rsidRPr="00D64B37">
        <w:rPr>
          <w:rFonts w:asciiTheme="minorHAnsi" w:eastAsiaTheme="minorEastAsia" w:hAnsiTheme="minorHAnsi" w:cstheme="minorBidi"/>
          <w:kern w:val="2"/>
          <w:szCs w:val="22"/>
        </w:rPr>
        <w:t>必要な器具等が確保できているかを問う項目</w:t>
      </w:r>
      <w:r w:rsidRPr="00D64B37">
        <w:rPr>
          <w:rFonts w:asciiTheme="minorHAnsi" w:eastAsiaTheme="minorEastAsia" w:hAnsiTheme="minorHAnsi" w:cstheme="minorBidi" w:hint="eastAsia"/>
          <w:kern w:val="2"/>
          <w:szCs w:val="22"/>
        </w:rPr>
        <w:t>である。</w:t>
      </w:r>
    </w:p>
    <w:p w14:paraId="19AEFC96" w14:textId="5D6D2EC0" w:rsidR="00D64B37" w:rsidRDefault="00D64B37" w:rsidP="00D64B37">
      <w:pPr>
        <w:widowControl/>
        <w:adjustRightInd/>
        <w:snapToGrid/>
        <w:rPr>
          <w:rFonts w:asciiTheme="minorHAnsi" w:eastAsiaTheme="minorEastAsia" w:hAnsiTheme="minorHAnsi" w:cstheme="minorBidi"/>
          <w:kern w:val="2"/>
          <w:szCs w:val="22"/>
        </w:rPr>
      </w:pPr>
    </w:p>
    <w:p w14:paraId="40A771EA" w14:textId="77777777" w:rsidR="00470C4E" w:rsidRDefault="00470C4E" w:rsidP="00D64B37">
      <w:pPr>
        <w:widowControl/>
        <w:adjustRightInd/>
        <w:snapToGrid/>
        <w:rPr>
          <w:rFonts w:asciiTheme="minorHAnsi" w:eastAsiaTheme="minorEastAsia" w:hAnsiTheme="minorHAnsi" w:cstheme="minorBidi"/>
          <w:kern w:val="2"/>
          <w:szCs w:val="22"/>
        </w:rPr>
      </w:pPr>
    </w:p>
    <w:p w14:paraId="4010BE9C" w14:textId="77777777" w:rsidR="00470C4E" w:rsidRPr="00D64B37" w:rsidRDefault="00470C4E" w:rsidP="00D64B37">
      <w:pPr>
        <w:widowControl/>
        <w:adjustRightInd/>
        <w:snapToGrid/>
        <w:rPr>
          <w:rFonts w:asciiTheme="minorHAnsi" w:eastAsiaTheme="minorEastAsia" w:hAnsiTheme="minorHAnsi" w:cstheme="minorBidi"/>
          <w:kern w:val="2"/>
          <w:szCs w:val="22"/>
        </w:rPr>
      </w:pPr>
    </w:p>
    <w:p w14:paraId="691CBA0A" w14:textId="77777777" w:rsidR="00D64B37" w:rsidRPr="00D64B37" w:rsidRDefault="00D64B37" w:rsidP="00CB7799">
      <w:pPr>
        <w:widowControl/>
        <w:numPr>
          <w:ilvl w:val="0"/>
          <w:numId w:val="6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0E1A10A4"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18FD127C"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手話通訳が可能な</w:t>
      </w:r>
      <w:r w:rsidRPr="00D64B37">
        <w:rPr>
          <w:rFonts w:asciiTheme="minorHAnsi" w:eastAsiaTheme="minorEastAsia" w:hAnsiTheme="minorHAnsi" w:cstheme="minorBidi"/>
          <w:kern w:val="2"/>
          <w:szCs w:val="22"/>
        </w:rPr>
        <w:t>施設職員等</w:t>
      </w:r>
      <w:r w:rsidRPr="00D64B37">
        <w:rPr>
          <w:rFonts w:asciiTheme="minorHAnsi" w:eastAsiaTheme="minorEastAsia" w:hAnsiTheme="minorHAnsi" w:cstheme="minorBidi" w:hint="eastAsia"/>
          <w:kern w:val="2"/>
          <w:szCs w:val="22"/>
        </w:rPr>
        <w:t>や筆談に</w:t>
      </w:r>
      <w:r w:rsidRPr="00D64B37">
        <w:rPr>
          <w:rFonts w:asciiTheme="minorHAnsi" w:eastAsiaTheme="minorEastAsia" w:hAnsiTheme="minorHAnsi" w:cstheme="minorBidi"/>
          <w:kern w:val="2"/>
          <w:szCs w:val="22"/>
        </w:rPr>
        <w:t>必要な器具等</w:t>
      </w:r>
      <w:r w:rsidRPr="00D64B37">
        <w:rPr>
          <w:rFonts w:asciiTheme="minorHAnsi" w:eastAsiaTheme="minorEastAsia" w:hAnsiTheme="minorHAnsi" w:cstheme="minorBidi" w:hint="eastAsia"/>
          <w:kern w:val="2"/>
          <w:szCs w:val="22"/>
        </w:rPr>
        <w:t>が確保できていれば「○」、確保できていなければ「×」とする。</w:t>
      </w:r>
    </w:p>
    <w:p w14:paraId="3FBAEDA6"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13BC18A" w14:textId="2048E146" w:rsidR="00D64B37" w:rsidRPr="00D64B37" w:rsidRDefault="00D64B37" w:rsidP="00FE258C">
      <w:pPr>
        <w:pStyle w:val="40"/>
      </w:pPr>
      <w:bookmarkStart w:id="93" w:name="_Toc521500883"/>
      <w:r w:rsidRPr="00D64B37">
        <w:rPr>
          <w:rFonts w:hint="eastAsia"/>
        </w:rPr>
        <w:t>外国語表記の有無</w:t>
      </w:r>
      <w:bookmarkEnd w:id="93"/>
    </w:p>
    <w:tbl>
      <w:tblPr>
        <w:tblStyle w:val="94"/>
        <w:tblW w:w="0" w:type="auto"/>
        <w:tblLook w:val="04A0" w:firstRow="1" w:lastRow="0" w:firstColumn="1" w:lastColumn="0" w:noHBand="0" w:noVBand="1"/>
      </w:tblPr>
      <w:tblGrid>
        <w:gridCol w:w="8494"/>
      </w:tblGrid>
      <w:tr w:rsidR="00D64B37" w:rsidRPr="00D64B37" w14:paraId="7FA7719E" w14:textId="77777777" w:rsidTr="00D64B37">
        <w:tc>
          <w:tcPr>
            <w:tcW w:w="8494" w:type="dxa"/>
            <w:shd w:val="clear" w:color="auto" w:fill="D9D9D9" w:themeFill="background1" w:themeFillShade="D9"/>
          </w:tcPr>
          <w:p w14:paraId="6C7C8281"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0F548B5A" w14:textId="77777777" w:rsidTr="00D64B37">
        <w:tc>
          <w:tcPr>
            <w:tcW w:w="8494" w:type="dxa"/>
          </w:tcPr>
          <w:p w14:paraId="55BEAF36"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0293FBAF" w14:textId="77777777" w:rsidTr="00D64B37">
        <w:tc>
          <w:tcPr>
            <w:tcW w:w="8494" w:type="dxa"/>
            <w:shd w:val="clear" w:color="auto" w:fill="D9D9D9" w:themeFill="background1" w:themeFillShade="D9"/>
          </w:tcPr>
          <w:p w14:paraId="3972C24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88CEB2B" w14:textId="77777777" w:rsidTr="00D64B37">
        <w:tc>
          <w:tcPr>
            <w:tcW w:w="8494" w:type="dxa"/>
          </w:tcPr>
          <w:p w14:paraId="022B0C8B"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飲食施設、</w:t>
            </w:r>
            <w:r w:rsidRPr="000151DC">
              <w:rPr>
                <w:rFonts w:ascii="ＭＳ 明朝" w:eastAsia="ＭＳ 明朝" w:hAnsi="ＭＳ 明朝" w:cs="ＭＳ 明朝" w:hint="eastAsia"/>
              </w:rPr>
              <w:t>宿泊施設</w:t>
            </w:r>
            <w:r w:rsidRPr="00D64B37">
              <w:rPr>
                <w:rFonts w:ascii="ＭＳ 明朝" w:eastAsia="ＭＳ 明朝" w:hAnsi="ＭＳ 明朝" w:cs="ＭＳ 明朝" w:hint="eastAsia"/>
              </w:rPr>
              <w:t>、観光案内所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6126A3B6"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263602D" w14:textId="77777777" w:rsidR="00D64B37" w:rsidRPr="00D64B37" w:rsidRDefault="00D64B37" w:rsidP="00CB7799">
      <w:pPr>
        <w:widowControl/>
        <w:numPr>
          <w:ilvl w:val="0"/>
          <w:numId w:val="6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596D56C4"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HAnsi" w:eastAsiaTheme="minorEastAsia" w:hAnsiTheme="minorHAnsi" w:cstheme="minorBidi" w:hint="eastAsia"/>
          <w:kern w:val="2"/>
          <w:szCs w:val="22"/>
        </w:rPr>
        <w:t>観光案内所等内にある文字情報について、外国語表記がされているかを問う項目の</w:t>
      </w:r>
      <w:r w:rsidRPr="00D64B37">
        <w:rPr>
          <w:rFonts w:asciiTheme="minorEastAsia" w:eastAsiaTheme="minorEastAsia" w:hAnsiTheme="minorEastAsia" w:cstheme="minorBidi" w:hint="eastAsia"/>
          <w:kern w:val="2"/>
          <w:szCs w:val="22"/>
        </w:rPr>
        <w:t>ことである。</w:t>
      </w:r>
    </w:p>
    <w:p w14:paraId="5BA6DF53"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2BD25A1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FD78750" w14:textId="77777777" w:rsidR="00D64B37" w:rsidRPr="00D64B37" w:rsidRDefault="00D64B37" w:rsidP="00CB7799">
      <w:pPr>
        <w:widowControl/>
        <w:numPr>
          <w:ilvl w:val="0"/>
          <w:numId w:val="6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4A6EE92B"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1BF4000C"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観光案内所等内にある文字情報について、外国語表記されていれば「○」、されていなければ「×」とする。</w:t>
      </w:r>
    </w:p>
    <w:p w14:paraId="031060A4"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302380C8" w14:textId="060EF18F" w:rsidR="00D64B37" w:rsidRPr="00D64B37" w:rsidRDefault="00D64B37" w:rsidP="00FE258C">
      <w:pPr>
        <w:pStyle w:val="40"/>
      </w:pPr>
      <w:bookmarkStart w:id="94" w:name="_Toc521500884"/>
      <w:r w:rsidRPr="00D64B37">
        <w:rPr>
          <w:rFonts w:hint="eastAsia"/>
        </w:rPr>
        <w:t>外国語聴覚情報（イヤホンガイド、アナウンスなど）の有無</w:t>
      </w:r>
      <w:bookmarkEnd w:id="94"/>
    </w:p>
    <w:tbl>
      <w:tblPr>
        <w:tblStyle w:val="94"/>
        <w:tblW w:w="0" w:type="auto"/>
        <w:tblLook w:val="04A0" w:firstRow="1" w:lastRow="0" w:firstColumn="1" w:lastColumn="0" w:noHBand="0" w:noVBand="1"/>
      </w:tblPr>
      <w:tblGrid>
        <w:gridCol w:w="8494"/>
      </w:tblGrid>
      <w:tr w:rsidR="00D64B37" w:rsidRPr="00D64B37" w14:paraId="54ACF5A8" w14:textId="77777777" w:rsidTr="00D64B37">
        <w:tc>
          <w:tcPr>
            <w:tcW w:w="8494" w:type="dxa"/>
            <w:shd w:val="clear" w:color="auto" w:fill="D9D9D9" w:themeFill="background1" w:themeFillShade="D9"/>
          </w:tcPr>
          <w:p w14:paraId="5D104827"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137BD41A" w14:textId="77777777" w:rsidTr="00D64B37">
        <w:tc>
          <w:tcPr>
            <w:tcW w:w="8494" w:type="dxa"/>
          </w:tcPr>
          <w:p w14:paraId="0A5900A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4C3F877D" w14:textId="77777777" w:rsidTr="00D64B37">
        <w:tc>
          <w:tcPr>
            <w:tcW w:w="8494" w:type="dxa"/>
            <w:shd w:val="clear" w:color="auto" w:fill="D9D9D9" w:themeFill="background1" w:themeFillShade="D9"/>
          </w:tcPr>
          <w:p w14:paraId="1084A87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25C8EB70" w14:textId="77777777" w:rsidTr="00D64B37">
        <w:tc>
          <w:tcPr>
            <w:tcW w:w="8494" w:type="dxa"/>
          </w:tcPr>
          <w:p w14:paraId="3C3DB155"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飲食施設、</w:t>
            </w:r>
            <w:r w:rsidRPr="000151DC">
              <w:rPr>
                <w:rFonts w:ascii="ＭＳ 明朝" w:eastAsia="ＭＳ 明朝" w:hAnsi="ＭＳ 明朝" w:cs="ＭＳ 明朝" w:hint="eastAsia"/>
              </w:rPr>
              <w:t>宿泊施設</w:t>
            </w:r>
            <w:r w:rsidRPr="00D64B37">
              <w:rPr>
                <w:rFonts w:ascii="ＭＳ 明朝" w:eastAsia="ＭＳ 明朝" w:hAnsi="ＭＳ 明朝" w:cs="ＭＳ 明朝" w:hint="eastAsia"/>
              </w:rPr>
              <w:t>、観光案内所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2D4ACB15" w14:textId="77777777" w:rsidR="00D64B37" w:rsidRPr="00D64B37" w:rsidRDefault="00D64B37" w:rsidP="00CB7799">
      <w:pPr>
        <w:widowControl/>
        <w:numPr>
          <w:ilvl w:val="0"/>
          <w:numId w:val="6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295DB315"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観光案内所等において、エリア内の観光施設等に関する情報等を、外国語で、イヤホンガイド、アナウンス、音声案内等の機器等により紹介しているかを問う項目である。</w:t>
      </w:r>
    </w:p>
    <w:p w14:paraId="0AABE6ED"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71DDB051"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0C20AA3" w14:textId="77777777" w:rsidR="00D64B37" w:rsidRPr="00D64B37" w:rsidRDefault="00D64B37" w:rsidP="00CB7799">
      <w:pPr>
        <w:widowControl/>
        <w:numPr>
          <w:ilvl w:val="0"/>
          <w:numId w:val="6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0F1EE8C2"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2FD41047"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エリア内の観光施設等に関する情報等を、外国語で、イヤホンガイド、アナウンス、音声案内等の機器等により案内ができていれば「○」、できていなければ「×」とする。</w:t>
      </w:r>
    </w:p>
    <w:p w14:paraId="265835E4" w14:textId="77777777" w:rsidR="00C2037F" w:rsidRDefault="00C2037F" w:rsidP="00D64B37">
      <w:pPr>
        <w:widowControl/>
        <w:adjustRightInd/>
        <w:snapToGrid/>
        <w:rPr>
          <w:rFonts w:asciiTheme="minorHAnsi" w:eastAsiaTheme="minorEastAsia" w:hAnsiTheme="minorHAnsi" w:cstheme="minorBidi"/>
          <w:kern w:val="2"/>
          <w:szCs w:val="22"/>
        </w:rPr>
      </w:pPr>
    </w:p>
    <w:p w14:paraId="1448AF47" w14:textId="21D82EBB" w:rsidR="00A07832" w:rsidRPr="00D64B37" w:rsidRDefault="00A07832" w:rsidP="00837E11">
      <w:pPr>
        <w:pStyle w:val="21"/>
        <w:spacing w:before="360" w:after="180"/>
      </w:pPr>
      <w:bookmarkStart w:id="95" w:name="_Ref516220650"/>
      <w:bookmarkStart w:id="96" w:name="_Toc521500885"/>
      <w:r w:rsidRPr="00D64B37">
        <w:rPr>
          <w:rFonts w:hint="eastAsia"/>
        </w:rPr>
        <w:t>観光案内所におけるパンフレット</w:t>
      </w:r>
      <w:bookmarkEnd w:id="95"/>
      <w:bookmarkEnd w:id="96"/>
    </w:p>
    <w:p w14:paraId="4691D7A7" w14:textId="0B336310" w:rsidR="00D64B37" w:rsidRPr="00D64B37" w:rsidRDefault="00D64B37" w:rsidP="00FE258C">
      <w:pPr>
        <w:pStyle w:val="40"/>
        <w:numPr>
          <w:ilvl w:val="0"/>
          <w:numId w:val="152"/>
        </w:numPr>
      </w:pPr>
      <w:bookmarkStart w:id="97" w:name="_Ref509313641"/>
      <w:bookmarkStart w:id="98" w:name="_Ref509313691"/>
      <w:bookmarkStart w:id="99" w:name="_Toc521500886"/>
      <w:r w:rsidRPr="00D64B37">
        <w:rPr>
          <w:rFonts w:hint="eastAsia"/>
        </w:rPr>
        <w:t>バリアフリーマップの有無</w:t>
      </w:r>
      <w:bookmarkEnd w:id="97"/>
      <w:bookmarkEnd w:id="98"/>
      <w:bookmarkEnd w:id="99"/>
    </w:p>
    <w:tbl>
      <w:tblPr>
        <w:tblStyle w:val="94"/>
        <w:tblW w:w="0" w:type="auto"/>
        <w:tblLook w:val="04A0" w:firstRow="1" w:lastRow="0" w:firstColumn="1" w:lastColumn="0" w:noHBand="0" w:noVBand="1"/>
      </w:tblPr>
      <w:tblGrid>
        <w:gridCol w:w="8494"/>
      </w:tblGrid>
      <w:tr w:rsidR="00D64B37" w:rsidRPr="00D64B37" w14:paraId="132909DE" w14:textId="77777777" w:rsidTr="00D64B37">
        <w:tc>
          <w:tcPr>
            <w:tcW w:w="8494" w:type="dxa"/>
            <w:shd w:val="clear" w:color="auto" w:fill="D9D9D9" w:themeFill="background1" w:themeFillShade="D9"/>
          </w:tcPr>
          <w:p w14:paraId="640AF36A"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5ED5DF3D" w14:textId="77777777" w:rsidTr="00D64B37">
        <w:tc>
          <w:tcPr>
            <w:tcW w:w="8494" w:type="dxa"/>
          </w:tcPr>
          <w:p w14:paraId="286C53C1"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視覚障害者対応（全盲）、</w:t>
            </w:r>
            <w:r w:rsidRPr="00D64B37">
              <w:rPr>
                <w:rFonts w:ascii="ＭＳ 明朝" w:eastAsia="ＭＳ 明朝" w:hAnsi="ＭＳ 明朝" w:cs="ＭＳ 明朝" w:hint="eastAsia"/>
              </w:rPr>
              <w:t>視覚障害者対応（弱視）、聴覚障害者対応</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外国人対応、</w:t>
            </w:r>
            <w:r w:rsidRPr="00D64B37">
              <w:rPr>
                <w:rFonts w:ascii="ＭＳ 明朝" w:eastAsia="ＭＳ 明朝" w:hAnsi="ＭＳ 明朝" w:cs="ＭＳ 明朝" w:hint="eastAsia"/>
              </w:rPr>
              <w:t>その他の対</w:t>
            </w:r>
            <w:r w:rsidRPr="00D64B37">
              <w:rPr>
                <w:rFonts w:hint="eastAsia"/>
              </w:rPr>
              <w:t>応</w:t>
            </w:r>
          </w:p>
        </w:tc>
      </w:tr>
      <w:tr w:rsidR="00D64B37" w:rsidRPr="00D64B37" w14:paraId="75720A75" w14:textId="77777777" w:rsidTr="00D64B37">
        <w:tc>
          <w:tcPr>
            <w:tcW w:w="8494" w:type="dxa"/>
            <w:shd w:val="clear" w:color="auto" w:fill="D9D9D9" w:themeFill="background1" w:themeFillShade="D9"/>
          </w:tcPr>
          <w:p w14:paraId="4DE215FB"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5AD6F973" w14:textId="77777777" w:rsidTr="00D64B37">
        <w:tc>
          <w:tcPr>
            <w:tcW w:w="8494" w:type="dxa"/>
          </w:tcPr>
          <w:p w14:paraId="33082743"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w:t>
            </w:r>
            <w:r w:rsidRPr="00D64B37">
              <w:rPr>
                <w:rFonts w:ascii="ＭＳ 明朝" w:eastAsia="ＭＳ 明朝" w:hAnsi="ＭＳ 明朝" w:cs="ＭＳ 明朝" w:hint="eastAsia"/>
              </w:rPr>
              <w:t>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042C8EE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C7279B3" w14:textId="77777777" w:rsidR="00D64B37" w:rsidRPr="00D64B37" w:rsidRDefault="00D64B37" w:rsidP="00CB7799">
      <w:pPr>
        <w:widowControl/>
        <w:numPr>
          <w:ilvl w:val="0"/>
          <w:numId w:val="7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0EB39CB3"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エリア内の観光施設等のバリアフリー化に関する情報が掲載されたバリアフリーマップが観光案内所に置かれているかを問う項目のことである。</w:t>
      </w:r>
    </w:p>
    <w:p w14:paraId="1B8F3C3F" w14:textId="4A5F5AB8" w:rsidR="00D64B37" w:rsidRPr="00D64B37" w:rsidRDefault="009900AC" w:rsidP="00D64B37">
      <w:pPr>
        <w:widowControl/>
        <w:adjustRightInd/>
        <w:snapToGrid/>
        <w:jc w:val="center"/>
        <w:rPr>
          <w:rFonts w:asciiTheme="minorHAnsi" w:eastAsiaTheme="minorEastAsia" w:hAnsiTheme="minorHAnsi" w:cstheme="minorBidi"/>
          <w:kern w:val="2"/>
          <w:szCs w:val="22"/>
        </w:rPr>
      </w:pPr>
      <w:r w:rsidRPr="009900AC">
        <w:rPr>
          <w:rFonts w:asciiTheme="minorHAnsi" w:eastAsiaTheme="minorEastAsia" w:hAnsiTheme="minorHAnsi" w:cstheme="minorBidi" w:hint="eastAsia"/>
          <w:noProof/>
          <w:kern w:val="2"/>
          <w:szCs w:val="22"/>
        </w:rPr>
        <w:drawing>
          <wp:inline distT="0" distB="0" distL="0" distR="0" wp14:anchorId="4032BF20" wp14:editId="1F85F1F1">
            <wp:extent cx="5257800" cy="3540331"/>
            <wp:effectExtent l="0" t="0" r="0" b="3175"/>
            <wp:docPr id="1199302" name="図 1199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60516" cy="3542160"/>
                    </a:xfrm>
                    <a:prstGeom prst="rect">
                      <a:avLst/>
                    </a:prstGeom>
                    <a:noFill/>
                    <a:ln>
                      <a:noFill/>
                    </a:ln>
                  </pic:spPr>
                </pic:pic>
              </a:graphicData>
            </a:graphic>
          </wp:inline>
        </w:drawing>
      </w:r>
    </w:p>
    <w:p w14:paraId="4E1ED04C" w14:textId="2C7A1358" w:rsidR="00B34655" w:rsidRDefault="00B34655" w:rsidP="00470C4E">
      <w:pPr>
        <w:widowControl/>
        <w:adjustRightInd/>
        <w:snapToGrid/>
        <w:jc w:val="left"/>
        <w:rPr>
          <w:rFonts w:asciiTheme="minorHAnsi" w:eastAsiaTheme="minorEastAsia" w:hAnsiTheme="minorHAnsi" w:cstheme="minorBidi"/>
          <w:kern w:val="2"/>
          <w:szCs w:val="22"/>
        </w:rPr>
      </w:pPr>
      <w:r>
        <w:rPr>
          <w:rFonts w:asciiTheme="minorHAnsi" w:eastAsiaTheme="minorEastAsia" w:hAnsiTheme="minorHAnsi" w:cstheme="minorBidi" w:hint="eastAsia"/>
          <w:kern w:val="2"/>
          <w:szCs w:val="22"/>
        </w:rPr>
        <w:t>※「車</w:t>
      </w:r>
      <w:r>
        <w:rPr>
          <w:rFonts w:asciiTheme="minorHAnsi" w:eastAsiaTheme="minorEastAsia" w:hAnsiTheme="minorHAnsi" w:cstheme="minorBidi"/>
          <w:kern w:val="2"/>
          <w:szCs w:val="22"/>
        </w:rPr>
        <w:t>いす</w:t>
      </w:r>
      <w:r>
        <w:rPr>
          <w:rFonts w:asciiTheme="minorHAnsi" w:eastAsiaTheme="minorEastAsia" w:hAnsiTheme="minorHAnsi" w:cstheme="minorBidi" w:hint="eastAsia"/>
          <w:kern w:val="2"/>
          <w:szCs w:val="22"/>
        </w:rPr>
        <w:t>利用者</w:t>
      </w:r>
      <w:r>
        <w:rPr>
          <w:rFonts w:asciiTheme="minorHAnsi" w:eastAsiaTheme="minorEastAsia" w:hAnsiTheme="minorHAnsi" w:cstheme="minorBidi"/>
          <w:kern w:val="2"/>
          <w:szCs w:val="22"/>
        </w:rPr>
        <w:t>おでかけ</w:t>
      </w:r>
      <w:r>
        <w:rPr>
          <w:rFonts w:asciiTheme="minorHAnsi" w:eastAsiaTheme="minorEastAsia" w:hAnsiTheme="minorHAnsi" w:cstheme="minorBidi" w:hint="eastAsia"/>
          <w:kern w:val="2"/>
          <w:szCs w:val="22"/>
        </w:rPr>
        <w:t>マップ」は</w:t>
      </w:r>
      <w:r>
        <w:rPr>
          <w:rFonts w:asciiTheme="minorHAnsi" w:eastAsiaTheme="minorEastAsia" w:hAnsiTheme="minorHAnsi" w:cstheme="minorBidi"/>
          <w:kern w:val="2"/>
          <w:szCs w:val="22"/>
        </w:rPr>
        <w:t>車いす利用</w:t>
      </w:r>
      <w:r>
        <w:rPr>
          <w:rFonts w:asciiTheme="minorHAnsi" w:eastAsiaTheme="minorEastAsia" w:hAnsiTheme="minorHAnsi" w:cstheme="minorBidi" w:hint="eastAsia"/>
          <w:kern w:val="2"/>
          <w:szCs w:val="22"/>
        </w:rPr>
        <w:t>者</w:t>
      </w:r>
      <w:r>
        <w:rPr>
          <w:rFonts w:asciiTheme="minorHAnsi" w:eastAsiaTheme="minorEastAsia" w:hAnsiTheme="minorHAnsi" w:cstheme="minorBidi"/>
          <w:kern w:val="2"/>
          <w:szCs w:val="22"/>
        </w:rPr>
        <w:t>のみを対象としています。</w:t>
      </w:r>
    </w:p>
    <w:p w14:paraId="66323A58" w14:textId="70502816" w:rsidR="009900AC" w:rsidRPr="00D64B37" w:rsidRDefault="009900AC" w:rsidP="009900AC">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出所）</w:t>
      </w:r>
      <w:r>
        <w:rPr>
          <w:rFonts w:asciiTheme="minorHAnsi" w:eastAsiaTheme="minorEastAsia" w:hAnsiTheme="minorHAnsi" w:cstheme="minorBidi" w:hint="eastAsia"/>
          <w:kern w:val="2"/>
          <w:szCs w:val="22"/>
        </w:rPr>
        <w:t>車いす利用者おでかけマップ（</w:t>
      </w:r>
      <w:r>
        <w:t>NPO</w:t>
      </w:r>
      <w:r>
        <w:t>法人あすも特注旅行班・福岡市保健福祉局政策推進課・福岡市経済観光文化局観光産業課</w:t>
      </w:r>
      <w:r>
        <w:rPr>
          <w:rFonts w:asciiTheme="minorHAnsi" w:eastAsiaTheme="minorEastAsia" w:hAnsiTheme="minorHAnsi" w:cstheme="minorBidi" w:hint="eastAsia"/>
          <w:kern w:val="2"/>
          <w:szCs w:val="22"/>
        </w:rPr>
        <w:t>）</w:t>
      </w:r>
      <w:r w:rsidRPr="00D64B37">
        <w:rPr>
          <w:rFonts w:asciiTheme="minorHAnsi" w:eastAsiaTheme="minorEastAsia" w:hAnsiTheme="minorHAnsi" w:cstheme="minorBidi" w:hint="eastAsia"/>
          <w:kern w:val="2"/>
          <w:szCs w:val="22"/>
        </w:rPr>
        <w:t>（</w:t>
      </w:r>
      <w:r w:rsidRPr="009900AC">
        <w:rPr>
          <w:rFonts w:asciiTheme="minorHAnsi" w:eastAsiaTheme="minorEastAsia" w:hAnsiTheme="minorHAnsi" w:cstheme="minorBidi"/>
          <w:kern w:val="2"/>
          <w:szCs w:val="22"/>
        </w:rPr>
        <w:t>https://yokanavi.com/assets/uploads/2018/04/guidemap_All.pdf</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w:t>
      </w:r>
    </w:p>
    <w:p w14:paraId="215F1D8E" w14:textId="77777777" w:rsidR="00C2037F" w:rsidRPr="009900AC" w:rsidRDefault="00C2037F" w:rsidP="00D64B37">
      <w:pPr>
        <w:widowControl/>
        <w:adjustRightInd/>
        <w:snapToGrid/>
        <w:rPr>
          <w:rFonts w:asciiTheme="minorHAnsi" w:eastAsiaTheme="minorEastAsia" w:hAnsiTheme="minorHAnsi" w:cstheme="minorBidi"/>
          <w:kern w:val="2"/>
          <w:szCs w:val="22"/>
        </w:rPr>
      </w:pPr>
    </w:p>
    <w:p w14:paraId="648D36F1" w14:textId="77777777" w:rsidR="00D64B37" w:rsidRPr="00D64B37" w:rsidRDefault="00D64B37" w:rsidP="00CB7799">
      <w:pPr>
        <w:widowControl/>
        <w:numPr>
          <w:ilvl w:val="0"/>
          <w:numId w:val="7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1881BA7B"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43DBCEFC"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観光案内所にバリアフリーマップが置かれていれば「○」、置かれていなければ「×」とする。</w:t>
      </w:r>
    </w:p>
    <w:p w14:paraId="62A06C4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F665AEC" w14:textId="169138BB" w:rsidR="00D64B37" w:rsidRPr="00D64B37" w:rsidRDefault="00D64B37" w:rsidP="00FE258C">
      <w:pPr>
        <w:pStyle w:val="40"/>
      </w:pPr>
      <w:bookmarkStart w:id="100" w:name="_Toc521500887"/>
      <w:r w:rsidRPr="00D64B37">
        <w:rPr>
          <w:rFonts w:hint="eastAsia"/>
        </w:rPr>
        <w:t>点字パンフレットの有無</w:t>
      </w:r>
      <w:bookmarkEnd w:id="100"/>
    </w:p>
    <w:tbl>
      <w:tblPr>
        <w:tblStyle w:val="94"/>
        <w:tblW w:w="0" w:type="auto"/>
        <w:tblLook w:val="04A0" w:firstRow="1" w:lastRow="0" w:firstColumn="1" w:lastColumn="0" w:noHBand="0" w:noVBand="1"/>
      </w:tblPr>
      <w:tblGrid>
        <w:gridCol w:w="8494"/>
      </w:tblGrid>
      <w:tr w:rsidR="00D64B37" w:rsidRPr="00D64B37" w14:paraId="22BC1146" w14:textId="77777777" w:rsidTr="00D64B37">
        <w:tc>
          <w:tcPr>
            <w:tcW w:w="8494" w:type="dxa"/>
            <w:shd w:val="clear" w:color="auto" w:fill="D9D9D9" w:themeFill="background1" w:themeFillShade="D9"/>
          </w:tcPr>
          <w:p w14:paraId="54BAF0FE"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2FAA78C" w14:textId="77777777" w:rsidTr="00D64B37">
        <w:tc>
          <w:tcPr>
            <w:tcW w:w="8494" w:type="dxa"/>
          </w:tcPr>
          <w:p w14:paraId="23EF6B7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266405D6" w14:textId="77777777" w:rsidTr="00D64B37">
        <w:tc>
          <w:tcPr>
            <w:tcW w:w="8494" w:type="dxa"/>
            <w:shd w:val="clear" w:color="auto" w:fill="D9D9D9" w:themeFill="background1" w:themeFillShade="D9"/>
          </w:tcPr>
          <w:p w14:paraId="54FA6E3D"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56E992DA" w14:textId="77777777" w:rsidTr="00D64B37">
        <w:tc>
          <w:tcPr>
            <w:tcW w:w="8494" w:type="dxa"/>
          </w:tcPr>
          <w:p w14:paraId="664096E4"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w:t>
            </w:r>
            <w:r w:rsidRPr="00D64B37">
              <w:rPr>
                <w:rFonts w:ascii="ＭＳ 明朝" w:eastAsia="ＭＳ 明朝" w:hAnsi="ＭＳ 明朝" w:cs="ＭＳ 明朝" w:hint="eastAsia"/>
              </w:rPr>
              <w:t>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59B38FD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8A2BC85" w14:textId="77777777" w:rsidR="00D64B37" w:rsidRPr="00D64B37" w:rsidRDefault="00D64B37" w:rsidP="00CB7799">
      <w:pPr>
        <w:widowControl/>
        <w:numPr>
          <w:ilvl w:val="0"/>
          <w:numId w:val="7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76270CBC" w14:textId="45B2F2D9"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w:t>
      </w:r>
      <w:r w:rsidR="00AC3EC4">
        <w:rPr>
          <w:rFonts w:asciiTheme="minorHAnsi" w:eastAsiaTheme="minorEastAsia" w:hAnsiTheme="minorHAnsi" w:cstheme="minorBidi"/>
          <w:kern w:val="2"/>
          <w:szCs w:val="22"/>
        </w:rPr>
        <w:fldChar w:fldCharType="begin"/>
      </w:r>
      <w:r w:rsidR="00AC3EC4">
        <w:rPr>
          <w:rFonts w:asciiTheme="minorHAnsi" w:eastAsiaTheme="minorEastAsia" w:hAnsiTheme="minorHAnsi" w:cstheme="minorBidi"/>
          <w:kern w:val="2"/>
          <w:szCs w:val="22"/>
        </w:rPr>
        <w:instrText xml:space="preserve"> </w:instrText>
      </w:r>
      <w:r w:rsidR="00AC3EC4">
        <w:rPr>
          <w:rFonts w:asciiTheme="minorHAnsi" w:eastAsiaTheme="minorEastAsia" w:hAnsiTheme="minorHAnsi" w:cstheme="minorBidi" w:hint="eastAsia"/>
          <w:kern w:val="2"/>
          <w:szCs w:val="22"/>
        </w:rPr>
        <w:instrText>REF _Ref516220650 \n \h</w:instrText>
      </w:r>
      <w:r w:rsidR="00AC3EC4">
        <w:rPr>
          <w:rFonts w:asciiTheme="minorHAnsi" w:eastAsiaTheme="minorEastAsia" w:hAnsiTheme="minorHAnsi" w:cstheme="minorBidi"/>
          <w:kern w:val="2"/>
          <w:szCs w:val="22"/>
        </w:rPr>
        <w:instrText xml:space="preserve"> </w:instrText>
      </w:r>
      <w:r w:rsidR="00AC3EC4">
        <w:rPr>
          <w:rFonts w:asciiTheme="minorHAnsi" w:eastAsiaTheme="minorEastAsia" w:hAnsiTheme="minorHAnsi" w:cstheme="minorBidi"/>
          <w:kern w:val="2"/>
          <w:szCs w:val="22"/>
        </w:rPr>
      </w:r>
      <w:r w:rsidR="00AC3EC4">
        <w:rPr>
          <w:rFonts w:asciiTheme="minorHAnsi" w:eastAsiaTheme="minorEastAsia" w:hAnsiTheme="minorHAnsi" w:cstheme="minorBidi"/>
          <w:kern w:val="2"/>
          <w:szCs w:val="22"/>
        </w:rPr>
        <w:fldChar w:fldCharType="separate"/>
      </w:r>
      <w:r w:rsidR="00FF3C10">
        <w:rPr>
          <w:rFonts w:asciiTheme="minorHAnsi" w:eastAsiaTheme="minorEastAsia" w:hAnsiTheme="minorHAnsi" w:cstheme="minorBidi" w:hint="eastAsia"/>
          <w:kern w:val="2"/>
          <w:szCs w:val="22"/>
        </w:rPr>
        <w:t>１４</w:t>
      </w:r>
      <w:r w:rsidR="00AC3EC4">
        <w:rPr>
          <w:rFonts w:asciiTheme="minorHAnsi" w:eastAsiaTheme="minorEastAsia" w:hAnsiTheme="minorHAnsi" w:cstheme="minorBidi"/>
          <w:kern w:val="2"/>
          <w:szCs w:val="22"/>
        </w:rPr>
        <w:fldChar w:fldCharType="end"/>
      </w:r>
      <w:r w:rsidRPr="00D64B37">
        <w:rPr>
          <w:rFonts w:asciiTheme="minorHAnsi" w:eastAsiaTheme="minorEastAsia" w:hAnsiTheme="minorHAnsi" w:cstheme="minorBidi" w:hint="eastAsia"/>
          <w:kern w:val="2"/>
          <w:szCs w:val="22"/>
        </w:rPr>
        <w:t>．</w:t>
      </w:r>
      <w:r w:rsidRPr="00D64B37">
        <w:rPr>
          <w:rFonts w:asciiTheme="minorHAnsi" w:eastAsiaTheme="minorEastAsia" w:hAnsiTheme="minorHAnsi" w:cstheme="minorBidi"/>
          <w:kern w:val="2"/>
          <w:szCs w:val="22"/>
        </w:rPr>
        <w:fldChar w:fldCharType="begin"/>
      </w:r>
      <w:r w:rsidRPr="00D64B37">
        <w:rPr>
          <w:rFonts w:asciiTheme="minorHAnsi" w:eastAsiaTheme="minorEastAsia" w:hAnsiTheme="minorHAnsi" w:cstheme="minorBidi"/>
          <w:kern w:val="2"/>
          <w:szCs w:val="22"/>
        </w:rPr>
        <w:instrText xml:space="preserve"> REF _Ref509313641 \n \h  \* MERGEFORMAT </w:instrText>
      </w:r>
      <w:r w:rsidRPr="00D64B37">
        <w:rPr>
          <w:rFonts w:asciiTheme="minorHAnsi" w:eastAsiaTheme="minorEastAsia" w:hAnsiTheme="minorHAnsi" w:cstheme="minorBidi"/>
          <w:kern w:val="2"/>
          <w:szCs w:val="22"/>
        </w:rPr>
      </w:r>
      <w:r w:rsidRPr="00D64B37">
        <w:rPr>
          <w:rFonts w:asciiTheme="minorHAnsi" w:eastAsiaTheme="minorEastAsia" w:hAnsiTheme="minorHAnsi" w:cstheme="minorBidi"/>
          <w:kern w:val="2"/>
          <w:szCs w:val="22"/>
        </w:rPr>
        <w:fldChar w:fldCharType="separate"/>
      </w:r>
      <w:r w:rsidR="00FF3C10">
        <w:rPr>
          <w:rFonts w:asciiTheme="minorHAnsi" w:eastAsiaTheme="minorEastAsia" w:hAnsiTheme="minorHAnsi" w:cstheme="minorBidi" w:hint="eastAsia"/>
          <w:kern w:val="2"/>
          <w:szCs w:val="22"/>
        </w:rPr>
        <w:t>（１）</w:t>
      </w:r>
      <w:r w:rsidRPr="00D64B37">
        <w:rPr>
          <w:rFonts w:asciiTheme="minorHAnsi" w:eastAsiaTheme="minorEastAsia" w:hAnsiTheme="minorHAnsi" w:cstheme="minorBidi"/>
          <w:kern w:val="2"/>
          <w:szCs w:val="22"/>
        </w:rPr>
        <w:fldChar w:fldCharType="end"/>
      </w:r>
      <w:r w:rsidRPr="00D64B37">
        <w:rPr>
          <w:rFonts w:asciiTheme="minorHAnsi" w:eastAsiaTheme="minorEastAsia" w:hAnsiTheme="minorHAnsi" w:cstheme="minorBidi" w:hint="eastAsia"/>
          <w:kern w:val="2"/>
          <w:szCs w:val="22"/>
        </w:rPr>
        <w:t>のバリアフリーマップ等の点字版の有無を問う項目のことである。</w:t>
      </w:r>
    </w:p>
    <w:p w14:paraId="2101F52E"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327BC2D" w14:textId="77777777" w:rsidR="00D64B37" w:rsidRPr="00D64B37" w:rsidRDefault="00D64B37" w:rsidP="00CB7799">
      <w:pPr>
        <w:widowControl/>
        <w:numPr>
          <w:ilvl w:val="0"/>
          <w:numId w:val="7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066AFBB8"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51476E80"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点字版のバリアフリーマップが置かれていれば「○」、置かれていなければ「×」とする。</w:t>
      </w:r>
    </w:p>
    <w:p w14:paraId="3C67083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7B39035" w14:textId="07D02E9C" w:rsidR="00D64B37" w:rsidRPr="00D64B37" w:rsidRDefault="00D64B37" w:rsidP="00FE258C">
      <w:pPr>
        <w:pStyle w:val="40"/>
      </w:pPr>
      <w:bookmarkStart w:id="101" w:name="_Toc521500888"/>
      <w:r w:rsidRPr="00D64B37">
        <w:rPr>
          <w:rFonts w:hint="eastAsia"/>
        </w:rPr>
        <w:t>外国語パンフレットの有無</w:t>
      </w:r>
      <w:bookmarkEnd w:id="101"/>
    </w:p>
    <w:tbl>
      <w:tblPr>
        <w:tblStyle w:val="94"/>
        <w:tblW w:w="0" w:type="auto"/>
        <w:tblLook w:val="04A0" w:firstRow="1" w:lastRow="0" w:firstColumn="1" w:lastColumn="0" w:noHBand="0" w:noVBand="1"/>
      </w:tblPr>
      <w:tblGrid>
        <w:gridCol w:w="8494"/>
      </w:tblGrid>
      <w:tr w:rsidR="00D64B37" w:rsidRPr="00D64B37" w14:paraId="63F28610" w14:textId="77777777" w:rsidTr="00D64B37">
        <w:tc>
          <w:tcPr>
            <w:tcW w:w="8494" w:type="dxa"/>
            <w:shd w:val="clear" w:color="auto" w:fill="D9D9D9" w:themeFill="background1" w:themeFillShade="D9"/>
          </w:tcPr>
          <w:p w14:paraId="1EB013C1"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659CF33" w14:textId="77777777" w:rsidTr="00D64B37">
        <w:tc>
          <w:tcPr>
            <w:tcW w:w="8494" w:type="dxa"/>
          </w:tcPr>
          <w:p w14:paraId="6A0E016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65750D64" w14:textId="77777777" w:rsidTr="00D64B37">
        <w:tc>
          <w:tcPr>
            <w:tcW w:w="8494" w:type="dxa"/>
            <w:shd w:val="clear" w:color="auto" w:fill="D9D9D9" w:themeFill="background1" w:themeFillShade="D9"/>
          </w:tcPr>
          <w:p w14:paraId="2E6EA32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5EBE9BE9" w14:textId="77777777" w:rsidTr="00D64B37">
        <w:tc>
          <w:tcPr>
            <w:tcW w:w="8494" w:type="dxa"/>
          </w:tcPr>
          <w:p w14:paraId="568F9E74"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w:t>
            </w:r>
            <w:r w:rsidRPr="00D64B37">
              <w:rPr>
                <w:rFonts w:ascii="ＭＳ 明朝" w:eastAsia="ＭＳ 明朝" w:hAnsi="ＭＳ 明朝" w:cs="ＭＳ 明朝" w:hint="eastAsia"/>
              </w:rPr>
              <w:t>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51701655"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41588CE" w14:textId="77777777" w:rsidR="00D64B37" w:rsidRPr="00D64B37" w:rsidRDefault="00D64B37" w:rsidP="00CB7799">
      <w:pPr>
        <w:widowControl/>
        <w:numPr>
          <w:ilvl w:val="0"/>
          <w:numId w:val="7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592E1D14" w14:textId="146687FE"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w:t>
      </w:r>
      <w:r w:rsidR="00AC3EC4">
        <w:rPr>
          <w:rFonts w:asciiTheme="minorHAnsi" w:eastAsiaTheme="minorEastAsia" w:hAnsiTheme="minorHAnsi" w:cstheme="minorBidi"/>
          <w:kern w:val="2"/>
          <w:szCs w:val="22"/>
        </w:rPr>
        <w:fldChar w:fldCharType="begin"/>
      </w:r>
      <w:r w:rsidR="00AC3EC4">
        <w:rPr>
          <w:rFonts w:asciiTheme="minorHAnsi" w:eastAsiaTheme="minorEastAsia" w:hAnsiTheme="minorHAnsi" w:cstheme="minorBidi"/>
          <w:kern w:val="2"/>
          <w:szCs w:val="22"/>
        </w:rPr>
        <w:instrText xml:space="preserve"> </w:instrText>
      </w:r>
      <w:r w:rsidR="00AC3EC4">
        <w:rPr>
          <w:rFonts w:asciiTheme="minorHAnsi" w:eastAsiaTheme="minorEastAsia" w:hAnsiTheme="minorHAnsi" w:cstheme="minorBidi" w:hint="eastAsia"/>
          <w:kern w:val="2"/>
          <w:szCs w:val="22"/>
        </w:rPr>
        <w:instrText>REF _Ref516220650 \n \h</w:instrText>
      </w:r>
      <w:r w:rsidR="00AC3EC4">
        <w:rPr>
          <w:rFonts w:asciiTheme="minorHAnsi" w:eastAsiaTheme="minorEastAsia" w:hAnsiTheme="minorHAnsi" w:cstheme="minorBidi"/>
          <w:kern w:val="2"/>
          <w:szCs w:val="22"/>
        </w:rPr>
        <w:instrText xml:space="preserve"> </w:instrText>
      </w:r>
      <w:r w:rsidR="00AC3EC4">
        <w:rPr>
          <w:rFonts w:asciiTheme="minorHAnsi" w:eastAsiaTheme="minorEastAsia" w:hAnsiTheme="minorHAnsi" w:cstheme="minorBidi"/>
          <w:kern w:val="2"/>
          <w:szCs w:val="22"/>
        </w:rPr>
      </w:r>
      <w:r w:rsidR="00AC3EC4">
        <w:rPr>
          <w:rFonts w:asciiTheme="minorHAnsi" w:eastAsiaTheme="minorEastAsia" w:hAnsiTheme="minorHAnsi" w:cstheme="minorBidi"/>
          <w:kern w:val="2"/>
          <w:szCs w:val="22"/>
        </w:rPr>
        <w:fldChar w:fldCharType="separate"/>
      </w:r>
      <w:r w:rsidR="00FF3C10">
        <w:rPr>
          <w:rFonts w:asciiTheme="minorHAnsi" w:eastAsiaTheme="minorEastAsia" w:hAnsiTheme="minorHAnsi" w:cstheme="minorBidi" w:hint="eastAsia"/>
          <w:kern w:val="2"/>
          <w:szCs w:val="22"/>
        </w:rPr>
        <w:t>１４</w:t>
      </w:r>
      <w:r w:rsidR="00AC3EC4">
        <w:rPr>
          <w:rFonts w:asciiTheme="minorHAnsi" w:eastAsiaTheme="minorEastAsia" w:hAnsiTheme="minorHAnsi" w:cstheme="minorBidi"/>
          <w:kern w:val="2"/>
          <w:szCs w:val="22"/>
        </w:rPr>
        <w:fldChar w:fldCharType="end"/>
      </w:r>
      <w:r w:rsidRPr="00D64B37">
        <w:rPr>
          <w:rFonts w:asciiTheme="minorHAnsi" w:eastAsiaTheme="minorEastAsia" w:hAnsiTheme="minorHAnsi" w:cstheme="minorBidi" w:hint="eastAsia"/>
          <w:kern w:val="2"/>
          <w:szCs w:val="22"/>
        </w:rPr>
        <w:t>．</w:t>
      </w:r>
      <w:r w:rsidRPr="00D64B37">
        <w:rPr>
          <w:rFonts w:asciiTheme="minorHAnsi" w:eastAsiaTheme="minorEastAsia" w:hAnsiTheme="minorHAnsi" w:cstheme="minorBidi"/>
          <w:kern w:val="2"/>
          <w:szCs w:val="22"/>
        </w:rPr>
        <w:fldChar w:fldCharType="begin"/>
      </w:r>
      <w:r w:rsidRPr="00D64B37">
        <w:rPr>
          <w:rFonts w:asciiTheme="minorHAnsi" w:eastAsiaTheme="minorEastAsia" w:hAnsiTheme="minorHAnsi" w:cstheme="minorBidi"/>
          <w:kern w:val="2"/>
          <w:szCs w:val="22"/>
        </w:rPr>
        <w:instrText xml:space="preserve"> REF _Ref509313691 \n \h  \* MERGEFORMAT </w:instrText>
      </w:r>
      <w:r w:rsidRPr="00D64B37">
        <w:rPr>
          <w:rFonts w:asciiTheme="minorHAnsi" w:eastAsiaTheme="minorEastAsia" w:hAnsiTheme="minorHAnsi" w:cstheme="minorBidi"/>
          <w:kern w:val="2"/>
          <w:szCs w:val="22"/>
        </w:rPr>
      </w:r>
      <w:r w:rsidRPr="00D64B37">
        <w:rPr>
          <w:rFonts w:asciiTheme="minorHAnsi" w:eastAsiaTheme="minorEastAsia" w:hAnsiTheme="minorHAnsi" w:cstheme="minorBidi"/>
          <w:kern w:val="2"/>
          <w:szCs w:val="22"/>
        </w:rPr>
        <w:fldChar w:fldCharType="separate"/>
      </w:r>
      <w:r w:rsidR="00FF3C10">
        <w:rPr>
          <w:rFonts w:asciiTheme="minorHAnsi" w:eastAsiaTheme="minorEastAsia" w:hAnsiTheme="minorHAnsi" w:cstheme="minorBidi" w:hint="eastAsia"/>
          <w:kern w:val="2"/>
          <w:szCs w:val="22"/>
        </w:rPr>
        <w:t>（１）</w:t>
      </w:r>
      <w:r w:rsidRPr="00D64B37">
        <w:rPr>
          <w:rFonts w:asciiTheme="minorHAnsi" w:eastAsiaTheme="minorEastAsia" w:hAnsiTheme="minorHAnsi" w:cstheme="minorBidi"/>
          <w:kern w:val="2"/>
          <w:szCs w:val="22"/>
        </w:rPr>
        <w:fldChar w:fldCharType="end"/>
      </w:r>
      <w:r w:rsidRPr="00D64B37">
        <w:rPr>
          <w:rFonts w:asciiTheme="minorHAnsi" w:eastAsiaTheme="minorEastAsia" w:hAnsiTheme="minorHAnsi" w:cstheme="minorBidi" w:hint="eastAsia"/>
          <w:kern w:val="2"/>
          <w:szCs w:val="22"/>
        </w:rPr>
        <w:t>のバリアフリーマップ等について、外国語表記（日本語に併記されているものを含む）されているものの有無を問う項目のことである。</w:t>
      </w:r>
    </w:p>
    <w:p w14:paraId="591E64BA"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09E2FD40"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41A3539" w14:textId="77777777" w:rsidR="00D64B37" w:rsidRPr="00D64B37" w:rsidRDefault="00D64B37" w:rsidP="00CB7799">
      <w:pPr>
        <w:widowControl/>
        <w:numPr>
          <w:ilvl w:val="0"/>
          <w:numId w:val="7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5C78B5A7"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1DDDC1BB"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外国語表記（日本語に併記されているものを含む）されているバリアフリーマップが置かれていれば「○」、置かれていなければ「×」とする。</w:t>
      </w:r>
    </w:p>
    <w:p w14:paraId="5F5DD249" w14:textId="72C9E2A4" w:rsidR="00D64B37" w:rsidRDefault="00D64B37" w:rsidP="00D64B37">
      <w:pPr>
        <w:widowControl/>
        <w:adjustRightInd/>
        <w:snapToGrid/>
        <w:rPr>
          <w:rFonts w:asciiTheme="minorHAnsi" w:eastAsiaTheme="minorEastAsia" w:hAnsiTheme="minorHAnsi" w:cstheme="minorBidi"/>
          <w:kern w:val="2"/>
          <w:szCs w:val="22"/>
        </w:rPr>
      </w:pPr>
    </w:p>
    <w:p w14:paraId="4608961A" w14:textId="77777777" w:rsidR="00470C4E" w:rsidRDefault="00470C4E" w:rsidP="00D64B37">
      <w:pPr>
        <w:widowControl/>
        <w:adjustRightInd/>
        <w:snapToGrid/>
        <w:rPr>
          <w:rFonts w:asciiTheme="minorHAnsi" w:eastAsiaTheme="minorEastAsia" w:hAnsiTheme="minorHAnsi" w:cstheme="minorBidi"/>
          <w:kern w:val="2"/>
          <w:szCs w:val="22"/>
        </w:rPr>
      </w:pPr>
    </w:p>
    <w:p w14:paraId="556B19AB" w14:textId="6CD6CD99" w:rsidR="00A07832" w:rsidRPr="00D64B37" w:rsidRDefault="00A07832" w:rsidP="009E38BB">
      <w:pPr>
        <w:pStyle w:val="21"/>
        <w:spacing w:before="360" w:after="180"/>
      </w:pPr>
      <w:bookmarkStart w:id="102" w:name="_Toc521500889"/>
      <w:r w:rsidRPr="00D64B37">
        <w:rPr>
          <w:rFonts w:hint="eastAsia"/>
        </w:rPr>
        <w:t>空港、幹線鉄道駅における対応</w:t>
      </w:r>
      <w:bookmarkEnd w:id="102"/>
    </w:p>
    <w:p w14:paraId="5203AA54" w14:textId="77777777" w:rsidR="00D64B37" w:rsidRPr="00D64B37" w:rsidRDefault="00D64B37" w:rsidP="00FE258C">
      <w:pPr>
        <w:pStyle w:val="40"/>
        <w:numPr>
          <w:ilvl w:val="0"/>
          <w:numId w:val="151"/>
        </w:numPr>
      </w:pPr>
      <w:bookmarkStart w:id="103" w:name="_Toc521500890"/>
      <w:bookmarkStart w:id="104" w:name="_Hlk509316473"/>
      <w:r w:rsidRPr="00D64B37">
        <w:rPr>
          <w:rFonts w:hint="eastAsia"/>
        </w:rPr>
        <w:t>駅の中の段差解消（</w:t>
      </w:r>
      <w:r w:rsidRPr="00D64B37">
        <w:rPr>
          <w:rFonts w:hint="eastAsia"/>
        </w:rPr>
        <w:t>EV</w:t>
      </w:r>
      <w:r w:rsidRPr="00D64B37">
        <w:rPr>
          <w:rFonts w:hint="eastAsia"/>
        </w:rPr>
        <w:t>、スロープ）</w:t>
      </w:r>
      <w:bookmarkEnd w:id="103"/>
    </w:p>
    <w:tbl>
      <w:tblPr>
        <w:tblStyle w:val="94"/>
        <w:tblW w:w="0" w:type="auto"/>
        <w:tblLook w:val="04A0" w:firstRow="1" w:lastRow="0" w:firstColumn="1" w:lastColumn="0" w:noHBand="0" w:noVBand="1"/>
      </w:tblPr>
      <w:tblGrid>
        <w:gridCol w:w="8494"/>
      </w:tblGrid>
      <w:tr w:rsidR="00D64B37" w:rsidRPr="00D64B37" w14:paraId="2A465421" w14:textId="77777777" w:rsidTr="00D64B37">
        <w:tc>
          <w:tcPr>
            <w:tcW w:w="8494" w:type="dxa"/>
            <w:shd w:val="clear" w:color="auto" w:fill="D9D9D9" w:themeFill="background1" w:themeFillShade="D9"/>
          </w:tcPr>
          <w:p w14:paraId="71AA387F"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594A0001" w14:textId="77777777" w:rsidTr="00D64B37">
        <w:tc>
          <w:tcPr>
            <w:tcW w:w="8494" w:type="dxa"/>
          </w:tcPr>
          <w:p w14:paraId="6716305B"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w:t>
            </w:r>
            <w:r w:rsidRPr="00D64B37">
              <w:rPr>
                <w:rFonts w:hint="eastAsia"/>
                <w:color w:val="A6A6A6" w:themeColor="background1" w:themeShade="A6"/>
              </w:rPr>
              <w:t>、</w:t>
            </w:r>
            <w:r w:rsidRPr="00D64B37">
              <w:rPr>
                <w:rFonts w:hint="eastAsia"/>
              </w:rPr>
              <w:t>その他の対応</w:t>
            </w:r>
          </w:p>
        </w:tc>
      </w:tr>
      <w:tr w:rsidR="00D64B37" w:rsidRPr="00D64B37" w14:paraId="1A82D595" w14:textId="77777777" w:rsidTr="00D64B37">
        <w:tc>
          <w:tcPr>
            <w:tcW w:w="8494" w:type="dxa"/>
            <w:shd w:val="clear" w:color="auto" w:fill="D9D9D9" w:themeFill="background1" w:themeFillShade="D9"/>
          </w:tcPr>
          <w:p w14:paraId="06EF0441"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7DF5C790" w14:textId="77777777" w:rsidTr="00D64B37">
        <w:tc>
          <w:tcPr>
            <w:tcW w:w="8494" w:type="dxa"/>
          </w:tcPr>
          <w:p w14:paraId="28486FCD"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58F5D313"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9AF722A" w14:textId="77777777" w:rsidR="00D64B37" w:rsidRPr="00D64B37" w:rsidRDefault="00D64B37" w:rsidP="00CB7799">
      <w:pPr>
        <w:widowControl/>
        <w:numPr>
          <w:ilvl w:val="0"/>
          <w:numId w:val="7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0ABBB58A"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一つ以上の</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公共用</w:t>
      </w:r>
      <w:r w:rsidRPr="00D64B37">
        <w:rPr>
          <w:rFonts w:asciiTheme="minorHAnsi" w:eastAsiaTheme="minorEastAsia" w:hAnsiTheme="minorHAnsi" w:cstheme="minorBidi"/>
          <w:kern w:val="2"/>
          <w:szCs w:val="22"/>
        </w:rPr>
        <w:t>通路</w:t>
      </w:r>
      <w:r w:rsidRPr="00D64B37">
        <w:rPr>
          <w:rFonts w:asciiTheme="minorHAnsi" w:eastAsiaTheme="minorEastAsia" w:hAnsiTheme="minorHAnsi" w:cstheme="minorBidi" w:hint="eastAsia"/>
          <w:kern w:val="2"/>
          <w:szCs w:val="22"/>
        </w:rPr>
        <w:t>から車両等の乗降口</w:t>
      </w:r>
      <w:r w:rsidRPr="00D64B37">
        <w:rPr>
          <w:rFonts w:asciiTheme="minorHAnsi" w:eastAsiaTheme="minorEastAsia" w:hAnsiTheme="minorHAnsi" w:cstheme="minorBidi"/>
          <w:kern w:val="2"/>
          <w:szCs w:val="22"/>
        </w:rPr>
        <w:t>との</w:t>
      </w:r>
      <w:r w:rsidRPr="00D64B37">
        <w:rPr>
          <w:rFonts w:asciiTheme="minorHAnsi" w:eastAsiaTheme="minorEastAsia" w:hAnsiTheme="minorHAnsi" w:cstheme="minorBidi" w:hint="eastAsia"/>
          <w:kern w:val="2"/>
          <w:szCs w:val="22"/>
        </w:rPr>
        <w:t>経路が</w:t>
      </w:r>
      <w:r w:rsidRPr="00D64B37">
        <w:rPr>
          <w:rFonts w:asciiTheme="minorHAnsi" w:eastAsiaTheme="minorEastAsia" w:hAnsiTheme="minorHAnsi" w:cstheme="minorBidi"/>
          <w:kern w:val="2"/>
          <w:szCs w:val="22"/>
        </w:rPr>
        <w:t>、高齢者、障害</w:t>
      </w:r>
      <w:r w:rsidRPr="00D64B37">
        <w:rPr>
          <w:rFonts w:asciiTheme="minorHAnsi" w:eastAsiaTheme="minorEastAsia" w:hAnsiTheme="minorHAnsi" w:cstheme="minorBidi" w:hint="eastAsia"/>
          <w:kern w:val="2"/>
          <w:szCs w:val="22"/>
        </w:rPr>
        <w:t>者</w:t>
      </w:r>
      <w:r w:rsidRPr="00D64B37">
        <w:rPr>
          <w:rFonts w:asciiTheme="minorHAnsi" w:eastAsiaTheme="minorEastAsia" w:hAnsiTheme="minorHAnsi" w:cstheme="minorBidi"/>
          <w:kern w:val="2"/>
          <w:szCs w:val="22"/>
        </w:rPr>
        <w:t>等の円滑な通行に適する</w:t>
      </w:r>
      <w:r w:rsidRPr="00D64B37">
        <w:rPr>
          <w:rFonts w:asciiTheme="minorHAnsi" w:eastAsiaTheme="minorEastAsia" w:hAnsiTheme="minorHAnsi" w:cstheme="minorBidi" w:hint="eastAsia"/>
          <w:kern w:val="2"/>
          <w:szCs w:val="22"/>
        </w:rPr>
        <w:t>もの（</w:t>
      </w:r>
      <w:r w:rsidRPr="00D64B37">
        <w:rPr>
          <w:rFonts w:asciiTheme="minorHAnsi" w:eastAsiaTheme="minorEastAsia" w:hAnsiTheme="minorHAnsi" w:cstheme="minorBidi"/>
          <w:kern w:val="2"/>
          <w:szCs w:val="22"/>
        </w:rPr>
        <w:t>以下「移動等円滑化された経路</w:t>
      </w:r>
      <w:r w:rsidRPr="00D64B37">
        <w:rPr>
          <w:rFonts w:asciiTheme="minorHAnsi" w:eastAsiaTheme="minorEastAsia" w:hAnsiTheme="minorHAnsi" w:cstheme="minorBidi" w:hint="eastAsia"/>
          <w:kern w:val="2"/>
          <w:szCs w:val="22"/>
        </w:rPr>
        <w:t>」</w:t>
      </w:r>
      <w:r w:rsidRPr="00D64B37">
        <w:rPr>
          <w:rFonts w:asciiTheme="minorHAnsi" w:eastAsiaTheme="minorEastAsia" w:hAnsiTheme="minorHAnsi" w:cstheme="minorBidi"/>
          <w:kern w:val="2"/>
          <w:szCs w:val="22"/>
        </w:rPr>
        <w:t>という。）となって</w:t>
      </w:r>
      <w:r w:rsidRPr="00D64B37">
        <w:rPr>
          <w:rFonts w:asciiTheme="minorHAnsi" w:eastAsiaTheme="minorEastAsia" w:hAnsiTheme="minorHAnsi" w:cstheme="minorBidi" w:hint="eastAsia"/>
          <w:kern w:val="2"/>
          <w:szCs w:val="22"/>
        </w:rPr>
        <w:t>いるかを問う項目のことである。移動等</w:t>
      </w:r>
      <w:r w:rsidRPr="00D64B37">
        <w:rPr>
          <w:rFonts w:asciiTheme="minorHAnsi" w:eastAsiaTheme="minorEastAsia" w:hAnsiTheme="minorHAnsi" w:cstheme="minorBidi"/>
          <w:kern w:val="2"/>
          <w:szCs w:val="22"/>
        </w:rPr>
        <w:t>円滑化された経路において床面に高低差がある場合は、傾斜路又はエレベー</w:t>
      </w:r>
      <w:r w:rsidRPr="00D64B37">
        <w:rPr>
          <w:rFonts w:asciiTheme="minorHAnsi" w:eastAsiaTheme="minorEastAsia" w:hAnsiTheme="minorHAnsi" w:cstheme="minorBidi" w:hint="eastAsia"/>
          <w:kern w:val="2"/>
          <w:szCs w:val="22"/>
        </w:rPr>
        <w:t>ター（</w:t>
      </w:r>
      <w:r w:rsidRPr="00D64B37">
        <w:rPr>
          <w:rFonts w:asciiTheme="minorHAnsi" w:eastAsiaTheme="minorEastAsia" w:hAnsiTheme="minorHAnsi" w:cstheme="minorBidi"/>
          <w:kern w:val="2"/>
          <w:szCs w:val="22"/>
        </w:rPr>
        <w:t>構造上の理由により設置困難な場合はエスカレー</w:t>
      </w:r>
      <w:r w:rsidRPr="00D64B37">
        <w:rPr>
          <w:rFonts w:asciiTheme="minorHAnsi" w:eastAsiaTheme="minorEastAsia" w:hAnsiTheme="minorHAnsi" w:cstheme="minorBidi" w:hint="eastAsia"/>
          <w:kern w:val="2"/>
          <w:szCs w:val="22"/>
        </w:rPr>
        <w:t>ター</w:t>
      </w:r>
      <w:r w:rsidRPr="00D64B37">
        <w:rPr>
          <w:rFonts w:asciiTheme="minorHAnsi" w:eastAsiaTheme="minorEastAsia" w:hAnsiTheme="minorHAnsi" w:cstheme="minorBidi"/>
          <w:kern w:val="2"/>
          <w:szCs w:val="22"/>
        </w:rPr>
        <w:t>（構造上の理由により設置困難な場合は</w:t>
      </w:r>
      <w:r w:rsidRPr="00D64B37">
        <w:rPr>
          <w:rFonts w:asciiTheme="minorHAnsi" w:eastAsiaTheme="minorEastAsia" w:hAnsiTheme="minorHAnsi" w:cstheme="minorBidi" w:hint="eastAsia"/>
          <w:kern w:val="2"/>
          <w:szCs w:val="22"/>
        </w:rPr>
        <w:t>それ以外の</w:t>
      </w:r>
      <w:r w:rsidRPr="00D64B37">
        <w:rPr>
          <w:rFonts w:asciiTheme="minorHAnsi" w:eastAsiaTheme="minorEastAsia" w:hAnsiTheme="minorHAnsi" w:cstheme="minorBidi"/>
          <w:kern w:val="2"/>
          <w:szCs w:val="22"/>
        </w:rPr>
        <w:t>昇降機で車いす使用者の円滑な利用に適した</w:t>
      </w:r>
      <w:r w:rsidRPr="00D64B37">
        <w:rPr>
          <w:rFonts w:asciiTheme="minorHAnsi" w:eastAsiaTheme="minorEastAsia" w:hAnsiTheme="minorHAnsi" w:cstheme="minorBidi" w:hint="eastAsia"/>
          <w:kern w:val="2"/>
          <w:szCs w:val="22"/>
        </w:rPr>
        <w:t>もの</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を</w:t>
      </w:r>
      <w:r w:rsidRPr="00D64B37">
        <w:rPr>
          <w:rFonts w:asciiTheme="minorHAnsi" w:eastAsiaTheme="minorEastAsia" w:hAnsiTheme="minorHAnsi" w:cstheme="minorBidi"/>
          <w:kern w:val="2"/>
          <w:szCs w:val="22"/>
        </w:rPr>
        <w:t>設けなければならない。</w:t>
      </w:r>
    </w:p>
    <w:p w14:paraId="5E302168" w14:textId="77777777" w:rsidR="00D64B37" w:rsidRPr="00D64B37" w:rsidRDefault="00D64B37" w:rsidP="00D64B37">
      <w:pPr>
        <w:widowControl/>
        <w:adjustRightInd/>
        <w:snapToGrid/>
        <w:jc w:val="center"/>
        <w:rPr>
          <w:rFonts w:asciiTheme="minorHAnsi" w:eastAsiaTheme="minorEastAsia" w:hAnsiTheme="minorHAnsi" w:cstheme="minorBidi"/>
          <w:strike/>
          <w:kern w:val="2"/>
          <w:szCs w:val="22"/>
        </w:rPr>
      </w:pPr>
      <w:r w:rsidRPr="00D64B37">
        <w:rPr>
          <w:rFonts w:asciiTheme="minorHAnsi" w:eastAsiaTheme="minorEastAsia" w:hAnsiTheme="minorHAnsi" w:cstheme="minorBidi"/>
          <w:noProof/>
          <w:kern w:val="2"/>
          <w:szCs w:val="22"/>
        </w:rPr>
        <w:drawing>
          <wp:inline distT="0" distB="0" distL="0" distR="0" wp14:anchorId="54DD3A27" wp14:editId="460CD9D0">
            <wp:extent cx="2200275" cy="2003821"/>
            <wp:effectExtent l="19050" t="19050" r="9525" b="1587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07777" cy="2010653"/>
                    </a:xfrm>
                    <a:prstGeom prst="rect">
                      <a:avLst/>
                    </a:prstGeom>
                    <a:noFill/>
                    <a:ln>
                      <a:solidFill>
                        <a:sysClr val="windowText" lastClr="000000"/>
                      </a:solidFill>
                    </a:ln>
                  </pic:spPr>
                </pic:pic>
              </a:graphicData>
            </a:graphic>
          </wp:inline>
        </w:drawing>
      </w:r>
    </w:p>
    <w:p w14:paraId="777E8E69" w14:textId="258CAC15" w:rsidR="00D64B37" w:rsidRPr="00D64B37" w:rsidRDefault="00D64B37" w:rsidP="00D64B37">
      <w:pPr>
        <w:widowControl/>
        <w:wordWrap w:val="0"/>
        <w:adjustRightInd/>
        <w:snapToGrid/>
        <w:ind w:firstLineChars="100" w:firstLine="200"/>
        <w:rPr>
          <w:rFonts w:asciiTheme="minorHAnsi" w:eastAsiaTheme="minorEastAsia" w:hAnsiTheme="minorHAnsi" w:cstheme="minorBidi"/>
          <w:kern w:val="2"/>
          <w:szCs w:val="22"/>
        </w:rPr>
      </w:pPr>
      <w:bookmarkStart w:id="105" w:name="_Hlk521500275"/>
      <w:r w:rsidRPr="00D64B37">
        <w:rPr>
          <w:rFonts w:asciiTheme="minorHAnsi" w:eastAsiaTheme="minorEastAsia" w:hAnsiTheme="minorHAnsi" w:cstheme="minorBidi" w:hint="eastAsia"/>
          <w:sz w:val="20"/>
          <w:szCs w:val="22"/>
        </w:rPr>
        <w:t>出所）</w:t>
      </w:r>
      <w:r w:rsidR="00946F07" w:rsidRPr="00946F07">
        <w:rPr>
          <w:rFonts w:asciiTheme="minorHAnsi" w:eastAsiaTheme="minorEastAsia" w:hAnsiTheme="minorHAnsi" w:cstheme="minorBidi" w:hint="eastAsia"/>
          <w:kern w:val="2"/>
          <w:szCs w:val="22"/>
        </w:rPr>
        <w:t>公共交通機関の旅客施設に関する移動等円滑化整備ガイドライン</w:t>
      </w:r>
      <w:r w:rsidR="00946F07" w:rsidRPr="00946F07">
        <w:rPr>
          <w:rFonts w:asciiTheme="minorHAnsi" w:eastAsiaTheme="minorEastAsia" w:hAnsiTheme="minorHAnsi" w:cstheme="minorBidi" w:hint="eastAsia"/>
          <w:kern w:val="2"/>
          <w:szCs w:val="22"/>
        </w:rPr>
        <w:t xml:space="preserve"> </w:t>
      </w:r>
      <w:r w:rsidR="00946F07" w:rsidRPr="00946F07">
        <w:rPr>
          <w:rFonts w:asciiTheme="minorHAnsi" w:eastAsiaTheme="minorEastAsia" w:hAnsiTheme="minorHAnsi" w:cstheme="minorBidi" w:hint="eastAsia"/>
          <w:kern w:val="2"/>
          <w:szCs w:val="22"/>
        </w:rPr>
        <w:t>旅客施設編</w:t>
      </w:r>
    </w:p>
    <w:bookmarkEnd w:id="105"/>
    <w:p w14:paraId="69F6C57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B02BE06" w14:textId="77777777" w:rsidR="00D64B37" w:rsidRPr="00D64B37" w:rsidRDefault="00D64B37" w:rsidP="00CB7799">
      <w:pPr>
        <w:widowControl/>
        <w:numPr>
          <w:ilvl w:val="0"/>
          <w:numId w:val="7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7340CAD0"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17B17737"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kern w:val="2"/>
          <w:szCs w:val="22"/>
        </w:rPr>
        <w:t>移動等円滑化された経路</w:t>
      </w:r>
      <w:r w:rsidRPr="00D64B37">
        <w:rPr>
          <w:rFonts w:asciiTheme="minorHAnsi" w:eastAsiaTheme="minorEastAsia" w:hAnsiTheme="minorHAnsi" w:cstheme="minorBidi" w:hint="eastAsia"/>
          <w:kern w:val="2"/>
          <w:szCs w:val="22"/>
        </w:rPr>
        <w:t>（</w:t>
      </w:r>
      <w:r w:rsidRPr="00D64B37">
        <w:rPr>
          <w:rFonts w:asciiTheme="minorHAnsi" w:eastAsiaTheme="minorEastAsia" w:hAnsiTheme="minorHAnsi" w:cstheme="minorBidi"/>
          <w:kern w:val="2"/>
          <w:szCs w:val="22"/>
        </w:rPr>
        <w:t>床面に高低差がある場合のエレベーター等設置を含む）</w:t>
      </w:r>
      <w:r w:rsidRPr="00D64B37">
        <w:rPr>
          <w:rFonts w:asciiTheme="minorHAnsi" w:eastAsiaTheme="minorEastAsia" w:hAnsiTheme="minorHAnsi" w:cstheme="minorBidi" w:hint="eastAsia"/>
          <w:kern w:val="2"/>
          <w:szCs w:val="22"/>
        </w:rPr>
        <w:t>が、一つ以上設けられていれば「○」、設けられていなければ「×」とする。</w:t>
      </w:r>
    </w:p>
    <w:p w14:paraId="0E3730F5" w14:textId="0CDFBB9D"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移動等円滑化された経路に</w:t>
      </w:r>
      <w:r w:rsidRPr="00D64B37">
        <w:rPr>
          <w:rFonts w:asciiTheme="minorHAnsi" w:eastAsiaTheme="minorEastAsia" w:hAnsiTheme="minorHAnsi" w:cstheme="minorBidi"/>
          <w:kern w:val="2"/>
          <w:szCs w:val="22"/>
        </w:rPr>
        <w:t>ついて</w:t>
      </w:r>
      <w:r w:rsidRPr="00D64B37">
        <w:rPr>
          <w:rFonts w:asciiTheme="minorHAnsi" w:eastAsiaTheme="minorEastAsia" w:hAnsiTheme="minorHAnsi" w:cstheme="minorBidi" w:hint="eastAsia"/>
          <w:kern w:val="2"/>
          <w:szCs w:val="22"/>
        </w:rPr>
        <w:t>は</w:t>
      </w:r>
      <w:r w:rsidR="00347BBB">
        <w:rPr>
          <w:rFonts w:asciiTheme="minorHAnsi" w:eastAsiaTheme="minorEastAsia" w:hAnsiTheme="minorHAnsi" w:cstheme="minorBidi" w:hint="eastAsia"/>
          <w:kern w:val="2"/>
          <w:szCs w:val="22"/>
        </w:rPr>
        <w:t>、</w:t>
      </w:r>
      <w:r w:rsidR="00B578F4">
        <w:rPr>
          <w:rFonts w:asciiTheme="minorHAnsi" w:eastAsiaTheme="minorEastAsia" w:hAnsiTheme="minorHAnsi" w:cstheme="minorBidi" w:hint="eastAsia"/>
          <w:kern w:val="2"/>
          <w:szCs w:val="22"/>
        </w:rPr>
        <w:t>「</w:t>
      </w:r>
      <w:r w:rsidR="00B578F4" w:rsidRPr="00B578F4">
        <w:rPr>
          <w:rFonts w:asciiTheme="minorHAnsi" w:eastAsiaTheme="minorEastAsia" w:hAnsiTheme="minorHAnsi" w:cstheme="minorBidi" w:hint="eastAsia"/>
          <w:kern w:val="2"/>
          <w:szCs w:val="22"/>
        </w:rPr>
        <w:t>公共交通機関の旅客施設に関する移動等円滑化整備ガイドライン</w:t>
      </w:r>
      <w:r w:rsidR="00B578F4" w:rsidRPr="00B578F4">
        <w:rPr>
          <w:rFonts w:asciiTheme="minorHAnsi" w:eastAsiaTheme="minorEastAsia" w:hAnsiTheme="minorHAnsi" w:cstheme="minorBidi" w:hint="eastAsia"/>
          <w:kern w:val="2"/>
          <w:szCs w:val="22"/>
        </w:rPr>
        <w:t xml:space="preserve"> </w:t>
      </w:r>
      <w:r w:rsidR="00B578F4" w:rsidRPr="00B578F4">
        <w:rPr>
          <w:rFonts w:asciiTheme="minorHAnsi" w:eastAsiaTheme="minorEastAsia" w:hAnsiTheme="minorHAnsi" w:cstheme="minorBidi" w:hint="eastAsia"/>
          <w:kern w:val="2"/>
          <w:szCs w:val="22"/>
        </w:rPr>
        <w:t>旅客施設編</w:t>
      </w:r>
      <w:r w:rsidR="00B578F4">
        <w:rPr>
          <w:rFonts w:asciiTheme="minorHAnsi" w:eastAsiaTheme="minorEastAsia" w:hAnsiTheme="minorHAnsi" w:cstheme="minorBidi" w:hint="eastAsia"/>
          <w:kern w:val="2"/>
          <w:szCs w:val="22"/>
        </w:rPr>
        <w:t>」</w:t>
      </w:r>
      <w:r w:rsidRPr="00D64B37">
        <w:rPr>
          <w:rFonts w:asciiTheme="minorHAnsi" w:eastAsiaTheme="minorEastAsia" w:hAnsiTheme="minorHAnsi" w:cstheme="minorBidi" w:hint="eastAsia"/>
          <w:kern w:val="2"/>
          <w:szCs w:val="22"/>
        </w:rPr>
        <w:t>を参照のこと。</w:t>
      </w:r>
    </w:p>
    <w:p w14:paraId="765DCE6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7C4A72E"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1E4E4E21"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kern w:val="2"/>
          <w:szCs w:val="22"/>
        </w:rPr>
        <w:t>移動等円滑化された経路</w:t>
      </w:r>
      <w:r w:rsidRPr="00D64B37">
        <w:rPr>
          <w:rFonts w:asciiTheme="minorHAnsi" w:eastAsiaTheme="minorEastAsia" w:hAnsiTheme="minorHAnsi" w:cstheme="minorBidi" w:hint="eastAsia"/>
          <w:kern w:val="2"/>
          <w:szCs w:val="22"/>
        </w:rPr>
        <w:t>が設けられていない場合でも、駅職員等が車いすを押したり、</w:t>
      </w:r>
      <w:r w:rsidRPr="00D64B37">
        <w:rPr>
          <w:rFonts w:asciiTheme="minorHAnsi" w:eastAsiaTheme="minorEastAsia" w:hAnsiTheme="minorHAnsi" w:cstheme="minorBidi"/>
          <w:kern w:val="2"/>
          <w:szCs w:val="22"/>
        </w:rPr>
        <w:t>持ち上げて</w:t>
      </w:r>
      <w:r w:rsidRPr="00D64B37">
        <w:rPr>
          <w:rFonts w:asciiTheme="minorHAnsi" w:eastAsiaTheme="minorEastAsia" w:hAnsiTheme="minorHAnsi" w:cstheme="minorBidi" w:hint="eastAsia"/>
          <w:kern w:val="2"/>
          <w:szCs w:val="22"/>
        </w:rPr>
        <w:t>運ぶなどの</w:t>
      </w:r>
      <w:r w:rsidRPr="00D64B37">
        <w:rPr>
          <w:rFonts w:asciiTheme="minorHAnsi" w:eastAsiaTheme="minorEastAsia" w:hAnsiTheme="minorHAnsi" w:cstheme="minorBidi"/>
          <w:kern w:val="2"/>
          <w:szCs w:val="22"/>
        </w:rPr>
        <w:t>対応</w:t>
      </w:r>
      <w:r w:rsidRPr="00D64B37">
        <w:rPr>
          <w:rFonts w:asciiTheme="minorHAnsi" w:eastAsiaTheme="minorEastAsia" w:hAnsiTheme="minorHAnsi" w:cstheme="minorBidi" w:hint="eastAsia"/>
          <w:kern w:val="2"/>
          <w:szCs w:val="22"/>
        </w:rPr>
        <w:t>によって、</w:t>
      </w:r>
      <w:r w:rsidRPr="00D64B37">
        <w:rPr>
          <w:rFonts w:asciiTheme="minorHAnsi" w:eastAsiaTheme="minorEastAsia" w:hAnsiTheme="minorHAnsi" w:cstheme="minorBidi"/>
          <w:kern w:val="2"/>
          <w:szCs w:val="22"/>
        </w:rPr>
        <w:t>高齢者</w:t>
      </w:r>
      <w:r w:rsidRPr="00D64B37">
        <w:rPr>
          <w:rFonts w:asciiTheme="minorHAnsi" w:eastAsiaTheme="minorEastAsia" w:hAnsiTheme="minorHAnsi" w:cstheme="minorBidi" w:hint="eastAsia"/>
          <w:kern w:val="2"/>
          <w:szCs w:val="22"/>
        </w:rPr>
        <w:t>、</w:t>
      </w:r>
      <w:r w:rsidRPr="00D64B37">
        <w:rPr>
          <w:rFonts w:asciiTheme="minorHAnsi" w:eastAsiaTheme="minorEastAsia" w:hAnsiTheme="minorHAnsi" w:cstheme="minorBidi"/>
          <w:kern w:val="2"/>
          <w:szCs w:val="22"/>
        </w:rPr>
        <w:t>障害者等</w:t>
      </w:r>
      <w:r w:rsidRPr="00D64B37">
        <w:rPr>
          <w:rFonts w:asciiTheme="minorHAnsi" w:eastAsiaTheme="minorEastAsia" w:hAnsiTheme="minorHAnsi" w:cstheme="minorBidi" w:hint="eastAsia"/>
          <w:kern w:val="2"/>
          <w:szCs w:val="22"/>
        </w:rPr>
        <w:t>の</w:t>
      </w:r>
      <w:r w:rsidRPr="00D64B37">
        <w:rPr>
          <w:rFonts w:asciiTheme="minorHAnsi" w:eastAsiaTheme="minorEastAsia" w:hAnsiTheme="minorHAnsi" w:cstheme="minorBidi"/>
          <w:kern w:val="2"/>
          <w:szCs w:val="22"/>
        </w:rPr>
        <w:t>円滑な通行</w:t>
      </w:r>
      <w:r w:rsidRPr="00D64B37">
        <w:rPr>
          <w:rFonts w:asciiTheme="minorHAnsi" w:eastAsiaTheme="minorEastAsia" w:hAnsiTheme="minorHAnsi" w:cstheme="minorBidi" w:hint="eastAsia"/>
          <w:kern w:val="2"/>
          <w:szCs w:val="22"/>
        </w:rPr>
        <w:t>が可能な場合は「◯」とする。</w:t>
      </w:r>
    </w:p>
    <w:p w14:paraId="3D18073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DDA2199" w14:textId="77777777" w:rsidR="00D64B37" w:rsidRPr="00D64B37" w:rsidRDefault="00D64B37" w:rsidP="00FE258C">
      <w:pPr>
        <w:pStyle w:val="40"/>
      </w:pPr>
      <w:bookmarkStart w:id="106" w:name="_Toc521500891"/>
      <w:r w:rsidRPr="00D64B37">
        <w:rPr>
          <w:rFonts w:hint="eastAsia"/>
        </w:rPr>
        <w:t>車いすで移動可能な交通機関案内の有無</w:t>
      </w:r>
      <w:bookmarkEnd w:id="106"/>
    </w:p>
    <w:tbl>
      <w:tblPr>
        <w:tblStyle w:val="94"/>
        <w:tblW w:w="0" w:type="auto"/>
        <w:tblLook w:val="04A0" w:firstRow="1" w:lastRow="0" w:firstColumn="1" w:lastColumn="0" w:noHBand="0" w:noVBand="1"/>
      </w:tblPr>
      <w:tblGrid>
        <w:gridCol w:w="8494"/>
      </w:tblGrid>
      <w:tr w:rsidR="00D64B37" w:rsidRPr="00D64B37" w14:paraId="20FC4CC3" w14:textId="77777777" w:rsidTr="00D64B37">
        <w:tc>
          <w:tcPr>
            <w:tcW w:w="8494" w:type="dxa"/>
            <w:shd w:val="clear" w:color="auto" w:fill="D9D9D9" w:themeFill="background1" w:themeFillShade="D9"/>
          </w:tcPr>
          <w:p w14:paraId="1447C925"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11D42E7D" w14:textId="77777777" w:rsidTr="00D64B37">
        <w:tc>
          <w:tcPr>
            <w:tcW w:w="8494" w:type="dxa"/>
          </w:tcPr>
          <w:p w14:paraId="0A1990C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169E9419" w14:textId="77777777" w:rsidTr="00D64B37">
        <w:tc>
          <w:tcPr>
            <w:tcW w:w="8494" w:type="dxa"/>
            <w:shd w:val="clear" w:color="auto" w:fill="D9D9D9" w:themeFill="background1" w:themeFillShade="D9"/>
          </w:tcPr>
          <w:p w14:paraId="14081F1F"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244C2C6C" w14:textId="77777777" w:rsidTr="00D64B37">
        <w:tc>
          <w:tcPr>
            <w:tcW w:w="8494" w:type="dxa"/>
          </w:tcPr>
          <w:p w14:paraId="5CA44086"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58FD8E7A"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5284AF5C" w14:textId="77777777" w:rsidR="00D64B37" w:rsidRPr="00D64B37" w:rsidRDefault="00D64B37" w:rsidP="00CB7799">
      <w:pPr>
        <w:widowControl/>
        <w:numPr>
          <w:ilvl w:val="0"/>
          <w:numId w:val="7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47484685"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交通機関を</w:t>
      </w:r>
      <w:r w:rsidRPr="00D64B37">
        <w:rPr>
          <w:rFonts w:asciiTheme="minorHAnsi" w:eastAsiaTheme="minorEastAsia" w:hAnsiTheme="minorHAnsi" w:cstheme="minorBidi"/>
          <w:kern w:val="2"/>
          <w:szCs w:val="22"/>
        </w:rPr>
        <w:t>乗り継ぐ場合などで</w:t>
      </w:r>
      <w:r w:rsidRPr="00D64B37">
        <w:rPr>
          <w:rFonts w:asciiTheme="minorHAnsi" w:eastAsiaTheme="minorEastAsia" w:hAnsiTheme="minorHAnsi" w:cstheme="minorBidi" w:hint="eastAsia"/>
          <w:kern w:val="2"/>
          <w:szCs w:val="22"/>
        </w:rPr>
        <w:t>、車いすで移動可能な、交通機関間で</w:t>
      </w:r>
      <w:r w:rsidRPr="00D64B37">
        <w:rPr>
          <w:rFonts w:asciiTheme="minorHAnsi" w:eastAsiaTheme="minorEastAsia" w:hAnsiTheme="minorHAnsi" w:cstheme="minorBidi"/>
          <w:kern w:val="2"/>
          <w:szCs w:val="22"/>
        </w:rPr>
        <w:t>連続し</w:t>
      </w:r>
      <w:r w:rsidRPr="00D64B37">
        <w:rPr>
          <w:rFonts w:asciiTheme="minorHAnsi" w:eastAsiaTheme="minorEastAsia" w:hAnsiTheme="minorHAnsi" w:cstheme="minorBidi" w:hint="eastAsia"/>
          <w:kern w:val="2"/>
          <w:szCs w:val="22"/>
        </w:rPr>
        <w:t>た</w:t>
      </w:r>
      <w:r w:rsidRPr="00D64B37">
        <w:rPr>
          <w:rFonts w:asciiTheme="minorHAnsi" w:eastAsiaTheme="minorEastAsia" w:hAnsiTheme="minorHAnsi" w:cstheme="minorBidi"/>
          <w:kern w:val="2"/>
          <w:szCs w:val="22"/>
        </w:rPr>
        <w:t>経路についての</w:t>
      </w:r>
      <w:r w:rsidRPr="00D64B37">
        <w:rPr>
          <w:rFonts w:asciiTheme="minorHAnsi" w:eastAsiaTheme="minorEastAsia" w:hAnsiTheme="minorHAnsi" w:cstheme="minorBidi" w:hint="eastAsia"/>
          <w:kern w:val="2"/>
          <w:szCs w:val="22"/>
        </w:rPr>
        <w:t>情報提供の有無を</w:t>
      </w:r>
      <w:r w:rsidRPr="00D64B37">
        <w:rPr>
          <w:rFonts w:asciiTheme="minorHAnsi" w:eastAsiaTheme="minorEastAsia" w:hAnsiTheme="minorHAnsi" w:cstheme="minorBidi"/>
          <w:kern w:val="2"/>
          <w:szCs w:val="22"/>
        </w:rPr>
        <w:t>問う項目の</w:t>
      </w:r>
      <w:r w:rsidRPr="00D64B37">
        <w:rPr>
          <w:rFonts w:asciiTheme="minorHAnsi" w:eastAsiaTheme="minorEastAsia" w:hAnsiTheme="minorHAnsi" w:cstheme="minorBidi" w:hint="eastAsia"/>
          <w:kern w:val="2"/>
          <w:szCs w:val="22"/>
        </w:rPr>
        <w:t>ことである。</w:t>
      </w:r>
    </w:p>
    <w:p w14:paraId="3AC63DF3"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情報提供媒体は、壁等への掲示、パンフレット、デジタルサイネージ等の活用が考えられる。</w:t>
      </w:r>
    </w:p>
    <w:p w14:paraId="4DE39EE9"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0541F78" w14:textId="77777777" w:rsidR="00D64B37" w:rsidRPr="00D64B37" w:rsidRDefault="00D64B37" w:rsidP="00CB7799">
      <w:pPr>
        <w:widowControl/>
        <w:numPr>
          <w:ilvl w:val="0"/>
          <w:numId w:val="7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26481BBB"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375CA64E"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交通機関を</w:t>
      </w:r>
      <w:r w:rsidRPr="00D64B37">
        <w:rPr>
          <w:rFonts w:asciiTheme="minorHAnsi" w:eastAsiaTheme="minorEastAsia" w:hAnsiTheme="minorHAnsi" w:cstheme="minorBidi"/>
          <w:kern w:val="2"/>
          <w:szCs w:val="22"/>
        </w:rPr>
        <w:t>乗り継ぐ場合などで</w:t>
      </w:r>
      <w:r w:rsidRPr="00D64B37">
        <w:rPr>
          <w:rFonts w:asciiTheme="minorHAnsi" w:eastAsiaTheme="minorEastAsia" w:hAnsiTheme="minorHAnsi" w:cstheme="minorBidi" w:hint="eastAsia"/>
          <w:kern w:val="2"/>
          <w:szCs w:val="22"/>
        </w:rPr>
        <w:t>、車いすで移動可能な、交通機関間で</w:t>
      </w:r>
      <w:r w:rsidRPr="00D64B37">
        <w:rPr>
          <w:rFonts w:asciiTheme="minorHAnsi" w:eastAsiaTheme="minorEastAsia" w:hAnsiTheme="minorHAnsi" w:cstheme="minorBidi"/>
          <w:kern w:val="2"/>
          <w:szCs w:val="22"/>
        </w:rPr>
        <w:t>連続し</w:t>
      </w:r>
      <w:r w:rsidRPr="00D64B37">
        <w:rPr>
          <w:rFonts w:asciiTheme="minorHAnsi" w:eastAsiaTheme="minorEastAsia" w:hAnsiTheme="minorHAnsi" w:cstheme="minorBidi" w:hint="eastAsia"/>
          <w:kern w:val="2"/>
          <w:szCs w:val="22"/>
        </w:rPr>
        <w:t>た</w:t>
      </w:r>
      <w:r w:rsidRPr="00D64B37">
        <w:rPr>
          <w:rFonts w:asciiTheme="minorHAnsi" w:eastAsiaTheme="minorEastAsia" w:hAnsiTheme="minorHAnsi" w:cstheme="minorBidi"/>
          <w:kern w:val="2"/>
          <w:szCs w:val="22"/>
        </w:rPr>
        <w:t>経路についての情報が</w:t>
      </w:r>
      <w:r w:rsidRPr="00D64B37">
        <w:rPr>
          <w:rFonts w:asciiTheme="minorHAnsi" w:eastAsiaTheme="minorEastAsia" w:hAnsiTheme="minorHAnsi" w:cstheme="minorBidi" w:hint="eastAsia"/>
          <w:kern w:val="2"/>
          <w:szCs w:val="22"/>
        </w:rPr>
        <w:t>案内されている場合は「○」、されて</w:t>
      </w:r>
      <w:r w:rsidRPr="00D64B37">
        <w:rPr>
          <w:rFonts w:asciiTheme="minorHAnsi" w:eastAsiaTheme="minorEastAsia" w:hAnsiTheme="minorHAnsi" w:cstheme="minorBidi"/>
          <w:kern w:val="2"/>
          <w:szCs w:val="22"/>
        </w:rPr>
        <w:t>い</w:t>
      </w:r>
      <w:r w:rsidRPr="00D64B37">
        <w:rPr>
          <w:rFonts w:asciiTheme="minorHAnsi" w:eastAsiaTheme="minorEastAsia" w:hAnsiTheme="minorHAnsi" w:cstheme="minorBidi" w:hint="eastAsia"/>
          <w:kern w:val="2"/>
          <w:szCs w:val="22"/>
        </w:rPr>
        <w:t>なければ「×」とする。</w:t>
      </w:r>
    </w:p>
    <w:p w14:paraId="7864E236"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なお、車いすで移動可能な、交通機関間で</w:t>
      </w:r>
      <w:r w:rsidRPr="00D64B37">
        <w:rPr>
          <w:rFonts w:asciiTheme="minorHAnsi" w:eastAsiaTheme="minorEastAsia" w:hAnsiTheme="minorHAnsi" w:cstheme="minorBidi"/>
          <w:kern w:val="2"/>
          <w:szCs w:val="22"/>
        </w:rPr>
        <w:t>連続し</w:t>
      </w:r>
      <w:r w:rsidRPr="00D64B37">
        <w:rPr>
          <w:rFonts w:asciiTheme="minorHAnsi" w:eastAsiaTheme="minorEastAsia" w:hAnsiTheme="minorHAnsi" w:cstheme="minorBidi" w:hint="eastAsia"/>
          <w:kern w:val="2"/>
          <w:szCs w:val="22"/>
        </w:rPr>
        <w:t>た</w:t>
      </w:r>
      <w:r w:rsidRPr="00D64B37">
        <w:rPr>
          <w:rFonts w:asciiTheme="minorHAnsi" w:eastAsiaTheme="minorEastAsia" w:hAnsiTheme="minorHAnsi" w:cstheme="minorBidi"/>
          <w:kern w:val="2"/>
          <w:szCs w:val="22"/>
        </w:rPr>
        <w:t>経路</w:t>
      </w:r>
      <w:r w:rsidRPr="00D64B37">
        <w:rPr>
          <w:rFonts w:asciiTheme="minorHAnsi" w:eastAsiaTheme="minorEastAsia" w:hAnsiTheme="minorHAnsi" w:cstheme="minorBidi" w:hint="eastAsia"/>
          <w:kern w:val="2"/>
          <w:szCs w:val="22"/>
        </w:rPr>
        <w:t>がない場合は「×」とする。</w:t>
      </w:r>
    </w:p>
    <w:p w14:paraId="514736B0" w14:textId="52734C45" w:rsidR="00D64B37" w:rsidRDefault="00D64B37" w:rsidP="00D64B37">
      <w:pPr>
        <w:widowControl/>
        <w:adjustRightInd/>
        <w:snapToGrid/>
        <w:rPr>
          <w:rFonts w:asciiTheme="minorHAnsi" w:eastAsiaTheme="minorEastAsia" w:hAnsiTheme="minorHAnsi" w:cstheme="minorBidi"/>
          <w:kern w:val="2"/>
          <w:szCs w:val="22"/>
        </w:rPr>
      </w:pPr>
    </w:p>
    <w:p w14:paraId="2C41D154" w14:textId="7E2D4010" w:rsidR="00470C4E" w:rsidRDefault="00470C4E" w:rsidP="00D64B37">
      <w:pPr>
        <w:widowControl/>
        <w:adjustRightInd/>
        <w:snapToGrid/>
        <w:rPr>
          <w:rFonts w:asciiTheme="minorHAnsi" w:eastAsiaTheme="minorEastAsia" w:hAnsiTheme="minorHAnsi" w:cstheme="minorBidi"/>
          <w:kern w:val="2"/>
          <w:szCs w:val="22"/>
        </w:rPr>
      </w:pPr>
    </w:p>
    <w:p w14:paraId="28FF9156" w14:textId="77777777" w:rsidR="00B578F4" w:rsidRDefault="00B578F4" w:rsidP="00D64B37">
      <w:pPr>
        <w:widowControl/>
        <w:adjustRightInd/>
        <w:snapToGrid/>
        <w:rPr>
          <w:rFonts w:asciiTheme="minorHAnsi" w:eastAsiaTheme="minorEastAsia" w:hAnsiTheme="minorHAnsi" w:cstheme="minorBidi"/>
          <w:kern w:val="2"/>
          <w:szCs w:val="22"/>
        </w:rPr>
      </w:pPr>
    </w:p>
    <w:p w14:paraId="2A88F101" w14:textId="77777777" w:rsidR="00946F07" w:rsidRPr="00D64B37" w:rsidRDefault="00946F07" w:rsidP="00D64B37">
      <w:pPr>
        <w:widowControl/>
        <w:adjustRightInd/>
        <w:snapToGrid/>
        <w:rPr>
          <w:rFonts w:asciiTheme="minorHAnsi" w:eastAsiaTheme="minorEastAsia" w:hAnsiTheme="minorHAnsi" w:cstheme="minorBidi"/>
          <w:kern w:val="2"/>
          <w:szCs w:val="22"/>
        </w:rPr>
      </w:pPr>
    </w:p>
    <w:p w14:paraId="3409EE8E" w14:textId="77777777" w:rsidR="00D64B37" w:rsidRPr="00D64B37" w:rsidRDefault="00D64B37" w:rsidP="00FE258C">
      <w:pPr>
        <w:pStyle w:val="40"/>
      </w:pPr>
      <w:bookmarkStart w:id="107" w:name="_Toc521500892"/>
      <w:r w:rsidRPr="00D64B37">
        <w:rPr>
          <w:rFonts w:hint="eastAsia"/>
        </w:rPr>
        <w:t>視覚障害者への交通機関案内の有無（点字ブロック、音声案内等）</w:t>
      </w:r>
      <w:bookmarkEnd w:id="107"/>
    </w:p>
    <w:tbl>
      <w:tblPr>
        <w:tblStyle w:val="94"/>
        <w:tblW w:w="0" w:type="auto"/>
        <w:tblLook w:val="04A0" w:firstRow="1" w:lastRow="0" w:firstColumn="1" w:lastColumn="0" w:noHBand="0" w:noVBand="1"/>
      </w:tblPr>
      <w:tblGrid>
        <w:gridCol w:w="8494"/>
      </w:tblGrid>
      <w:tr w:rsidR="00D64B37" w:rsidRPr="00D64B37" w14:paraId="49F3A1E2" w14:textId="77777777" w:rsidTr="00D64B37">
        <w:tc>
          <w:tcPr>
            <w:tcW w:w="8494" w:type="dxa"/>
            <w:shd w:val="clear" w:color="auto" w:fill="D9D9D9" w:themeFill="background1" w:themeFillShade="D9"/>
          </w:tcPr>
          <w:p w14:paraId="7C1197A5"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75912934" w14:textId="77777777" w:rsidTr="00D64B37">
        <w:tc>
          <w:tcPr>
            <w:tcW w:w="8494" w:type="dxa"/>
          </w:tcPr>
          <w:p w14:paraId="22962834"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1A6E49EA" w14:textId="77777777" w:rsidTr="00D64B37">
        <w:tc>
          <w:tcPr>
            <w:tcW w:w="8494" w:type="dxa"/>
            <w:shd w:val="clear" w:color="auto" w:fill="D9D9D9" w:themeFill="background1" w:themeFillShade="D9"/>
          </w:tcPr>
          <w:p w14:paraId="5CE6B9AF"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3877EFEA" w14:textId="77777777" w:rsidTr="00D64B37">
        <w:tc>
          <w:tcPr>
            <w:tcW w:w="8494" w:type="dxa"/>
          </w:tcPr>
          <w:p w14:paraId="1416599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6C3BB9B9"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A50E69E" w14:textId="77777777" w:rsidR="00D64B37" w:rsidRPr="00D64B37" w:rsidRDefault="00D64B37" w:rsidP="00CB7799">
      <w:pPr>
        <w:widowControl/>
        <w:numPr>
          <w:ilvl w:val="0"/>
          <w:numId w:val="7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1CAC1158"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視覚障害者誘導用ブロック、音声・音響案内設備などの視覚障害者への交通機関案内の設備の有無を問う項目である。</w:t>
      </w:r>
    </w:p>
    <w:p w14:paraId="10221D8F"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7D4C075"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w:drawing>
          <wp:inline distT="0" distB="0" distL="0" distR="0" wp14:anchorId="760CCCC3" wp14:editId="2B313EE0">
            <wp:extent cx="4511758" cy="1552754"/>
            <wp:effectExtent l="0" t="0" r="3175" b="9525"/>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87162" cy="1578705"/>
                    </a:xfrm>
                    <a:prstGeom prst="rect">
                      <a:avLst/>
                    </a:prstGeom>
                    <a:noFill/>
                    <a:ln>
                      <a:noFill/>
                    </a:ln>
                  </pic:spPr>
                </pic:pic>
              </a:graphicData>
            </a:graphic>
          </wp:inline>
        </w:drawing>
      </w:r>
    </w:p>
    <w:p w14:paraId="00DED80B" w14:textId="77777777" w:rsidR="00946F07" w:rsidRPr="00D64B37" w:rsidRDefault="00946F07" w:rsidP="00946F07">
      <w:pPr>
        <w:widowControl/>
        <w:wordWrap w:val="0"/>
        <w:adjustRightInd/>
        <w:snapToGrid/>
        <w:ind w:firstLineChars="100" w:firstLine="200"/>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w:t>
      </w:r>
      <w:r w:rsidRPr="00946F07">
        <w:rPr>
          <w:rFonts w:asciiTheme="minorHAnsi" w:eastAsiaTheme="minorEastAsia" w:hAnsiTheme="minorHAnsi" w:cstheme="minorBidi" w:hint="eastAsia"/>
          <w:kern w:val="2"/>
          <w:szCs w:val="22"/>
        </w:rPr>
        <w:t>公共交通機関の旅客施設に関する移動等円滑化整備ガイドライン</w:t>
      </w:r>
      <w:r w:rsidRPr="00946F07">
        <w:rPr>
          <w:rFonts w:asciiTheme="minorHAnsi" w:eastAsiaTheme="minorEastAsia" w:hAnsiTheme="minorHAnsi" w:cstheme="minorBidi" w:hint="eastAsia"/>
          <w:kern w:val="2"/>
          <w:szCs w:val="22"/>
        </w:rPr>
        <w:t xml:space="preserve"> </w:t>
      </w:r>
      <w:r w:rsidRPr="00946F07">
        <w:rPr>
          <w:rFonts w:asciiTheme="minorHAnsi" w:eastAsiaTheme="minorEastAsia" w:hAnsiTheme="minorHAnsi" w:cstheme="minorBidi" w:hint="eastAsia"/>
          <w:kern w:val="2"/>
          <w:szCs w:val="22"/>
        </w:rPr>
        <w:t>旅客施設編</w:t>
      </w:r>
    </w:p>
    <w:p w14:paraId="7FF4D357" w14:textId="1D2070A1" w:rsidR="00D64B37" w:rsidRDefault="0013468B" w:rsidP="00D64B37">
      <w:pPr>
        <w:widowControl/>
        <w:adjustRightInd/>
        <w:snapToGrid/>
        <w:jc w:val="center"/>
        <w:rPr>
          <w:rFonts w:asciiTheme="minorHAnsi" w:eastAsiaTheme="minorEastAsia" w:hAnsiTheme="minorHAnsi" w:cstheme="minorBidi"/>
          <w:kern w:val="2"/>
          <w:szCs w:val="22"/>
        </w:rPr>
      </w:pPr>
      <w:r w:rsidRPr="0013468B">
        <w:rPr>
          <w:noProof/>
        </w:rPr>
        <w:drawing>
          <wp:anchor distT="0" distB="0" distL="114300" distR="114300" simplePos="0" relativeHeight="251693056" behindDoc="0" locked="0" layoutInCell="1" allowOverlap="1" wp14:anchorId="1145FADA" wp14:editId="5F5C3EC8">
            <wp:simplePos x="0" y="0"/>
            <wp:positionH relativeFrom="column">
              <wp:posOffset>1395898</wp:posOffset>
            </wp:positionH>
            <wp:positionV relativeFrom="paragraph">
              <wp:posOffset>272415</wp:posOffset>
            </wp:positionV>
            <wp:extent cx="2876550" cy="1905000"/>
            <wp:effectExtent l="0" t="0" r="0" b="0"/>
            <wp:wrapTopAndBottom/>
            <wp:docPr id="1199314" name="図 1199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7655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5CA351"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72F25E39" w14:textId="2159F819" w:rsidR="00D64B37" w:rsidRDefault="00D64B37" w:rsidP="00D64B37">
      <w:pPr>
        <w:widowControl/>
        <w:adjustRightInd/>
        <w:snapToGrid/>
        <w:jc w:val="center"/>
        <w:rPr>
          <w:rFonts w:asciiTheme="minorHAnsi" w:eastAsiaTheme="minorEastAsia" w:hAnsiTheme="minorHAnsi" w:cstheme="minorBidi"/>
          <w:kern w:val="2"/>
          <w:szCs w:val="22"/>
        </w:rPr>
      </w:pPr>
    </w:p>
    <w:p w14:paraId="138F92F4" w14:textId="62928A81" w:rsidR="00470C4E" w:rsidRDefault="00470C4E" w:rsidP="00D64B37">
      <w:pPr>
        <w:widowControl/>
        <w:adjustRightInd/>
        <w:snapToGrid/>
        <w:jc w:val="center"/>
        <w:rPr>
          <w:rFonts w:asciiTheme="minorHAnsi" w:eastAsiaTheme="minorEastAsia" w:hAnsiTheme="minorHAnsi" w:cstheme="minorBidi"/>
          <w:kern w:val="2"/>
          <w:szCs w:val="22"/>
        </w:rPr>
      </w:pPr>
    </w:p>
    <w:p w14:paraId="2AD85A38" w14:textId="6F775CE4" w:rsidR="00946F07" w:rsidRDefault="00946F07" w:rsidP="00D64B37">
      <w:pPr>
        <w:widowControl/>
        <w:adjustRightInd/>
        <w:snapToGrid/>
        <w:jc w:val="center"/>
        <w:rPr>
          <w:rFonts w:asciiTheme="minorHAnsi" w:eastAsiaTheme="minorEastAsia" w:hAnsiTheme="minorHAnsi" w:cstheme="minorBidi"/>
          <w:kern w:val="2"/>
          <w:szCs w:val="22"/>
        </w:rPr>
      </w:pPr>
    </w:p>
    <w:p w14:paraId="51339010" w14:textId="77777777" w:rsidR="00B578F4" w:rsidRPr="00B578F4" w:rsidRDefault="00B578F4" w:rsidP="00D64B37">
      <w:pPr>
        <w:widowControl/>
        <w:adjustRightInd/>
        <w:snapToGrid/>
        <w:jc w:val="center"/>
        <w:rPr>
          <w:rFonts w:asciiTheme="minorHAnsi" w:eastAsiaTheme="minorEastAsia" w:hAnsiTheme="minorHAnsi" w:cstheme="minorBidi"/>
          <w:kern w:val="2"/>
          <w:szCs w:val="22"/>
        </w:rPr>
      </w:pPr>
    </w:p>
    <w:p w14:paraId="57159E07" w14:textId="77777777" w:rsidR="00D64B37" w:rsidRPr="00D64B37" w:rsidRDefault="00D64B37" w:rsidP="00CB7799">
      <w:pPr>
        <w:widowControl/>
        <w:numPr>
          <w:ilvl w:val="0"/>
          <w:numId w:val="7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735C4CFB"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37021C3D"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公共用通路等と車両等の乗降口との間の経路に、視覚障害者誘導用ブロックが敷設されているか、音声その他の方法により視覚障害者を誘導する設備が設けられている場合は「○」、ない場合は「×」とする。</w:t>
      </w:r>
    </w:p>
    <w:p w14:paraId="67022F18"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視覚障害者誘導用ブロック敷設の要件は以下の通り。</w:t>
      </w:r>
    </w:p>
    <w:p w14:paraId="59D58AE0" w14:textId="2D285098"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＜要件＞</w:t>
      </w:r>
    </w:p>
    <w:p w14:paraId="703DA770" w14:textId="77777777" w:rsidR="00D64B37" w:rsidRPr="00D64B37" w:rsidRDefault="00D64B37" w:rsidP="00D64B37">
      <w:pPr>
        <w:widowControl/>
        <w:adjustRightInd/>
        <w:snapToGrid/>
        <w:ind w:left="420" w:hangingChars="200" w:hanging="42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視覚障害者誘導用ブロックが敷設された通路等とエレベーターが設置されている乗降ロビーに設ける操作盤、公共用通路に直接通ずる出入口、便所の出入口、乗車券等販売所との間の経路を構成する通路等には、それぞれ視覚障害者誘導用ブロックを敷設</w:t>
      </w:r>
    </w:p>
    <w:p w14:paraId="084D5B64" w14:textId="77777777" w:rsidR="00D64B37" w:rsidRPr="00D64B37" w:rsidRDefault="00D64B37" w:rsidP="00D64B37">
      <w:pPr>
        <w:widowControl/>
        <w:adjustRightInd/>
        <w:snapToGrid/>
        <w:ind w:left="420" w:hangingChars="200" w:hanging="42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・階段、傾斜路、エスカレーターの上端及び下端に近接する通路等には、点状ブロックを敷設</w:t>
      </w:r>
    </w:p>
    <w:p w14:paraId="3A2A91CF" w14:textId="77777777" w:rsidR="00C30F71" w:rsidRPr="00D64B37" w:rsidRDefault="00C30F71" w:rsidP="00D64B37">
      <w:pPr>
        <w:widowControl/>
        <w:adjustRightInd/>
        <w:snapToGrid/>
        <w:rPr>
          <w:rFonts w:asciiTheme="minorHAnsi" w:eastAsiaTheme="minorEastAsia" w:hAnsiTheme="minorHAnsi" w:cstheme="minorBidi"/>
          <w:kern w:val="2"/>
          <w:szCs w:val="22"/>
        </w:rPr>
      </w:pPr>
    </w:p>
    <w:p w14:paraId="185E9CA5" w14:textId="77777777" w:rsidR="00D64B37" w:rsidRPr="00D64B37" w:rsidRDefault="00D64B37" w:rsidP="00FE258C">
      <w:pPr>
        <w:pStyle w:val="40"/>
      </w:pPr>
      <w:bookmarkStart w:id="108" w:name="_Toc521500893"/>
      <w:r w:rsidRPr="00D64B37">
        <w:rPr>
          <w:rFonts w:hint="eastAsia"/>
        </w:rPr>
        <w:t>聴覚障害者への緊急時情報提供の有無（表示装置等）</w:t>
      </w:r>
      <w:bookmarkEnd w:id="108"/>
    </w:p>
    <w:tbl>
      <w:tblPr>
        <w:tblStyle w:val="94"/>
        <w:tblW w:w="0" w:type="auto"/>
        <w:tblLook w:val="04A0" w:firstRow="1" w:lastRow="0" w:firstColumn="1" w:lastColumn="0" w:noHBand="0" w:noVBand="1"/>
      </w:tblPr>
      <w:tblGrid>
        <w:gridCol w:w="8494"/>
      </w:tblGrid>
      <w:tr w:rsidR="00D64B37" w:rsidRPr="00D64B37" w14:paraId="683D8E2D" w14:textId="77777777" w:rsidTr="00D64B37">
        <w:tc>
          <w:tcPr>
            <w:tcW w:w="8494" w:type="dxa"/>
            <w:shd w:val="clear" w:color="auto" w:fill="D9D9D9" w:themeFill="background1" w:themeFillShade="D9"/>
          </w:tcPr>
          <w:p w14:paraId="00AC2CC1"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177F3278" w14:textId="77777777" w:rsidTr="00D64B37">
        <w:tc>
          <w:tcPr>
            <w:tcW w:w="8494" w:type="dxa"/>
          </w:tcPr>
          <w:p w14:paraId="1C8438A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w:t>
            </w:r>
            <w:r w:rsidRPr="00D64B37">
              <w:rPr>
                <w:rFonts w:ascii="ＭＳ 明朝" w:eastAsia="ＭＳ 明朝" w:hAnsi="ＭＳ 明朝" w:cs="ＭＳ 明朝" w:hint="eastAsia"/>
              </w:rPr>
              <w:t>聴覚障害者対応</w:t>
            </w:r>
            <w:r w:rsidRPr="00D64B37">
              <w:rPr>
                <w:rFonts w:ascii="ＭＳ 明朝" w:eastAsia="ＭＳ 明朝" w:hAnsi="ＭＳ 明朝" w:cs="ＭＳ 明朝" w:hint="eastAsia"/>
                <w:color w:val="A6A6A6" w:themeColor="background1" w:themeShade="A6"/>
              </w:rPr>
              <w:t>、外国人対応、その他の対</w:t>
            </w:r>
            <w:r w:rsidRPr="00D64B37">
              <w:rPr>
                <w:rFonts w:hint="eastAsia"/>
                <w:color w:val="A6A6A6" w:themeColor="background1" w:themeShade="A6"/>
              </w:rPr>
              <w:t>応</w:t>
            </w:r>
          </w:p>
        </w:tc>
      </w:tr>
      <w:tr w:rsidR="00D64B37" w:rsidRPr="00D64B37" w14:paraId="3038C833" w14:textId="77777777" w:rsidTr="00D64B37">
        <w:tc>
          <w:tcPr>
            <w:tcW w:w="8494" w:type="dxa"/>
            <w:shd w:val="clear" w:color="auto" w:fill="D9D9D9" w:themeFill="background1" w:themeFillShade="D9"/>
          </w:tcPr>
          <w:p w14:paraId="05BFF57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785345CC" w14:textId="77777777" w:rsidTr="00D64B37">
        <w:tc>
          <w:tcPr>
            <w:tcW w:w="8494" w:type="dxa"/>
          </w:tcPr>
          <w:p w14:paraId="0D650A9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2DA99D3E"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F02305C" w14:textId="77777777" w:rsidR="00D64B37" w:rsidRPr="00D64B37" w:rsidRDefault="00D64B37" w:rsidP="00CB7799">
      <w:pPr>
        <w:widowControl/>
        <w:numPr>
          <w:ilvl w:val="0"/>
          <w:numId w:val="7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72061548"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聴覚障害者への緊急時における情報提供設備の有無を問う項目である。情報提供媒体として、デジタルサイネージ等の活用が考えられる。</w:t>
      </w:r>
    </w:p>
    <w:p w14:paraId="6E6B5F84" w14:textId="21748E9B" w:rsidR="00D64B37" w:rsidRPr="00D64B37" w:rsidRDefault="003127E9" w:rsidP="00D64B37">
      <w:pPr>
        <w:widowControl/>
        <w:adjustRightInd/>
        <w:snapToGrid/>
        <w:jc w:val="center"/>
        <w:rPr>
          <w:rFonts w:asciiTheme="minorHAnsi" w:eastAsiaTheme="minorEastAsia" w:hAnsiTheme="minorHAnsi" w:cstheme="minorBidi"/>
          <w:kern w:val="2"/>
          <w:szCs w:val="22"/>
        </w:rPr>
      </w:pPr>
      <w:r>
        <w:rPr>
          <w:noProof/>
        </w:rPr>
        <w:drawing>
          <wp:inline distT="0" distB="0" distL="0" distR="0" wp14:anchorId="4101DA1D" wp14:editId="1BB62722">
            <wp:extent cx="3133725" cy="2182227"/>
            <wp:effectExtent l="0" t="0" r="0" b="8890"/>
            <wp:docPr id="1199303" name="図 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6000000}"/>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155365" cy="2197297"/>
                    </a:xfrm>
                    <a:prstGeom prst="rect">
                      <a:avLst/>
                    </a:prstGeom>
                  </pic:spPr>
                </pic:pic>
              </a:graphicData>
            </a:graphic>
          </wp:inline>
        </w:drawing>
      </w:r>
    </w:p>
    <w:p w14:paraId="2A27EA00" w14:textId="77777777" w:rsidR="003127E9" w:rsidRPr="00D64B37" w:rsidRDefault="003127E9" w:rsidP="003127E9">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w:t>
      </w:r>
      <w:r w:rsidRPr="00DF20D1">
        <w:rPr>
          <w:rFonts w:asciiTheme="minorHAnsi" w:eastAsiaTheme="minorEastAsia" w:hAnsiTheme="minorHAnsi" w:cstheme="minorBidi" w:hint="eastAsia"/>
          <w:sz w:val="20"/>
          <w:szCs w:val="22"/>
        </w:rPr>
        <w:t>オリンピック・パラリンピックを見据えたバリアフリー化の推進に関する調査研究－主要な観光地のバリアフリー化評価指標の検討－</w:t>
      </w:r>
      <w:r w:rsidRPr="00D64B37">
        <w:rPr>
          <w:rFonts w:asciiTheme="minorHAnsi" w:eastAsiaTheme="minorEastAsia" w:hAnsiTheme="minorHAnsi" w:cstheme="minorBidi" w:hint="eastAsia"/>
          <w:sz w:val="20"/>
          <w:szCs w:val="22"/>
        </w:rPr>
        <w:t>（平成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283C4E9B" w14:textId="77777777" w:rsidR="00D64B37" w:rsidRPr="003127E9" w:rsidRDefault="00D64B37" w:rsidP="00D64B37">
      <w:pPr>
        <w:widowControl/>
        <w:adjustRightInd/>
        <w:snapToGrid/>
        <w:rPr>
          <w:rFonts w:asciiTheme="minorHAnsi" w:eastAsiaTheme="minorEastAsia" w:hAnsiTheme="minorHAnsi" w:cstheme="minorBidi"/>
          <w:kern w:val="2"/>
          <w:szCs w:val="22"/>
        </w:rPr>
      </w:pPr>
    </w:p>
    <w:p w14:paraId="2CA04955" w14:textId="77777777" w:rsidR="00D64B37" w:rsidRPr="00D64B37" w:rsidRDefault="00D64B37" w:rsidP="00CB7799">
      <w:pPr>
        <w:widowControl/>
        <w:numPr>
          <w:ilvl w:val="0"/>
          <w:numId w:val="7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1C29FE20"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1206C69A"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以下の情報や場所を表示するための設備が整備されている場合は「○」、されていない場合は「×」とする。</w:t>
      </w:r>
    </w:p>
    <w:p w14:paraId="28FDC588"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・車両等の運行（運航）に関する情報を文字等により表示するための設備</w:t>
      </w:r>
    </w:p>
    <w:p w14:paraId="2A8FC61A"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・音声により提供するための設備</w:t>
      </w:r>
    </w:p>
    <w:p w14:paraId="68AFA929" w14:textId="77777777" w:rsidR="00D64B37" w:rsidRPr="00D64B37" w:rsidRDefault="00D64B37" w:rsidP="00D64B37">
      <w:pPr>
        <w:widowControl/>
        <w:adjustRightInd/>
        <w:snapToGrid/>
        <w:ind w:leftChars="100" w:left="420" w:hangingChars="100" w:hanging="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・エレベーター等の昇降機、傾斜路、便所、乗車券等販売書、待合所、案内もしくは休憩設備等の付近に表示する標識</w:t>
      </w:r>
    </w:p>
    <w:p w14:paraId="35F9824E"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008C034" w14:textId="77777777" w:rsidR="00D64B37" w:rsidRPr="00D64B37" w:rsidRDefault="00D64B37" w:rsidP="00FE258C">
      <w:pPr>
        <w:pStyle w:val="40"/>
      </w:pPr>
      <w:bookmarkStart w:id="109" w:name="_Toc521500894"/>
      <w:r w:rsidRPr="00D64B37">
        <w:rPr>
          <w:rFonts w:hint="eastAsia"/>
        </w:rPr>
        <w:t>外国語による交通機関案内の有無</w:t>
      </w:r>
      <w:bookmarkEnd w:id="109"/>
    </w:p>
    <w:tbl>
      <w:tblPr>
        <w:tblStyle w:val="94"/>
        <w:tblW w:w="0" w:type="auto"/>
        <w:tblLook w:val="04A0" w:firstRow="1" w:lastRow="0" w:firstColumn="1" w:lastColumn="0" w:noHBand="0" w:noVBand="1"/>
      </w:tblPr>
      <w:tblGrid>
        <w:gridCol w:w="8494"/>
      </w:tblGrid>
      <w:tr w:rsidR="00D64B37" w:rsidRPr="00D64B37" w14:paraId="7F8AE0FF" w14:textId="77777777" w:rsidTr="00D64B37">
        <w:tc>
          <w:tcPr>
            <w:tcW w:w="8494" w:type="dxa"/>
            <w:shd w:val="clear" w:color="auto" w:fill="D9D9D9" w:themeFill="background1" w:themeFillShade="D9"/>
          </w:tcPr>
          <w:p w14:paraId="2AC26AE0"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633DFBF4" w14:textId="77777777" w:rsidTr="00D64B37">
        <w:tc>
          <w:tcPr>
            <w:tcW w:w="8494" w:type="dxa"/>
          </w:tcPr>
          <w:p w14:paraId="0DE69DB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466E6258" w14:textId="77777777" w:rsidTr="00D64B37">
        <w:tc>
          <w:tcPr>
            <w:tcW w:w="8494" w:type="dxa"/>
            <w:shd w:val="clear" w:color="auto" w:fill="D9D9D9" w:themeFill="background1" w:themeFillShade="D9"/>
          </w:tcPr>
          <w:p w14:paraId="5BF7A47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3B1E60CF" w14:textId="77777777" w:rsidTr="00D64B37">
        <w:tc>
          <w:tcPr>
            <w:tcW w:w="8494" w:type="dxa"/>
          </w:tcPr>
          <w:p w14:paraId="13BFAB61"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1774C45C"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59DCB1F" w14:textId="77777777" w:rsidR="00D64B37" w:rsidRPr="00D64B37" w:rsidRDefault="00D64B37" w:rsidP="00CB7799">
      <w:pPr>
        <w:widowControl/>
        <w:numPr>
          <w:ilvl w:val="0"/>
          <w:numId w:val="7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41864BF6"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外国人対応のための外国語による交通機関の施設、設備、運行状況等</w:t>
      </w:r>
      <w:r w:rsidRPr="00D64B37">
        <w:rPr>
          <w:rFonts w:asciiTheme="minorHAnsi" w:eastAsiaTheme="minorEastAsia" w:hAnsiTheme="minorHAnsi" w:cstheme="minorBidi"/>
          <w:kern w:val="2"/>
          <w:szCs w:val="22"/>
        </w:rPr>
        <w:t>についての</w:t>
      </w:r>
      <w:r w:rsidRPr="00D64B37">
        <w:rPr>
          <w:rFonts w:asciiTheme="minorHAnsi" w:eastAsiaTheme="minorEastAsia" w:hAnsiTheme="minorHAnsi" w:cstheme="minorBidi" w:hint="eastAsia"/>
          <w:kern w:val="2"/>
          <w:szCs w:val="22"/>
        </w:rPr>
        <w:t>情報提供の有無を</w:t>
      </w:r>
      <w:r w:rsidRPr="00D64B37">
        <w:rPr>
          <w:rFonts w:asciiTheme="minorHAnsi" w:eastAsiaTheme="minorEastAsia" w:hAnsiTheme="minorHAnsi" w:cstheme="minorBidi"/>
          <w:kern w:val="2"/>
          <w:szCs w:val="22"/>
        </w:rPr>
        <w:t>問う項目の</w:t>
      </w:r>
      <w:r w:rsidRPr="00D64B37">
        <w:rPr>
          <w:rFonts w:asciiTheme="minorHAnsi" w:eastAsiaTheme="minorEastAsia" w:hAnsiTheme="minorHAnsi" w:cstheme="minorBidi" w:hint="eastAsia"/>
          <w:kern w:val="2"/>
          <w:szCs w:val="22"/>
        </w:rPr>
        <w:t>ことである。</w:t>
      </w:r>
    </w:p>
    <w:p w14:paraId="581D0531"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情報提供媒体は、壁等への掲示、パンフレット、デジタルサイネージ等の活用が考えられる。</w:t>
      </w:r>
    </w:p>
    <w:p w14:paraId="6C5D070F"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2C651B4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DD3C4A3" w14:textId="77777777" w:rsidR="00D64B37" w:rsidRPr="00D64B37" w:rsidRDefault="00D64B37" w:rsidP="00CB7799">
      <w:pPr>
        <w:widowControl/>
        <w:numPr>
          <w:ilvl w:val="0"/>
          <w:numId w:val="7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002B7F41"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1FBD9285"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外国語による交通機関の施設、設備、運行状況等の情報提供がされている場合は「○」、されていない場合は「×」とする。</w:t>
      </w:r>
    </w:p>
    <w:p w14:paraId="46AAAABF"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C652C9E" w14:textId="77777777" w:rsidR="00D64B37" w:rsidRPr="00D64B37" w:rsidRDefault="00D64B37" w:rsidP="00FE258C">
      <w:pPr>
        <w:pStyle w:val="40"/>
      </w:pPr>
      <w:bookmarkStart w:id="110" w:name="_Toc521500895"/>
      <w:r w:rsidRPr="00D64B37">
        <w:rPr>
          <w:rFonts w:hint="eastAsia"/>
        </w:rPr>
        <w:t>多機能トイレの有無</w:t>
      </w:r>
      <w:bookmarkEnd w:id="110"/>
    </w:p>
    <w:tbl>
      <w:tblPr>
        <w:tblStyle w:val="94"/>
        <w:tblW w:w="0" w:type="auto"/>
        <w:tblLook w:val="04A0" w:firstRow="1" w:lastRow="0" w:firstColumn="1" w:lastColumn="0" w:noHBand="0" w:noVBand="1"/>
      </w:tblPr>
      <w:tblGrid>
        <w:gridCol w:w="8494"/>
      </w:tblGrid>
      <w:tr w:rsidR="00D64B37" w:rsidRPr="00D64B37" w14:paraId="30AD36BC" w14:textId="77777777" w:rsidTr="00D64B37">
        <w:tc>
          <w:tcPr>
            <w:tcW w:w="8494" w:type="dxa"/>
            <w:shd w:val="clear" w:color="auto" w:fill="D9D9D9" w:themeFill="background1" w:themeFillShade="D9"/>
          </w:tcPr>
          <w:p w14:paraId="706D6AF5"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718FB1D5" w14:textId="77777777" w:rsidTr="00D64B37">
        <w:tc>
          <w:tcPr>
            <w:tcW w:w="8494" w:type="dxa"/>
          </w:tcPr>
          <w:p w14:paraId="00199C5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w:t>
            </w:r>
            <w:r w:rsidRPr="00D64B37">
              <w:rPr>
                <w:rFonts w:ascii="ＭＳ 明朝" w:eastAsia="ＭＳ 明朝" w:hAnsi="ＭＳ 明朝" w:cs="ＭＳ 明朝" w:hint="eastAsia"/>
              </w:rPr>
              <w:t>その他の対</w:t>
            </w:r>
            <w:r w:rsidRPr="00D64B37">
              <w:rPr>
                <w:rFonts w:hint="eastAsia"/>
              </w:rPr>
              <w:t>応</w:t>
            </w:r>
          </w:p>
        </w:tc>
      </w:tr>
      <w:tr w:rsidR="00D64B37" w:rsidRPr="00D64B37" w14:paraId="74C140E8" w14:textId="77777777" w:rsidTr="00D64B37">
        <w:tc>
          <w:tcPr>
            <w:tcW w:w="8494" w:type="dxa"/>
            <w:shd w:val="clear" w:color="auto" w:fill="D9D9D9" w:themeFill="background1" w:themeFillShade="D9"/>
          </w:tcPr>
          <w:p w14:paraId="30A63EB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27372148" w14:textId="77777777" w:rsidTr="00D64B37">
        <w:tc>
          <w:tcPr>
            <w:tcW w:w="8494" w:type="dxa"/>
          </w:tcPr>
          <w:p w14:paraId="34E3EE3B"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0E289183" w14:textId="77777777" w:rsidR="00C30F71" w:rsidRPr="00D64B37" w:rsidRDefault="00C30F71" w:rsidP="00D64B37">
      <w:pPr>
        <w:widowControl/>
        <w:adjustRightInd/>
        <w:snapToGrid/>
        <w:rPr>
          <w:rFonts w:asciiTheme="minorHAnsi" w:eastAsiaTheme="minorEastAsia" w:hAnsiTheme="minorHAnsi" w:cstheme="minorBidi"/>
          <w:kern w:val="2"/>
          <w:szCs w:val="22"/>
        </w:rPr>
      </w:pPr>
    </w:p>
    <w:p w14:paraId="0D59F996" w14:textId="77777777" w:rsidR="00D64B37" w:rsidRPr="00D64B37" w:rsidRDefault="00D64B37" w:rsidP="00CB7799">
      <w:pPr>
        <w:widowControl/>
        <w:numPr>
          <w:ilvl w:val="0"/>
          <w:numId w:val="7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4FC89FBF"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公共交通移動等円滑化基準第13条第2項に適合するトイレのことである。</w:t>
      </w:r>
    </w:p>
    <w:p w14:paraId="5EA53B53"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第13条第2項</w:t>
      </w:r>
    </w:p>
    <w:p w14:paraId="03E1D04C"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２ 便所を設ける場合は、そのうち一以上は、前項に掲げる基準のほか、次に掲げる基準のいずれかに適合するものでなければならない。</w:t>
      </w:r>
    </w:p>
    <w:p w14:paraId="0900B1BB"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一 便所（男子用及び女子用の区別があるときは、それぞれの便所）内に高齢者、障害者等の円滑な利用に適した構造を有する便房が設けられていること。</w:t>
      </w:r>
    </w:p>
    <w:p w14:paraId="7AAEF64C"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二 高齢者、障害者等の円滑な利用に適した構造を有する便所であること。</w:t>
      </w:r>
    </w:p>
    <w:p w14:paraId="252BB7A0"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高齢者、障害者、乳幼児を連れた者等が利用しやすい場所（トイレの入口近くに設置されていると利用しやすい）に設置し、車いす使用者が円滑に利用できるものとする。</w:t>
      </w:r>
    </w:p>
    <w:p w14:paraId="19302BE6"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利用者がすべらないよう、清掃後の水はけをよくする配慮やオストメイトのパウチ洗浄等に対する配慮も必要である。</w:t>
      </w:r>
    </w:p>
    <w:p w14:paraId="6810E7ED" w14:textId="77777777" w:rsidR="00D64B37" w:rsidRPr="00D64B37" w:rsidRDefault="00D64B37" w:rsidP="00D64B37">
      <w:pPr>
        <w:widowControl/>
        <w:adjustRightInd/>
        <w:snapToGrid/>
        <w:ind w:firstLineChars="100" w:firstLine="210"/>
        <w:jc w:val="center"/>
        <w:rPr>
          <w:rFonts w:asciiTheme="minorEastAsia" w:eastAsiaTheme="minorEastAsia" w:hAnsiTheme="minorEastAsia" w:cstheme="minorBidi"/>
          <w:kern w:val="2"/>
          <w:szCs w:val="22"/>
        </w:rPr>
      </w:pPr>
      <w:r w:rsidRPr="00D64B37">
        <w:rPr>
          <w:rFonts w:asciiTheme="minorEastAsia" w:eastAsiaTheme="minorEastAsia" w:hAnsiTheme="minorEastAsia" w:cstheme="minorBidi"/>
          <w:noProof/>
          <w:kern w:val="2"/>
          <w:szCs w:val="22"/>
        </w:rPr>
        <w:drawing>
          <wp:inline distT="0" distB="0" distL="0" distR="0" wp14:anchorId="1EB8F0A2" wp14:editId="37F43964">
            <wp:extent cx="4559935" cy="1706880"/>
            <wp:effectExtent l="0" t="0" r="0" b="762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59935" cy="1706880"/>
                    </a:xfrm>
                    <a:prstGeom prst="rect">
                      <a:avLst/>
                    </a:prstGeom>
                    <a:noFill/>
                    <a:ln>
                      <a:noFill/>
                    </a:ln>
                  </pic:spPr>
                </pic:pic>
              </a:graphicData>
            </a:graphic>
          </wp:inline>
        </w:drawing>
      </w:r>
    </w:p>
    <w:p w14:paraId="42AB38DE" w14:textId="77777777" w:rsidR="00946F07" w:rsidRPr="00D64B37" w:rsidRDefault="00946F07" w:rsidP="00946F07">
      <w:pPr>
        <w:widowControl/>
        <w:wordWrap w:val="0"/>
        <w:adjustRightInd/>
        <w:snapToGrid/>
        <w:ind w:firstLineChars="100" w:firstLine="200"/>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w:t>
      </w:r>
      <w:bookmarkStart w:id="111" w:name="_Hlk521513462"/>
      <w:r w:rsidRPr="00946F07">
        <w:rPr>
          <w:rFonts w:asciiTheme="minorHAnsi" w:eastAsiaTheme="minorEastAsia" w:hAnsiTheme="minorHAnsi" w:cstheme="minorBidi" w:hint="eastAsia"/>
          <w:kern w:val="2"/>
          <w:szCs w:val="22"/>
        </w:rPr>
        <w:t>公共交通機関の旅客施設に関する移動等円滑化整備ガイドライン</w:t>
      </w:r>
      <w:r w:rsidRPr="00946F07">
        <w:rPr>
          <w:rFonts w:asciiTheme="minorHAnsi" w:eastAsiaTheme="minorEastAsia" w:hAnsiTheme="minorHAnsi" w:cstheme="minorBidi" w:hint="eastAsia"/>
          <w:kern w:val="2"/>
          <w:szCs w:val="22"/>
        </w:rPr>
        <w:t xml:space="preserve"> </w:t>
      </w:r>
      <w:r w:rsidRPr="00946F07">
        <w:rPr>
          <w:rFonts w:asciiTheme="minorHAnsi" w:eastAsiaTheme="minorEastAsia" w:hAnsiTheme="minorHAnsi" w:cstheme="minorBidi" w:hint="eastAsia"/>
          <w:kern w:val="2"/>
          <w:szCs w:val="22"/>
        </w:rPr>
        <w:t>旅客施設編</w:t>
      </w:r>
      <w:bookmarkEnd w:id="111"/>
    </w:p>
    <w:p w14:paraId="04E06EAA" w14:textId="77777777" w:rsidR="00D64B37" w:rsidRPr="00946F07" w:rsidRDefault="00D64B37" w:rsidP="00D64B37">
      <w:pPr>
        <w:widowControl/>
        <w:adjustRightInd/>
        <w:snapToGrid/>
        <w:rPr>
          <w:rFonts w:asciiTheme="minorHAnsi" w:eastAsiaTheme="minorEastAsia" w:hAnsiTheme="minorHAnsi" w:cstheme="minorBidi"/>
          <w:kern w:val="2"/>
          <w:szCs w:val="22"/>
        </w:rPr>
      </w:pPr>
    </w:p>
    <w:p w14:paraId="31022376" w14:textId="77777777" w:rsidR="00D64B37" w:rsidRPr="00D64B37" w:rsidRDefault="00D64B37" w:rsidP="00CB7799">
      <w:pPr>
        <w:widowControl/>
        <w:numPr>
          <w:ilvl w:val="0"/>
          <w:numId w:val="7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3A172615"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251CC0A8"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多機能トイレが設置されていれば「○」、なければ「×」とする。</w:t>
      </w:r>
    </w:p>
    <w:p w14:paraId="5B17BC61" w14:textId="121CAC06"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多機能トイレを設置する際の考え方は</w:t>
      </w:r>
      <w:r w:rsidR="004808E0">
        <w:rPr>
          <w:rFonts w:asciiTheme="minorEastAsia" w:eastAsiaTheme="minorEastAsia" w:hAnsiTheme="minorEastAsia" w:cstheme="minorBidi" w:hint="eastAsia"/>
          <w:kern w:val="2"/>
          <w:szCs w:val="22"/>
        </w:rPr>
        <w:t>、</w:t>
      </w:r>
      <w:r w:rsidR="00B578F4">
        <w:rPr>
          <w:rFonts w:asciiTheme="minorHAnsi" w:eastAsiaTheme="minorEastAsia" w:hAnsiTheme="minorHAnsi" w:cstheme="minorBidi" w:hint="eastAsia"/>
          <w:kern w:val="2"/>
          <w:szCs w:val="22"/>
        </w:rPr>
        <w:t>「</w:t>
      </w:r>
      <w:r w:rsidR="00B578F4" w:rsidRPr="00B578F4">
        <w:rPr>
          <w:rFonts w:asciiTheme="minorHAnsi" w:eastAsiaTheme="minorEastAsia" w:hAnsiTheme="minorHAnsi" w:cstheme="minorBidi" w:hint="eastAsia"/>
          <w:kern w:val="2"/>
          <w:szCs w:val="22"/>
        </w:rPr>
        <w:t>公共交通機関の旅客施設に関する移動等円滑化整備ガイドライン</w:t>
      </w:r>
      <w:r w:rsidR="00B578F4" w:rsidRPr="00B578F4">
        <w:rPr>
          <w:rFonts w:asciiTheme="minorHAnsi" w:eastAsiaTheme="minorEastAsia" w:hAnsiTheme="minorHAnsi" w:cstheme="minorBidi" w:hint="eastAsia"/>
          <w:kern w:val="2"/>
          <w:szCs w:val="22"/>
        </w:rPr>
        <w:t xml:space="preserve"> </w:t>
      </w:r>
      <w:r w:rsidR="00B578F4" w:rsidRPr="00B578F4">
        <w:rPr>
          <w:rFonts w:asciiTheme="minorHAnsi" w:eastAsiaTheme="minorEastAsia" w:hAnsiTheme="minorHAnsi" w:cstheme="minorBidi" w:hint="eastAsia"/>
          <w:kern w:val="2"/>
          <w:szCs w:val="22"/>
        </w:rPr>
        <w:t>旅客施設編</w:t>
      </w:r>
      <w:r w:rsidR="00B578F4">
        <w:rPr>
          <w:rFonts w:asciiTheme="minorHAnsi" w:eastAsiaTheme="minorEastAsia" w:hAnsiTheme="minorHAnsi" w:cstheme="minorBidi" w:hint="eastAsia"/>
          <w:kern w:val="2"/>
          <w:szCs w:val="22"/>
        </w:rPr>
        <w:t>」</w:t>
      </w:r>
      <w:r w:rsidRPr="00D64B37">
        <w:rPr>
          <w:rFonts w:asciiTheme="minorEastAsia" w:eastAsiaTheme="minorEastAsia" w:hAnsiTheme="minorEastAsia" w:cstheme="minorBidi" w:hint="eastAsia"/>
          <w:kern w:val="2"/>
          <w:szCs w:val="22"/>
        </w:rPr>
        <w:t>を参照のこと。</w:t>
      </w:r>
    </w:p>
    <w:p w14:paraId="59E412CD" w14:textId="77777777" w:rsidR="00C30F71" w:rsidRDefault="00C30F71" w:rsidP="00D64B37">
      <w:pPr>
        <w:widowControl/>
        <w:adjustRightInd/>
        <w:snapToGrid/>
        <w:rPr>
          <w:rFonts w:asciiTheme="minorEastAsia" w:eastAsiaTheme="minorEastAsia" w:hAnsiTheme="minorEastAsia" w:cstheme="minorBidi"/>
          <w:kern w:val="2"/>
          <w:szCs w:val="22"/>
        </w:rPr>
      </w:pPr>
    </w:p>
    <w:p w14:paraId="58EF36F9" w14:textId="6C789A5E" w:rsidR="00A07832" w:rsidRPr="00D64B37" w:rsidRDefault="00A07832" w:rsidP="00877221">
      <w:pPr>
        <w:pStyle w:val="21"/>
        <w:spacing w:before="360" w:after="180"/>
      </w:pPr>
      <w:bookmarkStart w:id="112" w:name="_Toc521500896"/>
      <w:r w:rsidRPr="00D64B37">
        <w:rPr>
          <w:rFonts w:hint="eastAsia"/>
        </w:rPr>
        <w:t>空港、幹線鉄道駅から地域への公共交通アクセス</w:t>
      </w:r>
      <w:bookmarkEnd w:id="112"/>
    </w:p>
    <w:p w14:paraId="41137992" w14:textId="27BBFA13" w:rsidR="00D64B37" w:rsidRPr="00D64B37" w:rsidRDefault="00D64B37" w:rsidP="00FE258C">
      <w:pPr>
        <w:pStyle w:val="40"/>
        <w:numPr>
          <w:ilvl w:val="0"/>
          <w:numId w:val="150"/>
        </w:numPr>
      </w:pPr>
      <w:bookmarkStart w:id="113" w:name="_Toc521500897"/>
      <w:bookmarkEnd w:id="104"/>
      <w:r w:rsidRPr="00D64B37">
        <w:rPr>
          <w:rFonts w:hint="eastAsia"/>
        </w:rPr>
        <w:t>車いすで移動可能な公共交通機関の有無</w:t>
      </w:r>
      <w:bookmarkEnd w:id="113"/>
    </w:p>
    <w:tbl>
      <w:tblPr>
        <w:tblStyle w:val="94"/>
        <w:tblW w:w="0" w:type="auto"/>
        <w:tblLook w:val="04A0" w:firstRow="1" w:lastRow="0" w:firstColumn="1" w:lastColumn="0" w:noHBand="0" w:noVBand="1"/>
      </w:tblPr>
      <w:tblGrid>
        <w:gridCol w:w="8494"/>
      </w:tblGrid>
      <w:tr w:rsidR="00D64B37" w:rsidRPr="00D64B37" w14:paraId="5B103E8D" w14:textId="77777777" w:rsidTr="00D64B37">
        <w:tc>
          <w:tcPr>
            <w:tcW w:w="8494" w:type="dxa"/>
            <w:shd w:val="clear" w:color="auto" w:fill="D9D9D9" w:themeFill="background1" w:themeFillShade="D9"/>
          </w:tcPr>
          <w:p w14:paraId="232B9C19"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432FBD77" w14:textId="77777777" w:rsidTr="00D64B37">
        <w:tc>
          <w:tcPr>
            <w:tcW w:w="8494" w:type="dxa"/>
          </w:tcPr>
          <w:p w14:paraId="193C8E6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04700502" w14:textId="77777777" w:rsidTr="00D64B37">
        <w:tc>
          <w:tcPr>
            <w:tcW w:w="8494" w:type="dxa"/>
            <w:shd w:val="clear" w:color="auto" w:fill="D9D9D9" w:themeFill="background1" w:themeFillShade="D9"/>
          </w:tcPr>
          <w:p w14:paraId="198452F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921B62A" w14:textId="77777777" w:rsidTr="00D64B37">
        <w:tc>
          <w:tcPr>
            <w:tcW w:w="8494" w:type="dxa"/>
          </w:tcPr>
          <w:p w14:paraId="587CDC71"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2D563E4E"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0A0F007" w14:textId="77777777" w:rsidR="00D64B37" w:rsidRPr="00D64B37" w:rsidRDefault="00D64B37" w:rsidP="00CB7799">
      <w:pPr>
        <w:widowControl/>
        <w:numPr>
          <w:ilvl w:val="0"/>
          <w:numId w:val="7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19253781"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空港、幹線鉄道駅から地域へ車いすで移動可能な公共交通機関の有無を</w:t>
      </w:r>
      <w:r w:rsidRPr="00D64B37">
        <w:rPr>
          <w:rFonts w:asciiTheme="minorHAnsi" w:eastAsiaTheme="minorEastAsia" w:hAnsiTheme="minorHAnsi" w:cstheme="minorBidi"/>
          <w:kern w:val="2"/>
          <w:szCs w:val="22"/>
        </w:rPr>
        <w:t>問う項目の</w:t>
      </w:r>
      <w:r w:rsidRPr="00D64B37">
        <w:rPr>
          <w:rFonts w:asciiTheme="minorHAnsi" w:eastAsiaTheme="minorEastAsia" w:hAnsiTheme="minorHAnsi" w:cstheme="minorBidi" w:hint="eastAsia"/>
          <w:kern w:val="2"/>
          <w:szCs w:val="22"/>
        </w:rPr>
        <w:t>ことである。公共交通機関とは鉄軌道、バス、タクシー、航空機、旅客船の</w:t>
      </w:r>
      <w:r w:rsidRPr="00D64B37">
        <w:rPr>
          <w:rFonts w:asciiTheme="minorHAnsi" w:eastAsiaTheme="minorEastAsia" w:hAnsiTheme="minorHAnsi" w:cstheme="minorBidi"/>
          <w:kern w:val="2"/>
          <w:szCs w:val="22"/>
        </w:rPr>
        <w:t>こと</w:t>
      </w:r>
      <w:r w:rsidRPr="00D64B37">
        <w:rPr>
          <w:rFonts w:asciiTheme="minorHAnsi" w:eastAsiaTheme="minorEastAsia" w:hAnsiTheme="minorHAnsi" w:cstheme="minorBidi" w:hint="eastAsia"/>
          <w:kern w:val="2"/>
          <w:szCs w:val="22"/>
        </w:rPr>
        <w:t>であり</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車いすで</w:t>
      </w:r>
      <w:r w:rsidRPr="00D64B37">
        <w:rPr>
          <w:rFonts w:asciiTheme="minorHAnsi" w:eastAsiaTheme="minorEastAsia" w:hAnsiTheme="minorHAnsi" w:cstheme="minorBidi"/>
          <w:kern w:val="2"/>
          <w:szCs w:val="22"/>
        </w:rPr>
        <w:t>移動可能な</w:t>
      </w:r>
      <w:r w:rsidRPr="00D64B37">
        <w:rPr>
          <w:rFonts w:asciiTheme="minorHAnsi" w:eastAsiaTheme="minorEastAsia" w:hAnsiTheme="minorHAnsi" w:cstheme="minorBidi" w:hint="eastAsia"/>
          <w:kern w:val="2"/>
          <w:szCs w:val="22"/>
        </w:rPr>
        <w:t>具体例と</w:t>
      </w:r>
      <w:r w:rsidRPr="00D64B37">
        <w:rPr>
          <w:rFonts w:asciiTheme="minorHAnsi" w:eastAsiaTheme="minorEastAsia" w:hAnsiTheme="minorHAnsi" w:cstheme="minorBidi"/>
          <w:kern w:val="2"/>
          <w:szCs w:val="22"/>
        </w:rPr>
        <w:t>して</w:t>
      </w:r>
      <w:r w:rsidRPr="00D64B37">
        <w:rPr>
          <w:rFonts w:asciiTheme="minorHAnsi" w:eastAsiaTheme="minorEastAsia" w:hAnsiTheme="minorHAnsi" w:cstheme="minorBidi" w:hint="eastAsia"/>
          <w:kern w:val="2"/>
          <w:szCs w:val="22"/>
        </w:rPr>
        <w:t>は、新幹線の車いす対応座席、低床式軌道車両、ノンステップバス、</w:t>
      </w:r>
      <w:r w:rsidRPr="00D64B37">
        <w:rPr>
          <w:rFonts w:asciiTheme="minorHAnsi" w:eastAsiaTheme="minorEastAsia" w:hAnsiTheme="minorHAnsi" w:cstheme="minorBidi" w:hint="eastAsia"/>
          <w:kern w:val="2"/>
          <w:szCs w:val="22"/>
        </w:rPr>
        <w:t>UD</w:t>
      </w:r>
      <w:r w:rsidRPr="00D64B37">
        <w:rPr>
          <w:rFonts w:asciiTheme="minorHAnsi" w:eastAsiaTheme="minorEastAsia" w:hAnsiTheme="minorHAnsi" w:cstheme="minorBidi" w:hint="eastAsia"/>
          <w:kern w:val="2"/>
          <w:szCs w:val="22"/>
        </w:rPr>
        <w:t>タクシー等が考えられる。</w:t>
      </w:r>
    </w:p>
    <w:p w14:paraId="43CF061D"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w:drawing>
          <wp:inline distT="0" distB="0" distL="0" distR="0" wp14:anchorId="2F4A7032" wp14:editId="55BEF0D9">
            <wp:extent cx="3649980" cy="2194560"/>
            <wp:effectExtent l="0" t="0" r="762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49980" cy="2194560"/>
                    </a:xfrm>
                    <a:prstGeom prst="rect">
                      <a:avLst/>
                    </a:prstGeom>
                    <a:noFill/>
                    <a:ln>
                      <a:noFill/>
                    </a:ln>
                  </pic:spPr>
                </pic:pic>
              </a:graphicData>
            </a:graphic>
          </wp:inline>
        </w:drawing>
      </w:r>
    </w:p>
    <w:p w14:paraId="782A4D7D"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出所）東京都交通局ホームページ（</w:t>
      </w:r>
      <w:r w:rsidRPr="00D64B37">
        <w:rPr>
          <w:rFonts w:asciiTheme="minorHAnsi" w:eastAsiaTheme="minorEastAsia" w:hAnsiTheme="minorHAnsi" w:cstheme="minorBidi"/>
          <w:kern w:val="2"/>
          <w:szCs w:val="22"/>
        </w:rPr>
        <w:t>https://www.kotsu.metro.tokyo.jp/bus/kanren/barrierfree.html</w:t>
      </w:r>
      <w:r w:rsidRPr="00D64B37">
        <w:rPr>
          <w:rFonts w:asciiTheme="minorHAnsi" w:eastAsiaTheme="minorEastAsia" w:hAnsiTheme="minorHAnsi" w:cstheme="minorBidi" w:hint="eastAsia"/>
          <w:kern w:val="2"/>
          <w:szCs w:val="22"/>
        </w:rPr>
        <w:t>）</w:t>
      </w:r>
    </w:p>
    <w:p w14:paraId="09EBB52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290DBF4" w14:textId="77777777" w:rsidR="00D64B37" w:rsidRPr="00D64B37" w:rsidRDefault="00D64B37" w:rsidP="00CB7799">
      <w:pPr>
        <w:widowControl/>
        <w:numPr>
          <w:ilvl w:val="0"/>
          <w:numId w:val="7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7A52EA1E"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59EC6FDE"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空港、幹線鉄道駅から地域へアクセスする際に車いすで移動可能な公共交通機関があれば「○」、なければ「×」とする。</w:t>
      </w:r>
    </w:p>
    <w:p w14:paraId="1DB21D70" w14:textId="77777777" w:rsidR="00C30F71" w:rsidRPr="00D64B37" w:rsidRDefault="00C30F71" w:rsidP="00D64B37">
      <w:pPr>
        <w:widowControl/>
        <w:adjustRightInd/>
        <w:snapToGrid/>
        <w:rPr>
          <w:rFonts w:asciiTheme="minorHAnsi" w:eastAsiaTheme="minorEastAsia" w:hAnsiTheme="minorHAnsi" w:cstheme="minorBidi"/>
          <w:kern w:val="2"/>
          <w:szCs w:val="22"/>
        </w:rPr>
      </w:pPr>
    </w:p>
    <w:p w14:paraId="4CFBD94E"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74CC6C5C"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車いすで</w:t>
      </w:r>
      <w:r w:rsidRPr="00D64B37">
        <w:rPr>
          <w:rFonts w:asciiTheme="minorHAnsi" w:eastAsiaTheme="minorEastAsia" w:hAnsiTheme="minorHAnsi" w:cstheme="minorBidi"/>
          <w:kern w:val="2"/>
          <w:szCs w:val="22"/>
        </w:rPr>
        <w:t>の移動が可能となる設備がなくても、</w:t>
      </w:r>
      <w:r w:rsidRPr="00D64B37">
        <w:rPr>
          <w:rFonts w:asciiTheme="minorHAnsi" w:eastAsiaTheme="minorEastAsia" w:hAnsiTheme="minorHAnsi" w:cstheme="minorBidi" w:hint="eastAsia"/>
          <w:kern w:val="2"/>
          <w:szCs w:val="22"/>
        </w:rPr>
        <w:t>乗務員等が車いすを押したり、</w:t>
      </w:r>
      <w:r w:rsidRPr="00D64B37">
        <w:rPr>
          <w:rFonts w:asciiTheme="minorHAnsi" w:eastAsiaTheme="minorEastAsia" w:hAnsiTheme="minorHAnsi" w:cstheme="minorBidi"/>
          <w:kern w:val="2"/>
          <w:szCs w:val="22"/>
        </w:rPr>
        <w:t>持ち上げて</w:t>
      </w:r>
      <w:r w:rsidRPr="00D64B37">
        <w:rPr>
          <w:rFonts w:asciiTheme="minorHAnsi" w:eastAsiaTheme="minorEastAsia" w:hAnsiTheme="minorHAnsi" w:cstheme="minorBidi" w:hint="eastAsia"/>
          <w:kern w:val="2"/>
          <w:szCs w:val="22"/>
        </w:rPr>
        <w:t>運ぶなどの対応が可能な場合は「◯」とする。</w:t>
      </w:r>
    </w:p>
    <w:p w14:paraId="6165FC4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08B4D1D" w14:textId="45BB2377" w:rsidR="00D64B37" w:rsidRPr="00D64B37" w:rsidRDefault="00D64B37" w:rsidP="00FE258C">
      <w:pPr>
        <w:pStyle w:val="40"/>
      </w:pPr>
      <w:bookmarkStart w:id="114" w:name="_Toc521500898"/>
      <w:r w:rsidRPr="00D64B37">
        <w:rPr>
          <w:rFonts w:hint="eastAsia"/>
        </w:rPr>
        <w:t>車両等</w:t>
      </w:r>
      <w:r w:rsidRPr="00D64B37">
        <w:t>における</w:t>
      </w:r>
      <w:r w:rsidRPr="00D64B37">
        <w:rPr>
          <w:rFonts w:hint="eastAsia"/>
        </w:rPr>
        <w:t>車いすスペースの十分な広さ</w:t>
      </w:r>
      <w:bookmarkEnd w:id="114"/>
    </w:p>
    <w:tbl>
      <w:tblPr>
        <w:tblStyle w:val="94"/>
        <w:tblW w:w="0" w:type="auto"/>
        <w:tblLook w:val="04A0" w:firstRow="1" w:lastRow="0" w:firstColumn="1" w:lastColumn="0" w:noHBand="0" w:noVBand="1"/>
      </w:tblPr>
      <w:tblGrid>
        <w:gridCol w:w="8494"/>
      </w:tblGrid>
      <w:tr w:rsidR="00D64B37" w:rsidRPr="00D64B37" w14:paraId="54BA0229" w14:textId="77777777" w:rsidTr="00D64B37">
        <w:tc>
          <w:tcPr>
            <w:tcW w:w="8494" w:type="dxa"/>
            <w:shd w:val="clear" w:color="auto" w:fill="D9D9D9" w:themeFill="background1" w:themeFillShade="D9"/>
          </w:tcPr>
          <w:p w14:paraId="1B1A22E9"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1B03AD91" w14:textId="77777777" w:rsidTr="00D64B37">
        <w:tc>
          <w:tcPr>
            <w:tcW w:w="8494" w:type="dxa"/>
          </w:tcPr>
          <w:p w14:paraId="7EF1BD9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128FF453" w14:textId="77777777" w:rsidTr="00D64B37">
        <w:tc>
          <w:tcPr>
            <w:tcW w:w="8494" w:type="dxa"/>
            <w:shd w:val="clear" w:color="auto" w:fill="D9D9D9" w:themeFill="background1" w:themeFillShade="D9"/>
          </w:tcPr>
          <w:p w14:paraId="77264773"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17DF17EB" w14:textId="77777777" w:rsidTr="00D64B37">
        <w:tc>
          <w:tcPr>
            <w:tcW w:w="8494" w:type="dxa"/>
          </w:tcPr>
          <w:p w14:paraId="379CDD35"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64A547C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3C02424" w14:textId="77777777" w:rsidR="00D64B37" w:rsidRPr="00D64B37" w:rsidRDefault="00D64B37" w:rsidP="00CB7799">
      <w:pPr>
        <w:widowControl/>
        <w:numPr>
          <w:ilvl w:val="0"/>
          <w:numId w:val="8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6D375A68"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車いすの場合、移動や転回等のために一定のスペースが必要になるため、車両</w:t>
      </w:r>
      <w:r w:rsidRPr="00D64B37">
        <w:rPr>
          <w:rFonts w:asciiTheme="minorHAnsi" w:eastAsiaTheme="minorEastAsia" w:hAnsiTheme="minorHAnsi" w:cstheme="minorBidi"/>
          <w:kern w:val="2"/>
          <w:szCs w:val="22"/>
        </w:rPr>
        <w:t>等</w:t>
      </w:r>
      <w:r w:rsidRPr="00D64B37">
        <w:rPr>
          <w:rFonts w:asciiTheme="minorHAnsi" w:eastAsiaTheme="minorEastAsia" w:hAnsiTheme="minorHAnsi" w:cstheme="minorBidi" w:hint="eastAsia"/>
          <w:kern w:val="2"/>
          <w:szCs w:val="22"/>
        </w:rPr>
        <w:t>内</w:t>
      </w:r>
      <w:r w:rsidRPr="00D64B37">
        <w:rPr>
          <w:rFonts w:asciiTheme="minorHAnsi" w:eastAsiaTheme="minorEastAsia" w:hAnsiTheme="minorHAnsi" w:cstheme="minorBidi"/>
          <w:kern w:val="2"/>
          <w:szCs w:val="22"/>
        </w:rPr>
        <w:t>において</w:t>
      </w:r>
      <w:r w:rsidRPr="00D64B37">
        <w:rPr>
          <w:rFonts w:asciiTheme="minorHAnsi" w:eastAsiaTheme="minorEastAsia" w:hAnsiTheme="minorHAnsi" w:cstheme="minorBidi" w:hint="eastAsia"/>
          <w:kern w:val="2"/>
          <w:szCs w:val="22"/>
        </w:rPr>
        <w:t>十分な広さが確保されているかどうかを問う</w:t>
      </w:r>
      <w:r w:rsidRPr="00D64B37">
        <w:rPr>
          <w:rFonts w:asciiTheme="minorHAnsi" w:eastAsiaTheme="minorEastAsia" w:hAnsiTheme="minorHAnsi" w:cstheme="minorBidi"/>
          <w:kern w:val="2"/>
          <w:szCs w:val="22"/>
        </w:rPr>
        <w:t>項目</w:t>
      </w:r>
      <w:r w:rsidRPr="00D64B37">
        <w:rPr>
          <w:rFonts w:asciiTheme="minorHAnsi" w:eastAsiaTheme="minorEastAsia" w:hAnsiTheme="minorHAnsi" w:cstheme="minorBidi" w:hint="eastAsia"/>
          <w:kern w:val="2"/>
          <w:szCs w:val="22"/>
        </w:rPr>
        <w:t>の</w:t>
      </w:r>
      <w:r w:rsidRPr="00D64B37">
        <w:rPr>
          <w:rFonts w:asciiTheme="minorHAnsi" w:eastAsiaTheme="minorEastAsia" w:hAnsiTheme="minorHAnsi" w:cstheme="minorBidi"/>
          <w:kern w:val="2"/>
          <w:szCs w:val="22"/>
        </w:rPr>
        <w:t>ことで</w:t>
      </w:r>
      <w:r w:rsidRPr="00D64B37">
        <w:rPr>
          <w:rFonts w:asciiTheme="minorHAnsi" w:eastAsiaTheme="minorEastAsia" w:hAnsiTheme="minorHAnsi" w:cstheme="minorBidi" w:hint="eastAsia"/>
          <w:kern w:val="2"/>
          <w:szCs w:val="22"/>
        </w:rPr>
        <w:t>ある。</w:t>
      </w:r>
    </w:p>
    <w:p w14:paraId="76528399" w14:textId="77777777" w:rsidR="00D64B37" w:rsidRPr="00D64B37" w:rsidRDefault="00D64B37" w:rsidP="00CB7799">
      <w:pPr>
        <w:widowControl/>
        <w:numPr>
          <w:ilvl w:val="0"/>
          <w:numId w:val="8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568F8648"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5B1F622E"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車いすが円滑に移動するために十分な広さの車いすスペースが車両等</w:t>
      </w:r>
      <w:r w:rsidRPr="00D64B37">
        <w:rPr>
          <w:rFonts w:asciiTheme="minorHAnsi" w:eastAsiaTheme="minorEastAsia" w:hAnsiTheme="minorHAnsi" w:cstheme="minorBidi"/>
          <w:kern w:val="2"/>
          <w:szCs w:val="22"/>
        </w:rPr>
        <w:t>内に</w:t>
      </w:r>
      <w:r w:rsidRPr="00D64B37">
        <w:rPr>
          <w:rFonts w:asciiTheme="minorHAnsi" w:eastAsiaTheme="minorEastAsia" w:hAnsiTheme="minorHAnsi" w:cstheme="minorBidi" w:hint="eastAsia"/>
          <w:kern w:val="2"/>
          <w:szCs w:val="22"/>
        </w:rPr>
        <w:t>確保</w:t>
      </w:r>
      <w:r w:rsidRPr="00D64B37">
        <w:rPr>
          <w:rFonts w:asciiTheme="minorHAnsi" w:eastAsiaTheme="minorEastAsia" w:hAnsiTheme="minorHAnsi" w:cstheme="minorBidi"/>
          <w:kern w:val="2"/>
          <w:szCs w:val="22"/>
        </w:rPr>
        <w:t>されてい</w:t>
      </w:r>
      <w:r w:rsidRPr="00D64B37">
        <w:rPr>
          <w:rFonts w:asciiTheme="minorHAnsi" w:eastAsiaTheme="minorEastAsia" w:hAnsiTheme="minorHAnsi" w:cstheme="minorBidi" w:hint="eastAsia"/>
          <w:kern w:val="2"/>
          <w:szCs w:val="22"/>
        </w:rPr>
        <w:t>れば「○」、確保</w:t>
      </w:r>
      <w:r w:rsidRPr="00D64B37">
        <w:rPr>
          <w:rFonts w:asciiTheme="minorHAnsi" w:eastAsiaTheme="minorEastAsia" w:hAnsiTheme="minorHAnsi" w:cstheme="minorBidi"/>
          <w:kern w:val="2"/>
          <w:szCs w:val="22"/>
        </w:rPr>
        <w:t>されてい</w:t>
      </w:r>
      <w:r w:rsidRPr="00D64B37">
        <w:rPr>
          <w:rFonts w:asciiTheme="minorHAnsi" w:eastAsiaTheme="minorEastAsia" w:hAnsiTheme="minorHAnsi" w:cstheme="minorBidi" w:hint="eastAsia"/>
          <w:kern w:val="2"/>
          <w:szCs w:val="22"/>
        </w:rPr>
        <w:t>なければ「×」とする。</w:t>
      </w:r>
    </w:p>
    <w:p w14:paraId="5E06595F" w14:textId="3B2D61AC"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車いすの移動や回転に必要な寸法は</w:t>
      </w:r>
      <w:r w:rsidR="0081456C" w:rsidRPr="0081456C">
        <w:rPr>
          <w:rFonts w:asciiTheme="minorHAnsi" w:eastAsiaTheme="minorEastAsia" w:hAnsiTheme="minorHAnsi" w:cstheme="minorBidi" w:hint="eastAsia"/>
          <w:kern w:val="2"/>
          <w:szCs w:val="22"/>
        </w:rPr>
        <w:t>「公共交通機関の旅客施設に関する移動等円滑化整備ガイドライン</w:t>
      </w:r>
      <w:r w:rsidR="0081456C" w:rsidRPr="0081456C">
        <w:rPr>
          <w:rFonts w:asciiTheme="minorHAnsi" w:eastAsiaTheme="minorEastAsia" w:hAnsiTheme="minorHAnsi" w:cstheme="minorBidi" w:hint="eastAsia"/>
          <w:kern w:val="2"/>
          <w:szCs w:val="22"/>
        </w:rPr>
        <w:t xml:space="preserve"> </w:t>
      </w:r>
      <w:r w:rsidR="0081456C" w:rsidRPr="0081456C">
        <w:rPr>
          <w:rFonts w:asciiTheme="minorHAnsi" w:eastAsiaTheme="minorEastAsia" w:hAnsiTheme="minorHAnsi" w:cstheme="minorBidi" w:hint="eastAsia"/>
          <w:kern w:val="2"/>
          <w:szCs w:val="22"/>
        </w:rPr>
        <w:t>旅客施設編」</w:t>
      </w:r>
      <w:r w:rsidRPr="00D64B37">
        <w:rPr>
          <w:rFonts w:asciiTheme="minorHAnsi" w:eastAsiaTheme="minorEastAsia" w:hAnsiTheme="minorHAnsi" w:cstheme="minorBidi" w:hint="eastAsia"/>
          <w:kern w:val="2"/>
          <w:szCs w:val="22"/>
        </w:rPr>
        <w:t>参照のこと。</w:t>
      </w:r>
    </w:p>
    <w:p w14:paraId="349F8979"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769B960" w14:textId="125832FB" w:rsidR="00D64B37" w:rsidRPr="00D64B37" w:rsidRDefault="00D64B37" w:rsidP="00FE258C">
      <w:pPr>
        <w:pStyle w:val="40"/>
      </w:pPr>
      <w:bookmarkStart w:id="115" w:name="_Toc521500899"/>
      <w:r w:rsidRPr="00D64B37">
        <w:rPr>
          <w:rFonts w:hint="eastAsia"/>
        </w:rPr>
        <w:t>車両等内の音声案内の有無</w:t>
      </w:r>
      <w:bookmarkEnd w:id="115"/>
    </w:p>
    <w:tbl>
      <w:tblPr>
        <w:tblStyle w:val="94"/>
        <w:tblW w:w="0" w:type="auto"/>
        <w:tblLook w:val="04A0" w:firstRow="1" w:lastRow="0" w:firstColumn="1" w:lastColumn="0" w:noHBand="0" w:noVBand="1"/>
      </w:tblPr>
      <w:tblGrid>
        <w:gridCol w:w="8494"/>
      </w:tblGrid>
      <w:tr w:rsidR="00D64B37" w:rsidRPr="00D64B37" w14:paraId="4A2C95DF" w14:textId="77777777" w:rsidTr="00D64B37">
        <w:tc>
          <w:tcPr>
            <w:tcW w:w="8494" w:type="dxa"/>
            <w:shd w:val="clear" w:color="auto" w:fill="D9D9D9" w:themeFill="background1" w:themeFillShade="D9"/>
          </w:tcPr>
          <w:p w14:paraId="5DF99095"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29897FB7" w14:textId="77777777" w:rsidTr="00D64B37">
        <w:tc>
          <w:tcPr>
            <w:tcW w:w="8494" w:type="dxa"/>
          </w:tcPr>
          <w:p w14:paraId="2B7E5B83"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52C24CE0" w14:textId="77777777" w:rsidTr="00D64B37">
        <w:tc>
          <w:tcPr>
            <w:tcW w:w="8494" w:type="dxa"/>
            <w:shd w:val="clear" w:color="auto" w:fill="D9D9D9" w:themeFill="background1" w:themeFillShade="D9"/>
          </w:tcPr>
          <w:p w14:paraId="1AF56221"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013846BE" w14:textId="77777777" w:rsidTr="00D64B37">
        <w:tc>
          <w:tcPr>
            <w:tcW w:w="8494" w:type="dxa"/>
          </w:tcPr>
          <w:p w14:paraId="030C12C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582EFC34" w14:textId="77777777" w:rsidR="00C30F71" w:rsidRPr="00D64B37" w:rsidRDefault="00C30F71" w:rsidP="00D64B37">
      <w:pPr>
        <w:widowControl/>
        <w:adjustRightInd/>
        <w:snapToGrid/>
        <w:rPr>
          <w:rFonts w:asciiTheme="minorHAnsi" w:eastAsiaTheme="minorEastAsia" w:hAnsiTheme="minorHAnsi" w:cstheme="minorBidi"/>
          <w:kern w:val="2"/>
          <w:szCs w:val="22"/>
        </w:rPr>
      </w:pPr>
    </w:p>
    <w:p w14:paraId="4D49ADE6" w14:textId="77777777" w:rsidR="00D64B37" w:rsidRPr="00D64B37" w:rsidRDefault="00D64B37" w:rsidP="00CB7799">
      <w:pPr>
        <w:widowControl/>
        <w:numPr>
          <w:ilvl w:val="0"/>
          <w:numId w:val="8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1EA12141"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視覚障害者は、主に音声から情報収集するため、車両等</w:t>
      </w:r>
      <w:r w:rsidRPr="00D64B37">
        <w:rPr>
          <w:rFonts w:asciiTheme="minorHAnsi" w:eastAsiaTheme="minorEastAsia" w:hAnsiTheme="minorHAnsi" w:cstheme="minorBidi"/>
          <w:kern w:val="2"/>
          <w:szCs w:val="22"/>
        </w:rPr>
        <w:t>内において、</w:t>
      </w:r>
      <w:r w:rsidRPr="00D64B37">
        <w:rPr>
          <w:rFonts w:asciiTheme="minorHAnsi" w:eastAsiaTheme="minorEastAsia" w:hAnsiTheme="minorHAnsi" w:cstheme="minorBidi" w:hint="eastAsia"/>
          <w:kern w:val="2"/>
          <w:szCs w:val="22"/>
        </w:rPr>
        <w:t>ドアの開閉、行き先、運賃等を音声で案内しているか</w:t>
      </w:r>
      <w:r w:rsidRPr="00D64B37">
        <w:rPr>
          <w:rFonts w:asciiTheme="minorHAnsi" w:eastAsiaTheme="minorEastAsia" w:hAnsiTheme="minorHAnsi" w:cstheme="minorBidi"/>
          <w:kern w:val="2"/>
          <w:szCs w:val="22"/>
        </w:rPr>
        <w:t>どうかを問う項目である</w:t>
      </w:r>
      <w:r w:rsidRPr="00D64B37">
        <w:rPr>
          <w:rFonts w:asciiTheme="minorHAnsi" w:eastAsiaTheme="minorEastAsia" w:hAnsiTheme="minorHAnsi" w:cstheme="minorBidi" w:hint="eastAsia"/>
          <w:kern w:val="2"/>
          <w:szCs w:val="22"/>
        </w:rPr>
        <w:t>。</w:t>
      </w:r>
    </w:p>
    <w:p w14:paraId="26858625"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B77F083" w14:textId="77777777" w:rsidR="00D64B37" w:rsidRPr="00D64B37" w:rsidRDefault="00D64B37" w:rsidP="00CB7799">
      <w:pPr>
        <w:widowControl/>
        <w:numPr>
          <w:ilvl w:val="0"/>
          <w:numId w:val="8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7352BED5"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486FEB49"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車両等</w:t>
      </w:r>
      <w:r w:rsidRPr="00D64B37">
        <w:rPr>
          <w:rFonts w:asciiTheme="minorHAnsi" w:eastAsiaTheme="minorEastAsia" w:hAnsiTheme="minorHAnsi" w:cstheme="minorBidi"/>
          <w:kern w:val="2"/>
          <w:szCs w:val="22"/>
        </w:rPr>
        <w:t>内において、</w:t>
      </w:r>
      <w:r w:rsidRPr="00D64B37">
        <w:rPr>
          <w:rFonts w:asciiTheme="minorHAnsi" w:eastAsiaTheme="minorEastAsia" w:hAnsiTheme="minorHAnsi" w:cstheme="minorBidi" w:hint="eastAsia"/>
          <w:kern w:val="2"/>
          <w:szCs w:val="22"/>
        </w:rPr>
        <w:t>ドアの開閉、行き先、運賃等を音声案内していれば「○」、音声案内</w:t>
      </w:r>
      <w:r w:rsidRPr="00D64B37">
        <w:rPr>
          <w:rFonts w:asciiTheme="minorHAnsi" w:eastAsiaTheme="minorEastAsia" w:hAnsiTheme="minorHAnsi" w:cstheme="minorBidi"/>
          <w:kern w:val="2"/>
          <w:szCs w:val="22"/>
        </w:rPr>
        <w:t>していな</w:t>
      </w:r>
      <w:r w:rsidRPr="00D64B37">
        <w:rPr>
          <w:rFonts w:asciiTheme="minorHAnsi" w:eastAsiaTheme="minorEastAsia" w:hAnsiTheme="minorHAnsi" w:cstheme="minorBidi" w:hint="eastAsia"/>
          <w:kern w:val="2"/>
          <w:szCs w:val="22"/>
        </w:rPr>
        <w:t>ければ「×」とする。</w:t>
      </w:r>
    </w:p>
    <w:p w14:paraId="08A23DBE"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w:t>
      </w:r>
      <w:r w:rsidRPr="00D64B37">
        <w:rPr>
          <w:rFonts w:asciiTheme="minorHAnsi" w:eastAsiaTheme="minorEastAsia" w:hAnsiTheme="minorHAnsi" w:cstheme="minorBidi"/>
          <w:kern w:val="2"/>
          <w:szCs w:val="22"/>
        </w:rPr>
        <w:t>、音声案内をしていても聞き取りにくい場合は</w:t>
      </w:r>
      <w:r w:rsidRPr="00D64B37">
        <w:rPr>
          <w:rFonts w:asciiTheme="minorHAnsi" w:eastAsiaTheme="minorEastAsia" w:hAnsiTheme="minorHAnsi" w:cstheme="minorBidi" w:hint="eastAsia"/>
          <w:kern w:val="2"/>
          <w:szCs w:val="22"/>
        </w:rPr>
        <w:t>「×」とする。</w:t>
      </w:r>
    </w:p>
    <w:p w14:paraId="53275CEB" w14:textId="5708D228" w:rsidR="00D64B37" w:rsidRDefault="00D64B37" w:rsidP="00D64B37">
      <w:pPr>
        <w:widowControl/>
        <w:adjustRightInd/>
        <w:snapToGrid/>
        <w:rPr>
          <w:rFonts w:asciiTheme="minorHAnsi" w:eastAsiaTheme="minorEastAsia" w:hAnsiTheme="minorHAnsi" w:cstheme="minorBidi"/>
          <w:kern w:val="2"/>
          <w:szCs w:val="22"/>
        </w:rPr>
      </w:pPr>
    </w:p>
    <w:p w14:paraId="08733E19" w14:textId="4821F855" w:rsidR="0081456C" w:rsidRDefault="0081456C" w:rsidP="00D64B37">
      <w:pPr>
        <w:widowControl/>
        <w:adjustRightInd/>
        <w:snapToGrid/>
        <w:rPr>
          <w:rFonts w:asciiTheme="minorHAnsi" w:eastAsiaTheme="minorEastAsia" w:hAnsiTheme="minorHAnsi" w:cstheme="minorBidi"/>
          <w:kern w:val="2"/>
          <w:szCs w:val="22"/>
        </w:rPr>
      </w:pPr>
    </w:p>
    <w:p w14:paraId="5A40B802" w14:textId="7FE00A7A" w:rsidR="0081456C" w:rsidRDefault="0081456C" w:rsidP="00D64B37">
      <w:pPr>
        <w:widowControl/>
        <w:adjustRightInd/>
        <w:snapToGrid/>
        <w:rPr>
          <w:rFonts w:asciiTheme="minorHAnsi" w:eastAsiaTheme="minorEastAsia" w:hAnsiTheme="minorHAnsi" w:cstheme="minorBidi"/>
          <w:kern w:val="2"/>
          <w:szCs w:val="22"/>
        </w:rPr>
      </w:pPr>
    </w:p>
    <w:p w14:paraId="50FEDDC9" w14:textId="5C8F3E69" w:rsidR="0081456C" w:rsidRDefault="0081456C" w:rsidP="00D64B37">
      <w:pPr>
        <w:widowControl/>
        <w:adjustRightInd/>
        <w:snapToGrid/>
        <w:rPr>
          <w:rFonts w:asciiTheme="minorHAnsi" w:eastAsiaTheme="minorEastAsia" w:hAnsiTheme="minorHAnsi" w:cstheme="minorBidi"/>
          <w:kern w:val="2"/>
          <w:szCs w:val="22"/>
        </w:rPr>
      </w:pPr>
    </w:p>
    <w:p w14:paraId="7E5A2C8A" w14:textId="77777777" w:rsidR="0081456C" w:rsidRPr="00D64B37" w:rsidRDefault="0081456C" w:rsidP="00D64B37">
      <w:pPr>
        <w:widowControl/>
        <w:adjustRightInd/>
        <w:snapToGrid/>
        <w:rPr>
          <w:rFonts w:asciiTheme="minorHAnsi" w:eastAsiaTheme="minorEastAsia" w:hAnsiTheme="minorHAnsi" w:cstheme="minorBidi"/>
          <w:kern w:val="2"/>
          <w:szCs w:val="22"/>
        </w:rPr>
      </w:pPr>
    </w:p>
    <w:p w14:paraId="2824745F" w14:textId="5112D75F" w:rsidR="00D64B37" w:rsidRPr="00D64B37" w:rsidRDefault="00D64B37" w:rsidP="00FE258C">
      <w:pPr>
        <w:pStyle w:val="40"/>
      </w:pPr>
      <w:bookmarkStart w:id="116" w:name="_Toc521500900"/>
      <w:r w:rsidRPr="00D64B37">
        <w:rPr>
          <w:rFonts w:hint="eastAsia"/>
        </w:rPr>
        <w:t>車両等内の視覚表示案内の有無</w:t>
      </w:r>
      <w:bookmarkEnd w:id="116"/>
    </w:p>
    <w:tbl>
      <w:tblPr>
        <w:tblStyle w:val="94"/>
        <w:tblW w:w="0" w:type="auto"/>
        <w:tblLook w:val="04A0" w:firstRow="1" w:lastRow="0" w:firstColumn="1" w:lastColumn="0" w:noHBand="0" w:noVBand="1"/>
      </w:tblPr>
      <w:tblGrid>
        <w:gridCol w:w="8494"/>
      </w:tblGrid>
      <w:tr w:rsidR="00D64B37" w:rsidRPr="00D64B37" w14:paraId="6FC0EB2C" w14:textId="77777777" w:rsidTr="00D64B37">
        <w:tc>
          <w:tcPr>
            <w:tcW w:w="8494" w:type="dxa"/>
            <w:shd w:val="clear" w:color="auto" w:fill="D9D9D9" w:themeFill="background1" w:themeFillShade="D9"/>
          </w:tcPr>
          <w:p w14:paraId="1991218D"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581BFC64" w14:textId="77777777" w:rsidTr="00D64B37">
        <w:tc>
          <w:tcPr>
            <w:tcW w:w="8494" w:type="dxa"/>
          </w:tcPr>
          <w:p w14:paraId="570AE5B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w:t>
            </w:r>
            <w:r w:rsidRPr="00D64B37">
              <w:rPr>
                <w:rFonts w:ascii="ＭＳ 明朝" w:eastAsia="ＭＳ 明朝" w:hAnsi="ＭＳ 明朝" w:cs="ＭＳ 明朝" w:hint="eastAsia"/>
              </w:rPr>
              <w:t>聴覚障害者対応</w:t>
            </w:r>
            <w:r w:rsidRPr="00D64B37">
              <w:rPr>
                <w:rFonts w:ascii="ＭＳ 明朝" w:eastAsia="ＭＳ 明朝" w:hAnsi="ＭＳ 明朝" w:cs="ＭＳ 明朝" w:hint="eastAsia"/>
                <w:color w:val="A6A6A6" w:themeColor="background1" w:themeShade="A6"/>
              </w:rPr>
              <w:t>、外国人対応、その他の対</w:t>
            </w:r>
            <w:r w:rsidRPr="00D64B37">
              <w:rPr>
                <w:rFonts w:hint="eastAsia"/>
                <w:color w:val="A6A6A6" w:themeColor="background1" w:themeShade="A6"/>
              </w:rPr>
              <w:t>応</w:t>
            </w:r>
          </w:p>
        </w:tc>
      </w:tr>
      <w:tr w:rsidR="00D64B37" w:rsidRPr="00D64B37" w14:paraId="73296412" w14:textId="77777777" w:rsidTr="00D64B37">
        <w:tc>
          <w:tcPr>
            <w:tcW w:w="8494" w:type="dxa"/>
            <w:shd w:val="clear" w:color="auto" w:fill="D9D9D9" w:themeFill="background1" w:themeFillShade="D9"/>
          </w:tcPr>
          <w:p w14:paraId="44AE70C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5AD8D5FA" w14:textId="77777777" w:rsidTr="00D64B37">
        <w:tc>
          <w:tcPr>
            <w:tcW w:w="8494" w:type="dxa"/>
          </w:tcPr>
          <w:p w14:paraId="15F10851"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4D036192" w14:textId="77777777" w:rsidR="00D64B37" w:rsidRPr="00D64B37" w:rsidRDefault="00D64B37" w:rsidP="00CB7799">
      <w:pPr>
        <w:widowControl/>
        <w:numPr>
          <w:ilvl w:val="0"/>
          <w:numId w:val="8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15C2EC91"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聴覚障害者は、主に視覚から情報収集するため、車両等</w:t>
      </w:r>
      <w:r w:rsidRPr="00D64B37">
        <w:rPr>
          <w:rFonts w:asciiTheme="minorHAnsi" w:eastAsiaTheme="minorEastAsia" w:hAnsiTheme="minorHAnsi" w:cstheme="minorBidi"/>
          <w:kern w:val="2"/>
          <w:szCs w:val="22"/>
        </w:rPr>
        <w:t>内において、</w:t>
      </w:r>
      <w:r w:rsidRPr="00D64B37">
        <w:rPr>
          <w:rFonts w:asciiTheme="minorHAnsi" w:eastAsiaTheme="minorEastAsia" w:hAnsiTheme="minorHAnsi" w:cstheme="minorBidi" w:hint="eastAsia"/>
          <w:kern w:val="2"/>
          <w:szCs w:val="22"/>
        </w:rPr>
        <w:t>左右</w:t>
      </w:r>
      <w:r w:rsidRPr="00D64B37">
        <w:rPr>
          <w:rFonts w:asciiTheme="minorHAnsi" w:eastAsiaTheme="minorEastAsia" w:hAnsiTheme="minorHAnsi" w:cstheme="minorBidi"/>
          <w:kern w:val="2"/>
          <w:szCs w:val="22"/>
        </w:rPr>
        <w:t>どちらの扉が開くか</w:t>
      </w:r>
      <w:r w:rsidRPr="00D64B37">
        <w:rPr>
          <w:rFonts w:asciiTheme="minorHAnsi" w:eastAsiaTheme="minorEastAsia" w:hAnsiTheme="minorHAnsi" w:cstheme="minorBidi" w:hint="eastAsia"/>
          <w:kern w:val="2"/>
          <w:szCs w:val="22"/>
        </w:rPr>
        <w:t>、行き先、運賃等を視覚表示により案内しているか</w:t>
      </w:r>
      <w:r w:rsidRPr="00D64B37">
        <w:rPr>
          <w:rFonts w:asciiTheme="minorHAnsi" w:eastAsiaTheme="minorEastAsia" w:hAnsiTheme="minorHAnsi" w:cstheme="minorBidi"/>
          <w:kern w:val="2"/>
          <w:szCs w:val="22"/>
        </w:rPr>
        <w:t>どうかを問う項目</w:t>
      </w:r>
      <w:r w:rsidRPr="00D64B37">
        <w:rPr>
          <w:rFonts w:asciiTheme="minorHAnsi" w:eastAsiaTheme="minorEastAsia" w:hAnsiTheme="minorHAnsi" w:cstheme="minorBidi" w:hint="eastAsia"/>
          <w:kern w:val="2"/>
          <w:szCs w:val="22"/>
        </w:rPr>
        <w:t>である。</w:t>
      </w:r>
    </w:p>
    <w:p w14:paraId="41C3A659" w14:textId="4767CD54" w:rsidR="00C2037F" w:rsidRDefault="00C2037F">
      <w:pPr>
        <w:widowControl/>
        <w:adjustRightInd/>
        <w:snapToGrid/>
        <w:spacing w:line="240" w:lineRule="auto"/>
        <w:jc w:val="left"/>
        <w:rPr>
          <w:rFonts w:asciiTheme="minorHAnsi" w:eastAsiaTheme="minorEastAsia" w:hAnsiTheme="minorHAnsi" w:cstheme="minorBidi"/>
          <w:kern w:val="2"/>
          <w:szCs w:val="22"/>
        </w:rPr>
      </w:pPr>
    </w:p>
    <w:p w14:paraId="46FD6B1F" w14:textId="5470AB76" w:rsidR="00D40B39" w:rsidRDefault="00C2037F" w:rsidP="00D64B37">
      <w:pPr>
        <w:widowControl/>
        <w:adjustRightInd/>
        <w:snapToGrid/>
        <w:jc w:val="center"/>
        <w:rPr>
          <w:rFonts w:asciiTheme="minorHAnsi" w:eastAsiaTheme="minorEastAsia" w:hAnsiTheme="minorHAnsi" w:cstheme="minorBidi"/>
          <w:kern w:val="2"/>
          <w:szCs w:val="22"/>
        </w:rPr>
      </w:pPr>
      <w:r>
        <w:rPr>
          <w:noProof/>
        </w:rPr>
        <w:drawing>
          <wp:inline distT="0" distB="0" distL="0" distR="0" wp14:anchorId="53E45295" wp14:editId="4583A998">
            <wp:extent cx="3478530" cy="2321560"/>
            <wp:effectExtent l="0" t="0" r="7620" b="2540"/>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5"/>
                    <pic:cNvPicPr>
                      <a:picLocks noChangeAspect="1" noChangeArrowheads="1"/>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78530" cy="2321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hint="eastAsia"/>
          <w:noProof/>
        </w:rPr>
        <mc:AlternateContent>
          <mc:Choice Requires="wpc">
            <w:drawing>
              <wp:anchor distT="0" distB="0" distL="114300" distR="114300" simplePos="0" relativeHeight="251704320" behindDoc="0" locked="0" layoutInCell="1" allowOverlap="1" wp14:anchorId="46CECD48" wp14:editId="39783AB3">
                <wp:simplePos x="0" y="0"/>
                <wp:positionH relativeFrom="column">
                  <wp:posOffset>-1080135</wp:posOffset>
                </wp:positionH>
                <wp:positionV relativeFrom="paragraph">
                  <wp:posOffset>-900430</wp:posOffset>
                </wp:positionV>
                <wp:extent cx="3470910" cy="2313940"/>
                <wp:effectExtent l="0" t="0" r="0" b="0"/>
                <wp:wrapNone/>
                <wp:docPr id="1199300" name="キャンバス 119930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F974D3E" id="キャンバス 1199300" o:spid="_x0000_s1026" editas="canvas" style="position:absolute;left:0;text-align:left;margin-left:-85.05pt;margin-top:-70.9pt;width:273.3pt;height:182.2pt;z-index:251704320" coordsize="34709,23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4709;height:23139;visibility:visible;mso-wrap-style:square">
                  <v:fill o:detectmouseclick="t"/>
                  <v:path o:connecttype="none"/>
                </v:shape>
              </v:group>
            </w:pict>
          </mc:Fallback>
        </mc:AlternateContent>
      </w:r>
    </w:p>
    <w:p w14:paraId="5BF60CC3" w14:textId="0F815BD5" w:rsidR="00946F07" w:rsidRPr="00D64B37" w:rsidRDefault="00946F07" w:rsidP="00946F07">
      <w:pPr>
        <w:widowControl/>
        <w:wordWrap w:val="0"/>
        <w:adjustRightInd/>
        <w:snapToGrid/>
        <w:ind w:firstLineChars="100" w:firstLine="200"/>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w:t>
      </w:r>
      <w:r w:rsidRPr="00946F07">
        <w:rPr>
          <w:rFonts w:asciiTheme="minorHAnsi" w:eastAsiaTheme="minorEastAsia" w:hAnsiTheme="minorHAnsi" w:cstheme="minorBidi" w:hint="eastAsia"/>
          <w:kern w:val="2"/>
          <w:szCs w:val="22"/>
        </w:rPr>
        <w:t>公共交通機関の旅客施設に関する移動等円滑化整備ガイドライン</w:t>
      </w:r>
      <w:r w:rsidRPr="00946F07">
        <w:rPr>
          <w:rFonts w:asciiTheme="minorHAnsi" w:eastAsiaTheme="minorEastAsia" w:hAnsiTheme="minorHAnsi" w:cstheme="minorBidi" w:hint="eastAsia"/>
          <w:kern w:val="2"/>
          <w:szCs w:val="22"/>
        </w:rPr>
        <w:t xml:space="preserve"> </w:t>
      </w:r>
      <w:r>
        <w:rPr>
          <w:rFonts w:asciiTheme="minorHAnsi" w:eastAsiaTheme="minorEastAsia" w:hAnsiTheme="minorHAnsi" w:cstheme="minorBidi" w:hint="eastAsia"/>
          <w:kern w:val="2"/>
          <w:szCs w:val="22"/>
        </w:rPr>
        <w:t>車両等</w:t>
      </w:r>
      <w:r w:rsidRPr="00946F07">
        <w:rPr>
          <w:rFonts w:asciiTheme="minorHAnsi" w:eastAsiaTheme="minorEastAsia" w:hAnsiTheme="minorHAnsi" w:cstheme="minorBidi" w:hint="eastAsia"/>
          <w:kern w:val="2"/>
          <w:szCs w:val="22"/>
        </w:rPr>
        <w:t>編</w:t>
      </w:r>
    </w:p>
    <w:p w14:paraId="2740D40C" w14:textId="77777777" w:rsidR="00D64B37" w:rsidRPr="00946F07" w:rsidRDefault="00D64B37" w:rsidP="00D64B37">
      <w:pPr>
        <w:widowControl/>
        <w:adjustRightInd/>
        <w:snapToGrid/>
        <w:rPr>
          <w:rFonts w:asciiTheme="minorHAnsi" w:eastAsiaTheme="minorEastAsia" w:hAnsiTheme="minorHAnsi" w:cstheme="minorBidi"/>
          <w:kern w:val="2"/>
          <w:szCs w:val="22"/>
        </w:rPr>
      </w:pPr>
    </w:p>
    <w:p w14:paraId="7D138C86" w14:textId="77777777" w:rsidR="00D64B37" w:rsidRPr="00D64B37" w:rsidRDefault="00D64B37" w:rsidP="00CB7799">
      <w:pPr>
        <w:widowControl/>
        <w:numPr>
          <w:ilvl w:val="0"/>
          <w:numId w:val="8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7202EB69"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750E095C"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車両等</w:t>
      </w:r>
      <w:r w:rsidRPr="00D64B37">
        <w:rPr>
          <w:rFonts w:asciiTheme="minorHAnsi" w:eastAsiaTheme="minorEastAsia" w:hAnsiTheme="minorHAnsi" w:cstheme="minorBidi"/>
          <w:kern w:val="2"/>
          <w:szCs w:val="22"/>
        </w:rPr>
        <w:t>内において、</w:t>
      </w:r>
      <w:r w:rsidRPr="00D64B37">
        <w:rPr>
          <w:rFonts w:asciiTheme="minorHAnsi" w:eastAsiaTheme="minorEastAsia" w:hAnsiTheme="minorHAnsi" w:cstheme="minorBidi" w:hint="eastAsia"/>
          <w:kern w:val="2"/>
          <w:szCs w:val="22"/>
        </w:rPr>
        <w:t>左右</w:t>
      </w:r>
      <w:r w:rsidRPr="00D64B37">
        <w:rPr>
          <w:rFonts w:asciiTheme="minorHAnsi" w:eastAsiaTheme="minorEastAsia" w:hAnsiTheme="minorHAnsi" w:cstheme="minorBidi"/>
          <w:kern w:val="2"/>
          <w:szCs w:val="22"/>
        </w:rPr>
        <w:t>どちらの扉が開くか</w:t>
      </w:r>
      <w:r w:rsidRPr="00D64B37">
        <w:rPr>
          <w:rFonts w:asciiTheme="minorHAnsi" w:eastAsiaTheme="minorEastAsia" w:hAnsiTheme="minorHAnsi" w:cstheme="minorBidi" w:hint="eastAsia"/>
          <w:kern w:val="2"/>
          <w:szCs w:val="22"/>
        </w:rPr>
        <w:t>、行き先、運賃等を視覚表示により案内していれば「○」、案内</w:t>
      </w:r>
      <w:r w:rsidRPr="00D64B37">
        <w:rPr>
          <w:rFonts w:asciiTheme="minorHAnsi" w:eastAsiaTheme="minorEastAsia" w:hAnsiTheme="minorHAnsi" w:cstheme="minorBidi"/>
          <w:kern w:val="2"/>
          <w:szCs w:val="22"/>
        </w:rPr>
        <w:t>していなければ</w:t>
      </w:r>
      <w:r w:rsidRPr="00D64B37">
        <w:rPr>
          <w:rFonts w:asciiTheme="minorHAnsi" w:eastAsiaTheme="minorEastAsia" w:hAnsiTheme="minorHAnsi" w:cstheme="minorBidi" w:hint="eastAsia"/>
          <w:kern w:val="2"/>
          <w:szCs w:val="22"/>
        </w:rPr>
        <w:t>「×」とする。</w:t>
      </w:r>
    </w:p>
    <w:p w14:paraId="368A161E"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視覚表示による</w:t>
      </w:r>
      <w:r w:rsidRPr="00D64B37">
        <w:rPr>
          <w:rFonts w:asciiTheme="minorHAnsi" w:eastAsiaTheme="minorEastAsia" w:hAnsiTheme="minorHAnsi" w:cstheme="minorBidi"/>
          <w:kern w:val="2"/>
          <w:szCs w:val="22"/>
        </w:rPr>
        <w:t>案内をしていても</w:t>
      </w:r>
      <w:r w:rsidRPr="00D64B37">
        <w:rPr>
          <w:rFonts w:asciiTheme="minorHAnsi" w:eastAsiaTheme="minorEastAsia" w:hAnsiTheme="minorHAnsi" w:cstheme="minorBidi" w:hint="eastAsia"/>
          <w:kern w:val="2"/>
          <w:szCs w:val="22"/>
        </w:rPr>
        <w:t>、</w:t>
      </w:r>
      <w:r w:rsidRPr="00D64B37">
        <w:rPr>
          <w:rFonts w:asciiTheme="minorHAnsi" w:eastAsiaTheme="minorEastAsia" w:hAnsiTheme="minorHAnsi" w:cstheme="minorBidi"/>
          <w:kern w:val="2"/>
          <w:szCs w:val="22"/>
        </w:rPr>
        <w:t>文字が</w:t>
      </w:r>
      <w:r w:rsidRPr="00D64B37">
        <w:rPr>
          <w:rFonts w:asciiTheme="minorHAnsi" w:eastAsiaTheme="minorEastAsia" w:hAnsiTheme="minorHAnsi" w:cstheme="minorBidi" w:hint="eastAsia"/>
          <w:kern w:val="2"/>
          <w:szCs w:val="22"/>
        </w:rPr>
        <w:t>小さかったり</w:t>
      </w:r>
      <w:r w:rsidRPr="00D64B37">
        <w:rPr>
          <w:rFonts w:asciiTheme="minorHAnsi" w:eastAsiaTheme="minorEastAsia" w:hAnsiTheme="minorHAnsi" w:cstheme="minorBidi"/>
          <w:kern w:val="2"/>
          <w:szCs w:val="22"/>
        </w:rPr>
        <w:t>、適切</w:t>
      </w:r>
      <w:r w:rsidRPr="00D64B37">
        <w:rPr>
          <w:rFonts w:asciiTheme="minorHAnsi" w:eastAsiaTheme="minorEastAsia" w:hAnsiTheme="minorHAnsi" w:cstheme="minorBidi" w:hint="eastAsia"/>
          <w:kern w:val="2"/>
          <w:szCs w:val="22"/>
        </w:rPr>
        <w:t>な</w:t>
      </w:r>
      <w:r w:rsidRPr="00D64B37">
        <w:rPr>
          <w:rFonts w:asciiTheme="minorHAnsi" w:eastAsiaTheme="minorEastAsia" w:hAnsiTheme="minorHAnsi" w:cstheme="minorBidi"/>
          <w:kern w:val="2"/>
          <w:szCs w:val="22"/>
        </w:rPr>
        <w:t>位置</w:t>
      </w:r>
      <w:r w:rsidRPr="00D64B37">
        <w:rPr>
          <w:rFonts w:asciiTheme="minorHAnsi" w:eastAsiaTheme="minorEastAsia" w:hAnsiTheme="minorHAnsi" w:cstheme="minorBidi" w:hint="eastAsia"/>
          <w:kern w:val="2"/>
          <w:szCs w:val="22"/>
        </w:rPr>
        <w:t>に</w:t>
      </w:r>
      <w:r w:rsidRPr="00D64B37">
        <w:rPr>
          <w:rFonts w:asciiTheme="minorHAnsi" w:eastAsiaTheme="minorEastAsia" w:hAnsiTheme="minorHAnsi" w:cstheme="minorBidi"/>
          <w:kern w:val="2"/>
          <w:szCs w:val="22"/>
        </w:rPr>
        <w:t>ないなど</w:t>
      </w:r>
      <w:r w:rsidRPr="00D64B37">
        <w:rPr>
          <w:rFonts w:asciiTheme="minorHAnsi" w:eastAsiaTheme="minorEastAsia" w:hAnsiTheme="minorHAnsi" w:cstheme="minorBidi" w:hint="eastAsia"/>
          <w:kern w:val="2"/>
          <w:szCs w:val="22"/>
        </w:rPr>
        <w:t>で</w:t>
      </w:r>
      <w:r w:rsidRPr="00D64B37">
        <w:rPr>
          <w:rFonts w:asciiTheme="minorHAnsi" w:eastAsiaTheme="minorEastAsia" w:hAnsiTheme="minorHAnsi" w:cstheme="minorBidi"/>
          <w:kern w:val="2"/>
          <w:szCs w:val="22"/>
        </w:rPr>
        <w:t>見えにくい場合は</w:t>
      </w:r>
      <w:r w:rsidRPr="00D64B37">
        <w:rPr>
          <w:rFonts w:asciiTheme="minorHAnsi" w:eastAsiaTheme="minorEastAsia" w:hAnsiTheme="minorHAnsi" w:cstheme="minorBidi" w:hint="eastAsia"/>
          <w:kern w:val="2"/>
          <w:szCs w:val="22"/>
        </w:rPr>
        <w:t>「×」とする。</w:t>
      </w:r>
    </w:p>
    <w:p w14:paraId="6A7F54F0" w14:textId="05838C0F" w:rsidR="00D64B37" w:rsidRDefault="00D64B37" w:rsidP="00D64B37">
      <w:pPr>
        <w:widowControl/>
        <w:adjustRightInd/>
        <w:snapToGrid/>
        <w:ind w:firstLineChars="100" w:firstLine="210"/>
        <w:rPr>
          <w:rFonts w:asciiTheme="minorHAnsi" w:eastAsiaTheme="minorEastAsia" w:hAnsiTheme="minorHAnsi" w:cstheme="minorBidi"/>
          <w:kern w:val="2"/>
          <w:szCs w:val="22"/>
        </w:rPr>
      </w:pPr>
    </w:p>
    <w:p w14:paraId="22A0D85E" w14:textId="77777777" w:rsidR="00B578F4" w:rsidRPr="00D64B37" w:rsidRDefault="00B578F4" w:rsidP="00D64B37">
      <w:pPr>
        <w:widowControl/>
        <w:adjustRightInd/>
        <w:snapToGrid/>
        <w:ind w:firstLineChars="100" w:firstLine="210"/>
        <w:rPr>
          <w:rFonts w:asciiTheme="minorHAnsi" w:eastAsiaTheme="minorEastAsia" w:hAnsiTheme="minorHAnsi" w:cstheme="minorBidi"/>
          <w:kern w:val="2"/>
          <w:szCs w:val="22"/>
        </w:rPr>
      </w:pPr>
    </w:p>
    <w:p w14:paraId="31EA6570" w14:textId="6A229ADA" w:rsidR="00D64B37" w:rsidRPr="00D64B37" w:rsidRDefault="00D64B37" w:rsidP="00FE258C">
      <w:pPr>
        <w:pStyle w:val="40"/>
      </w:pPr>
      <w:bookmarkStart w:id="117" w:name="_Toc521500901"/>
      <w:r w:rsidRPr="00D64B37">
        <w:rPr>
          <w:rFonts w:hint="eastAsia"/>
        </w:rPr>
        <w:t>車内の外国語表記、外国語音声案内の有無</w:t>
      </w:r>
      <w:bookmarkEnd w:id="117"/>
    </w:p>
    <w:tbl>
      <w:tblPr>
        <w:tblStyle w:val="94"/>
        <w:tblW w:w="0" w:type="auto"/>
        <w:tblLook w:val="04A0" w:firstRow="1" w:lastRow="0" w:firstColumn="1" w:lastColumn="0" w:noHBand="0" w:noVBand="1"/>
      </w:tblPr>
      <w:tblGrid>
        <w:gridCol w:w="8494"/>
      </w:tblGrid>
      <w:tr w:rsidR="00D64B37" w:rsidRPr="00D64B37" w14:paraId="710D106C" w14:textId="77777777" w:rsidTr="00D64B37">
        <w:tc>
          <w:tcPr>
            <w:tcW w:w="8494" w:type="dxa"/>
            <w:shd w:val="clear" w:color="auto" w:fill="D9D9D9" w:themeFill="background1" w:themeFillShade="D9"/>
          </w:tcPr>
          <w:p w14:paraId="084242E5"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20D1C84D" w14:textId="77777777" w:rsidTr="00D64B37">
        <w:tc>
          <w:tcPr>
            <w:tcW w:w="8494" w:type="dxa"/>
          </w:tcPr>
          <w:p w14:paraId="1D3BF925"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6A74D1A5" w14:textId="77777777" w:rsidTr="00D64B37">
        <w:tc>
          <w:tcPr>
            <w:tcW w:w="8494" w:type="dxa"/>
            <w:shd w:val="clear" w:color="auto" w:fill="D9D9D9" w:themeFill="background1" w:themeFillShade="D9"/>
          </w:tcPr>
          <w:p w14:paraId="2AFDECD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50B092EB" w14:textId="77777777" w:rsidTr="00D64B37">
        <w:tc>
          <w:tcPr>
            <w:tcW w:w="8494" w:type="dxa"/>
          </w:tcPr>
          <w:p w14:paraId="1E9B8E5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2A124DCD" w14:textId="1B3F7FC6" w:rsidR="00B578F4" w:rsidRDefault="00B578F4" w:rsidP="00B578F4"/>
    <w:p w14:paraId="1A493504" w14:textId="77777777" w:rsidR="00B578F4" w:rsidRDefault="00B578F4" w:rsidP="00B578F4"/>
    <w:p w14:paraId="459FB435" w14:textId="71000D7C" w:rsidR="00D64B37" w:rsidRPr="00D64B37" w:rsidRDefault="00D64B37" w:rsidP="00CB7799">
      <w:pPr>
        <w:widowControl/>
        <w:numPr>
          <w:ilvl w:val="0"/>
          <w:numId w:val="8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1AD12FC5"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車両</w:t>
      </w:r>
      <w:r w:rsidRPr="00D64B37">
        <w:rPr>
          <w:rFonts w:asciiTheme="minorHAnsi" w:eastAsiaTheme="minorEastAsia" w:hAnsiTheme="minorHAnsi" w:cstheme="minorBidi"/>
          <w:kern w:val="2"/>
          <w:szCs w:val="22"/>
        </w:rPr>
        <w:t>等内において、</w:t>
      </w:r>
      <w:r w:rsidRPr="00D64B37">
        <w:rPr>
          <w:rFonts w:asciiTheme="minorHAnsi" w:eastAsiaTheme="minorEastAsia" w:hAnsiTheme="minorHAnsi" w:cstheme="minorBidi" w:hint="eastAsia"/>
          <w:kern w:val="2"/>
          <w:szCs w:val="22"/>
        </w:rPr>
        <w:t>外国人対応のための外国語表記、外国語音声案内が</w:t>
      </w:r>
      <w:r w:rsidRPr="00D64B37">
        <w:rPr>
          <w:rFonts w:asciiTheme="minorHAnsi" w:eastAsiaTheme="minorEastAsia" w:hAnsiTheme="minorHAnsi" w:cstheme="minorBidi"/>
          <w:kern w:val="2"/>
          <w:szCs w:val="22"/>
        </w:rPr>
        <w:t>されているかどうかを問う項目</w:t>
      </w:r>
      <w:r w:rsidRPr="00D64B37">
        <w:rPr>
          <w:rFonts w:asciiTheme="minorHAnsi" w:eastAsiaTheme="minorEastAsia" w:hAnsiTheme="minorHAnsi" w:cstheme="minorBidi" w:hint="eastAsia"/>
          <w:kern w:val="2"/>
          <w:szCs w:val="22"/>
        </w:rPr>
        <w:t>のことである。</w:t>
      </w:r>
    </w:p>
    <w:p w14:paraId="3D659C12" w14:textId="44A9813E" w:rsidR="00C2037F" w:rsidRDefault="00C2037F" w:rsidP="00D64B37">
      <w:pPr>
        <w:widowControl/>
        <w:adjustRightInd/>
        <w:snapToGrid/>
        <w:jc w:val="center"/>
        <w:rPr>
          <w:rFonts w:asciiTheme="minorHAnsi" w:eastAsiaTheme="minorEastAsia" w:hAnsiTheme="minorHAnsi" w:cstheme="minorBidi"/>
          <w:sz w:val="20"/>
          <w:szCs w:val="22"/>
        </w:rPr>
      </w:pPr>
      <w:r w:rsidRPr="00C2037F">
        <w:rPr>
          <w:noProof/>
        </w:rPr>
        <w:drawing>
          <wp:inline distT="0" distB="0" distL="0" distR="0" wp14:anchorId="43114D0F" wp14:editId="00CFF2FD">
            <wp:extent cx="2962275" cy="2076450"/>
            <wp:effectExtent l="0" t="0" r="9525"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62275" cy="2076450"/>
                    </a:xfrm>
                    <a:prstGeom prst="rect">
                      <a:avLst/>
                    </a:prstGeom>
                    <a:noFill/>
                    <a:ln>
                      <a:noFill/>
                    </a:ln>
                  </pic:spPr>
                </pic:pic>
              </a:graphicData>
            </a:graphic>
          </wp:inline>
        </w:drawing>
      </w:r>
    </w:p>
    <w:p w14:paraId="7C174502" w14:textId="5298A1F0" w:rsidR="00946F07" w:rsidRPr="00D64B37" w:rsidRDefault="00946F07" w:rsidP="00946F07">
      <w:pPr>
        <w:widowControl/>
        <w:wordWrap w:val="0"/>
        <w:adjustRightInd/>
        <w:snapToGrid/>
        <w:ind w:firstLineChars="100" w:firstLine="200"/>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w:t>
      </w:r>
      <w:r w:rsidRPr="00946F07">
        <w:rPr>
          <w:rFonts w:asciiTheme="minorHAnsi" w:eastAsiaTheme="minorEastAsia" w:hAnsiTheme="minorHAnsi" w:cstheme="minorBidi" w:hint="eastAsia"/>
          <w:kern w:val="2"/>
          <w:szCs w:val="22"/>
        </w:rPr>
        <w:t>公共交通機関の旅客施設に関する移動等円滑化整備ガイドライン</w:t>
      </w:r>
      <w:r w:rsidRPr="00946F07">
        <w:rPr>
          <w:rFonts w:asciiTheme="minorHAnsi" w:eastAsiaTheme="minorEastAsia" w:hAnsiTheme="minorHAnsi" w:cstheme="minorBidi" w:hint="eastAsia"/>
          <w:kern w:val="2"/>
          <w:szCs w:val="22"/>
        </w:rPr>
        <w:t xml:space="preserve"> </w:t>
      </w:r>
      <w:r>
        <w:rPr>
          <w:rFonts w:asciiTheme="minorHAnsi" w:eastAsiaTheme="minorEastAsia" w:hAnsiTheme="minorHAnsi" w:cstheme="minorBidi" w:hint="eastAsia"/>
          <w:kern w:val="2"/>
          <w:szCs w:val="22"/>
        </w:rPr>
        <w:t>車両等</w:t>
      </w:r>
      <w:r w:rsidRPr="00946F07">
        <w:rPr>
          <w:rFonts w:asciiTheme="minorHAnsi" w:eastAsiaTheme="minorEastAsia" w:hAnsiTheme="minorHAnsi" w:cstheme="minorBidi" w:hint="eastAsia"/>
          <w:kern w:val="2"/>
          <w:szCs w:val="22"/>
        </w:rPr>
        <w:t>編</w:t>
      </w:r>
    </w:p>
    <w:p w14:paraId="5784B8E5" w14:textId="77777777" w:rsidR="00D64B37" w:rsidRPr="00946F07" w:rsidRDefault="00D64B37" w:rsidP="00D64B37">
      <w:pPr>
        <w:widowControl/>
        <w:adjustRightInd/>
        <w:snapToGrid/>
        <w:jc w:val="center"/>
        <w:rPr>
          <w:rFonts w:asciiTheme="minorHAnsi" w:eastAsiaTheme="minorEastAsia" w:hAnsiTheme="minorHAnsi" w:cstheme="minorBidi"/>
          <w:kern w:val="2"/>
          <w:szCs w:val="22"/>
        </w:rPr>
      </w:pPr>
    </w:p>
    <w:p w14:paraId="19B5FB9D"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75828861"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BB6E2FB" w14:textId="77777777" w:rsidR="00D64B37" w:rsidRPr="00D64B37" w:rsidRDefault="00D64B37" w:rsidP="00CB7799">
      <w:pPr>
        <w:widowControl/>
        <w:numPr>
          <w:ilvl w:val="0"/>
          <w:numId w:val="8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222E86D6"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6DF77670"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車両</w:t>
      </w:r>
      <w:r w:rsidRPr="00D64B37">
        <w:rPr>
          <w:rFonts w:asciiTheme="minorHAnsi" w:eastAsiaTheme="minorEastAsia" w:hAnsiTheme="minorHAnsi" w:cstheme="minorBidi"/>
          <w:kern w:val="2"/>
          <w:szCs w:val="22"/>
        </w:rPr>
        <w:t>等内において、</w:t>
      </w:r>
      <w:r w:rsidRPr="00D64B37">
        <w:rPr>
          <w:rFonts w:asciiTheme="minorHAnsi" w:eastAsiaTheme="minorEastAsia" w:hAnsiTheme="minorHAnsi" w:cstheme="minorBidi" w:hint="eastAsia"/>
          <w:kern w:val="2"/>
          <w:szCs w:val="22"/>
        </w:rPr>
        <w:t>外国語に</w:t>
      </w:r>
      <w:r w:rsidRPr="00D64B37">
        <w:rPr>
          <w:rFonts w:asciiTheme="minorHAnsi" w:eastAsiaTheme="minorEastAsia" w:hAnsiTheme="minorHAnsi" w:cstheme="minorBidi"/>
          <w:kern w:val="2"/>
          <w:szCs w:val="22"/>
        </w:rPr>
        <w:t>よる</w:t>
      </w:r>
      <w:r w:rsidRPr="00D64B37">
        <w:rPr>
          <w:rFonts w:asciiTheme="minorHAnsi" w:eastAsiaTheme="minorEastAsia" w:hAnsiTheme="minorHAnsi" w:cstheme="minorBidi" w:hint="eastAsia"/>
          <w:kern w:val="2"/>
          <w:szCs w:val="22"/>
        </w:rPr>
        <w:t>表記及び外国語に</w:t>
      </w:r>
      <w:r w:rsidRPr="00D64B37">
        <w:rPr>
          <w:rFonts w:asciiTheme="minorHAnsi" w:eastAsiaTheme="minorEastAsia" w:hAnsiTheme="minorHAnsi" w:cstheme="minorBidi"/>
          <w:kern w:val="2"/>
          <w:szCs w:val="22"/>
        </w:rPr>
        <w:t>よる</w:t>
      </w:r>
      <w:r w:rsidRPr="00D64B37">
        <w:rPr>
          <w:rFonts w:asciiTheme="minorHAnsi" w:eastAsiaTheme="minorEastAsia" w:hAnsiTheme="minorHAnsi" w:cstheme="minorBidi" w:hint="eastAsia"/>
          <w:kern w:val="2"/>
          <w:szCs w:val="22"/>
        </w:rPr>
        <w:t>音声案内がなされている</w:t>
      </w:r>
      <w:r w:rsidRPr="00D64B37">
        <w:rPr>
          <w:rFonts w:asciiTheme="minorHAnsi" w:eastAsiaTheme="minorEastAsia" w:hAnsiTheme="minorHAnsi" w:cstheme="minorBidi"/>
          <w:kern w:val="2"/>
          <w:szCs w:val="22"/>
        </w:rPr>
        <w:t>場合は</w:t>
      </w:r>
      <w:r w:rsidRPr="00D64B37">
        <w:rPr>
          <w:rFonts w:asciiTheme="minorHAnsi" w:eastAsiaTheme="minorEastAsia" w:hAnsiTheme="minorHAnsi" w:cstheme="minorBidi" w:hint="eastAsia"/>
          <w:kern w:val="2"/>
          <w:szCs w:val="22"/>
        </w:rPr>
        <w:t>「○」、なされていない</w:t>
      </w:r>
      <w:r w:rsidRPr="00D64B37">
        <w:rPr>
          <w:rFonts w:asciiTheme="minorHAnsi" w:eastAsiaTheme="minorEastAsia" w:hAnsiTheme="minorHAnsi" w:cstheme="minorBidi"/>
          <w:kern w:val="2"/>
          <w:szCs w:val="22"/>
        </w:rPr>
        <w:t>場合は</w:t>
      </w:r>
      <w:r w:rsidRPr="00D64B37">
        <w:rPr>
          <w:rFonts w:asciiTheme="minorHAnsi" w:eastAsiaTheme="minorEastAsia" w:hAnsiTheme="minorHAnsi" w:cstheme="minorBidi" w:hint="eastAsia"/>
          <w:kern w:val="2"/>
          <w:szCs w:val="22"/>
        </w:rPr>
        <w:t>「×」とする。</w:t>
      </w:r>
    </w:p>
    <w:p w14:paraId="0A45A0A7" w14:textId="2C30E41C" w:rsidR="00946F07" w:rsidRDefault="00946F07" w:rsidP="00D64B37">
      <w:pPr>
        <w:widowControl/>
        <w:adjustRightInd/>
        <w:snapToGrid/>
        <w:rPr>
          <w:rFonts w:asciiTheme="minorHAnsi" w:eastAsiaTheme="minorEastAsia" w:hAnsiTheme="minorHAnsi" w:cstheme="minorBidi"/>
          <w:kern w:val="2"/>
          <w:szCs w:val="22"/>
        </w:rPr>
      </w:pPr>
    </w:p>
    <w:p w14:paraId="6AABDDE9" w14:textId="77777777" w:rsidR="00946F07" w:rsidRDefault="00946F07" w:rsidP="00D64B37">
      <w:pPr>
        <w:widowControl/>
        <w:adjustRightInd/>
        <w:snapToGrid/>
        <w:rPr>
          <w:rFonts w:asciiTheme="minorHAnsi" w:eastAsiaTheme="minorEastAsia" w:hAnsiTheme="minorHAnsi" w:cstheme="minorBidi"/>
          <w:kern w:val="2"/>
          <w:szCs w:val="22"/>
        </w:rPr>
      </w:pPr>
    </w:p>
    <w:p w14:paraId="44A6941C" w14:textId="77777777" w:rsidR="00617B2B" w:rsidRPr="00D64B37" w:rsidRDefault="00617B2B" w:rsidP="00D64B37">
      <w:pPr>
        <w:widowControl/>
        <w:adjustRightInd/>
        <w:snapToGrid/>
        <w:rPr>
          <w:rFonts w:asciiTheme="minorHAnsi" w:eastAsiaTheme="minorEastAsia" w:hAnsiTheme="minorHAnsi" w:cstheme="minorBidi"/>
          <w:kern w:val="2"/>
          <w:szCs w:val="22"/>
        </w:rPr>
      </w:pPr>
    </w:p>
    <w:p w14:paraId="25B5539B" w14:textId="04592CFE" w:rsidR="00A07832" w:rsidRPr="00D64B37" w:rsidRDefault="00A07832" w:rsidP="00877221">
      <w:pPr>
        <w:pStyle w:val="21"/>
        <w:spacing w:before="360" w:after="180"/>
      </w:pPr>
      <w:bookmarkStart w:id="118" w:name="_Toc521500902"/>
      <w:r w:rsidRPr="00D64B37">
        <w:rPr>
          <w:rFonts w:hint="eastAsia"/>
        </w:rPr>
        <w:t>最寄り駅までの対応</w:t>
      </w:r>
      <w:bookmarkEnd w:id="118"/>
    </w:p>
    <w:p w14:paraId="73029448" w14:textId="5F3AC9A2" w:rsidR="00D64B37" w:rsidRPr="00D64B37" w:rsidRDefault="00D64B37" w:rsidP="00FE258C">
      <w:pPr>
        <w:pStyle w:val="40"/>
        <w:numPr>
          <w:ilvl w:val="0"/>
          <w:numId w:val="149"/>
        </w:numPr>
      </w:pPr>
      <w:bookmarkStart w:id="119" w:name="_Toc521500903"/>
      <w:r w:rsidRPr="00D64B37">
        <w:rPr>
          <w:rFonts w:hint="eastAsia"/>
        </w:rPr>
        <w:t>施設から駅までの車いす移動経路の案内の有無</w:t>
      </w:r>
      <w:bookmarkEnd w:id="119"/>
    </w:p>
    <w:tbl>
      <w:tblPr>
        <w:tblStyle w:val="94"/>
        <w:tblW w:w="0" w:type="auto"/>
        <w:tblLook w:val="04A0" w:firstRow="1" w:lastRow="0" w:firstColumn="1" w:lastColumn="0" w:noHBand="0" w:noVBand="1"/>
      </w:tblPr>
      <w:tblGrid>
        <w:gridCol w:w="8494"/>
      </w:tblGrid>
      <w:tr w:rsidR="00D64B37" w:rsidRPr="00D64B37" w14:paraId="18984D1B" w14:textId="77777777" w:rsidTr="00D64B37">
        <w:tc>
          <w:tcPr>
            <w:tcW w:w="8494" w:type="dxa"/>
            <w:shd w:val="clear" w:color="auto" w:fill="D9D9D9" w:themeFill="background1" w:themeFillShade="D9"/>
          </w:tcPr>
          <w:p w14:paraId="44FF7E2D"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2219A17E" w14:textId="77777777" w:rsidTr="00D64B37">
        <w:tc>
          <w:tcPr>
            <w:tcW w:w="8494" w:type="dxa"/>
          </w:tcPr>
          <w:p w14:paraId="25D2C69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795EB3C0" w14:textId="77777777" w:rsidTr="00D64B37">
        <w:tc>
          <w:tcPr>
            <w:tcW w:w="8494" w:type="dxa"/>
            <w:shd w:val="clear" w:color="auto" w:fill="D9D9D9" w:themeFill="background1" w:themeFillShade="D9"/>
          </w:tcPr>
          <w:p w14:paraId="4C55244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6FB017DD" w14:textId="77777777" w:rsidTr="00D64B37">
        <w:tc>
          <w:tcPr>
            <w:tcW w:w="8494" w:type="dxa"/>
          </w:tcPr>
          <w:p w14:paraId="4122D0C6"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1D8E3A8C" w14:textId="77777777" w:rsidR="00C30F71" w:rsidRPr="00D64B37" w:rsidRDefault="00C30F71" w:rsidP="00D64B37">
      <w:pPr>
        <w:widowControl/>
        <w:adjustRightInd/>
        <w:snapToGrid/>
        <w:rPr>
          <w:rFonts w:asciiTheme="minorHAnsi" w:eastAsiaTheme="minorEastAsia" w:hAnsiTheme="minorHAnsi" w:cstheme="minorBidi"/>
          <w:kern w:val="2"/>
          <w:szCs w:val="22"/>
        </w:rPr>
      </w:pPr>
    </w:p>
    <w:p w14:paraId="2DD6AAA4" w14:textId="77777777" w:rsidR="00D64B37" w:rsidRPr="00D64B37" w:rsidRDefault="00D64B37" w:rsidP="00CB7799">
      <w:pPr>
        <w:widowControl/>
        <w:numPr>
          <w:ilvl w:val="0"/>
          <w:numId w:val="11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1F5D15DE"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各観光施設等から駅までの間で、車いすで移動可能な</w:t>
      </w:r>
      <w:r w:rsidRPr="00D64B37">
        <w:rPr>
          <w:rFonts w:asciiTheme="minorHAnsi" w:eastAsiaTheme="minorEastAsia" w:hAnsiTheme="minorHAnsi" w:cstheme="minorBidi"/>
          <w:kern w:val="2"/>
          <w:szCs w:val="22"/>
        </w:rPr>
        <w:t>連続し</w:t>
      </w:r>
      <w:r w:rsidRPr="00D64B37">
        <w:rPr>
          <w:rFonts w:asciiTheme="minorHAnsi" w:eastAsiaTheme="minorEastAsia" w:hAnsiTheme="minorHAnsi" w:cstheme="minorBidi" w:hint="eastAsia"/>
          <w:kern w:val="2"/>
          <w:szCs w:val="22"/>
        </w:rPr>
        <w:t>た</w:t>
      </w:r>
      <w:r w:rsidRPr="00D64B37">
        <w:rPr>
          <w:rFonts w:asciiTheme="minorHAnsi" w:eastAsiaTheme="minorEastAsia" w:hAnsiTheme="minorHAnsi" w:cstheme="minorBidi"/>
          <w:kern w:val="2"/>
          <w:szCs w:val="22"/>
        </w:rPr>
        <w:t>経路についての</w:t>
      </w:r>
      <w:r w:rsidRPr="00D64B37">
        <w:rPr>
          <w:rFonts w:asciiTheme="minorHAnsi" w:eastAsiaTheme="minorEastAsia" w:hAnsiTheme="minorHAnsi" w:cstheme="minorBidi" w:hint="eastAsia"/>
          <w:kern w:val="2"/>
          <w:szCs w:val="22"/>
        </w:rPr>
        <w:t>情報提供の有無を</w:t>
      </w:r>
      <w:r w:rsidRPr="00D64B37">
        <w:rPr>
          <w:rFonts w:asciiTheme="minorHAnsi" w:eastAsiaTheme="minorEastAsia" w:hAnsiTheme="minorHAnsi" w:cstheme="minorBidi"/>
          <w:kern w:val="2"/>
          <w:szCs w:val="22"/>
        </w:rPr>
        <w:t>問う項目の</w:t>
      </w:r>
      <w:r w:rsidRPr="00D64B37">
        <w:rPr>
          <w:rFonts w:asciiTheme="minorHAnsi" w:eastAsiaTheme="minorEastAsia" w:hAnsiTheme="minorHAnsi" w:cstheme="minorBidi" w:hint="eastAsia"/>
          <w:kern w:val="2"/>
          <w:szCs w:val="22"/>
        </w:rPr>
        <w:t>ことである。</w:t>
      </w:r>
    </w:p>
    <w:p w14:paraId="511CB9A4" w14:textId="63D66300"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情報提供媒体は、壁等への掲示、パンフレット、デジタルサイネージ等の活用が考えられる。</w:t>
      </w:r>
    </w:p>
    <w:p w14:paraId="560ABA2B" w14:textId="14E0E55E" w:rsidR="00D64B37" w:rsidRDefault="00D40B39" w:rsidP="00D64B37">
      <w:pPr>
        <w:widowControl/>
        <w:adjustRightInd/>
        <w:snapToGrid/>
        <w:jc w:val="center"/>
        <w:rPr>
          <w:rFonts w:asciiTheme="minorHAnsi" w:eastAsiaTheme="minorEastAsia" w:hAnsiTheme="minorHAnsi" w:cstheme="minorBidi"/>
          <w:kern w:val="2"/>
          <w:szCs w:val="22"/>
        </w:rPr>
      </w:pPr>
      <w:r w:rsidRPr="00D40B39">
        <w:rPr>
          <w:noProof/>
        </w:rPr>
        <w:drawing>
          <wp:anchor distT="0" distB="0" distL="114300" distR="114300" simplePos="0" relativeHeight="251695104" behindDoc="0" locked="0" layoutInCell="1" allowOverlap="1" wp14:anchorId="1B77164A" wp14:editId="59026CB3">
            <wp:simplePos x="0" y="0"/>
            <wp:positionH relativeFrom="column">
              <wp:posOffset>1404835</wp:posOffset>
            </wp:positionH>
            <wp:positionV relativeFrom="paragraph">
              <wp:posOffset>223196</wp:posOffset>
            </wp:positionV>
            <wp:extent cx="2876550" cy="2009775"/>
            <wp:effectExtent l="0" t="0" r="0" b="9525"/>
            <wp:wrapTopAndBottom/>
            <wp:docPr id="1199316" name="図 1199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76550" cy="2009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94EB8B"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101D313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AF6501E" w14:textId="77777777" w:rsidR="00D64B37" w:rsidRPr="00D64B37" w:rsidRDefault="00D64B37" w:rsidP="00CB7799">
      <w:pPr>
        <w:widowControl/>
        <w:numPr>
          <w:ilvl w:val="0"/>
          <w:numId w:val="11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666C64C4"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6762932F"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各観光施設等から駅までの間で、車いすで移動可能な</w:t>
      </w:r>
      <w:r w:rsidRPr="00D64B37">
        <w:rPr>
          <w:rFonts w:asciiTheme="minorHAnsi" w:eastAsiaTheme="minorEastAsia" w:hAnsiTheme="minorHAnsi" w:cstheme="minorBidi"/>
          <w:kern w:val="2"/>
          <w:szCs w:val="22"/>
        </w:rPr>
        <w:t>連続し</w:t>
      </w:r>
      <w:r w:rsidRPr="00D64B37">
        <w:rPr>
          <w:rFonts w:asciiTheme="minorHAnsi" w:eastAsiaTheme="minorEastAsia" w:hAnsiTheme="minorHAnsi" w:cstheme="minorBidi" w:hint="eastAsia"/>
          <w:kern w:val="2"/>
          <w:szCs w:val="22"/>
        </w:rPr>
        <w:t>た</w:t>
      </w:r>
      <w:r w:rsidRPr="00D64B37">
        <w:rPr>
          <w:rFonts w:asciiTheme="minorHAnsi" w:eastAsiaTheme="minorEastAsia" w:hAnsiTheme="minorHAnsi" w:cstheme="minorBidi"/>
          <w:kern w:val="2"/>
          <w:szCs w:val="22"/>
        </w:rPr>
        <w:t>経路についての情報が</w:t>
      </w:r>
      <w:r w:rsidRPr="00D64B37">
        <w:rPr>
          <w:rFonts w:asciiTheme="minorHAnsi" w:eastAsiaTheme="minorEastAsia" w:hAnsiTheme="minorHAnsi" w:cstheme="minorBidi" w:hint="eastAsia"/>
          <w:kern w:val="2"/>
          <w:szCs w:val="22"/>
        </w:rPr>
        <w:t>案内されている場合は「○」、されて</w:t>
      </w:r>
      <w:r w:rsidRPr="00D64B37">
        <w:rPr>
          <w:rFonts w:asciiTheme="minorHAnsi" w:eastAsiaTheme="minorEastAsia" w:hAnsiTheme="minorHAnsi" w:cstheme="minorBidi"/>
          <w:kern w:val="2"/>
          <w:szCs w:val="22"/>
        </w:rPr>
        <w:t>い</w:t>
      </w:r>
      <w:r w:rsidRPr="00D64B37">
        <w:rPr>
          <w:rFonts w:asciiTheme="minorHAnsi" w:eastAsiaTheme="minorEastAsia" w:hAnsiTheme="minorHAnsi" w:cstheme="minorBidi" w:hint="eastAsia"/>
          <w:kern w:val="2"/>
          <w:szCs w:val="22"/>
        </w:rPr>
        <w:t>なければ「×」とする。</w:t>
      </w:r>
    </w:p>
    <w:p w14:paraId="4BB56610"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なお、車いすで移動可能な</w:t>
      </w:r>
      <w:r w:rsidRPr="00D64B37">
        <w:rPr>
          <w:rFonts w:asciiTheme="minorHAnsi" w:eastAsiaTheme="minorEastAsia" w:hAnsiTheme="minorHAnsi" w:cstheme="minorBidi"/>
          <w:kern w:val="2"/>
          <w:szCs w:val="22"/>
        </w:rPr>
        <w:t>連続し</w:t>
      </w:r>
      <w:r w:rsidRPr="00D64B37">
        <w:rPr>
          <w:rFonts w:asciiTheme="minorHAnsi" w:eastAsiaTheme="minorEastAsia" w:hAnsiTheme="minorHAnsi" w:cstheme="minorBidi" w:hint="eastAsia"/>
          <w:kern w:val="2"/>
          <w:szCs w:val="22"/>
        </w:rPr>
        <w:t>た</w:t>
      </w:r>
      <w:r w:rsidRPr="00D64B37">
        <w:rPr>
          <w:rFonts w:asciiTheme="minorHAnsi" w:eastAsiaTheme="minorEastAsia" w:hAnsiTheme="minorHAnsi" w:cstheme="minorBidi"/>
          <w:kern w:val="2"/>
          <w:szCs w:val="22"/>
        </w:rPr>
        <w:t>経路</w:t>
      </w:r>
      <w:r w:rsidRPr="00D64B37">
        <w:rPr>
          <w:rFonts w:asciiTheme="minorHAnsi" w:eastAsiaTheme="minorEastAsia" w:hAnsiTheme="minorHAnsi" w:cstheme="minorBidi" w:hint="eastAsia"/>
          <w:kern w:val="2"/>
          <w:szCs w:val="22"/>
        </w:rPr>
        <w:t>がない場合は「×」とする。</w:t>
      </w:r>
    </w:p>
    <w:p w14:paraId="0919548C"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BCD4572" w14:textId="752A534C" w:rsidR="00D64B37" w:rsidRPr="00D64B37" w:rsidRDefault="00D64B37" w:rsidP="00FE258C">
      <w:pPr>
        <w:pStyle w:val="40"/>
      </w:pPr>
      <w:bookmarkStart w:id="120" w:name="_Toc521500904"/>
      <w:r w:rsidRPr="00D64B37">
        <w:rPr>
          <w:rFonts w:hint="eastAsia"/>
        </w:rPr>
        <w:t>施設から駅までの経路の視覚障害者への案内の有無（点字ブロック、音声案内等）</w:t>
      </w:r>
      <w:bookmarkEnd w:id="120"/>
    </w:p>
    <w:tbl>
      <w:tblPr>
        <w:tblStyle w:val="94"/>
        <w:tblW w:w="0" w:type="auto"/>
        <w:tblLook w:val="04A0" w:firstRow="1" w:lastRow="0" w:firstColumn="1" w:lastColumn="0" w:noHBand="0" w:noVBand="1"/>
      </w:tblPr>
      <w:tblGrid>
        <w:gridCol w:w="8494"/>
      </w:tblGrid>
      <w:tr w:rsidR="00D64B37" w:rsidRPr="00D64B37" w14:paraId="4C680A84" w14:textId="77777777" w:rsidTr="00D64B37">
        <w:tc>
          <w:tcPr>
            <w:tcW w:w="8494" w:type="dxa"/>
            <w:shd w:val="clear" w:color="auto" w:fill="D9D9D9" w:themeFill="background1" w:themeFillShade="D9"/>
          </w:tcPr>
          <w:p w14:paraId="7CEDDDEF"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12118801" w14:textId="77777777" w:rsidTr="00D64B37">
        <w:tc>
          <w:tcPr>
            <w:tcW w:w="8494" w:type="dxa"/>
          </w:tcPr>
          <w:p w14:paraId="4E684AF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741C3A07" w14:textId="77777777" w:rsidTr="00D64B37">
        <w:tc>
          <w:tcPr>
            <w:tcW w:w="8494" w:type="dxa"/>
            <w:shd w:val="clear" w:color="auto" w:fill="D9D9D9" w:themeFill="background1" w:themeFillShade="D9"/>
          </w:tcPr>
          <w:p w14:paraId="459B5BC4"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AFEE308" w14:textId="77777777" w:rsidTr="00D64B37">
        <w:tc>
          <w:tcPr>
            <w:tcW w:w="8494" w:type="dxa"/>
          </w:tcPr>
          <w:p w14:paraId="79EB17D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7468D6A9" w14:textId="77777777" w:rsidR="00C30F71" w:rsidRPr="00D64B37" w:rsidRDefault="00C30F71" w:rsidP="00D64B37">
      <w:pPr>
        <w:widowControl/>
        <w:adjustRightInd/>
        <w:snapToGrid/>
        <w:rPr>
          <w:rFonts w:asciiTheme="minorHAnsi" w:eastAsiaTheme="minorEastAsia" w:hAnsiTheme="minorHAnsi" w:cstheme="minorBidi"/>
          <w:kern w:val="2"/>
          <w:szCs w:val="22"/>
        </w:rPr>
      </w:pPr>
    </w:p>
    <w:p w14:paraId="7213846F" w14:textId="77777777" w:rsidR="00D64B37" w:rsidRPr="00D64B37" w:rsidRDefault="00D64B37" w:rsidP="00CB7799">
      <w:pPr>
        <w:widowControl/>
        <w:numPr>
          <w:ilvl w:val="0"/>
          <w:numId w:val="11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71CC95C6"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視覚障害者誘導用ブロック、音声・音響案内設備などの視覚障害者への各観光施設等から駅までの案内設備の有無を問う項目である。</w:t>
      </w:r>
    </w:p>
    <w:p w14:paraId="509ACC15" w14:textId="31FF9C1C" w:rsidR="00D64B37" w:rsidRPr="00D64B37" w:rsidRDefault="0044232B" w:rsidP="00D64B37">
      <w:pPr>
        <w:widowControl/>
        <w:adjustRightInd/>
        <w:snapToGrid/>
        <w:rPr>
          <w:rFonts w:asciiTheme="minorHAnsi" w:eastAsiaTheme="minorEastAsia" w:hAnsiTheme="minorHAnsi" w:cstheme="minorBidi"/>
          <w:kern w:val="2"/>
          <w:szCs w:val="22"/>
        </w:rPr>
      </w:pPr>
      <w:r w:rsidRPr="0044232B">
        <w:rPr>
          <w:noProof/>
        </w:rPr>
        <w:drawing>
          <wp:anchor distT="0" distB="0" distL="114300" distR="114300" simplePos="0" relativeHeight="251699200" behindDoc="0" locked="0" layoutInCell="1" allowOverlap="1" wp14:anchorId="349D4F17" wp14:editId="6D1D6831">
            <wp:simplePos x="0" y="0"/>
            <wp:positionH relativeFrom="column">
              <wp:posOffset>365005</wp:posOffset>
            </wp:positionH>
            <wp:positionV relativeFrom="paragraph">
              <wp:posOffset>370840</wp:posOffset>
            </wp:positionV>
            <wp:extent cx="1736888" cy="2682815"/>
            <wp:effectExtent l="0" t="0" r="0" b="3810"/>
            <wp:wrapTopAndBottom/>
            <wp:docPr id="1199318" name="図 1199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36888" cy="2682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232B">
        <w:rPr>
          <w:noProof/>
        </w:rPr>
        <w:drawing>
          <wp:anchor distT="0" distB="0" distL="114300" distR="114300" simplePos="0" relativeHeight="251701248" behindDoc="0" locked="0" layoutInCell="1" allowOverlap="1" wp14:anchorId="709D67F4" wp14:editId="5366268C">
            <wp:simplePos x="0" y="0"/>
            <wp:positionH relativeFrom="column">
              <wp:posOffset>2232025</wp:posOffset>
            </wp:positionH>
            <wp:positionV relativeFrom="paragraph">
              <wp:posOffset>370840</wp:posOffset>
            </wp:positionV>
            <wp:extent cx="3001645" cy="2221865"/>
            <wp:effectExtent l="0" t="0" r="8255" b="6985"/>
            <wp:wrapTopAndBottom/>
            <wp:docPr id="1199319" name="図 1199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80">
                      <a:extLst>
                        <a:ext uri="{28A0092B-C50C-407E-A947-70E740481C1C}">
                          <a14:useLocalDpi xmlns:a14="http://schemas.microsoft.com/office/drawing/2010/main" val="0"/>
                        </a:ext>
                      </a:extLst>
                    </a:blip>
                    <a:srcRect l="10541"/>
                    <a:stretch/>
                  </pic:blipFill>
                  <pic:spPr bwMode="auto">
                    <a:xfrm>
                      <a:off x="0" y="0"/>
                      <a:ext cx="3001645" cy="2221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58CBF9"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4495D451"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2FEFE7E" w14:textId="77777777" w:rsidR="00D64B37" w:rsidRPr="00D64B37" w:rsidRDefault="00D64B37" w:rsidP="00CB7799">
      <w:pPr>
        <w:widowControl/>
        <w:numPr>
          <w:ilvl w:val="0"/>
          <w:numId w:val="11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4B760429"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098A7150"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公共用通路等の経路に、視覚障害者誘導用ブロックが敷設されているか、音声その他の方法により視覚障害者を誘導する設備が設けられている場合は「○」、ない場合は「×」とする。</w:t>
      </w:r>
    </w:p>
    <w:p w14:paraId="1F29CA6E"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視覚障害者誘導用ブロック敷設の要件は以下の通り。</w:t>
      </w:r>
    </w:p>
    <w:p w14:paraId="4503C10C" w14:textId="77777777" w:rsidR="00617B2B" w:rsidRDefault="00617B2B" w:rsidP="00D64B37">
      <w:pPr>
        <w:widowControl/>
        <w:adjustRightInd/>
        <w:snapToGrid/>
        <w:rPr>
          <w:rFonts w:asciiTheme="minorHAnsi" w:eastAsiaTheme="minorEastAsia" w:hAnsiTheme="minorHAnsi" w:cstheme="minorBidi"/>
          <w:kern w:val="2"/>
          <w:szCs w:val="22"/>
        </w:rPr>
      </w:pPr>
    </w:p>
    <w:p w14:paraId="21479290" w14:textId="458CC8E5"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＜要件＞</w:t>
      </w:r>
    </w:p>
    <w:p w14:paraId="51CE656B" w14:textId="77777777" w:rsidR="00D64B37" w:rsidRPr="00D64B37" w:rsidRDefault="00D64B37" w:rsidP="00D64B37">
      <w:pPr>
        <w:widowControl/>
        <w:adjustRightInd/>
        <w:snapToGrid/>
        <w:ind w:left="420" w:hangingChars="200" w:hanging="42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視覚障害者誘導用ブロックが敷設された通路等とエレベーターが設置されている乗降ロビーに設ける操作盤、公共用通路に直接通ずる出入口、便所の出入口、乗車券等販売所との間の経路を構成する通路等には、それぞれ視覚障害者誘導用ブロックを敷設</w:t>
      </w:r>
    </w:p>
    <w:p w14:paraId="7615A22B" w14:textId="77777777" w:rsidR="00D64B37" w:rsidRPr="00D64B37" w:rsidRDefault="00D64B37" w:rsidP="00D64B37">
      <w:pPr>
        <w:widowControl/>
        <w:adjustRightInd/>
        <w:snapToGrid/>
        <w:ind w:left="420" w:hangingChars="200" w:hanging="42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・階段、傾斜路、エスカレーターの上端及び下端に近接する通路等には、点状ブロックを敷設</w:t>
      </w:r>
    </w:p>
    <w:p w14:paraId="1F38D736" w14:textId="77777777" w:rsidR="00C2037F" w:rsidRPr="00D64B37" w:rsidRDefault="00C2037F" w:rsidP="00D64B37">
      <w:pPr>
        <w:widowControl/>
        <w:adjustRightInd/>
        <w:snapToGrid/>
        <w:rPr>
          <w:rFonts w:asciiTheme="minorHAnsi" w:eastAsiaTheme="minorEastAsia" w:hAnsiTheme="minorHAnsi" w:cstheme="minorBidi"/>
          <w:kern w:val="2"/>
          <w:szCs w:val="22"/>
        </w:rPr>
      </w:pPr>
    </w:p>
    <w:p w14:paraId="60B2B9BE" w14:textId="4C0EDD0E" w:rsidR="00D64B37" w:rsidRPr="00D64B37" w:rsidRDefault="00D64B37" w:rsidP="00FE258C">
      <w:pPr>
        <w:pStyle w:val="40"/>
      </w:pPr>
      <w:bookmarkStart w:id="121" w:name="_Toc521500905"/>
      <w:r w:rsidRPr="00D64B37">
        <w:rPr>
          <w:rFonts w:hint="eastAsia"/>
        </w:rPr>
        <w:t>施設から駅までの経路の地図等の有無</w:t>
      </w:r>
      <w:bookmarkEnd w:id="121"/>
    </w:p>
    <w:tbl>
      <w:tblPr>
        <w:tblStyle w:val="94"/>
        <w:tblW w:w="0" w:type="auto"/>
        <w:tblLook w:val="04A0" w:firstRow="1" w:lastRow="0" w:firstColumn="1" w:lastColumn="0" w:noHBand="0" w:noVBand="1"/>
      </w:tblPr>
      <w:tblGrid>
        <w:gridCol w:w="8494"/>
      </w:tblGrid>
      <w:tr w:rsidR="00D64B37" w:rsidRPr="00D64B37" w14:paraId="05A8E865" w14:textId="77777777" w:rsidTr="00D64B37">
        <w:tc>
          <w:tcPr>
            <w:tcW w:w="8494" w:type="dxa"/>
            <w:shd w:val="clear" w:color="auto" w:fill="D9D9D9" w:themeFill="background1" w:themeFillShade="D9"/>
          </w:tcPr>
          <w:p w14:paraId="438CA529"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52C60A33" w14:textId="77777777" w:rsidTr="00D64B37">
        <w:tc>
          <w:tcPr>
            <w:tcW w:w="8494" w:type="dxa"/>
          </w:tcPr>
          <w:p w14:paraId="3BE81DA5"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視覚障害者対応（全盲）、</w:t>
            </w:r>
            <w:r w:rsidRPr="00D64B37">
              <w:rPr>
                <w:rFonts w:ascii="ＭＳ 明朝" w:eastAsia="ＭＳ 明朝" w:hAnsi="ＭＳ 明朝" w:cs="ＭＳ 明朝" w:hint="eastAsia"/>
              </w:rPr>
              <w:t>視覚障害者対応（弱視）、聴覚障害者対応、外国人対応、その他の対</w:t>
            </w:r>
            <w:r w:rsidRPr="00D64B37">
              <w:rPr>
                <w:rFonts w:hint="eastAsia"/>
              </w:rPr>
              <w:t>応</w:t>
            </w:r>
          </w:p>
        </w:tc>
      </w:tr>
      <w:tr w:rsidR="00D64B37" w:rsidRPr="00D64B37" w14:paraId="23A23906" w14:textId="77777777" w:rsidTr="00D64B37">
        <w:tc>
          <w:tcPr>
            <w:tcW w:w="8494" w:type="dxa"/>
            <w:shd w:val="clear" w:color="auto" w:fill="D9D9D9" w:themeFill="background1" w:themeFillShade="D9"/>
          </w:tcPr>
          <w:p w14:paraId="1282166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3AD5A278" w14:textId="77777777" w:rsidTr="00D64B37">
        <w:tc>
          <w:tcPr>
            <w:tcW w:w="8494" w:type="dxa"/>
          </w:tcPr>
          <w:p w14:paraId="2172593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30C6A95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05C3179" w14:textId="77777777" w:rsidR="00D64B37" w:rsidRPr="00D64B37" w:rsidRDefault="00D64B37" w:rsidP="00CB7799">
      <w:pPr>
        <w:widowControl/>
        <w:numPr>
          <w:ilvl w:val="0"/>
          <w:numId w:val="1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7BE2BCE1"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各観光施設等から駅までの経路を示した地図等の有無を問う項目ことである。</w:t>
      </w:r>
    </w:p>
    <w:p w14:paraId="44750058"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情報提供媒体は、案内板等への掲載、パンフレット、デジタルサイネージ等の活用が考えられる。</w:t>
      </w:r>
    </w:p>
    <w:p w14:paraId="7324F776"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C366C04" w14:textId="77777777" w:rsidR="00D64B37" w:rsidRPr="00D64B37" w:rsidRDefault="00D64B37" w:rsidP="00CB7799">
      <w:pPr>
        <w:widowControl/>
        <w:numPr>
          <w:ilvl w:val="0"/>
          <w:numId w:val="1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7EDAC2EB"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2974C01C"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各観光施設等から駅までの経路の地図がある場合は「○」、なければ「×」とする。</w:t>
      </w:r>
    </w:p>
    <w:p w14:paraId="75000E5F" w14:textId="3C11CA9E" w:rsidR="00C30F71" w:rsidRDefault="00C30F71" w:rsidP="00D64B37">
      <w:pPr>
        <w:widowControl/>
        <w:adjustRightInd/>
        <w:snapToGrid/>
        <w:rPr>
          <w:rFonts w:asciiTheme="minorHAnsi" w:eastAsiaTheme="minorEastAsia" w:hAnsiTheme="minorHAnsi" w:cstheme="minorBidi"/>
          <w:kern w:val="2"/>
          <w:szCs w:val="22"/>
        </w:rPr>
      </w:pPr>
    </w:p>
    <w:p w14:paraId="1196E066" w14:textId="642B6A17" w:rsidR="00617B2B" w:rsidRDefault="00617B2B" w:rsidP="00D64B37">
      <w:pPr>
        <w:widowControl/>
        <w:adjustRightInd/>
        <w:snapToGrid/>
        <w:rPr>
          <w:rFonts w:asciiTheme="minorHAnsi" w:eastAsiaTheme="minorEastAsia" w:hAnsiTheme="minorHAnsi" w:cstheme="minorBidi"/>
          <w:kern w:val="2"/>
          <w:szCs w:val="22"/>
        </w:rPr>
      </w:pPr>
    </w:p>
    <w:p w14:paraId="7091E7AB" w14:textId="1EB39743" w:rsidR="00617B2B" w:rsidRDefault="00617B2B" w:rsidP="00D64B37">
      <w:pPr>
        <w:widowControl/>
        <w:adjustRightInd/>
        <w:snapToGrid/>
        <w:rPr>
          <w:rFonts w:asciiTheme="minorHAnsi" w:eastAsiaTheme="minorEastAsia" w:hAnsiTheme="minorHAnsi" w:cstheme="minorBidi"/>
          <w:kern w:val="2"/>
          <w:szCs w:val="22"/>
        </w:rPr>
      </w:pPr>
    </w:p>
    <w:p w14:paraId="6ABEA0C1" w14:textId="7125B52C" w:rsidR="00617B2B" w:rsidRDefault="00617B2B" w:rsidP="00D64B37">
      <w:pPr>
        <w:widowControl/>
        <w:adjustRightInd/>
        <w:snapToGrid/>
        <w:rPr>
          <w:rFonts w:asciiTheme="minorHAnsi" w:eastAsiaTheme="minorEastAsia" w:hAnsiTheme="minorHAnsi" w:cstheme="minorBidi"/>
          <w:kern w:val="2"/>
          <w:szCs w:val="22"/>
        </w:rPr>
      </w:pPr>
    </w:p>
    <w:p w14:paraId="4EA45571" w14:textId="50FF394A" w:rsidR="00617B2B" w:rsidRDefault="00617B2B" w:rsidP="00D64B37">
      <w:pPr>
        <w:widowControl/>
        <w:adjustRightInd/>
        <w:snapToGrid/>
        <w:rPr>
          <w:rFonts w:asciiTheme="minorHAnsi" w:eastAsiaTheme="minorEastAsia" w:hAnsiTheme="minorHAnsi" w:cstheme="minorBidi"/>
          <w:kern w:val="2"/>
          <w:szCs w:val="22"/>
        </w:rPr>
      </w:pPr>
    </w:p>
    <w:p w14:paraId="6A45AEA3" w14:textId="1EF64858" w:rsidR="00617B2B" w:rsidRDefault="00617B2B" w:rsidP="00D64B37">
      <w:pPr>
        <w:widowControl/>
        <w:adjustRightInd/>
        <w:snapToGrid/>
        <w:rPr>
          <w:rFonts w:asciiTheme="minorHAnsi" w:eastAsiaTheme="minorEastAsia" w:hAnsiTheme="minorHAnsi" w:cstheme="minorBidi"/>
          <w:kern w:val="2"/>
          <w:szCs w:val="22"/>
        </w:rPr>
      </w:pPr>
    </w:p>
    <w:p w14:paraId="694226A4" w14:textId="77777777" w:rsidR="00617B2B" w:rsidRPr="00D64B37" w:rsidRDefault="00617B2B" w:rsidP="00D64B37">
      <w:pPr>
        <w:widowControl/>
        <w:adjustRightInd/>
        <w:snapToGrid/>
        <w:rPr>
          <w:rFonts w:asciiTheme="minorHAnsi" w:eastAsiaTheme="minorEastAsia" w:hAnsiTheme="minorHAnsi" w:cstheme="minorBidi"/>
          <w:kern w:val="2"/>
          <w:szCs w:val="22"/>
        </w:rPr>
      </w:pPr>
    </w:p>
    <w:p w14:paraId="76999EF3" w14:textId="5DD4AE1E" w:rsidR="00D64B37" w:rsidRPr="00D64B37" w:rsidRDefault="00D64B37" w:rsidP="00FE258C">
      <w:pPr>
        <w:pStyle w:val="40"/>
      </w:pPr>
      <w:bookmarkStart w:id="122" w:name="_Toc521500906"/>
      <w:r w:rsidRPr="00D64B37">
        <w:rPr>
          <w:rFonts w:hint="eastAsia"/>
        </w:rPr>
        <w:t>施設から駅（交通機関の場合は「駅から各観光施設等」）までの経路の外国語による案内の有無</w:t>
      </w:r>
      <w:bookmarkEnd w:id="122"/>
    </w:p>
    <w:tbl>
      <w:tblPr>
        <w:tblStyle w:val="94"/>
        <w:tblW w:w="0" w:type="auto"/>
        <w:tblLook w:val="04A0" w:firstRow="1" w:lastRow="0" w:firstColumn="1" w:lastColumn="0" w:noHBand="0" w:noVBand="1"/>
      </w:tblPr>
      <w:tblGrid>
        <w:gridCol w:w="8494"/>
      </w:tblGrid>
      <w:tr w:rsidR="00D64B37" w:rsidRPr="00D64B37" w14:paraId="391AF293" w14:textId="77777777" w:rsidTr="00D64B37">
        <w:tc>
          <w:tcPr>
            <w:tcW w:w="8494" w:type="dxa"/>
            <w:shd w:val="clear" w:color="auto" w:fill="D9D9D9" w:themeFill="background1" w:themeFillShade="D9"/>
          </w:tcPr>
          <w:p w14:paraId="7E73BCB2"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6A47FA3B" w14:textId="77777777" w:rsidTr="00D64B37">
        <w:tc>
          <w:tcPr>
            <w:tcW w:w="8494" w:type="dxa"/>
          </w:tcPr>
          <w:p w14:paraId="59D8B94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4AC07326" w14:textId="77777777" w:rsidTr="00D64B37">
        <w:tc>
          <w:tcPr>
            <w:tcW w:w="8494" w:type="dxa"/>
            <w:shd w:val="clear" w:color="auto" w:fill="D9D9D9" w:themeFill="background1" w:themeFillShade="D9"/>
          </w:tcPr>
          <w:p w14:paraId="6657A0CB"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296EBDC" w14:textId="77777777" w:rsidTr="00D64B37">
        <w:tc>
          <w:tcPr>
            <w:tcW w:w="8494" w:type="dxa"/>
          </w:tcPr>
          <w:p w14:paraId="540E45C1"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32E31C3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DBEDDF2" w14:textId="77777777" w:rsidR="00D64B37" w:rsidRPr="00D64B37" w:rsidRDefault="00D64B37" w:rsidP="00CB7799">
      <w:pPr>
        <w:widowControl/>
        <w:numPr>
          <w:ilvl w:val="0"/>
          <w:numId w:val="11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2E5576F0"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施設から駅までの経路を外国語で案内しているかを問う項目である。情報提供媒体は、案内板等への掲示、パンフレット、デジタルサイネージ等の活用が考えられる。</w:t>
      </w:r>
    </w:p>
    <w:p w14:paraId="7B95B12A"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38BA90F8"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858458B" w14:textId="77777777" w:rsidR="00D64B37" w:rsidRPr="00D64B37" w:rsidRDefault="00D64B37" w:rsidP="00CB7799">
      <w:pPr>
        <w:widowControl/>
        <w:numPr>
          <w:ilvl w:val="0"/>
          <w:numId w:val="11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1D70E254"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0EA77B86"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施設から駅までの経路が外国語により案内されていれば「○」、いなければ「×」とする。</w:t>
      </w:r>
    </w:p>
    <w:p w14:paraId="4A3A7056" w14:textId="1B44D147" w:rsidR="00D64B37" w:rsidRDefault="00D64B37" w:rsidP="00D64B37">
      <w:pPr>
        <w:widowControl/>
        <w:adjustRightInd/>
        <w:snapToGrid/>
        <w:rPr>
          <w:rFonts w:asciiTheme="minorHAnsi" w:eastAsiaTheme="minorEastAsia" w:hAnsiTheme="minorHAnsi" w:cstheme="minorBidi"/>
          <w:kern w:val="2"/>
          <w:szCs w:val="22"/>
        </w:rPr>
      </w:pPr>
    </w:p>
    <w:p w14:paraId="648EF091" w14:textId="39954134" w:rsidR="00A07832" w:rsidRPr="00D64B37" w:rsidRDefault="00A07832" w:rsidP="00877221">
      <w:pPr>
        <w:pStyle w:val="21"/>
        <w:spacing w:before="360" w:after="180"/>
      </w:pPr>
      <w:bookmarkStart w:id="123" w:name="_Toc521500907"/>
      <w:r w:rsidRPr="00D64B37">
        <w:rPr>
          <w:rFonts w:hint="eastAsia"/>
        </w:rPr>
        <w:t>最寄り駅における対応</w:t>
      </w:r>
      <w:bookmarkEnd w:id="123"/>
    </w:p>
    <w:p w14:paraId="4384FF3B" w14:textId="279DAE85" w:rsidR="00D64B37" w:rsidRPr="00D64B37" w:rsidRDefault="00D64B37" w:rsidP="00FE258C">
      <w:pPr>
        <w:pStyle w:val="40"/>
        <w:numPr>
          <w:ilvl w:val="0"/>
          <w:numId w:val="148"/>
        </w:numPr>
      </w:pPr>
      <w:bookmarkStart w:id="124" w:name="_Toc521500908"/>
      <w:r w:rsidRPr="00D64B37">
        <w:rPr>
          <w:rFonts w:hint="eastAsia"/>
        </w:rPr>
        <w:t>駅の中の段差解消（</w:t>
      </w:r>
      <w:r w:rsidRPr="00D64B37">
        <w:rPr>
          <w:rFonts w:hint="eastAsia"/>
        </w:rPr>
        <w:t>EV</w:t>
      </w:r>
      <w:r w:rsidRPr="00D64B37">
        <w:rPr>
          <w:rFonts w:hint="eastAsia"/>
        </w:rPr>
        <w:t>、スロープ）</w:t>
      </w:r>
      <w:bookmarkEnd w:id="124"/>
    </w:p>
    <w:tbl>
      <w:tblPr>
        <w:tblStyle w:val="94"/>
        <w:tblW w:w="0" w:type="auto"/>
        <w:tblLook w:val="04A0" w:firstRow="1" w:lastRow="0" w:firstColumn="1" w:lastColumn="0" w:noHBand="0" w:noVBand="1"/>
      </w:tblPr>
      <w:tblGrid>
        <w:gridCol w:w="8495"/>
      </w:tblGrid>
      <w:tr w:rsidR="00D64B37" w:rsidRPr="00D64B37" w14:paraId="1DD41FC7" w14:textId="77777777" w:rsidTr="00D64B37">
        <w:tc>
          <w:tcPr>
            <w:tcW w:w="8613" w:type="dxa"/>
            <w:shd w:val="clear" w:color="auto" w:fill="D9D9D9" w:themeFill="background1" w:themeFillShade="D9"/>
          </w:tcPr>
          <w:p w14:paraId="60404CEE"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73C0DD18" w14:textId="77777777" w:rsidTr="00D64B37">
        <w:tc>
          <w:tcPr>
            <w:tcW w:w="8613" w:type="dxa"/>
          </w:tcPr>
          <w:p w14:paraId="6DD3DC8C" w14:textId="77777777" w:rsidR="00D64B37" w:rsidRPr="00D64B37" w:rsidRDefault="00D64B37" w:rsidP="00D64B37">
            <w:pPr>
              <w:widowControl/>
              <w:adjustRightInd/>
              <w:snapToGrid/>
              <w:spacing w:line="240" w:lineRule="auto"/>
            </w:pPr>
            <w:r w:rsidRPr="00D64B37">
              <w:rPr>
                <w:rFonts w:hint="eastAsia"/>
              </w:rPr>
              <w:t>車いす対応</w:t>
            </w:r>
            <w:r w:rsidRPr="00D64B37">
              <w:rPr>
                <w:rFonts w:hint="eastAsia"/>
                <w:color w:val="A6A6A6" w:themeColor="background1" w:themeShade="A6"/>
              </w:rPr>
              <w:t>、視覚障害者対応（全盲）、視覚障害者対応（弱視）、聴覚障害者対応、外国人対応、</w:t>
            </w:r>
            <w:r w:rsidRPr="00D64B37">
              <w:rPr>
                <w:rFonts w:hint="eastAsia"/>
              </w:rPr>
              <w:t>その他の対応</w:t>
            </w:r>
          </w:p>
        </w:tc>
      </w:tr>
      <w:tr w:rsidR="00D64B37" w:rsidRPr="00D64B37" w14:paraId="0D4184CC" w14:textId="77777777" w:rsidTr="00D64B37">
        <w:tc>
          <w:tcPr>
            <w:tcW w:w="8613" w:type="dxa"/>
            <w:shd w:val="clear" w:color="auto" w:fill="D9D9D9" w:themeFill="background1" w:themeFillShade="D9"/>
          </w:tcPr>
          <w:p w14:paraId="48EED3D6" w14:textId="77777777" w:rsidR="00D64B37" w:rsidRPr="00D64B37" w:rsidRDefault="00D64B37" w:rsidP="00D64B37">
            <w:pPr>
              <w:widowControl/>
              <w:adjustRightInd/>
              <w:snapToGrid/>
              <w:spacing w:line="240" w:lineRule="auto"/>
            </w:pPr>
            <w:r w:rsidRPr="00D64B37">
              <w:rPr>
                <w:rFonts w:hint="eastAsia"/>
              </w:rPr>
              <w:t>対象施設</w:t>
            </w:r>
          </w:p>
        </w:tc>
      </w:tr>
      <w:tr w:rsidR="00D64B37" w:rsidRPr="00D64B37" w14:paraId="2B1788FB" w14:textId="77777777" w:rsidTr="00D64B37">
        <w:tc>
          <w:tcPr>
            <w:tcW w:w="8613" w:type="dxa"/>
          </w:tcPr>
          <w:p w14:paraId="25904799" w14:textId="77777777" w:rsidR="00D64B37" w:rsidRPr="00D64B37" w:rsidRDefault="00D64B37" w:rsidP="00D64B37">
            <w:pPr>
              <w:widowControl/>
              <w:adjustRightInd/>
              <w:snapToGrid/>
              <w:spacing w:line="240" w:lineRule="auto"/>
            </w:pPr>
            <w:r w:rsidRPr="00D64B37">
              <w:rPr>
                <w:rFonts w:hint="eastAsia"/>
                <w:color w:val="A6A6A6" w:themeColor="background1" w:themeShade="A6"/>
              </w:rPr>
              <w:t>観光施設、飲食施設、宿泊施設、観光案内所、</w:t>
            </w:r>
            <w:r w:rsidRPr="00D64B37">
              <w:rPr>
                <w:rFonts w:hint="eastAsia"/>
              </w:rPr>
              <w:t>交通アクセス</w:t>
            </w:r>
            <w:r w:rsidRPr="00D64B37">
              <w:rPr>
                <w:rFonts w:hint="eastAsia"/>
                <w:color w:val="A6A6A6" w:themeColor="background1" w:themeShade="A6"/>
              </w:rPr>
              <w:t>、エリア内の案内情報・施設間の連携</w:t>
            </w:r>
          </w:p>
        </w:tc>
      </w:tr>
    </w:tbl>
    <w:p w14:paraId="40EEDB3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65C2173" w14:textId="77777777" w:rsidR="00D64B37" w:rsidRPr="00D64B37" w:rsidRDefault="00D64B37" w:rsidP="00CB7799">
      <w:pPr>
        <w:widowControl/>
        <w:numPr>
          <w:ilvl w:val="0"/>
          <w:numId w:val="11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377BFE29"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一つ以上の</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公共用</w:t>
      </w:r>
      <w:r w:rsidRPr="00D64B37">
        <w:rPr>
          <w:rFonts w:asciiTheme="minorHAnsi" w:eastAsiaTheme="minorEastAsia" w:hAnsiTheme="minorHAnsi" w:cstheme="minorBidi"/>
          <w:kern w:val="2"/>
          <w:szCs w:val="22"/>
        </w:rPr>
        <w:t>通路</w:t>
      </w:r>
      <w:r w:rsidRPr="00D64B37">
        <w:rPr>
          <w:rFonts w:asciiTheme="minorHAnsi" w:eastAsiaTheme="minorEastAsia" w:hAnsiTheme="minorHAnsi" w:cstheme="minorBidi" w:hint="eastAsia"/>
          <w:kern w:val="2"/>
          <w:szCs w:val="22"/>
        </w:rPr>
        <w:t>から車両等の乗降口</w:t>
      </w:r>
      <w:r w:rsidRPr="00D64B37">
        <w:rPr>
          <w:rFonts w:asciiTheme="minorHAnsi" w:eastAsiaTheme="minorEastAsia" w:hAnsiTheme="minorHAnsi" w:cstheme="minorBidi"/>
          <w:kern w:val="2"/>
          <w:szCs w:val="22"/>
        </w:rPr>
        <w:t>との</w:t>
      </w:r>
      <w:r w:rsidRPr="00D64B37">
        <w:rPr>
          <w:rFonts w:asciiTheme="minorHAnsi" w:eastAsiaTheme="minorEastAsia" w:hAnsiTheme="minorHAnsi" w:cstheme="minorBidi" w:hint="eastAsia"/>
          <w:kern w:val="2"/>
          <w:szCs w:val="22"/>
        </w:rPr>
        <w:t>経路が</w:t>
      </w:r>
      <w:r w:rsidRPr="00D64B37">
        <w:rPr>
          <w:rFonts w:asciiTheme="minorHAnsi" w:eastAsiaTheme="minorEastAsia" w:hAnsiTheme="minorHAnsi" w:cstheme="minorBidi"/>
          <w:kern w:val="2"/>
          <w:szCs w:val="22"/>
        </w:rPr>
        <w:t>、高齢者、障害車等の円滑な通行に適する</w:t>
      </w:r>
      <w:r w:rsidRPr="00D64B37">
        <w:rPr>
          <w:rFonts w:asciiTheme="minorHAnsi" w:eastAsiaTheme="minorEastAsia" w:hAnsiTheme="minorHAnsi" w:cstheme="minorBidi" w:hint="eastAsia"/>
          <w:kern w:val="2"/>
          <w:szCs w:val="22"/>
        </w:rPr>
        <w:t>もの（</w:t>
      </w:r>
      <w:r w:rsidRPr="00D64B37">
        <w:rPr>
          <w:rFonts w:asciiTheme="minorHAnsi" w:eastAsiaTheme="minorEastAsia" w:hAnsiTheme="minorHAnsi" w:cstheme="minorBidi"/>
          <w:kern w:val="2"/>
          <w:szCs w:val="22"/>
        </w:rPr>
        <w:t>以下「移動等円滑化された経路</w:t>
      </w:r>
      <w:r w:rsidRPr="00D64B37">
        <w:rPr>
          <w:rFonts w:asciiTheme="minorHAnsi" w:eastAsiaTheme="minorEastAsia" w:hAnsiTheme="minorHAnsi" w:cstheme="minorBidi" w:hint="eastAsia"/>
          <w:kern w:val="2"/>
          <w:szCs w:val="22"/>
        </w:rPr>
        <w:t>」</w:t>
      </w:r>
      <w:r w:rsidRPr="00D64B37">
        <w:rPr>
          <w:rFonts w:asciiTheme="minorHAnsi" w:eastAsiaTheme="minorEastAsia" w:hAnsiTheme="minorHAnsi" w:cstheme="minorBidi"/>
          <w:kern w:val="2"/>
          <w:szCs w:val="22"/>
        </w:rPr>
        <w:t>という。）となって</w:t>
      </w:r>
      <w:r w:rsidRPr="00D64B37">
        <w:rPr>
          <w:rFonts w:asciiTheme="minorHAnsi" w:eastAsiaTheme="minorEastAsia" w:hAnsiTheme="minorHAnsi" w:cstheme="minorBidi" w:hint="eastAsia"/>
          <w:kern w:val="2"/>
          <w:szCs w:val="22"/>
        </w:rPr>
        <w:t>いるかを問う項目のことである。移動等</w:t>
      </w:r>
      <w:r w:rsidRPr="00D64B37">
        <w:rPr>
          <w:rFonts w:asciiTheme="minorHAnsi" w:eastAsiaTheme="minorEastAsia" w:hAnsiTheme="minorHAnsi" w:cstheme="minorBidi"/>
          <w:kern w:val="2"/>
          <w:szCs w:val="22"/>
        </w:rPr>
        <w:t>円滑化された経路において床面に高低差がある場合は、傾斜路又はエレベー</w:t>
      </w:r>
      <w:r w:rsidRPr="00D64B37">
        <w:rPr>
          <w:rFonts w:asciiTheme="minorHAnsi" w:eastAsiaTheme="minorEastAsia" w:hAnsiTheme="minorHAnsi" w:cstheme="minorBidi" w:hint="eastAsia"/>
          <w:kern w:val="2"/>
          <w:szCs w:val="22"/>
        </w:rPr>
        <w:t>ター（</w:t>
      </w:r>
      <w:r w:rsidRPr="00D64B37">
        <w:rPr>
          <w:rFonts w:asciiTheme="minorHAnsi" w:eastAsiaTheme="minorEastAsia" w:hAnsiTheme="minorHAnsi" w:cstheme="minorBidi"/>
          <w:kern w:val="2"/>
          <w:szCs w:val="22"/>
        </w:rPr>
        <w:t>構造上の理由により設置困難な場合はエスカレー</w:t>
      </w:r>
      <w:r w:rsidRPr="00D64B37">
        <w:rPr>
          <w:rFonts w:asciiTheme="minorHAnsi" w:eastAsiaTheme="minorEastAsia" w:hAnsiTheme="minorHAnsi" w:cstheme="minorBidi" w:hint="eastAsia"/>
          <w:kern w:val="2"/>
          <w:szCs w:val="22"/>
        </w:rPr>
        <w:t>ター</w:t>
      </w:r>
      <w:r w:rsidRPr="00D64B37">
        <w:rPr>
          <w:rFonts w:asciiTheme="minorHAnsi" w:eastAsiaTheme="minorEastAsia" w:hAnsiTheme="minorHAnsi" w:cstheme="minorBidi"/>
          <w:kern w:val="2"/>
          <w:szCs w:val="22"/>
        </w:rPr>
        <w:t>（構造上の理由により設置困難な場合は</w:t>
      </w:r>
      <w:r w:rsidRPr="00D64B37">
        <w:rPr>
          <w:rFonts w:asciiTheme="minorHAnsi" w:eastAsiaTheme="minorEastAsia" w:hAnsiTheme="minorHAnsi" w:cstheme="minorBidi" w:hint="eastAsia"/>
          <w:kern w:val="2"/>
          <w:szCs w:val="22"/>
        </w:rPr>
        <w:t>それ以外の</w:t>
      </w:r>
      <w:r w:rsidRPr="00D64B37">
        <w:rPr>
          <w:rFonts w:asciiTheme="minorHAnsi" w:eastAsiaTheme="minorEastAsia" w:hAnsiTheme="minorHAnsi" w:cstheme="minorBidi"/>
          <w:kern w:val="2"/>
          <w:szCs w:val="22"/>
        </w:rPr>
        <w:t>昇降機で車いす使用者の円滑な利用に適した</w:t>
      </w:r>
      <w:r w:rsidRPr="00D64B37">
        <w:rPr>
          <w:rFonts w:asciiTheme="minorHAnsi" w:eastAsiaTheme="minorEastAsia" w:hAnsiTheme="minorHAnsi" w:cstheme="minorBidi" w:hint="eastAsia"/>
          <w:kern w:val="2"/>
          <w:szCs w:val="22"/>
        </w:rPr>
        <w:t>もの</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を</w:t>
      </w:r>
      <w:r w:rsidRPr="00D64B37">
        <w:rPr>
          <w:rFonts w:asciiTheme="minorHAnsi" w:eastAsiaTheme="minorEastAsia" w:hAnsiTheme="minorHAnsi" w:cstheme="minorBidi"/>
          <w:kern w:val="2"/>
          <w:szCs w:val="22"/>
        </w:rPr>
        <w:t>設けなければならない。</w:t>
      </w:r>
    </w:p>
    <w:p w14:paraId="2AD24C61" w14:textId="77777777" w:rsidR="00D64B37" w:rsidRPr="00D64B37" w:rsidRDefault="00D64B37" w:rsidP="00D64B37">
      <w:pPr>
        <w:widowControl/>
        <w:adjustRightInd/>
        <w:snapToGrid/>
        <w:jc w:val="center"/>
        <w:rPr>
          <w:rFonts w:asciiTheme="minorHAnsi" w:eastAsiaTheme="minorEastAsia" w:hAnsiTheme="minorHAnsi" w:cstheme="minorBidi"/>
          <w:strike/>
          <w:kern w:val="2"/>
          <w:szCs w:val="22"/>
        </w:rPr>
      </w:pPr>
      <w:r w:rsidRPr="00D64B37">
        <w:rPr>
          <w:rFonts w:asciiTheme="minorHAnsi" w:eastAsiaTheme="minorEastAsia" w:hAnsiTheme="minorHAnsi" w:cstheme="minorBidi"/>
          <w:noProof/>
          <w:kern w:val="2"/>
          <w:szCs w:val="22"/>
        </w:rPr>
        <w:drawing>
          <wp:inline distT="0" distB="0" distL="0" distR="0" wp14:anchorId="4C9AF016" wp14:editId="6EF94DA9">
            <wp:extent cx="1400175" cy="1800225"/>
            <wp:effectExtent l="0" t="0" r="9525" b="9525"/>
            <wp:docPr id="348" name="図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6897"/>
                    <a:stretch/>
                  </pic:blipFill>
                  <pic:spPr bwMode="auto">
                    <a:xfrm>
                      <a:off x="0" y="0"/>
                      <a:ext cx="1400175" cy="1800225"/>
                    </a:xfrm>
                    <a:prstGeom prst="rect">
                      <a:avLst/>
                    </a:prstGeom>
                    <a:noFill/>
                    <a:ln>
                      <a:noFill/>
                    </a:ln>
                    <a:extLst>
                      <a:ext uri="{53640926-AAD7-44D8-BBD7-CCE9431645EC}">
                        <a14:shadowObscured xmlns:a14="http://schemas.microsoft.com/office/drawing/2010/main"/>
                      </a:ext>
                    </a:extLst>
                  </pic:spPr>
                </pic:pic>
              </a:graphicData>
            </a:graphic>
          </wp:inline>
        </w:drawing>
      </w:r>
    </w:p>
    <w:p w14:paraId="60C8E4C7"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15FD8155"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95767F4" w14:textId="77777777" w:rsidR="00D64B37" w:rsidRPr="00D64B37" w:rsidRDefault="00D64B37" w:rsidP="00CB7799">
      <w:pPr>
        <w:widowControl/>
        <w:numPr>
          <w:ilvl w:val="0"/>
          <w:numId w:val="11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693BDFD1"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39064F82"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kern w:val="2"/>
          <w:szCs w:val="22"/>
        </w:rPr>
        <w:t>移動等円滑化された経路</w:t>
      </w:r>
      <w:r w:rsidRPr="00D64B37">
        <w:rPr>
          <w:rFonts w:asciiTheme="minorHAnsi" w:eastAsiaTheme="minorEastAsia" w:hAnsiTheme="minorHAnsi" w:cstheme="minorBidi" w:hint="eastAsia"/>
          <w:kern w:val="2"/>
          <w:szCs w:val="22"/>
        </w:rPr>
        <w:t>（</w:t>
      </w:r>
      <w:r w:rsidRPr="00D64B37">
        <w:rPr>
          <w:rFonts w:asciiTheme="minorHAnsi" w:eastAsiaTheme="minorEastAsia" w:hAnsiTheme="minorHAnsi" w:cstheme="minorBidi"/>
          <w:kern w:val="2"/>
          <w:szCs w:val="22"/>
        </w:rPr>
        <w:t>床面に高低差がある場合のエレベーター等設置を含む）</w:t>
      </w:r>
      <w:r w:rsidRPr="00D64B37">
        <w:rPr>
          <w:rFonts w:asciiTheme="minorHAnsi" w:eastAsiaTheme="minorEastAsia" w:hAnsiTheme="minorHAnsi" w:cstheme="minorBidi" w:hint="eastAsia"/>
          <w:kern w:val="2"/>
          <w:szCs w:val="22"/>
        </w:rPr>
        <w:t>が、一つ以上設けられていれば「○」、設けられていなければ「×」とする。</w:t>
      </w:r>
    </w:p>
    <w:p w14:paraId="42250E5C" w14:textId="285E0524"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移動等円滑化された経路に</w:t>
      </w:r>
      <w:r w:rsidRPr="00D64B37">
        <w:rPr>
          <w:rFonts w:asciiTheme="minorHAnsi" w:eastAsiaTheme="minorEastAsia" w:hAnsiTheme="minorHAnsi" w:cstheme="minorBidi"/>
          <w:kern w:val="2"/>
          <w:szCs w:val="22"/>
        </w:rPr>
        <w:t>ついて</w:t>
      </w:r>
      <w:r w:rsidRPr="00D64B37">
        <w:rPr>
          <w:rFonts w:asciiTheme="minorHAnsi" w:eastAsiaTheme="minorEastAsia" w:hAnsiTheme="minorHAnsi" w:cstheme="minorBidi" w:hint="eastAsia"/>
          <w:kern w:val="2"/>
          <w:szCs w:val="22"/>
        </w:rPr>
        <w:t>は</w:t>
      </w:r>
      <w:r w:rsidR="004808E0">
        <w:rPr>
          <w:rFonts w:asciiTheme="minorHAnsi" w:eastAsiaTheme="minorEastAsia" w:hAnsiTheme="minorHAnsi" w:cstheme="minorBidi" w:hint="eastAsia"/>
          <w:kern w:val="2"/>
          <w:szCs w:val="22"/>
        </w:rPr>
        <w:t>、</w:t>
      </w:r>
      <w:r w:rsidR="009C30AB" w:rsidRPr="009C30AB">
        <w:rPr>
          <w:rFonts w:asciiTheme="minorHAnsi" w:eastAsiaTheme="minorEastAsia" w:hAnsiTheme="minorHAnsi" w:cstheme="minorBidi" w:hint="eastAsia"/>
          <w:kern w:val="2"/>
          <w:szCs w:val="22"/>
        </w:rPr>
        <w:t>「公共交通機関の旅客施設に関する移動等円滑化整備ガイドライン</w:t>
      </w:r>
      <w:r w:rsidR="009C30AB" w:rsidRPr="009C30AB">
        <w:rPr>
          <w:rFonts w:asciiTheme="minorHAnsi" w:eastAsiaTheme="minorEastAsia" w:hAnsiTheme="minorHAnsi" w:cstheme="minorBidi" w:hint="eastAsia"/>
          <w:kern w:val="2"/>
          <w:szCs w:val="22"/>
        </w:rPr>
        <w:t xml:space="preserve"> </w:t>
      </w:r>
      <w:r w:rsidR="009C30AB" w:rsidRPr="009C30AB">
        <w:rPr>
          <w:rFonts w:asciiTheme="minorHAnsi" w:eastAsiaTheme="minorEastAsia" w:hAnsiTheme="minorHAnsi" w:cstheme="minorBidi" w:hint="eastAsia"/>
          <w:kern w:val="2"/>
          <w:szCs w:val="22"/>
        </w:rPr>
        <w:t>旅客施設編」</w:t>
      </w:r>
      <w:r w:rsidRPr="00D64B37">
        <w:rPr>
          <w:rFonts w:asciiTheme="minorHAnsi" w:eastAsiaTheme="minorEastAsia" w:hAnsiTheme="minorHAnsi" w:cstheme="minorBidi" w:hint="eastAsia"/>
          <w:kern w:val="2"/>
          <w:szCs w:val="22"/>
        </w:rPr>
        <w:t>を参照のこと。</w:t>
      </w:r>
    </w:p>
    <w:p w14:paraId="1E3451D1" w14:textId="77777777" w:rsidR="00C30F71" w:rsidRPr="00D64B37" w:rsidRDefault="00C30F71" w:rsidP="00D64B37">
      <w:pPr>
        <w:widowControl/>
        <w:adjustRightInd/>
        <w:snapToGrid/>
        <w:rPr>
          <w:rFonts w:asciiTheme="minorHAnsi" w:eastAsiaTheme="minorEastAsia" w:hAnsiTheme="minorHAnsi" w:cstheme="minorBidi"/>
          <w:kern w:val="2"/>
          <w:szCs w:val="22"/>
        </w:rPr>
      </w:pPr>
    </w:p>
    <w:p w14:paraId="24A62E0A"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56356692" w14:textId="347294EB"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kern w:val="2"/>
          <w:szCs w:val="22"/>
        </w:rPr>
        <w:t>移動等円滑化された経路</w:t>
      </w:r>
      <w:r w:rsidRPr="00D64B37">
        <w:rPr>
          <w:rFonts w:asciiTheme="minorHAnsi" w:eastAsiaTheme="minorEastAsia" w:hAnsiTheme="minorHAnsi" w:cstheme="minorBidi" w:hint="eastAsia"/>
          <w:kern w:val="2"/>
          <w:szCs w:val="22"/>
        </w:rPr>
        <w:t>が設けられていない場合でも、駅職員等が車いすを押したり、</w:t>
      </w:r>
      <w:r w:rsidRPr="00D64B37">
        <w:rPr>
          <w:rFonts w:asciiTheme="minorHAnsi" w:eastAsiaTheme="minorEastAsia" w:hAnsiTheme="minorHAnsi" w:cstheme="minorBidi"/>
          <w:kern w:val="2"/>
          <w:szCs w:val="22"/>
        </w:rPr>
        <w:t>持ち上げて</w:t>
      </w:r>
      <w:r w:rsidRPr="00D64B37">
        <w:rPr>
          <w:rFonts w:asciiTheme="minorHAnsi" w:eastAsiaTheme="minorEastAsia" w:hAnsiTheme="minorHAnsi" w:cstheme="minorBidi" w:hint="eastAsia"/>
          <w:kern w:val="2"/>
          <w:szCs w:val="22"/>
        </w:rPr>
        <w:t>運ぶなどの</w:t>
      </w:r>
      <w:r w:rsidRPr="00D64B37">
        <w:rPr>
          <w:rFonts w:asciiTheme="minorHAnsi" w:eastAsiaTheme="minorEastAsia" w:hAnsiTheme="minorHAnsi" w:cstheme="minorBidi"/>
          <w:kern w:val="2"/>
          <w:szCs w:val="22"/>
        </w:rPr>
        <w:t>対応</w:t>
      </w:r>
      <w:r w:rsidRPr="00D64B37">
        <w:rPr>
          <w:rFonts w:asciiTheme="minorHAnsi" w:eastAsiaTheme="minorEastAsia" w:hAnsiTheme="minorHAnsi" w:cstheme="minorBidi" w:hint="eastAsia"/>
          <w:kern w:val="2"/>
          <w:szCs w:val="22"/>
        </w:rPr>
        <w:t>によって、</w:t>
      </w:r>
      <w:r w:rsidRPr="00D64B37">
        <w:rPr>
          <w:rFonts w:asciiTheme="minorHAnsi" w:eastAsiaTheme="minorEastAsia" w:hAnsiTheme="minorHAnsi" w:cstheme="minorBidi"/>
          <w:kern w:val="2"/>
          <w:szCs w:val="22"/>
        </w:rPr>
        <w:t>高齢者</w:t>
      </w:r>
      <w:r w:rsidRPr="00D64B37">
        <w:rPr>
          <w:rFonts w:asciiTheme="minorHAnsi" w:eastAsiaTheme="minorEastAsia" w:hAnsiTheme="minorHAnsi" w:cstheme="minorBidi" w:hint="eastAsia"/>
          <w:kern w:val="2"/>
          <w:szCs w:val="22"/>
        </w:rPr>
        <w:t>、</w:t>
      </w:r>
      <w:r w:rsidRPr="00D64B37">
        <w:rPr>
          <w:rFonts w:asciiTheme="minorHAnsi" w:eastAsiaTheme="minorEastAsia" w:hAnsiTheme="minorHAnsi" w:cstheme="minorBidi"/>
          <w:kern w:val="2"/>
          <w:szCs w:val="22"/>
        </w:rPr>
        <w:t>障害者等</w:t>
      </w:r>
      <w:r w:rsidRPr="00D64B37">
        <w:rPr>
          <w:rFonts w:asciiTheme="minorHAnsi" w:eastAsiaTheme="minorEastAsia" w:hAnsiTheme="minorHAnsi" w:cstheme="minorBidi" w:hint="eastAsia"/>
          <w:kern w:val="2"/>
          <w:szCs w:val="22"/>
        </w:rPr>
        <w:t>の</w:t>
      </w:r>
      <w:r w:rsidRPr="00D64B37">
        <w:rPr>
          <w:rFonts w:asciiTheme="minorHAnsi" w:eastAsiaTheme="minorEastAsia" w:hAnsiTheme="minorHAnsi" w:cstheme="minorBidi"/>
          <w:kern w:val="2"/>
          <w:szCs w:val="22"/>
        </w:rPr>
        <w:t>円滑な通行</w:t>
      </w:r>
      <w:r w:rsidRPr="00D64B37">
        <w:rPr>
          <w:rFonts w:asciiTheme="minorHAnsi" w:eastAsiaTheme="minorEastAsia" w:hAnsiTheme="minorHAnsi" w:cstheme="minorBidi" w:hint="eastAsia"/>
          <w:kern w:val="2"/>
          <w:szCs w:val="22"/>
        </w:rPr>
        <w:t>が可能な場合は「◯」とする。</w:t>
      </w:r>
    </w:p>
    <w:p w14:paraId="59ACDCE2" w14:textId="6A5C19B4" w:rsidR="00D64B37" w:rsidRPr="00D64B37" w:rsidRDefault="00D64B37" w:rsidP="00FE258C">
      <w:pPr>
        <w:pStyle w:val="40"/>
      </w:pPr>
      <w:bookmarkStart w:id="125" w:name="_Toc521500909"/>
      <w:r w:rsidRPr="00D64B37">
        <w:rPr>
          <w:rFonts w:hint="eastAsia"/>
        </w:rPr>
        <w:t>駅から各観光施設等までの車いす移動経路の案内の有無</w:t>
      </w:r>
      <w:bookmarkEnd w:id="125"/>
    </w:p>
    <w:tbl>
      <w:tblPr>
        <w:tblStyle w:val="94"/>
        <w:tblW w:w="0" w:type="auto"/>
        <w:tblLook w:val="04A0" w:firstRow="1" w:lastRow="0" w:firstColumn="1" w:lastColumn="0" w:noHBand="0" w:noVBand="1"/>
      </w:tblPr>
      <w:tblGrid>
        <w:gridCol w:w="8494"/>
      </w:tblGrid>
      <w:tr w:rsidR="00D64B37" w:rsidRPr="00D64B37" w14:paraId="171BD358" w14:textId="77777777" w:rsidTr="00D64B37">
        <w:tc>
          <w:tcPr>
            <w:tcW w:w="8494" w:type="dxa"/>
            <w:shd w:val="clear" w:color="auto" w:fill="D9D9D9" w:themeFill="background1" w:themeFillShade="D9"/>
          </w:tcPr>
          <w:p w14:paraId="57A2AEE1"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699774E9" w14:textId="77777777" w:rsidTr="00D64B37">
        <w:tc>
          <w:tcPr>
            <w:tcW w:w="8494" w:type="dxa"/>
          </w:tcPr>
          <w:p w14:paraId="21879623"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5872DF75" w14:textId="77777777" w:rsidTr="00D64B37">
        <w:tc>
          <w:tcPr>
            <w:tcW w:w="8494" w:type="dxa"/>
            <w:shd w:val="clear" w:color="auto" w:fill="D9D9D9" w:themeFill="background1" w:themeFillShade="D9"/>
          </w:tcPr>
          <w:p w14:paraId="726CF153"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1B4F9DF3" w14:textId="77777777" w:rsidTr="00D64B37">
        <w:tc>
          <w:tcPr>
            <w:tcW w:w="8494" w:type="dxa"/>
          </w:tcPr>
          <w:p w14:paraId="49F37155"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586B4579"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65516C3" w14:textId="77777777" w:rsidR="00D64B37" w:rsidRPr="00D64B37" w:rsidRDefault="00D64B37" w:rsidP="00CB7799">
      <w:pPr>
        <w:widowControl/>
        <w:numPr>
          <w:ilvl w:val="0"/>
          <w:numId w:val="12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29570E95"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駅から各観光施設等までの間で、車いすで移動可能な</w:t>
      </w:r>
      <w:r w:rsidRPr="00D64B37">
        <w:rPr>
          <w:rFonts w:asciiTheme="minorHAnsi" w:eastAsiaTheme="minorEastAsia" w:hAnsiTheme="minorHAnsi" w:cstheme="minorBidi"/>
          <w:kern w:val="2"/>
          <w:szCs w:val="22"/>
        </w:rPr>
        <w:t>連続し</w:t>
      </w:r>
      <w:r w:rsidRPr="00D64B37">
        <w:rPr>
          <w:rFonts w:asciiTheme="minorHAnsi" w:eastAsiaTheme="minorEastAsia" w:hAnsiTheme="minorHAnsi" w:cstheme="minorBidi" w:hint="eastAsia"/>
          <w:kern w:val="2"/>
          <w:szCs w:val="22"/>
        </w:rPr>
        <w:t>た</w:t>
      </w:r>
      <w:r w:rsidRPr="00D64B37">
        <w:rPr>
          <w:rFonts w:asciiTheme="minorHAnsi" w:eastAsiaTheme="minorEastAsia" w:hAnsiTheme="minorHAnsi" w:cstheme="minorBidi"/>
          <w:kern w:val="2"/>
          <w:szCs w:val="22"/>
        </w:rPr>
        <w:t>経路についての</w:t>
      </w:r>
      <w:r w:rsidRPr="00D64B37">
        <w:rPr>
          <w:rFonts w:asciiTheme="minorHAnsi" w:eastAsiaTheme="minorEastAsia" w:hAnsiTheme="minorHAnsi" w:cstheme="minorBidi" w:hint="eastAsia"/>
          <w:kern w:val="2"/>
          <w:szCs w:val="22"/>
        </w:rPr>
        <w:t>情報提供の有無を</w:t>
      </w:r>
      <w:r w:rsidRPr="00D64B37">
        <w:rPr>
          <w:rFonts w:asciiTheme="minorHAnsi" w:eastAsiaTheme="minorEastAsia" w:hAnsiTheme="minorHAnsi" w:cstheme="minorBidi"/>
          <w:kern w:val="2"/>
          <w:szCs w:val="22"/>
        </w:rPr>
        <w:t>問う項目の</w:t>
      </w:r>
      <w:r w:rsidRPr="00D64B37">
        <w:rPr>
          <w:rFonts w:asciiTheme="minorHAnsi" w:eastAsiaTheme="minorEastAsia" w:hAnsiTheme="minorHAnsi" w:cstheme="minorBidi" w:hint="eastAsia"/>
          <w:kern w:val="2"/>
          <w:szCs w:val="22"/>
        </w:rPr>
        <w:t>ことである。</w:t>
      </w:r>
    </w:p>
    <w:p w14:paraId="0BD73882"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情報提供媒体は、案内板等への掲示、パンフレット、デジタルサイネージ等の活用が考えられる。</w:t>
      </w:r>
    </w:p>
    <w:p w14:paraId="5A9F868D" w14:textId="3A883388" w:rsidR="00D64B37" w:rsidRDefault="00D40B39" w:rsidP="00D64B37">
      <w:pPr>
        <w:widowControl/>
        <w:adjustRightInd/>
        <w:snapToGrid/>
        <w:jc w:val="center"/>
        <w:rPr>
          <w:rFonts w:asciiTheme="minorHAnsi" w:eastAsiaTheme="minorEastAsia" w:hAnsiTheme="minorHAnsi" w:cstheme="minorBidi"/>
          <w:kern w:val="2"/>
          <w:szCs w:val="22"/>
        </w:rPr>
      </w:pPr>
      <w:r w:rsidRPr="00D40B39">
        <w:rPr>
          <w:noProof/>
        </w:rPr>
        <w:drawing>
          <wp:anchor distT="0" distB="0" distL="114300" distR="114300" simplePos="0" relativeHeight="251697152" behindDoc="0" locked="0" layoutInCell="1" allowOverlap="1" wp14:anchorId="738F944C" wp14:editId="70F50CF0">
            <wp:simplePos x="0" y="0"/>
            <wp:positionH relativeFrom="column">
              <wp:posOffset>1153676</wp:posOffset>
            </wp:positionH>
            <wp:positionV relativeFrom="paragraph">
              <wp:posOffset>279400</wp:posOffset>
            </wp:positionV>
            <wp:extent cx="3234690" cy="2250440"/>
            <wp:effectExtent l="0" t="0" r="3810" b="0"/>
            <wp:wrapTopAndBottom/>
            <wp:docPr id="1199317" name="図 1199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34690" cy="2250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F9B952"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6475AEE0" w14:textId="77777777" w:rsidR="00C30F71" w:rsidRPr="00D64B37" w:rsidRDefault="00C30F71" w:rsidP="00D64B37">
      <w:pPr>
        <w:widowControl/>
        <w:adjustRightInd/>
        <w:snapToGrid/>
        <w:rPr>
          <w:rFonts w:asciiTheme="minorHAnsi" w:eastAsiaTheme="minorEastAsia" w:hAnsiTheme="minorHAnsi" w:cstheme="minorBidi"/>
          <w:kern w:val="2"/>
          <w:szCs w:val="22"/>
        </w:rPr>
      </w:pPr>
    </w:p>
    <w:p w14:paraId="2C4ADCB6" w14:textId="77777777" w:rsidR="00D64B37" w:rsidRPr="00D64B37" w:rsidRDefault="00D64B37" w:rsidP="00CB7799">
      <w:pPr>
        <w:widowControl/>
        <w:numPr>
          <w:ilvl w:val="0"/>
          <w:numId w:val="12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4F020510"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1B891394"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駅から各観光施設等までの間で、車いすで移動可能な</w:t>
      </w:r>
      <w:r w:rsidRPr="00D64B37">
        <w:rPr>
          <w:rFonts w:asciiTheme="minorHAnsi" w:eastAsiaTheme="minorEastAsia" w:hAnsiTheme="minorHAnsi" w:cstheme="minorBidi"/>
          <w:kern w:val="2"/>
          <w:szCs w:val="22"/>
        </w:rPr>
        <w:t>連続し</w:t>
      </w:r>
      <w:r w:rsidRPr="00D64B37">
        <w:rPr>
          <w:rFonts w:asciiTheme="minorHAnsi" w:eastAsiaTheme="minorEastAsia" w:hAnsiTheme="minorHAnsi" w:cstheme="minorBidi" w:hint="eastAsia"/>
          <w:kern w:val="2"/>
          <w:szCs w:val="22"/>
        </w:rPr>
        <w:t>た</w:t>
      </w:r>
      <w:r w:rsidRPr="00D64B37">
        <w:rPr>
          <w:rFonts w:asciiTheme="minorHAnsi" w:eastAsiaTheme="minorEastAsia" w:hAnsiTheme="minorHAnsi" w:cstheme="minorBidi"/>
          <w:kern w:val="2"/>
          <w:szCs w:val="22"/>
        </w:rPr>
        <w:t>経路についての情報が</w:t>
      </w:r>
      <w:r w:rsidRPr="00D64B37">
        <w:rPr>
          <w:rFonts w:asciiTheme="minorHAnsi" w:eastAsiaTheme="minorEastAsia" w:hAnsiTheme="minorHAnsi" w:cstheme="minorBidi" w:hint="eastAsia"/>
          <w:kern w:val="2"/>
          <w:szCs w:val="22"/>
        </w:rPr>
        <w:t>案内されている場合は「○」、されて</w:t>
      </w:r>
      <w:r w:rsidRPr="00D64B37">
        <w:rPr>
          <w:rFonts w:asciiTheme="minorHAnsi" w:eastAsiaTheme="minorEastAsia" w:hAnsiTheme="minorHAnsi" w:cstheme="minorBidi"/>
          <w:kern w:val="2"/>
          <w:szCs w:val="22"/>
        </w:rPr>
        <w:t>い</w:t>
      </w:r>
      <w:r w:rsidRPr="00D64B37">
        <w:rPr>
          <w:rFonts w:asciiTheme="minorHAnsi" w:eastAsiaTheme="minorEastAsia" w:hAnsiTheme="minorHAnsi" w:cstheme="minorBidi" w:hint="eastAsia"/>
          <w:kern w:val="2"/>
          <w:szCs w:val="22"/>
        </w:rPr>
        <w:t>なければ「×」とする。</w:t>
      </w:r>
    </w:p>
    <w:p w14:paraId="74C0C34B"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なお、車いすで移動可能な</w:t>
      </w:r>
      <w:r w:rsidRPr="00D64B37">
        <w:rPr>
          <w:rFonts w:asciiTheme="minorHAnsi" w:eastAsiaTheme="minorEastAsia" w:hAnsiTheme="minorHAnsi" w:cstheme="minorBidi"/>
          <w:kern w:val="2"/>
          <w:szCs w:val="22"/>
        </w:rPr>
        <w:t>連続し</w:t>
      </w:r>
      <w:r w:rsidRPr="00D64B37">
        <w:rPr>
          <w:rFonts w:asciiTheme="minorHAnsi" w:eastAsiaTheme="minorEastAsia" w:hAnsiTheme="minorHAnsi" w:cstheme="minorBidi" w:hint="eastAsia"/>
          <w:kern w:val="2"/>
          <w:szCs w:val="22"/>
        </w:rPr>
        <w:t>た</w:t>
      </w:r>
      <w:r w:rsidRPr="00D64B37">
        <w:rPr>
          <w:rFonts w:asciiTheme="minorHAnsi" w:eastAsiaTheme="minorEastAsia" w:hAnsiTheme="minorHAnsi" w:cstheme="minorBidi"/>
          <w:kern w:val="2"/>
          <w:szCs w:val="22"/>
        </w:rPr>
        <w:t>経路</w:t>
      </w:r>
      <w:r w:rsidRPr="00D64B37">
        <w:rPr>
          <w:rFonts w:asciiTheme="minorHAnsi" w:eastAsiaTheme="minorEastAsia" w:hAnsiTheme="minorHAnsi" w:cstheme="minorBidi" w:hint="eastAsia"/>
          <w:kern w:val="2"/>
          <w:szCs w:val="22"/>
        </w:rPr>
        <w:t>がない場合は「×」とする。</w:t>
      </w:r>
    </w:p>
    <w:p w14:paraId="22110CBC"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3223EC6" w14:textId="4CA288AF" w:rsidR="00D64B37" w:rsidRPr="00D64B37" w:rsidRDefault="00D64B37" w:rsidP="00FE258C">
      <w:pPr>
        <w:pStyle w:val="40"/>
      </w:pPr>
      <w:bookmarkStart w:id="126" w:name="_Toc521500910"/>
      <w:r w:rsidRPr="00D64B37">
        <w:rPr>
          <w:rFonts w:hint="eastAsia"/>
        </w:rPr>
        <w:t>駅から各観光施設等までの経路の視覚障害者への案内の有無（点字ブロック、音声案内等）</w:t>
      </w:r>
      <w:bookmarkEnd w:id="126"/>
    </w:p>
    <w:tbl>
      <w:tblPr>
        <w:tblStyle w:val="94"/>
        <w:tblW w:w="0" w:type="auto"/>
        <w:tblLook w:val="04A0" w:firstRow="1" w:lastRow="0" w:firstColumn="1" w:lastColumn="0" w:noHBand="0" w:noVBand="1"/>
      </w:tblPr>
      <w:tblGrid>
        <w:gridCol w:w="8494"/>
      </w:tblGrid>
      <w:tr w:rsidR="00D64B37" w:rsidRPr="00D64B37" w14:paraId="439134F7" w14:textId="77777777" w:rsidTr="00D64B37">
        <w:tc>
          <w:tcPr>
            <w:tcW w:w="8494" w:type="dxa"/>
            <w:shd w:val="clear" w:color="auto" w:fill="D9D9D9" w:themeFill="background1" w:themeFillShade="D9"/>
          </w:tcPr>
          <w:p w14:paraId="53CEE76D"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6DA7E467" w14:textId="77777777" w:rsidTr="00D64B37">
        <w:tc>
          <w:tcPr>
            <w:tcW w:w="8494" w:type="dxa"/>
          </w:tcPr>
          <w:p w14:paraId="34A9B595"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505BF315" w14:textId="77777777" w:rsidTr="00D64B37">
        <w:tc>
          <w:tcPr>
            <w:tcW w:w="8494" w:type="dxa"/>
            <w:shd w:val="clear" w:color="auto" w:fill="D9D9D9" w:themeFill="background1" w:themeFillShade="D9"/>
          </w:tcPr>
          <w:p w14:paraId="5CF22400"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1A43FA08" w14:textId="77777777" w:rsidTr="00D64B37">
        <w:tc>
          <w:tcPr>
            <w:tcW w:w="8494" w:type="dxa"/>
          </w:tcPr>
          <w:p w14:paraId="728959B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3CDBC71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670BFED" w14:textId="77777777" w:rsidR="00D64B37" w:rsidRPr="00D64B37" w:rsidRDefault="00D64B37" w:rsidP="00CB7799">
      <w:pPr>
        <w:widowControl/>
        <w:numPr>
          <w:ilvl w:val="0"/>
          <w:numId w:val="12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3E7FBE64"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視覚障害者誘導用ブロック、音声・音響案内設備などの視覚障害者への駅から各観光施設等までの案内設備の有無を問う項目である。</w:t>
      </w:r>
    </w:p>
    <w:p w14:paraId="45B7CD4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74A2908"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w:drawing>
          <wp:inline distT="0" distB="0" distL="0" distR="0" wp14:anchorId="1F2E0A9B" wp14:editId="4459AB22">
            <wp:extent cx="2400300" cy="1676765"/>
            <wp:effectExtent l="0" t="0" r="0" b="0"/>
            <wp:docPr id="351" name="図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06256" cy="1680926"/>
                    </a:xfrm>
                    <a:prstGeom prst="rect">
                      <a:avLst/>
                    </a:prstGeom>
                    <a:noFill/>
                    <a:ln>
                      <a:noFill/>
                    </a:ln>
                  </pic:spPr>
                </pic:pic>
              </a:graphicData>
            </a:graphic>
          </wp:inline>
        </w:drawing>
      </w: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noProof/>
          <w:kern w:val="2"/>
          <w:szCs w:val="22"/>
        </w:rPr>
        <w:drawing>
          <wp:inline distT="0" distB="0" distL="0" distR="0" wp14:anchorId="3F07147D" wp14:editId="0DA9D0C9">
            <wp:extent cx="1079800" cy="1666875"/>
            <wp:effectExtent l="0" t="0" r="6350" b="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83357" cy="1672366"/>
                    </a:xfrm>
                    <a:prstGeom prst="rect">
                      <a:avLst/>
                    </a:prstGeom>
                    <a:noFill/>
                    <a:ln>
                      <a:noFill/>
                    </a:ln>
                  </pic:spPr>
                </pic:pic>
              </a:graphicData>
            </a:graphic>
          </wp:inline>
        </w:drawing>
      </w:r>
    </w:p>
    <w:p w14:paraId="3314D965"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241118F1" w14:textId="77777777" w:rsidR="00C30F71" w:rsidRPr="00D64B37" w:rsidRDefault="00C30F71" w:rsidP="00D64B37">
      <w:pPr>
        <w:widowControl/>
        <w:adjustRightInd/>
        <w:snapToGrid/>
        <w:rPr>
          <w:rFonts w:asciiTheme="minorHAnsi" w:eastAsiaTheme="minorEastAsia" w:hAnsiTheme="minorHAnsi" w:cstheme="minorBidi"/>
          <w:kern w:val="2"/>
          <w:szCs w:val="22"/>
        </w:rPr>
      </w:pPr>
    </w:p>
    <w:p w14:paraId="00DCF061" w14:textId="77777777" w:rsidR="00D64B37" w:rsidRPr="00D64B37" w:rsidRDefault="00D64B37" w:rsidP="00CB7799">
      <w:pPr>
        <w:widowControl/>
        <w:numPr>
          <w:ilvl w:val="0"/>
          <w:numId w:val="12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36FE5A6F"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56E019B5"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公共用通路等と車両等の乗降口との間の経路に、視覚障害者誘導用ブロックが敷設されているか、音声その他の方法により視覚障害者を誘導する設備が設けられている場合は「○」、ない場合は「×」とする。</w:t>
      </w:r>
    </w:p>
    <w:p w14:paraId="6E4721B2"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視覚障害者誘導用ブロック敷設の要件は以下の通り。</w:t>
      </w:r>
    </w:p>
    <w:p w14:paraId="39E4ADEA"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＜要件＞</w:t>
      </w:r>
    </w:p>
    <w:p w14:paraId="14F0B46A" w14:textId="77777777" w:rsidR="00D64B37" w:rsidRPr="00D64B37" w:rsidRDefault="00D64B37" w:rsidP="00D64B37">
      <w:pPr>
        <w:widowControl/>
        <w:adjustRightInd/>
        <w:snapToGrid/>
        <w:ind w:left="420" w:hangingChars="200" w:hanging="42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視覚障害者誘導用ブロックが敷設された通路等とエレベーターが設置されている乗降ロビーに設ける操作盤、公共用通路に直接通ずる出入口、便所の出入口、乗車券等販売所との間の経路を構成する通路等には、それぞれ視覚障害者誘導用ブロックを敷設</w:t>
      </w:r>
    </w:p>
    <w:p w14:paraId="71460824" w14:textId="77777777" w:rsidR="00D64B37" w:rsidRPr="00D64B37" w:rsidRDefault="00D64B37" w:rsidP="00D64B37">
      <w:pPr>
        <w:widowControl/>
        <w:adjustRightInd/>
        <w:snapToGrid/>
        <w:ind w:left="420" w:hangingChars="200" w:hanging="42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・階段、傾斜路、エスカレーターの上端及び下端に近接する通路等には、点状ブロックを敷設</w:t>
      </w:r>
    </w:p>
    <w:p w14:paraId="26B351C7" w14:textId="26BFD4E6" w:rsidR="00D64B37" w:rsidRDefault="00D64B37" w:rsidP="00D64B37">
      <w:pPr>
        <w:widowControl/>
        <w:adjustRightInd/>
        <w:snapToGrid/>
        <w:rPr>
          <w:rFonts w:asciiTheme="minorHAnsi" w:eastAsiaTheme="minorEastAsia" w:hAnsiTheme="minorHAnsi" w:cstheme="minorBidi"/>
          <w:kern w:val="2"/>
          <w:szCs w:val="22"/>
        </w:rPr>
      </w:pPr>
    </w:p>
    <w:p w14:paraId="2857370D" w14:textId="34E7A9BE" w:rsidR="00470C4E" w:rsidRDefault="00470C4E" w:rsidP="00D64B37">
      <w:pPr>
        <w:widowControl/>
        <w:adjustRightInd/>
        <w:snapToGrid/>
        <w:rPr>
          <w:rFonts w:asciiTheme="minorHAnsi" w:eastAsiaTheme="minorEastAsia" w:hAnsiTheme="minorHAnsi" w:cstheme="minorBidi"/>
          <w:kern w:val="2"/>
          <w:szCs w:val="22"/>
        </w:rPr>
      </w:pPr>
    </w:p>
    <w:p w14:paraId="3667A475" w14:textId="411CEC74" w:rsidR="00470C4E" w:rsidRDefault="00470C4E" w:rsidP="00D64B37">
      <w:pPr>
        <w:widowControl/>
        <w:adjustRightInd/>
        <w:snapToGrid/>
        <w:rPr>
          <w:rFonts w:asciiTheme="minorHAnsi" w:eastAsiaTheme="minorEastAsia" w:hAnsiTheme="minorHAnsi" w:cstheme="minorBidi"/>
          <w:kern w:val="2"/>
          <w:szCs w:val="22"/>
        </w:rPr>
      </w:pPr>
    </w:p>
    <w:p w14:paraId="0DA7F0B7" w14:textId="7ECA5666" w:rsidR="00470C4E" w:rsidRDefault="00470C4E" w:rsidP="00D64B37">
      <w:pPr>
        <w:widowControl/>
        <w:adjustRightInd/>
        <w:snapToGrid/>
        <w:rPr>
          <w:rFonts w:asciiTheme="minorHAnsi" w:eastAsiaTheme="minorEastAsia" w:hAnsiTheme="minorHAnsi" w:cstheme="minorBidi"/>
          <w:kern w:val="2"/>
          <w:szCs w:val="22"/>
        </w:rPr>
      </w:pPr>
    </w:p>
    <w:p w14:paraId="3361708E" w14:textId="77777777" w:rsidR="00470C4E" w:rsidRPr="00D64B37" w:rsidRDefault="00470C4E" w:rsidP="00D64B37">
      <w:pPr>
        <w:widowControl/>
        <w:adjustRightInd/>
        <w:snapToGrid/>
        <w:rPr>
          <w:rFonts w:asciiTheme="minorHAnsi" w:eastAsiaTheme="minorEastAsia" w:hAnsiTheme="minorHAnsi" w:cstheme="minorBidi"/>
          <w:kern w:val="2"/>
          <w:szCs w:val="22"/>
        </w:rPr>
      </w:pPr>
    </w:p>
    <w:p w14:paraId="48550D25" w14:textId="2B4120D1" w:rsidR="00D64B37" w:rsidRPr="00D64B37" w:rsidRDefault="00D64B37" w:rsidP="00FE258C">
      <w:pPr>
        <w:pStyle w:val="40"/>
      </w:pPr>
      <w:bookmarkStart w:id="127" w:name="_Toc521500911"/>
      <w:r w:rsidRPr="00D64B37">
        <w:rPr>
          <w:rFonts w:hint="eastAsia"/>
        </w:rPr>
        <w:t>駅から各観光施設等までの経路の地図等の有無</w:t>
      </w:r>
      <w:bookmarkEnd w:id="127"/>
    </w:p>
    <w:tbl>
      <w:tblPr>
        <w:tblStyle w:val="94"/>
        <w:tblW w:w="0" w:type="auto"/>
        <w:tblLook w:val="04A0" w:firstRow="1" w:lastRow="0" w:firstColumn="1" w:lastColumn="0" w:noHBand="0" w:noVBand="1"/>
      </w:tblPr>
      <w:tblGrid>
        <w:gridCol w:w="8494"/>
      </w:tblGrid>
      <w:tr w:rsidR="00D64B37" w:rsidRPr="00D64B37" w14:paraId="728F340F" w14:textId="77777777" w:rsidTr="00D64B37">
        <w:tc>
          <w:tcPr>
            <w:tcW w:w="8494" w:type="dxa"/>
            <w:shd w:val="clear" w:color="auto" w:fill="D9D9D9" w:themeFill="background1" w:themeFillShade="D9"/>
          </w:tcPr>
          <w:p w14:paraId="01E613B8"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2BA3FD7F" w14:textId="77777777" w:rsidTr="00D64B37">
        <w:tc>
          <w:tcPr>
            <w:tcW w:w="8494" w:type="dxa"/>
          </w:tcPr>
          <w:p w14:paraId="7ACD28D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視覚障害者対応（全盲）、</w:t>
            </w:r>
            <w:r w:rsidRPr="00D64B37">
              <w:rPr>
                <w:rFonts w:ascii="ＭＳ 明朝" w:eastAsia="ＭＳ 明朝" w:hAnsi="ＭＳ 明朝" w:cs="ＭＳ 明朝" w:hint="eastAsia"/>
              </w:rPr>
              <w:t>視覚障害者対応（弱視）、聴覚障害者対応、外国人対応、その他の対</w:t>
            </w:r>
            <w:r w:rsidRPr="00D64B37">
              <w:rPr>
                <w:rFonts w:hint="eastAsia"/>
              </w:rPr>
              <w:t>応</w:t>
            </w:r>
          </w:p>
        </w:tc>
      </w:tr>
      <w:tr w:rsidR="00D64B37" w:rsidRPr="00D64B37" w14:paraId="46FA4A0C" w14:textId="77777777" w:rsidTr="00D64B37">
        <w:tc>
          <w:tcPr>
            <w:tcW w:w="8494" w:type="dxa"/>
            <w:shd w:val="clear" w:color="auto" w:fill="D9D9D9" w:themeFill="background1" w:themeFillShade="D9"/>
          </w:tcPr>
          <w:p w14:paraId="4D40B8B1"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56561102" w14:textId="77777777" w:rsidTr="00D64B37">
        <w:tc>
          <w:tcPr>
            <w:tcW w:w="8494" w:type="dxa"/>
          </w:tcPr>
          <w:p w14:paraId="0AF78FD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3ED754C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5DBB147" w14:textId="77777777" w:rsidR="00D64B37" w:rsidRPr="00D64B37" w:rsidRDefault="00D64B37" w:rsidP="00CB7799">
      <w:pPr>
        <w:widowControl/>
        <w:numPr>
          <w:ilvl w:val="0"/>
          <w:numId w:val="12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382CD4F9"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駅から各観光施設等までの経路を示した地図等の有無を問う項目ことである。</w:t>
      </w:r>
    </w:p>
    <w:p w14:paraId="2AF328AE"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情報提供媒体は、案内板等への掲載、パンフレット、デジタルサイネージ等の活用が考えられる。</w:t>
      </w:r>
    </w:p>
    <w:p w14:paraId="6A6103E0"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6DE9612" w14:textId="77777777" w:rsidR="00D64B37" w:rsidRPr="00D64B37" w:rsidRDefault="00D64B37" w:rsidP="00CB7799">
      <w:pPr>
        <w:widowControl/>
        <w:numPr>
          <w:ilvl w:val="0"/>
          <w:numId w:val="12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44300762"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01980216"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駅から各観光施設等までの経路の地図がある場合は「○」、なければ「×」とする。</w:t>
      </w:r>
    </w:p>
    <w:p w14:paraId="3F94C468"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93FAF63" w14:textId="78B66589" w:rsidR="00D64B37" w:rsidRPr="00D64B37" w:rsidRDefault="00D64B37" w:rsidP="00FE258C">
      <w:pPr>
        <w:pStyle w:val="40"/>
      </w:pPr>
      <w:bookmarkStart w:id="128" w:name="_Toc521500912"/>
      <w:r w:rsidRPr="00D64B37">
        <w:rPr>
          <w:rFonts w:hint="eastAsia"/>
        </w:rPr>
        <w:t>駅から各観光施設等までの経路の外国語による案内の有無</w:t>
      </w:r>
      <w:bookmarkEnd w:id="128"/>
    </w:p>
    <w:tbl>
      <w:tblPr>
        <w:tblStyle w:val="94"/>
        <w:tblW w:w="0" w:type="auto"/>
        <w:tblLook w:val="04A0" w:firstRow="1" w:lastRow="0" w:firstColumn="1" w:lastColumn="0" w:noHBand="0" w:noVBand="1"/>
      </w:tblPr>
      <w:tblGrid>
        <w:gridCol w:w="8494"/>
      </w:tblGrid>
      <w:tr w:rsidR="00D64B37" w:rsidRPr="00D64B37" w14:paraId="262024C3" w14:textId="77777777" w:rsidTr="00D64B37">
        <w:tc>
          <w:tcPr>
            <w:tcW w:w="8494" w:type="dxa"/>
            <w:shd w:val="clear" w:color="auto" w:fill="D9D9D9" w:themeFill="background1" w:themeFillShade="D9"/>
          </w:tcPr>
          <w:p w14:paraId="2B383398"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CBDE076" w14:textId="77777777" w:rsidTr="00D64B37">
        <w:tc>
          <w:tcPr>
            <w:tcW w:w="8494" w:type="dxa"/>
          </w:tcPr>
          <w:p w14:paraId="3A2F1ED0"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7E6E07B4" w14:textId="77777777" w:rsidTr="00D64B37">
        <w:tc>
          <w:tcPr>
            <w:tcW w:w="8494" w:type="dxa"/>
            <w:shd w:val="clear" w:color="auto" w:fill="D9D9D9" w:themeFill="background1" w:themeFillShade="D9"/>
          </w:tcPr>
          <w:p w14:paraId="5B58F2F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21BD1B11" w14:textId="77777777" w:rsidTr="00D64B37">
        <w:tc>
          <w:tcPr>
            <w:tcW w:w="8494" w:type="dxa"/>
          </w:tcPr>
          <w:p w14:paraId="5E2A8F0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6EC41EC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4DCF288" w14:textId="77777777" w:rsidR="00D64B37" w:rsidRPr="00D64B37" w:rsidRDefault="00D64B37" w:rsidP="00CB7799">
      <w:pPr>
        <w:widowControl/>
        <w:numPr>
          <w:ilvl w:val="0"/>
          <w:numId w:val="12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5B514790"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外国人対応のために、施設から駅までの経路を外国語で案内しているかどうかを問う項目である。情報提供媒体は、案内板等への掲示、パンフレット、デジタルサイネージ等の活用が考えられる。</w:t>
      </w:r>
    </w:p>
    <w:p w14:paraId="7F971496"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61FDAF55"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C3C3EFF" w14:textId="77777777" w:rsidR="00D64B37" w:rsidRPr="00D64B37" w:rsidRDefault="00D64B37" w:rsidP="00CB7799">
      <w:pPr>
        <w:widowControl/>
        <w:numPr>
          <w:ilvl w:val="0"/>
          <w:numId w:val="12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0E49A4CA"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3A439F4B"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施設から駅までの経路が外国語により案内されていれば「○」、いなければ「×」とする。</w:t>
      </w:r>
    </w:p>
    <w:p w14:paraId="4F42C5C7"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FAA52B6" w14:textId="23F1A1F5" w:rsidR="00D64B37" w:rsidRPr="00D64B37" w:rsidRDefault="00D64B37" w:rsidP="00FE258C">
      <w:pPr>
        <w:pStyle w:val="40"/>
      </w:pPr>
      <w:bookmarkStart w:id="129" w:name="_Toc521500913"/>
      <w:r w:rsidRPr="00D64B37">
        <w:rPr>
          <w:rFonts w:hint="eastAsia"/>
        </w:rPr>
        <w:t>多機能トイレの有無</w:t>
      </w:r>
      <w:bookmarkEnd w:id="129"/>
    </w:p>
    <w:tbl>
      <w:tblPr>
        <w:tblStyle w:val="94"/>
        <w:tblW w:w="0" w:type="auto"/>
        <w:tblLook w:val="04A0" w:firstRow="1" w:lastRow="0" w:firstColumn="1" w:lastColumn="0" w:noHBand="0" w:noVBand="1"/>
      </w:tblPr>
      <w:tblGrid>
        <w:gridCol w:w="8494"/>
      </w:tblGrid>
      <w:tr w:rsidR="00D64B37" w:rsidRPr="00D64B37" w14:paraId="6735C714" w14:textId="77777777" w:rsidTr="00D64B37">
        <w:tc>
          <w:tcPr>
            <w:tcW w:w="8494" w:type="dxa"/>
            <w:shd w:val="clear" w:color="auto" w:fill="D9D9D9" w:themeFill="background1" w:themeFillShade="D9"/>
          </w:tcPr>
          <w:p w14:paraId="5433EDC7"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031B2FBB" w14:textId="77777777" w:rsidTr="00D64B37">
        <w:tc>
          <w:tcPr>
            <w:tcW w:w="8494" w:type="dxa"/>
          </w:tcPr>
          <w:p w14:paraId="152337A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w:t>
            </w:r>
            <w:r w:rsidRPr="00D64B37">
              <w:rPr>
                <w:rFonts w:ascii="ＭＳ 明朝" w:eastAsia="ＭＳ 明朝" w:hAnsi="ＭＳ 明朝" w:cs="ＭＳ 明朝" w:hint="eastAsia"/>
              </w:rPr>
              <w:t>その他の対</w:t>
            </w:r>
            <w:r w:rsidRPr="00D64B37">
              <w:rPr>
                <w:rFonts w:hint="eastAsia"/>
              </w:rPr>
              <w:t>応</w:t>
            </w:r>
          </w:p>
        </w:tc>
      </w:tr>
      <w:tr w:rsidR="00D64B37" w:rsidRPr="00D64B37" w14:paraId="1720CD0E" w14:textId="77777777" w:rsidTr="00D64B37">
        <w:tc>
          <w:tcPr>
            <w:tcW w:w="8494" w:type="dxa"/>
            <w:shd w:val="clear" w:color="auto" w:fill="D9D9D9" w:themeFill="background1" w:themeFillShade="D9"/>
          </w:tcPr>
          <w:p w14:paraId="4502CA8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7676E4E0" w14:textId="77777777" w:rsidTr="00D64B37">
        <w:tc>
          <w:tcPr>
            <w:tcW w:w="8494" w:type="dxa"/>
          </w:tcPr>
          <w:p w14:paraId="6067500D"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3EF68FFF" w14:textId="77777777" w:rsidR="00C30F71" w:rsidRPr="00D64B37" w:rsidRDefault="00C30F71" w:rsidP="00D64B37">
      <w:pPr>
        <w:widowControl/>
        <w:adjustRightInd/>
        <w:snapToGrid/>
        <w:rPr>
          <w:rFonts w:asciiTheme="minorHAnsi" w:eastAsiaTheme="minorEastAsia" w:hAnsiTheme="minorHAnsi" w:cstheme="minorBidi"/>
          <w:kern w:val="2"/>
          <w:szCs w:val="22"/>
        </w:rPr>
      </w:pPr>
    </w:p>
    <w:p w14:paraId="49F5F3E0" w14:textId="77777777" w:rsidR="00D64B37" w:rsidRPr="00D64B37" w:rsidRDefault="00D64B37" w:rsidP="00CB7799">
      <w:pPr>
        <w:widowControl/>
        <w:numPr>
          <w:ilvl w:val="0"/>
          <w:numId w:val="12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7B99B0C9"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公共交通移動等円滑化基準第13条第2項に適合するトイレのことである。</w:t>
      </w:r>
    </w:p>
    <w:p w14:paraId="52201C1C"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第13条第2項</w:t>
      </w:r>
    </w:p>
    <w:p w14:paraId="34E33936"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２ 便所を設ける場合は、そのうち一以上は、前項に掲げる基準のほか、次に掲げる基準のいずれかに適合するものでなければならない。</w:t>
      </w:r>
    </w:p>
    <w:p w14:paraId="0C169AB2"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一 便所（男子用及び女子用の区別があるときは、それぞれの便所）内に高齢者、障害者等の円滑な利用に適した構造を有する便房が設けられていること。</w:t>
      </w:r>
    </w:p>
    <w:p w14:paraId="5A395C7B" w14:textId="77777777" w:rsidR="00D64B37" w:rsidRPr="00D64B37" w:rsidRDefault="00D64B37" w:rsidP="00D64B37">
      <w:pPr>
        <w:widowControl/>
        <w:pBdr>
          <w:top w:val="single" w:sz="4" w:space="1" w:color="auto"/>
          <w:left w:val="single" w:sz="4" w:space="4" w:color="auto"/>
          <w:bottom w:val="single" w:sz="4" w:space="1" w:color="auto"/>
          <w:right w:val="single" w:sz="4" w:space="4" w:color="auto"/>
        </w:pBdr>
        <w:adjustRightInd/>
        <w:snapToGrid/>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二 高齢者、障害者等の円滑な利用に適した構造を有する便所であること。</w:t>
      </w:r>
    </w:p>
    <w:p w14:paraId="659DAEE7"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高齢者、障害者、乳幼児を連れた者等が利用しやすい場所（トイレの入口近くに設置されていると利用しやすい）に設置し、車いす使用者が円滑に利用できるものとする。</w:t>
      </w:r>
    </w:p>
    <w:p w14:paraId="6D4BB40C" w14:textId="77777777"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利用者がすべらないよう、清掃後の水はけをよくする配慮やオストメイトのパウチ洗浄等に対する配慮も必要である。</w:t>
      </w:r>
    </w:p>
    <w:p w14:paraId="0C47324A" w14:textId="77777777" w:rsidR="00D64B37" w:rsidRPr="00D64B37" w:rsidRDefault="00D64B37" w:rsidP="00D64B37">
      <w:pPr>
        <w:widowControl/>
        <w:adjustRightInd/>
        <w:snapToGrid/>
        <w:ind w:firstLineChars="100" w:firstLine="210"/>
        <w:jc w:val="center"/>
        <w:rPr>
          <w:rFonts w:asciiTheme="minorEastAsia" w:eastAsiaTheme="minorEastAsia" w:hAnsiTheme="minorEastAsia" w:cstheme="minorBidi"/>
          <w:kern w:val="2"/>
          <w:szCs w:val="22"/>
        </w:rPr>
      </w:pPr>
      <w:r w:rsidRPr="00D64B37">
        <w:rPr>
          <w:rFonts w:asciiTheme="minorEastAsia" w:eastAsiaTheme="minorEastAsia" w:hAnsiTheme="minorEastAsia" w:cstheme="minorBidi"/>
          <w:noProof/>
          <w:kern w:val="2"/>
          <w:szCs w:val="22"/>
        </w:rPr>
        <w:drawing>
          <wp:inline distT="0" distB="0" distL="0" distR="0" wp14:anchorId="33818CD4" wp14:editId="0C046E1F">
            <wp:extent cx="2409190" cy="1333976"/>
            <wp:effectExtent l="0" t="0" r="0" b="0"/>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12306" cy="1335701"/>
                    </a:xfrm>
                    <a:prstGeom prst="rect">
                      <a:avLst/>
                    </a:prstGeom>
                    <a:noFill/>
                    <a:ln>
                      <a:noFill/>
                    </a:ln>
                  </pic:spPr>
                </pic:pic>
              </a:graphicData>
            </a:graphic>
          </wp:inline>
        </w:drawing>
      </w:r>
      <w:r w:rsidRPr="00D64B37">
        <w:rPr>
          <w:rFonts w:asciiTheme="minorEastAsia" w:eastAsiaTheme="minorEastAsia" w:hAnsiTheme="minorEastAsia" w:cstheme="minorBidi" w:hint="eastAsia"/>
          <w:kern w:val="2"/>
          <w:szCs w:val="22"/>
        </w:rPr>
        <w:t xml:space="preserve">　</w:t>
      </w:r>
      <w:r w:rsidRPr="00D64B37">
        <w:rPr>
          <w:rFonts w:asciiTheme="minorEastAsia" w:eastAsiaTheme="minorEastAsia" w:hAnsiTheme="minorEastAsia" w:cstheme="minorBidi"/>
          <w:noProof/>
          <w:kern w:val="2"/>
          <w:szCs w:val="22"/>
        </w:rPr>
        <w:drawing>
          <wp:inline distT="0" distB="0" distL="0" distR="0" wp14:anchorId="21014B38" wp14:editId="49AF6069">
            <wp:extent cx="2477082" cy="1333460"/>
            <wp:effectExtent l="0" t="0" r="0" b="635"/>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90032" cy="1340431"/>
                    </a:xfrm>
                    <a:prstGeom prst="rect">
                      <a:avLst/>
                    </a:prstGeom>
                    <a:noFill/>
                    <a:ln>
                      <a:noFill/>
                    </a:ln>
                  </pic:spPr>
                </pic:pic>
              </a:graphicData>
            </a:graphic>
          </wp:inline>
        </w:drawing>
      </w:r>
    </w:p>
    <w:p w14:paraId="2260F329"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7C5D4129"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099B6DC" w14:textId="77777777" w:rsidR="00D64B37" w:rsidRPr="00D64B37" w:rsidRDefault="00D64B37" w:rsidP="00CB7799">
      <w:pPr>
        <w:widowControl/>
        <w:numPr>
          <w:ilvl w:val="0"/>
          <w:numId w:val="12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4408DE3A"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23423BC7"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多機能トイレが設置されていれば「○」、なければ「×」とする。</w:t>
      </w:r>
    </w:p>
    <w:p w14:paraId="3EFBF991" w14:textId="7B9F466F" w:rsidR="00D64B37" w:rsidRPr="00D64B37" w:rsidRDefault="00D64B37" w:rsidP="00D64B37">
      <w:pPr>
        <w:widowControl/>
        <w:adjustRightInd/>
        <w:snapToGrid/>
        <w:ind w:firstLineChars="100" w:firstLine="210"/>
        <w:rPr>
          <w:rFonts w:asciiTheme="minorEastAsia" w:eastAsiaTheme="minorEastAsia" w:hAnsiTheme="minorEastAsia" w:cstheme="minorBidi"/>
          <w:kern w:val="2"/>
          <w:szCs w:val="22"/>
        </w:rPr>
      </w:pPr>
      <w:r w:rsidRPr="00D64B37">
        <w:rPr>
          <w:rFonts w:asciiTheme="minorEastAsia" w:eastAsiaTheme="minorEastAsia" w:hAnsiTheme="minorEastAsia" w:cstheme="minorBidi" w:hint="eastAsia"/>
          <w:kern w:val="2"/>
          <w:szCs w:val="22"/>
        </w:rPr>
        <w:t>多機能トイレを設置する際の考え方は</w:t>
      </w:r>
      <w:r w:rsidR="004808E0">
        <w:rPr>
          <w:rFonts w:asciiTheme="minorEastAsia" w:eastAsiaTheme="minorEastAsia" w:hAnsiTheme="minorEastAsia" w:cstheme="minorBidi" w:hint="eastAsia"/>
          <w:kern w:val="2"/>
          <w:szCs w:val="22"/>
        </w:rPr>
        <w:t>、</w:t>
      </w:r>
      <w:r w:rsidR="009C30AB" w:rsidRPr="009C30AB">
        <w:rPr>
          <w:rFonts w:asciiTheme="minorEastAsia" w:eastAsiaTheme="minorEastAsia" w:hAnsiTheme="minorEastAsia" w:cstheme="minorBidi" w:hint="eastAsia"/>
          <w:kern w:val="2"/>
          <w:szCs w:val="22"/>
        </w:rPr>
        <w:t>「公共交通機関の旅客施設に関する移動等円滑化整備ガイドライン 旅客施設編」</w:t>
      </w:r>
      <w:r w:rsidRPr="00D64B37">
        <w:rPr>
          <w:rFonts w:asciiTheme="minorEastAsia" w:eastAsiaTheme="minorEastAsia" w:hAnsiTheme="minorEastAsia" w:cstheme="minorBidi" w:hint="eastAsia"/>
          <w:kern w:val="2"/>
          <w:szCs w:val="22"/>
        </w:rPr>
        <w:t>を参照のこと。</w:t>
      </w:r>
    </w:p>
    <w:p w14:paraId="63A1F2F6" w14:textId="7D781CF3" w:rsidR="00D64B37" w:rsidRDefault="00D64B37" w:rsidP="00D64B37">
      <w:pPr>
        <w:widowControl/>
        <w:adjustRightInd/>
        <w:snapToGrid/>
        <w:rPr>
          <w:rFonts w:asciiTheme="minorHAnsi" w:eastAsiaTheme="minorEastAsia" w:hAnsiTheme="minorHAnsi" w:cstheme="minorBidi"/>
          <w:kern w:val="2"/>
          <w:szCs w:val="22"/>
        </w:rPr>
      </w:pPr>
    </w:p>
    <w:p w14:paraId="268B1990" w14:textId="60D1A734" w:rsidR="00A07832" w:rsidRPr="00D64B37" w:rsidRDefault="00A07832" w:rsidP="00877221">
      <w:pPr>
        <w:pStyle w:val="21"/>
        <w:spacing w:before="360" w:after="180"/>
      </w:pPr>
      <w:bookmarkStart w:id="130" w:name="_Toc521500914"/>
      <w:r w:rsidRPr="00D64B37">
        <w:rPr>
          <w:rFonts w:hint="eastAsia"/>
        </w:rPr>
        <w:t>最寄りバス停までの対応</w:t>
      </w:r>
      <w:bookmarkEnd w:id="130"/>
    </w:p>
    <w:p w14:paraId="35C5F86D" w14:textId="1B70CC00" w:rsidR="00D64B37" w:rsidRPr="00D64B37" w:rsidRDefault="00D64B37" w:rsidP="00FE258C">
      <w:pPr>
        <w:pStyle w:val="40"/>
        <w:numPr>
          <w:ilvl w:val="0"/>
          <w:numId w:val="147"/>
        </w:numPr>
      </w:pPr>
      <w:bookmarkStart w:id="131" w:name="_Toc521500915"/>
      <w:r w:rsidRPr="00D64B37">
        <w:rPr>
          <w:rFonts w:hint="eastAsia"/>
        </w:rPr>
        <w:t>施設からバス停までの車いす移動経路の案内の有無</w:t>
      </w:r>
      <w:bookmarkEnd w:id="131"/>
    </w:p>
    <w:tbl>
      <w:tblPr>
        <w:tblStyle w:val="94"/>
        <w:tblW w:w="0" w:type="auto"/>
        <w:tblLook w:val="04A0" w:firstRow="1" w:lastRow="0" w:firstColumn="1" w:lastColumn="0" w:noHBand="0" w:noVBand="1"/>
      </w:tblPr>
      <w:tblGrid>
        <w:gridCol w:w="8494"/>
      </w:tblGrid>
      <w:tr w:rsidR="00D64B37" w:rsidRPr="00D64B37" w14:paraId="30D4F566" w14:textId="77777777" w:rsidTr="00D64B37">
        <w:tc>
          <w:tcPr>
            <w:tcW w:w="8494" w:type="dxa"/>
            <w:shd w:val="clear" w:color="auto" w:fill="D9D9D9" w:themeFill="background1" w:themeFillShade="D9"/>
          </w:tcPr>
          <w:p w14:paraId="06D83E26"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788F47A4" w14:textId="77777777" w:rsidTr="00D64B37">
        <w:tc>
          <w:tcPr>
            <w:tcW w:w="8494" w:type="dxa"/>
          </w:tcPr>
          <w:p w14:paraId="74D7095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74A3EF5E" w14:textId="77777777" w:rsidTr="00D64B37">
        <w:tc>
          <w:tcPr>
            <w:tcW w:w="8494" w:type="dxa"/>
            <w:shd w:val="clear" w:color="auto" w:fill="D9D9D9" w:themeFill="background1" w:themeFillShade="D9"/>
          </w:tcPr>
          <w:p w14:paraId="2BBC5F6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6268412B" w14:textId="77777777" w:rsidTr="00D64B37">
        <w:tc>
          <w:tcPr>
            <w:tcW w:w="8494" w:type="dxa"/>
          </w:tcPr>
          <w:p w14:paraId="5022CEE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5498F2E0"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AAA5691" w14:textId="77777777" w:rsidR="00D64B37" w:rsidRPr="00D64B37" w:rsidRDefault="00D64B37" w:rsidP="00CB7799">
      <w:pPr>
        <w:widowControl/>
        <w:numPr>
          <w:ilvl w:val="0"/>
          <w:numId w:val="12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43C7AE53"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各観光施設等における</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各観光施設等から最寄バス停までの車いすで移動可能な経路の案内の有無のことである。情報提供媒体は、各観光施設等における</w:t>
      </w:r>
      <w:r w:rsidRPr="00D64B37">
        <w:rPr>
          <w:rFonts w:asciiTheme="minorHAnsi" w:eastAsiaTheme="minorEastAsia" w:hAnsiTheme="minorHAnsi" w:cstheme="minorBidi"/>
          <w:kern w:val="2"/>
          <w:szCs w:val="22"/>
        </w:rPr>
        <w:t>案内</w:t>
      </w:r>
      <w:r w:rsidRPr="00D64B37">
        <w:rPr>
          <w:rFonts w:asciiTheme="minorHAnsi" w:eastAsiaTheme="minorEastAsia" w:hAnsiTheme="minorHAnsi" w:cstheme="minorBidi" w:hint="eastAsia"/>
          <w:kern w:val="2"/>
          <w:szCs w:val="22"/>
        </w:rPr>
        <w:t>板等への掲示、パンフレット、デジタルサイネージ等の活用が考えられる。</w:t>
      </w:r>
    </w:p>
    <w:p w14:paraId="29C68153"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F5C263E" w14:textId="77777777" w:rsidR="00D64B37" w:rsidRPr="00D64B37" w:rsidRDefault="00D64B37" w:rsidP="00CB7799">
      <w:pPr>
        <w:widowControl/>
        <w:numPr>
          <w:ilvl w:val="0"/>
          <w:numId w:val="12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4D33F13D"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5CBA8D65"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車いすで移動可能な経路の案内があれば「○」、なければ「×」とする。</w:t>
      </w:r>
    </w:p>
    <w:p w14:paraId="7BCF4C88"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なお、車いすで移動可能な</w:t>
      </w:r>
      <w:r w:rsidRPr="00D64B37">
        <w:rPr>
          <w:rFonts w:asciiTheme="minorHAnsi" w:eastAsiaTheme="minorEastAsia" w:hAnsiTheme="minorHAnsi" w:cstheme="minorBidi"/>
          <w:kern w:val="2"/>
          <w:szCs w:val="22"/>
        </w:rPr>
        <w:t>連続し</w:t>
      </w:r>
      <w:r w:rsidRPr="00D64B37">
        <w:rPr>
          <w:rFonts w:asciiTheme="minorHAnsi" w:eastAsiaTheme="minorEastAsia" w:hAnsiTheme="minorHAnsi" w:cstheme="minorBidi" w:hint="eastAsia"/>
          <w:kern w:val="2"/>
          <w:szCs w:val="22"/>
        </w:rPr>
        <w:t>た</w:t>
      </w:r>
      <w:r w:rsidRPr="00D64B37">
        <w:rPr>
          <w:rFonts w:asciiTheme="minorHAnsi" w:eastAsiaTheme="minorEastAsia" w:hAnsiTheme="minorHAnsi" w:cstheme="minorBidi"/>
          <w:kern w:val="2"/>
          <w:szCs w:val="22"/>
        </w:rPr>
        <w:t>経路</w:t>
      </w:r>
      <w:r w:rsidRPr="00D64B37">
        <w:rPr>
          <w:rFonts w:asciiTheme="minorHAnsi" w:eastAsiaTheme="minorEastAsia" w:hAnsiTheme="minorHAnsi" w:cstheme="minorBidi" w:hint="eastAsia"/>
          <w:kern w:val="2"/>
          <w:szCs w:val="22"/>
        </w:rPr>
        <w:t>がない場合は「×」とする。</w:t>
      </w:r>
    </w:p>
    <w:p w14:paraId="5AB7EC60"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CF3F92A"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16AA9561"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各観光施設において、</w:t>
      </w:r>
      <w:r w:rsidRPr="00D64B37">
        <w:rPr>
          <w:rFonts w:asciiTheme="minorHAnsi" w:eastAsiaTheme="minorEastAsia" w:hAnsiTheme="minorHAnsi" w:cstheme="minorBidi"/>
          <w:kern w:val="2"/>
          <w:szCs w:val="22"/>
        </w:rPr>
        <w:t>案内</w:t>
      </w:r>
      <w:r w:rsidRPr="00D64B37">
        <w:rPr>
          <w:rFonts w:asciiTheme="minorHAnsi" w:eastAsiaTheme="minorEastAsia" w:hAnsiTheme="minorHAnsi" w:cstheme="minorBidi" w:hint="eastAsia"/>
          <w:kern w:val="2"/>
          <w:szCs w:val="22"/>
        </w:rPr>
        <w:t>板の</w:t>
      </w:r>
      <w:r w:rsidRPr="00D64B37">
        <w:rPr>
          <w:rFonts w:asciiTheme="minorHAnsi" w:eastAsiaTheme="minorEastAsia" w:hAnsiTheme="minorHAnsi" w:cstheme="minorBidi"/>
          <w:kern w:val="2"/>
          <w:szCs w:val="22"/>
        </w:rPr>
        <w:t>掲示などの</w:t>
      </w:r>
      <w:r w:rsidRPr="00D64B37">
        <w:rPr>
          <w:rFonts w:asciiTheme="minorHAnsi" w:eastAsiaTheme="minorEastAsia" w:hAnsiTheme="minorHAnsi" w:cstheme="minorBidi" w:hint="eastAsia"/>
          <w:kern w:val="2"/>
          <w:szCs w:val="22"/>
        </w:rPr>
        <w:t>整備</w:t>
      </w:r>
      <w:r w:rsidRPr="00D64B37">
        <w:rPr>
          <w:rFonts w:asciiTheme="minorHAnsi" w:eastAsiaTheme="minorEastAsia" w:hAnsiTheme="minorHAnsi" w:cstheme="minorBidi"/>
          <w:kern w:val="2"/>
          <w:szCs w:val="22"/>
        </w:rPr>
        <w:t>が</w:t>
      </w:r>
      <w:r w:rsidRPr="00D64B37">
        <w:rPr>
          <w:rFonts w:asciiTheme="minorHAnsi" w:eastAsiaTheme="minorEastAsia" w:hAnsiTheme="minorHAnsi" w:cstheme="minorBidi" w:hint="eastAsia"/>
          <w:kern w:val="2"/>
          <w:szCs w:val="22"/>
        </w:rPr>
        <w:t>ない</w:t>
      </w:r>
      <w:r w:rsidRPr="00D64B37">
        <w:rPr>
          <w:rFonts w:asciiTheme="minorHAnsi" w:eastAsiaTheme="minorEastAsia" w:hAnsiTheme="minorHAnsi" w:cstheme="minorBidi"/>
          <w:kern w:val="2"/>
          <w:szCs w:val="22"/>
        </w:rPr>
        <w:t>場合でも、</w:t>
      </w:r>
      <w:r w:rsidRPr="00D64B37">
        <w:rPr>
          <w:rFonts w:asciiTheme="minorHAnsi" w:eastAsiaTheme="minorEastAsia" w:hAnsiTheme="minorHAnsi" w:cstheme="minorBidi" w:hint="eastAsia"/>
          <w:kern w:val="2"/>
          <w:szCs w:val="22"/>
        </w:rPr>
        <w:t>バス案内所</w:t>
      </w:r>
      <w:r w:rsidRPr="00D64B37">
        <w:rPr>
          <w:rFonts w:asciiTheme="minorHAnsi" w:eastAsiaTheme="minorEastAsia" w:hAnsiTheme="minorHAnsi" w:cstheme="minorBidi"/>
          <w:kern w:val="2"/>
          <w:szCs w:val="22"/>
        </w:rPr>
        <w:t>の職員等によ</w:t>
      </w:r>
      <w:r w:rsidRPr="00D64B37">
        <w:rPr>
          <w:rFonts w:asciiTheme="minorHAnsi" w:eastAsiaTheme="minorEastAsia" w:hAnsiTheme="minorHAnsi" w:cstheme="minorBidi" w:hint="eastAsia"/>
          <w:kern w:val="2"/>
          <w:szCs w:val="22"/>
        </w:rPr>
        <w:t>り車</w:t>
      </w:r>
      <w:r w:rsidRPr="00D64B37">
        <w:rPr>
          <w:rFonts w:asciiTheme="minorHAnsi" w:eastAsiaTheme="minorEastAsia" w:hAnsiTheme="minorHAnsi" w:cstheme="minorBidi"/>
          <w:kern w:val="2"/>
          <w:szCs w:val="22"/>
        </w:rPr>
        <w:t>いすで移動可能な経路</w:t>
      </w:r>
      <w:r w:rsidRPr="00D64B37">
        <w:rPr>
          <w:rFonts w:asciiTheme="minorHAnsi" w:eastAsiaTheme="minorEastAsia" w:hAnsiTheme="minorHAnsi" w:cstheme="minorBidi" w:hint="eastAsia"/>
          <w:kern w:val="2"/>
          <w:szCs w:val="22"/>
        </w:rPr>
        <w:t>の案内</w:t>
      </w:r>
      <w:r w:rsidRPr="00D64B37">
        <w:rPr>
          <w:rFonts w:asciiTheme="minorHAnsi" w:eastAsiaTheme="minorEastAsia" w:hAnsiTheme="minorHAnsi" w:cstheme="minorBidi"/>
          <w:kern w:val="2"/>
          <w:szCs w:val="22"/>
        </w:rPr>
        <w:t>を</w:t>
      </w:r>
      <w:r w:rsidRPr="00D64B37">
        <w:rPr>
          <w:rFonts w:asciiTheme="minorHAnsi" w:eastAsiaTheme="minorEastAsia" w:hAnsiTheme="minorHAnsi" w:cstheme="minorBidi" w:hint="eastAsia"/>
          <w:kern w:val="2"/>
          <w:szCs w:val="22"/>
        </w:rPr>
        <w:t>してくれる場合は「◯」とする。</w:t>
      </w:r>
    </w:p>
    <w:p w14:paraId="5D2A24D2" w14:textId="34D38274" w:rsidR="00470C4E" w:rsidRDefault="00470C4E" w:rsidP="00D64B37">
      <w:pPr>
        <w:widowControl/>
        <w:adjustRightInd/>
        <w:snapToGrid/>
        <w:rPr>
          <w:rFonts w:asciiTheme="minorHAnsi" w:eastAsiaTheme="minorEastAsia" w:hAnsiTheme="minorHAnsi" w:cstheme="minorBidi"/>
          <w:kern w:val="2"/>
          <w:szCs w:val="22"/>
        </w:rPr>
      </w:pPr>
    </w:p>
    <w:p w14:paraId="314060C7" w14:textId="77777777" w:rsidR="00470C4E" w:rsidRPr="00D64B37" w:rsidRDefault="00470C4E" w:rsidP="00D64B37">
      <w:pPr>
        <w:widowControl/>
        <w:adjustRightInd/>
        <w:snapToGrid/>
        <w:rPr>
          <w:rFonts w:asciiTheme="minorHAnsi" w:eastAsiaTheme="minorEastAsia" w:hAnsiTheme="minorHAnsi" w:cstheme="minorBidi"/>
          <w:kern w:val="2"/>
          <w:szCs w:val="22"/>
        </w:rPr>
      </w:pPr>
    </w:p>
    <w:p w14:paraId="67DEF064" w14:textId="27F17E83" w:rsidR="00D64B37" w:rsidRPr="00D64B37" w:rsidRDefault="00D64B37" w:rsidP="00FE258C">
      <w:pPr>
        <w:pStyle w:val="40"/>
      </w:pPr>
      <w:bookmarkStart w:id="132" w:name="_Toc521500916"/>
      <w:r w:rsidRPr="00D64B37">
        <w:rPr>
          <w:rFonts w:hint="eastAsia"/>
        </w:rPr>
        <w:t>施設からバス停までの経路の視覚障害者への案内の有無（点字ブロック、音声案内等）</w:t>
      </w:r>
      <w:bookmarkEnd w:id="132"/>
    </w:p>
    <w:tbl>
      <w:tblPr>
        <w:tblStyle w:val="94"/>
        <w:tblW w:w="0" w:type="auto"/>
        <w:tblLook w:val="04A0" w:firstRow="1" w:lastRow="0" w:firstColumn="1" w:lastColumn="0" w:noHBand="0" w:noVBand="1"/>
      </w:tblPr>
      <w:tblGrid>
        <w:gridCol w:w="8494"/>
      </w:tblGrid>
      <w:tr w:rsidR="00D64B37" w:rsidRPr="00D64B37" w14:paraId="4BA72BDC" w14:textId="77777777" w:rsidTr="00D64B37">
        <w:tc>
          <w:tcPr>
            <w:tcW w:w="8494" w:type="dxa"/>
            <w:shd w:val="clear" w:color="auto" w:fill="D9D9D9" w:themeFill="background1" w:themeFillShade="D9"/>
          </w:tcPr>
          <w:p w14:paraId="6EB90950"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0921AF5" w14:textId="77777777" w:rsidTr="00D64B37">
        <w:tc>
          <w:tcPr>
            <w:tcW w:w="8494" w:type="dxa"/>
          </w:tcPr>
          <w:p w14:paraId="674A830B"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3C2F38E2" w14:textId="77777777" w:rsidTr="00D64B37">
        <w:tc>
          <w:tcPr>
            <w:tcW w:w="8494" w:type="dxa"/>
            <w:shd w:val="clear" w:color="auto" w:fill="D9D9D9" w:themeFill="background1" w:themeFillShade="D9"/>
          </w:tcPr>
          <w:p w14:paraId="7020FA4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511752B4" w14:textId="77777777" w:rsidTr="00D64B37">
        <w:tc>
          <w:tcPr>
            <w:tcW w:w="8494" w:type="dxa"/>
          </w:tcPr>
          <w:p w14:paraId="7AA618E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06CCA121"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34E2B61" w14:textId="77777777" w:rsidR="00D64B37" w:rsidRPr="00D64B37" w:rsidRDefault="00D64B37" w:rsidP="00CB7799">
      <w:pPr>
        <w:widowControl/>
        <w:numPr>
          <w:ilvl w:val="0"/>
          <w:numId w:val="12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18E31184"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各観光施設等</w:t>
      </w:r>
      <w:r w:rsidRPr="00D64B37">
        <w:rPr>
          <w:rFonts w:asciiTheme="minorHAnsi" w:eastAsiaTheme="minorEastAsia" w:hAnsiTheme="minorHAnsi" w:cstheme="minorBidi"/>
          <w:kern w:val="2"/>
          <w:szCs w:val="22"/>
        </w:rPr>
        <w:t>において</w:t>
      </w:r>
      <w:r w:rsidRPr="00D64B37">
        <w:rPr>
          <w:rFonts w:asciiTheme="minorHAnsi" w:eastAsiaTheme="minorEastAsia" w:hAnsiTheme="minorHAnsi" w:cstheme="minorBidi" w:hint="eastAsia"/>
          <w:kern w:val="2"/>
          <w:szCs w:val="22"/>
        </w:rPr>
        <w:t>、各</w:t>
      </w:r>
      <w:r w:rsidRPr="00D64B37">
        <w:rPr>
          <w:rFonts w:asciiTheme="minorHAnsi" w:eastAsiaTheme="minorEastAsia" w:hAnsiTheme="minorHAnsi" w:cstheme="minorBidi"/>
          <w:kern w:val="2"/>
          <w:szCs w:val="22"/>
        </w:rPr>
        <w:t>観光施設等</w:t>
      </w:r>
      <w:r w:rsidRPr="00D64B37">
        <w:rPr>
          <w:rFonts w:asciiTheme="minorHAnsi" w:eastAsiaTheme="minorEastAsia" w:hAnsiTheme="minorHAnsi" w:cstheme="minorBidi" w:hint="eastAsia"/>
          <w:kern w:val="2"/>
          <w:szCs w:val="22"/>
        </w:rPr>
        <w:t>から最寄バス停</w:t>
      </w:r>
      <w:r w:rsidRPr="00D64B37">
        <w:rPr>
          <w:rFonts w:asciiTheme="minorHAnsi" w:eastAsiaTheme="minorEastAsia" w:hAnsiTheme="minorHAnsi" w:cstheme="minorBidi"/>
          <w:kern w:val="2"/>
          <w:szCs w:val="22"/>
        </w:rPr>
        <w:t>へ向かう</w:t>
      </w:r>
      <w:r w:rsidRPr="00D64B37">
        <w:rPr>
          <w:rFonts w:asciiTheme="minorHAnsi" w:eastAsiaTheme="minorEastAsia" w:hAnsiTheme="minorHAnsi" w:cstheme="minorBidi" w:hint="eastAsia"/>
          <w:kern w:val="2"/>
          <w:szCs w:val="22"/>
        </w:rPr>
        <w:t>移動</w:t>
      </w:r>
      <w:r w:rsidRPr="00D64B37">
        <w:rPr>
          <w:rFonts w:asciiTheme="minorHAnsi" w:eastAsiaTheme="minorEastAsia" w:hAnsiTheme="minorHAnsi" w:cstheme="minorBidi"/>
          <w:kern w:val="2"/>
          <w:szCs w:val="22"/>
        </w:rPr>
        <w:t>経路</w:t>
      </w:r>
      <w:r w:rsidRPr="00D64B37">
        <w:rPr>
          <w:rFonts w:asciiTheme="minorHAnsi" w:eastAsiaTheme="minorEastAsia" w:hAnsiTheme="minorHAnsi" w:cstheme="minorBidi" w:hint="eastAsia"/>
          <w:kern w:val="2"/>
          <w:szCs w:val="22"/>
        </w:rPr>
        <w:t>について視覚障害者誘導用ブロックの敷</w:t>
      </w:r>
      <w:r w:rsidRPr="00D64B37">
        <w:rPr>
          <w:rFonts w:asciiTheme="minorHAnsi" w:eastAsiaTheme="minorEastAsia" w:hAnsiTheme="minorHAnsi" w:cstheme="minorBidi"/>
          <w:kern w:val="2"/>
          <w:szCs w:val="22"/>
        </w:rPr>
        <w:t>設</w:t>
      </w:r>
      <w:r w:rsidRPr="00D64B37">
        <w:rPr>
          <w:rFonts w:asciiTheme="minorHAnsi" w:eastAsiaTheme="minorEastAsia" w:hAnsiTheme="minorHAnsi" w:cstheme="minorBidi" w:hint="eastAsia"/>
          <w:kern w:val="2"/>
          <w:szCs w:val="22"/>
        </w:rPr>
        <w:t>や、最寄バス停</w:t>
      </w:r>
      <w:r w:rsidRPr="00D64B37">
        <w:rPr>
          <w:rFonts w:asciiTheme="minorHAnsi" w:eastAsiaTheme="minorEastAsia" w:hAnsiTheme="minorHAnsi" w:cstheme="minorBidi"/>
          <w:kern w:val="2"/>
          <w:szCs w:val="22"/>
        </w:rPr>
        <w:t>までの経路</w:t>
      </w:r>
      <w:r w:rsidRPr="00D64B37">
        <w:rPr>
          <w:rFonts w:asciiTheme="minorHAnsi" w:eastAsiaTheme="minorEastAsia" w:hAnsiTheme="minorHAnsi" w:cstheme="minorBidi" w:hint="eastAsia"/>
          <w:kern w:val="2"/>
          <w:szCs w:val="22"/>
        </w:rPr>
        <w:t>について</w:t>
      </w:r>
      <w:r w:rsidRPr="00D64B37">
        <w:rPr>
          <w:rFonts w:asciiTheme="minorHAnsi" w:eastAsiaTheme="minorEastAsia" w:hAnsiTheme="minorHAnsi" w:cstheme="minorBidi"/>
          <w:kern w:val="2"/>
          <w:szCs w:val="22"/>
        </w:rPr>
        <w:t>音声案内</w:t>
      </w:r>
      <w:r w:rsidRPr="00D64B37">
        <w:rPr>
          <w:rFonts w:asciiTheme="minorHAnsi" w:eastAsiaTheme="minorEastAsia" w:hAnsiTheme="minorHAnsi" w:cstheme="minorBidi" w:hint="eastAsia"/>
          <w:kern w:val="2"/>
          <w:szCs w:val="22"/>
        </w:rPr>
        <w:t>の対応を</w:t>
      </w:r>
      <w:r w:rsidRPr="00D64B37">
        <w:rPr>
          <w:rFonts w:asciiTheme="minorHAnsi" w:eastAsiaTheme="minorEastAsia" w:hAnsiTheme="minorHAnsi" w:cstheme="minorBidi"/>
          <w:kern w:val="2"/>
          <w:szCs w:val="22"/>
        </w:rPr>
        <w:t>しているかを</w:t>
      </w:r>
      <w:r w:rsidRPr="00D64B37">
        <w:rPr>
          <w:rFonts w:asciiTheme="minorHAnsi" w:eastAsiaTheme="minorEastAsia" w:hAnsiTheme="minorHAnsi" w:cstheme="minorBidi" w:hint="eastAsia"/>
          <w:kern w:val="2"/>
          <w:szCs w:val="22"/>
        </w:rPr>
        <w:t>問う</w:t>
      </w:r>
      <w:r w:rsidRPr="00D64B37">
        <w:rPr>
          <w:rFonts w:asciiTheme="minorHAnsi" w:eastAsiaTheme="minorEastAsia" w:hAnsiTheme="minorHAnsi" w:cstheme="minorBidi"/>
          <w:kern w:val="2"/>
          <w:szCs w:val="22"/>
        </w:rPr>
        <w:t>項目である。</w:t>
      </w:r>
    </w:p>
    <w:p w14:paraId="375DC634" w14:textId="77777777" w:rsidR="00C30F71" w:rsidRPr="00D64B37" w:rsidRDefault="00C30F71" w:rsidP="00D64B37">
      <w:pPr>
        <w:widowControl/>
        <w:adjustRightInd/>
        <w:snapToGrid/>
        <w:rPr>
          <w:rFonts w:asciiTheme="minorHAnsi" w:eastAsiaTheme="minorEastAsia" w:hAnsiTheme="minorHAnsi" w:cstheme="minorBidi"/>
          <w:strike/>
          <w:kern w:val="2"/>
          <w:szCs w:val="22"/>
        </w:rPr>
      </w:pPr>
    </w:p>
    <w:p w14:paraId="263207ED" w14:textId="77777777" w:rsidR="00D64B37" w:rsidRPr="00D64B37" w:rsidRDefault="00D64B37" w:rsidP="00CB7799">
      <w:pPr>
        <w:widowControl/>
        <w:numPr>
          <w:ilvl w:val="0"/>
          <w:numId w:val="12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6866D9A6"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4CB8AB3E"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線状ブロック等・点状ブロック等の敷設、車路に接する部分に点状ブロック等の敷設、段・傾斜がある部分の上端に近接する部分に点状ブロック等の敷設や音声誘導装置が</w:t>
      </w:r>
      <w:r w:rsidRPr="00D64B37">
        <w:rPr>
          <w:rFonts w:asciiTheme="minorHAnsi" w:eastAsiaTheme="minorEastAsia" w:hAnsiTheme="minorHAnsi" w:cstheme="minorBidi"/>
          <w:kern w:val="2"/>
          <w:szCs w:val="22"/>
        </w:rPr>
        <w:t>あれば</w:t>
      </w:r>
      <w:r w:rsidRPr="00D64B37">
        <w:rPr>
          <w:rFonts w:asciiTheme="minorHAnsi" w:eastAsiaTheme="minorEastAsia" w:hAnsiTheme="minorHAnsi" w:cstheme="minorBidi" w:hint="eastAsia"/>
          <w:kern w:val="2"/>
          <w:szCs w:val="22"/>
        </w:rPr>
        <w:t>「○」、なければ「×」とする。</w:t>
      </w:r>
    </w:p>
    <w:p w14:paraId="638E3F9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32B5EEC" w14:textId="66173FCB" w:rsidR="00D64B37" w:rsidRPr="00D64B37" w:rsidRDefault="00D64B37" w:rsidP="00FE258C">
      <w:pPr>
        <w:pStyle w:val="40"/>
      </w:pPr>
      <w:bookmarkStart w:id="133" w:name="_Toc521500917"/>
      <w:r w:rsidRPr="00D64B37">
        <w:rPr>
          <w:rFonts w:hint="eastAsia"/>
        </w:rPr>
        <w:t>施設からバス停までの経路の地図等の有無</w:t>
      </w:r>
      <w:bookmarkEnd w:id="133"/>
    </w:p>
    <w:tbl>
      <w:tblPr>
        <w:tblStyle w:val="94"/>
        <w:tblW w:w="0" w:type="auto"/>
        <w:tblLook w:val="04A0" w:firstRow="1" w:lastRow="0" w:firstColumn="1" w:lastColumn="0" w:noHBand="0" w:noVBand="1"/>
      </w:tblPr>
      <w:tblGrid>
        <w:gridCol w:w="8494"/>
      </w:tblGrid>
      <w:tr w:rsidR="00D64B37" w:rsidRPr="00D64B37" w14:paraId="29548A48" w14:textId="77777777" w:rsidTr="00D64B37">
        <w:tc>
          <w:tcPr>
            <w:tcW w:w="8494" w:type="dxa"/>
            <w:shd w:val="clear" w:color="auto" w:fill="D9D9D9" w:themeFill="background1" w:themeFillShade="D9"/>
          </w:tcPr>
          <w:p w14:paraId="11E56B5D"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43C58CC8" w14:textId="77777777" w:rsidTr="00D64B37">
        <w:tc>
          <w:tcPr>
            <w:tcW w:w="8494" w:type="dxa"/>
          </w:tcPr>
          <w:p w14:paraId="2B49A82D"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視覚障害者対応（全盲）、</w:t>
            </w:r>
            <w:r w:rsidRPr="00D64B37">
              <w:rPr>
                <w:rFonts w:ascii="ＭＳ 明朝" w:eastAsia="ＭＳ 明朝" w:hAnsi="ＭＳ 明朝" w:cs="ＭＳ 明朝" w:hint="eastAsia"/>
              </w:rPr>
              <w:t>視覚障害者対応（弱視）、聴覚障害者対応、外国人対応、その他の対</w:t>
            </w:r>
            <w:r w:rsidRPr="00D64B37">
              <w:rPr>
                <w:rFonts w:hint="eastAsia"/>
              </w:rPr>
              <w:t>応</w:t>
            </w:r>
          </w:p>
        </w:tc>
      </w:tr>
      <w:tr w:rsidR="00D64B37" w:rsidRPr="00D64B37" w14:paraId="55D5A0E1" w14:textId="77777777" w:rsidTr="00D64B37">
        <w:tc>
          <w:tcPr>
            <w:tcW w:w="8494" w:type="dxa"/>
            <w:shd w:val="clear" w:color="auto" w:fill="D9D9D9" w:themeFill="background1" w:themeFillShade="D9"/>
          </w:tcPr>
          <w:p w14:paraId="0CB6A49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61658150" w14:textId="77777777" w:rsidTr="00D64B37">
        <w:tc>
          <w:tcPr>
            <w:tcW w:w="8494" w:type="dxa"/>
          </w:tcPr>
          <w:p w14:paraId="7F89B805"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0E1ED0A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F3844EE" w14:textId="77777777" w:rsidR="00D64B37" w:rsidRPr="00D64B37" w:rsidRDefault="00D64B37" w:rsidP="00CB7799">
      <w:pPr>
        <w:widowControl/>
        <w:numPr>
          <w:ilvl w:val="0"/>
          <w:numId w:val="12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3CB92E43"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各観光施設等において、最寄バス停までの経路の地図等が</w:t>
      </w:r>
      <w:r w:rsidRPr="00D64B37">
        <w:rPr>
          <w:rFonts w:asciiTheme="minorHAnsi" w:eastAsiaTheme="minorEastAsia" w:hAnsiTheme="minorHAnsi" w:cstheme="minorBidi"/>
          <w:kern w:val="2"/>
          <w:szCs w:val="22"/>
        </w:rPr>
        <w:t>あるかを問う項目である</w:t>
      </w:r>
      <w:r w:rsidRPr="00D64B37">
        <w:rPr>
          <w:rFonts w:asciiTheme="minorHAnsi" w:eastAsiaTheme="minorEastAsia" w:hAnsiTheme="minorHAnsi" w:cstheme="minorBidi" w:hint="eastAsia"/>
          <w:kern w:val="2"/>
          <w:szCs w:val="22"/>
        </w:rPr>
        <w:t>。情報提供媒体は、各観光施設等における</w:t>
      </w:r>
      <w:r w:rsidRPr="00D64B37">
        <w:rPr>
          <w:rFonts w:asciiTheme="minorHAnsi" w:eastAsiaTheme="minorEastAsia" w:hAnsiTheme="minorHAnsi" w:cstheme="minorBidi"/>
          <w:kern w:val="2"/>
          <w:szCs w:val="22"/>
        </w:rPr>
        <w:t>案内</w:t>
      </w:r>
      <w:r w:rsidRPr="00D64B37">
        <w:rPr>
          <w:rFonts w:asciiTheme="minorHAnsi" w:eastAsiaTheme="minorEastAsia" w:hAnsiTheme="minorHAnsi" w:cstheme="minorBidi" w:hint="eastAsia"/>
          <w:kern w:val="2"/>
          <w:szCs w:val="22"/>
        </w:rPr>
        <w:t>板等への掲示、パンフレット、デジタルサイネージ等の活用が考えられる。</w:t>
      </w:r>
    </w:p>
    <w:p w14:paraId="034C81F0" w14:textId="77777777" w:rsidR="00D64B37" w:rsidRPr="00D64B37" w:rsidRDefault="00D64B37" w:rsidP="00CB7799">
      <w:pPr>
        <w:widowControl/>
        <w:numPr>
          <w:ilvl w:val="0"/>
          <w:numId w:val="12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2921851E"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05FC9AD5"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各観光施設等において、最寄バス停までの経路の地図があれば「○」、なければ「×」とする。</w:t>
      </w:r>
    </w:p>
    <w:p w14:paraId="46CC9A1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23F8353" w14:textId="1EDED314" w:rsidR="00D64B37" w:rsidRPr="00D64B37" w:rsidRDefault="00D64B37" w:rsidP="00FE258C">
      <w:pPr>
        <w:pStyle w:val="40"/>
      </w:pPr>
      <w:bookmarkStart w:id="134" w:name="_Toc521500918"/>
      <w:r w:rsidRPr="00D64B37">
        <w:rPr>
          <w:rFonts w:hint="eastAsia"/>
        </w:rPr>
        <w:t>施設からバス停までの経路の外国語による案内の有無</w:t>
      </w:r>
      <w:bookmarkEnd w:id="134"/>
    </w:p>
    <w:tbl>
      <w:tblPr>
        <w:tblStyle w:val="94"/>
        <w:tblW w:w="0" w:type="auto"/>
        <w:tblLook w:val="04A0" w:firstRow="1" w:lastRow="0" w:firstColumn="1" w:lastColumn="0" w:noHBand="0" w:noVBand="1"/>
      </w:tblPr>
      <w:tblGrid>
        <w:gridCol w:w="8494"/>
      </w:tblGrid>
      <w:tr w:rsidR="00D64B37" w:rsidRPr="00D64B37" w14:paraId="4782B0D1" w14:textId="77777777" w:rsidTr="00D64B37">
        <w:tc>
          <w:tcPr>
            <w:tcW w:w="8494" w:type="dxa"/>
            <w:shd w:val="clear" w:color="auto" w:fill="D9D9D9" w:themeFill="background1" w:themeFillShade="D9"/>
          </w:tcPr>
          <w:p w14:paraId="499DD860"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7C1B093D" w14:textId="77777777" w:rsidTr="00D64B37">
        <w:tc>
          <w:tcPr>
            <w:tcW w:w="8494" w:type="dxa"/>
          </w:tcPr>
          <w:p w14:paraId="7BC628E0"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5A7699DB" w14:textId="77777777" w:rsidTr="00D64B37">
        <w:tc>
          <w:tcPr>
            <w:tcW w:w="8494" w:type="dxa"/>
            <w:shd w:val="clear" w:color="auto" w:fill="D9D9D9" w:themeFill="background1" w:themeFillShade="D9"/>
          </w:tcPr>
          <w:p w14:paraId="343E70B5"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02DA102F" w14:textId="77777777" w:rsidTr="00D64B37">
        <w:tc>
          <w:tcPr>
            <w:tcW w:w="8494" w:type="dxa"/>
          </w:tcPr>
          <w:p w14:paraId="12F9590D"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02AB80FE"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880404F" w14:textId="77777777" w:rsidR="00D64B37" w:rsidRPr="00D64B37" w:rsidRDefault="00D64B37" w:rsidP="00CB7799">
      <w:pPr>
        <w:widowControl/>
        <w:numPr>
          <w:ilvl w:val="0"/>
          <w:numId w:val="8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3B2FCB5F"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各観光施設等における、最寄バス停までの経路について外国語での案内の</w:t>
      </w:r>
      <w:r w:rsidRPr="00D64B37">
        <w:rPr>
          <w:rFonts w:asciiTheme="minorHAnsi" w:eastAsiaTheme="minorEastAsia" w:hAnsiTheme="minorHAnsi" w:cstheme="minorBidi"/>
          <w:kern w:val="2"/>
          <w:szCs w:val="22"/>
        </w:rPr>
        <w:t>有無の</w:t>
      </w:r>
      <w:r w:rsidRPr="00D64B37">
        <w:rPr>
          <w:rFonts w:asciiTheme="minorHAnsi" w:eastAsiaTheme="minorEastAsia" w:hAnsiTheme="minorHAnsi" w:cstheme="minorBidi" w:hint="eastAsia"/>
          <w:kern w:val="2"/>
          <w:szCs w:val="22"/>
        </w:rPr>
        <w:t>ことである。情報提供媒体は、各観光施設等における</w:t>
      </w:r>
      <w:r w:rsidRPr="00D64B37">
        <w:rPr>
          <w:rFonts w:asciiTheme="minorHAnsi" w:eastAsiaTheme="minorEastAsia" w:hAnsiTheme="minorHAnsi" w:cstheme="minorBidi"/>
          <w:kern w:val="2"/>
          <w:szCs w:val="22"/>
        </w:rPr>
        <w:t>案内</w:t>
      </w:r>
      <w:r w:rsidRPr="00D64B37">
        <w:rPr>
          <w:rFonts w:asciiTheme="minorHAnsi" w:eastAsiaTheme="minorEastAsia" w:hAnsiTheme="minorHAnsi" w:cstheme="minorBidi" w:hint="eastAsia"/>
          <w:kern w:val="2"/>
          <w:szCs w:val="22"/>
        </w:rPr>
        <w:t>板等への掲載、パンフレット、デジタルサイネージ等の活用が考えられる。</w:t>
      </w:r>
    </w:p>
    <w:p w14:paraId="669A435C"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47170B6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A1DF065" w14:textId="77777777" w:rsidR="00D64B37" w:rsidRPr="00D64B37" w:rsidRDefault="00D64B37" w:rsidP="00CB7799">
      <w:pPr>
        <w:widowControl/>
        <w:numPr>
          <w:ilvl w:val="0"/>
          <w:numId w:val="8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499C3B71"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09A13559"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各</w:t>
      </w:r>
      <w:r w:rsidRPr="00D64B37">
        <w:rPr>
          <w:rFonts w:asciiTheme="minorHAnsi" w:eastAsiaTheme="minorEastAsia" w:hAnsiTheme="minorHAnsi" w:cstheme="minorBidi"/>
          <w:kern w:val="2"/>
          <w:szCs w:val="22"/>
        </w:rPr>
        <w:t>観光施設等</w:t>
      </w:r>
      <w:r w:rsidRPr="00D64B37">
        <w:rPr>
          <w:rFonts w:asciiTheme="minorHAnsi" w:eastAsiaTheme="minorEastAsia" w:hAnsiTheme="minorHAnsi" w:cstheme="minorBidi" w:hint="eastAsia"/>
          <w:kern w:val="2"/>
          <w:szCs w:val="22"/>
        </w:rPr>
        <w:t>から最寄バス停までの経路が外国語により案内されていれば「○」、されていなければ「×」とする。</w:t>
      </w:r>
    </w:p>
    <w:p w14:paraId="08883BE7" w14:textId="0DCD7475" w:rsidR="00D64B37" w:rsidRDefault="00D64B37" w:rsidP="00D64B37">
      <w:pPr>
        <w:widowControl/>
        <w:adjustRightInd/>
        <w:snapToGrid/>
        <w:rPr>
          <w:rFonts w:asciiTheme="minorHAnsi" w:eastAsiaTheme="minorEastAsia" w:hAnsiTheme="minorHAnsi" w:cstheme="minorBidi"/>
          <w:kern w:val="2"/>
          <w:szCs w:val="22"/>
        </w:rPr>
      </w:pPr>
    </w:p>
    <w:p w14:paraId="1DF96EE5" w14:textId="051FF820" w:rsidR="00470C4E" w:rsidRDefault="00470C4E" w:rsidP="00D64B37">
      <w:pPr>
        <w:widowControl/>
        <w:adjustRightInd/>
        <w:snapToGrid/>
        <w:rPr>
          <w:rFonts w:asciiTheme="minorHAnsi" w:eastAsiaTheme="minorEastAsia" w:hAnsiTheme="minorHAnsi" w:cstheme="minorBidi"/>
          <w:kern w:val="2"/>
          <w:szCs w:val="22"/>
        </w:rPr>
      </w:pPr>
    </w:p>
    <w:p w14:paraId="367E8831" w14:textId="77777777" w:rsidR="00470C4E" w:rsidRDefault="00470C4E" w:rsidP="00D64B37">
      <w:pPr>
        <w:widowControl/>
        <w:adjustRightInd/>
        <w:snapToGrid/>
        <w:rPr>
          <w:rFonts w:asciiTheme="minorHAnsi" w:eastAsiaTheme="minorEastAsia" w:hAnsiTheme="minorHAnsi" w:cstheme="minorBidi"/>
          <w:kern w:val="2"/>
          <w:szCs w:val="22"/>
        </w:rPr>
      </w:pPr>
    </w:p>
    <w:p w14:paraId="670DA40C" w14:textId="3506DAD0" w:rsidR="00A07832" w:rsidRPr="00D64B37" w:rsidRDefault="00A07832" w:rsidP="00877221">
      <w:pPr>
        <w:pStyle w:val="21"/>
        <w:spacing w:before="360" w:after="180"/>
      </w:pPr>
      <w:bookmarkStart w:id="135" w:name="_Toc521500919"/>
      <w:r w:rsidRPr="00D64B37">
        <w:rPr>
          <w:rFonts w:hint="eastAsia"/>
        </w:rPr>
        <w:t>最寄りバス停</w:t>
      </w:r>
      <w:r>
        <w:rPr>
          <w:rFonts w:hint="eastAsia"/>
        </w:rPr>
        <w:t>における</w:t>
      </w:r>
      <w:r w:rsidRPr="00D64B37">
        <w:rPr>
          <w:rFonts w:hint="eastAsia"/>
        </w:rPr>
        <w:t>対応</w:t>
      </w:r>
      <w:bookmarkEnd w:id="135"/>
    </w:p>
    <w:p w14:paraId="4AC6CC29" w14:textId="535DC534" w:rsidR="00D64B37" w:rsidRPr="00D64B37" w:rsidRDefault="00D64B37" w:rsidP="00FE258C">
      <w:pPr>
        <w:pStyle w:val="40"/>
        <w:numPr>
          <w:ilvl w:val="0"/>
          <w:numId w:val="146"/>
        </w:numPr>
      </w:pPr>
      <w:bookmarkStart w:id="136" w:name="_Toc521500920"/>
      <w:r w:rsidRPr="00D64B37">
        <w:rPr>
          <w:rFonts w:hint="eastAsia"/>
        </w:rPr>
        <w:t>バス停から各観光施設等までの車いす移動経路の案内の有無</w:t>
      </w:r>
      <w:bookmarkEnd w:id="136"/>
    </w:p>
    <w:tbl>
      <w:tblPr>
        <w:tblStyle w:val="94"/>
        <w:tblW w:w="0" w:type="auto"/>
        <w:tblLook w:val="04A0" w:firstRow="1" w:lastRow="0" w:firstColumn="1" w:lastColumn="0" w:noHBand="0" w:noVBand="1"/>
      </w:tblPr>
      <w:tblGrid>
        <w:gridCol w:w="8494"/>
      </w:tblGrid>
      <w:tr w:rsidR="00D64B37" w:rsidRPr="00D64B37" w14:paraId="70110001" w14:textId="77777777" w:rsidTr="00D64B37">
        <w:tc>
          <w:tcPr>
            <w:tcW w:w="8494" w:type="dxa"/>
            <w:shd w:val="clear" w:color="auto" w:fill="D9D9D9" w:themeFill="background1" w:themeFillShade="D9"/>
          </w:tcPr>
          <w:p w14:paraId="47931171"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68ECC834" w14:textId="77777777" w:rsidTr="00D64B37">
        <w:tc>
          <w:tcPr>
            <w:tcW w:w="8494" w:type="dxa"/>
          </w:tcPr>
          <w:p w14:paraId="573A0C0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6CB3C68B" w14:textId="77777777" w:rsidTr="00D64B37">
        <w:tc>
          <w:tcPr>
            <w:tcW w:w="8494" w:type="dxa"/>
            <w:shd w:val="clear" w:color="auto" w:fill="D9D9D9" w:themeFill="background1" w:themeFillShade="D9"/>
          </w:tcPr>
          <w:p w14:paraId="5EC9544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34A77E2" w14:textId="77777777" w:rsidTr="00D64B37">
        <w:tc>
          <w:tcPr>
            <w:tcW w:w="8494" w:type="dxa"/>
          </w:tcPr>
          <w:p w14:paraId="47D4A1A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1AE5E861"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1108B76" w14:textId="77777777" w:rsidR="00D64B37" w:rsidRPr="00D64B37" w:rsidRDefault="00D64B37" w:rsidP="00CB7799">
      <w:pPr>
        <w:widowControl/>
        <w:numPr>
          <w:ilvl w:val="0"/>
          <w:numId w:val="8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72C2E683"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最寄り</w:t>
      </w:r>
      <w:r w:rsidRPr="00D64B37">
        <w:rPr>
          <w:rFonts w:asciiTheme="minorHAnsi" w:eastAsiaTheme="minorEastAsia" w:hAnsiTheme="minorHAnsi" w:cstheme="minorBidi"/>
          <w:kern w:val="2"/>
          <w:szCs w:val="22"/>
        </w:rPr>
        <w:t>バス停にお</w:t>
      </w:r>
      <w:r w:rsidRPr="00D64B37">
        <w:rPr>
          <w:rFonts w:asciiTheme="minorHAnsi" w:eastAsiaTheme="minorEastAsia" w:hAnsiTheme="minorHAnsi" w:cstheme="minorBidi" w:hint="eastAsia"/>
          <w:kern w:val="2"/>
          <w:szCs w:val="22"/>
        </w:rPr>
        <w:t>ける</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最寄バス停から各観光施設等までの車いすで移動可能な経路の案内の有無のことである。情報提供媒体は、最寄りバス停における</w:t>
      </w:r>
      <w:r w:rsidRPr="00D64B37">
        <w:rPr>
          <w:rFonts w:asciiTheme="minorHAnsi" w:eastAsiaTheme="minorEastAsia" w:hAnsiTheme="minorHAnsi" w:cstheme="minorBidi"/>
          <w:kern w:val="2"/>
          <w:szCs w:val="22"/>
        </w:rPr>
        <w:t>案内</w:t>
      </w:r>
      <w:r w:rsidRPr="00D64B37">
        <w:rPr>
          <w:rFonts w:asciiTheme="minorHAnsi" w:eastAsiaTheme="minorEastAsia" w:hAnsiTheme="minorHAnsi" w:cstheme="minorBidi" w:hint="eastAsia"/>
          <w:kern w:val="2"/>
          <w:szCs w:val="22"/>
        </w:rPr>
        <w:t>板等への掲示、パンフレット、デジタルサイネージ等の活用が考えられる。</w:t>
      </w:r>
    </w:p>
    <w:p w14:paraId="62D80909"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4DF8C44" w14:textId="77777777" w:rsidR="00D64B37" w:rsidRPr="00D64B37" w:rsidRDefault="00D64B37" w:rsidP="00CB7799">
      <w:pPr>
        <w:widowControl/>
        <w:numPr>
          <w:ilvl w:val="0"/>
          <w:numId w:val="8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5F14D90E"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3DD7CB72"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車いすで移動可能な経路の案内があれば「○」、なければ「×」とする。</w:t>
      </w:r>
    </w:p>
    <w:p w14:paraId="1AA4BAB2"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なお、車いすで移動可能な</w:t>
      </w:r>
      <w:r w:rsidRPr="00D64B37">
        <w:rPr>
          <w:rFonts w:asciiTheme="minorHAnsi" w:eastAsiaTheme="minorEastAsia" w:hAnsiTheme="minorHAnsi" w:cstheme="minorBidi"/>
          <w:kern w:val="2"/>
          <w:szCs w:val="22"/>
        </w:rPr>
        <w:t>連続し</w:t>
      </w:r>
      <w:r w:rsidRPr="00D64B37">
        <w:rPr>
          <w:rFonts w:asciiTheme="minorHAnsi" w:eastAsiaTheme="minorEastAsia" w:hAnsiTheme="minorHAnsi" w:cstheme="minorBidi" w:hint="eastAsia"/>
          <w:kern w:val="2"/>
          <w:szCs w:val="22"/>
        </w:rPr>
        <w:t>た</w:t>
      </w:r>
      <w:r w:rsidRPr="00D64B37">
        <w:rPr>
          <w:rFonts w:asciiTheme="minorHAnsi" w:eastAsiaTheme="minorEastAsia" w:hAnsiTheme="minorHAnsi" w:cstheme="minorBidi"/>
          <w:kern w:val="2"/>
          <w:szCs w:val="22"/>
        </w:rPr>
        <w:t>経路</w:t>
      </w:r>
      <w:r w:rsidRPr="00D64B37">
        <w:rPr>
          <w:rFonts w:asciiTheme="minorHAnsi" w:eastAsiaTheme="minorEastAsia" w:hAnsiTheme="minorHAnsi" w:cstheme="minorBidi" w:hint="eastAsia"/>
          <w:kern w:val="2"/>
          <w:szCs w:val="22"/>
        </w:rPr>
        <w:t>がない場合は「×」とする。</w:t>
      </w:r>
    </w:p>
    <w:p w14:paraId="3C9AEFD1"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EEF04C3"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52966C87"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最寄バス停において、</w:t>
      </w:r>
      <w:r w:rsidRPr="00D64B37">
        <w:rPr>
          <w:rFonts w:asciiTheme="minorHAnsi" w:eastAsiaTheme="minorEastAsia" w:hAnsiTheme="minorHAnsi" w:cstheme="minorBidi"/>
          <w:kern w:val="2"/>
          <w:szCs w:val="22"/>
        </w:rPr>
        <w:t>案内</w:t>
      </w:r>
      <w:r w:rsidRPr="00D64B37">
        <w:rPr>
          <w:rFonts w:asciiTheme="minorHAnsi" w:eastAsiaTheme="minorEastAsia" w:hAnsiTheme="minorHAnsi" w:cstheme="minorBidi" w:hint="eastAsia"/>
          <w:kern w:val="2"/>
          <w:szCs w:val="22"/>
        </w:rPr>
        <w:t>板の</w:t>
      </w:r>
      <w:r w:rsidRPr="00D64B37">
        <w:rPr>
          <w:rFonts w:asciiTheme="minorHAnsi" w:eastAsiaTheme="minorEastAsia" w:hAnsiTheme="minorHAnsi" w:cstheme="minorBidi"/>
          <w:kern w:val="2"/>
          <w:szCs w:val="22"/>
        </w:rPr>
        <w:t>掲示などの</w:t>
      </w:r>
      <w:r w:rsidRPr="00D64B37">
        <w:rPr>
          <w:rFonts w:asciiTheme="minorHAnsi" w:eastAsiaTheme="minorEastAsia" w:hAnsiTheme="minorHAnsi" w:cstheme="minorBidi" w:hint="eastAsia"/>
          <w:kern w:val="2"/>
          <w:szCs w:val="22"/>
        </w:rPr>
        <w:t>整備</w:t>
      </w:r>
      <w:r w:rsidRPr="00D64B37">
        <w:rPr>
          <w:rFonts w:asciiTheme="minorHAnsi" w:eastAsiaTheme="minorEastAsia" w:hAnsiTheme="minorHAnsi" w:cstheme="minorBidi"/>
          <w:kern w:val="2"/>
          <w:szCs w:val="22"/>
        </w:rPr>
        <w:t>が</w:t>
      </w:r>
      <w:r w:rsidRPr="00D64B37">
        <w:rPr>
          <w:rFonts w:asciiTheme="minorHAnsi" w:eastAsiaTheme="minorEastAsia" w:hAnsiTheme="minorHAnsi" w:cstheme="minorBidi" w:hint="eastAsia"/>
          <w:kern w:val="2"/>
          <w:szCs w:val="22"/>
        </w:rPr>
        <w:t>ない</w:t>
      </w:r>
      <w:r w:rsidRPr="00D64B37">
        <w:rPr>
          <w:rFonts w:asciiTheme="minorHAnsi" w:eastAsiaTheme="minorEastAsia" w:hAnsiTheme="minorHAnsi" w:cstheme="minorBidi"/>
          <w:kern w:val="2"/>
          <w:szCs w:val="22"/>
        </w:rPr>
        <w:t>場合でも、</w:t>
      </w:r>
      <w:r w:rsidRPr="00D64B37">
        <w:rPr>
          <w:rFonts w:asciiTheme="minorHAnsi" w:eastAsiaTheme="minorEastAsia" w:hAnsiTheme="minorHAnsi" w:cstheme="minorBidi" w:hint="eastAsia"/>
          <w:kern w:val="2"/>
          <w:szCs w:val="22"/>
        </w:rPr>
        <w:t>バス案内所</w:t>
      </w:r>
      <w:r w:rsidRPr="00D64B37">
        <w:rPr>
          <w:rFonts w:asciiTheme="minorHAnsi" w:eastAsiaTheme="minorEastAsia" w:hAnsiTheme="minorHAnsi" w:cstheme="minorBidi"/>
          <w:kern w:val="2"/>
          <w:szCs w:val="22"/>
        </w:rPr>
        <w:t>の職員等によ</w:t>
      </w:r>
      <w:r w:rsidRPr="00D64B37">
        <w:rPr>
          <w:rFonts w:asciiTheme="minorHAnsi" w:eastAsiaTheme="minorEastAsia" w:hAnsiTheme="minorHAnsi" w:cstheme="minorBidi" w:hint="eastAsia"/>
          <w:kern w:val="2"/>
          <w:szCs w:val="22"/>
        </w:rPr>
        <w:t>り車</w:t>
      </w:r>
      <w:r w:rsidRPr="00D64B37">
        <w:rPr>
          <w:rFonts w:asciiTheme="minorHAnsi" w:eastAsiaTheme="minorEastAsia" w:hAnsiTheme="minorHAnsi" w:cstheme="minorBidi"/>
          <w:kern w:val="2"/>
          <w:szCs w:val="22"/>
        </w:rPr>
        <w:t>いすで移動可能な経路</w:t>
      </w:r>
      <w:r w:rsidRPr="00D64B37">
        <w:rPr>
          <w:rFonts w:asciiTheme="minorHAnsi" w:eastAsiaTheme="minorEastAsia" w:hAnsiTheme="minorHAnsi" w:cstheme="minorBidi" w:hint="eastAsia"/>
          <w:kern w:val="2"/>
          <w:szCs w:val="22"/>
        </w:rPr>
        <w:t>の案内</w:t>
      </w:r>
      <w:r w:rsidRPr="00D64B37">
        <w:rPr>
          <w:rFonts w:asciiTheme="minorHAnsi" w:eastAsiaTheme="minorEastAsia" w:hAnsiTheme="minorHAnsi" w:cstheme="minorBidi"/>
          <w:kern w:val="2"/>
          <w:szCs w:val="22"/>
        </w:rPr>
        <w:t>を</w:t>
      </w:r>
      <w:r w:rsidRPr="00D64B37">
        <w:rPr>
          <w:rFonts w:asciiTheme="minorHAnsi" w:eastAsiaTheme="minorEastAsia" w:hAnsiTheme="minorHAnsi" w:cstheme="minorBidi" w:hint="eastAsia"/>
          <w:kern w:val="2"/>
          <w:szCs w:val="22"/>
        </w:rPr>
        <w:t>してくれる場合は「◯」とする。</w:t>
      </w:r>
    </w:p>
    <w:p w14:paraId="6FCE600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B4665A6" w14:textId="51AB95BD" w:rsidR="00D64B37" w:rsidRPr="00D64B37" w:rsidRDefault="00D64B37" w:rsidP="00FE258C">
      <w:pPr>
        <w:pStyle w:val="40"/>
      </w:pPr>
      <w:bookmarkStart w:id="137" w:name="_Toc521500921"/>
      <w:r w:rsidRPr="00D64B37">
        <w:rPr>
          <w:rFonts w:hint="eastAsia"/>
        </w:rPr>
        <w:t>バス停から各観光施設等までの経路の視覚障害者への案内の有無（点字ブロック、音声案内等）</w:t>
      </w:r>
      <w:bookmarkEnd w:id="137"/>
    </w:p>
    <w:tbl>
      <w:tblPr>
        <w:tblStyle w:val="94"/>
        <w:tblW w:w="0" w:type="auto"/>
        <w:tblLook w:val="04A0" w:firstRow="1" w:lastRow="0" w:firstColumn="1" w:lastColumn="0" w:noHBand="0" w:noVBand="1"/>
      </w:tblPr>
      <w:tblGrid>
        <w:gridCol w:w="8494"/>
      </w:tblGrid>
      <w:tr w:rsidR="00D64B37" w:rsidRPr="00D64B37" w14:paraId="10E2A8FA" w14:textId="77777777" w:rsidTr="00D64B37">
        <w:tc>
          <w:tcPr>
            <w:tcW w:w="8494" w:type="dxa"/>
            <w:shd w:val="clear" w:color="auto" w:fill="D9D9D9" w:themeFill="background1" w:themeFillShade="D9"/>
          </w:tcPr>
          <w:p w14:paraId="36B6763C"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5F0F9955" w14:textId="77777777" w:rsidTr="00D64B37">
        <w:tc>
          <w:tcPr>
            <w:tcW w:w="8494" w:type="dxa"/>
          </w:tcPr>
          <w:p w14:paraId="627935B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0E31006A" w14:textId="77777777" w:rsidTr="00D64B37">
        <w:tc>
          <w:tcPr>
            <w:tcW w:w="8494" w:type="dxa"/>
            <w:shd w:val="clear" w:color="auto" w:fill="D9D9D9" w:themeFill="background1" w:themeFillShade="D9"/>
          </w:tcPr>
          <w:p w14:paraId="747A2D83"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068D1ACE" w14:textId="77777777" w:rsidTr="00D64B37">
        <w:tc>
          <w:tcPr>
            <w:tcW w:w="8494" w:type="dxa"/>
          </w:tcPr>
          <w:p w14:paraId="08E9A5DF"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29D07483" w14:textId="77777777" w:rsidR="00D64B37" w:rsidRPr="00D64B37" w:rsidRDefault="00D64B37" w:rsidP="00CB7799">
      <w:pPr>
        <w:widowControl/>
        <w:numPr>
          <w:ilvl w:val="0"/>
          <w:numId w:val="12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3D127FA9"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最寄り</w:t>
      </w:r>
      <w:r w:rsidRPr="00D64B37">
        <w:rPr>
          <w:rFonts w:asciiTheme="minorHAnsi" w:eastAsiaTheme="minorEastAsia" w:hAnsiTheme="minorHAnsi" w:cstheme="minorBidi"/>
          <w:kern w:val="2"/>
          <w:szCs w:val="22"/>
        </w:rPr>
        <w:t>バス</w:t>
      </w:r>
      <w:r w:rsidRPr="00D64B37">
        <w:rPr>
          <w:rFonts w:asciiTheme="minorHAnsi" w:eastAsiaTheme="minorEastAsia" w:hAnsiTheme="minorHAnsi" w:cstheme="minorBidi" w:hint="eastAsia"/>
          <w:kern w:val="2"/>
          <w:szCs w:val="22"/>
        </w:rPr>
        <w:t>停</w:t>
      </w:r>
      <w:r w:rsidRPr="00D64B37">
        <w:rPr>
          <w:rFonts w:asciiTheme="minorHAnsi" w:eastAsiaTheme="minorEastAsia" w:hAnsiTheme="minorHAnsi" w:cstheme="minorBidi"/>
          <w:kern w:val="2"/>
          <w:szCs w:val="22"/>
        </w:rPr>
        <w:t>において</w:t>
      </w:r>
      <w:r w:rsidRPr="00D64B37">
        <w:rPr>
          <w:rFonts w:asciiTheme="minorHAnsi" w:eastAsiaTheme="minorEastAsia" w:hAnsiTheme="minorHAnsi" w:cstheme="minorBidi" w:hint="eastAsia"/>
          <w:kern w:val="2"/>
          <w:szCs w:val="22"/>
        </w:rPr>
        <w:t>、各</w:t>
      </w:r>
      <w:r w:rsidRPr="00D64B37">
        <w:rPr>
          <w:rFonts w:asciiTheme="minorHAnsi" w:eastAsiaTheme="minorEastAsia" w:hAnsiTheme="minorHAnsi" w:cstheme="minorBidi"/>
          <w:kern w:val="2"/>
          <w:szCs w:val="22"/>
        </w:rPr>
        <w:t>観光施設等へ向かう</w:t>
      </w:r>
      <w:r w:rsidRPr="00D64B37">
        <w:rPr>
          <w:rFonts w:asciiTheme="minorHAnsi" w:eastAsiaTheme="minorEastAsia" w:hAnsiTheme="minorHAnsi" w:cstheme="minorBidi" w:hint="eastAsia"/>
          <w:kern w:val="2"/>
          <w:szCs w:val="22"/>
        </w:rPr>
        <w:t>移動</w:t>
      </w:r>
      <w:r w:rsidRPr="00D64B37">
        <w:rPr>
          <w:rFonts w:asciiTheme="minorHAnsi" w:eastAsiaTheme="minorEastAsia" w:hAnsiTheme="minorHAnsi" w:cstheme="minorBidi"/>
          <w:kern w:val="2"/>
          <w:szCs w:val="22"/>
        </w:rPr>
        <w:t>経路</w:t>
      </w:r>
      <w:r w:rsidRPr="00D64B37">
        <w:rPr>
          <w:rFonts w:asciiTheme="minorHAnsi" w:eastAsiaTheme="minorEastAsia" w:hAnsiTheme="minorHAnsi" w:cstheme="minorBidi" w:hint="eastAsia"/>
          <w:kern w:val="2"/>
          <w:szCs w:val="22"/>
        </w:rPr>
        <w:t>について視覚障害者誘導用ブロックの敷</w:t>
      </w:r>
      <w:r w:rsidRPr="00D64B37">
        <w:rPr>
          <w:rFonts w:asciiTheme="minorHAnsi" w:eastAsiaTheme="minorEastAsia" w:hAnsiTheme="minorHAnsi" w:cstheme="minorBidi"/>
          <w:kern w:val="2"/>
          <w:szCs w:val="22"/>
        </w:rPr>
        <w:t>設</w:t>
      </w:r>
      <w:r w:rsidRPr="00D64B37">
        <w:rPr>
          <w:rFonts w:asciiTheme="minorHAnsi" w:eastAsiaTheme="minorEastAsia" w:hAnsiTheme="minorHAnsi" w:cstheme="minorBidi" w:hint="eastAsia"/>
          <w:kern w:val="2"/>
          <w:szCs w:val="22"/>
        </w:rPr>
        <w:t>や、</w:t>
      </w:r>
      <w:r w:rsidRPr="00D64B37">
        <w:rPr>
          <w:rFonts w:asciiTheme="minorHAnsi" w:eastAsiaTheme="minorEastAsia" w:hAnsiTheme="minorHAnsi" w:cstheme="minorBidi"/>
          <w:kern w:val="2"/>
          <w:szCs w:val="22"/>
        </w:rPr>
        <w:t>各観光施設等までの経路</w:t>
      </w:r>
      <w:r w:rsidRPr="00D64B37">
        <w:rPr>
          <w:rFonts w:asciiTheme="minorHAnsi" w:eastAsiaTheme="minorEastAsia" w:hAnsiTheme="minorHAnsi" w:cstheme="minorBidi" w:hint="eastAsia"/>
          <w:kern w:val="2"/>
          <w:szCs w:val="22"/>
        </w:rPr>
        <w:t>について</w:t>
      </w:r>
      <w:r w:rsidRPr="00D64B37">
        <w:rPr>
          <w:rFonts w:asciiTheme="minorHAnsi" w:eastAsiaTheme="minorEastAsia" w:hAnsiTheme="minorHAnsi" w:cstheme="minorBidi"/>
          <w:kern w:val="2"/>
          <w:szCs w:val="22"/>
        </w:rPr>
        <w:t>音声案内</w:t>
      </w:r>
      <w:r w:rsidRPr="00D64B37">
        <w:rPr>
          <w:rFonts w:asciiTheme="minorHAnsi" w:eastAsiaTheme="minorEastAsia" w:hAnsiTheme="minorHAnsi" w:cstheme="minorBidi" w:hint="eastAsia"/>
          <w:kern w:val="2"/>
          <w:szCs w:val="22"/>
        </w:rPr>
        <w:t>の対応を</w:t>
      </w:r>
      <w:r w:rsidRPr="00D64B37">
        <w:rPr>
          <w:rFonts w:asciiTheme="minorHAnsi" w:eastAsiaTheme="minorEastAsia" w:hAnsiTheme="minorHAnsi" w:cstheme="minorBidi"/>
          <w:kern w:val="2"/>
          <w:szCs w:val="22"/>
        </w:rPr>
        <w:t>しているかを</w:t>
      </w:r>
      <w:r w:rsidRPr="00D64B37">
        <w:rPr>
          <w:rFonts w:asciiTheme="minorHAnsi" w:eastAsiaTheme="minorEastAsia" w:hAnsiTheme="minorHAnsi" w:cstheme="minorBidi" w:hint="eastAsia"/>
          <w:kern w:val="2"/>
          <w:szCs w:val="22"/>
        </w:rPr>
        <w:t>問う</w:t>
      </w:r>
      <w:r w:rsidRPr="00D64B37">
        <w:rPr>
          <w:rFonts w:asciiTheme="minorHAnsi" w:eastAsiaTheme="minorEastAsia" w:hAnsiTheme="minorHAnsi" w:cstheme="minorBidi"/>
          <w:kern w:val="2"/>
          <w:szCs w:val="22"/>
        </w:rPr>
        <w:t>項目である。</w:t>
      </w:r>
    </w:p>
    <w:p w14:paraId="09B84778" w14:textId="77777777" w:rsidR="00D64B37" w:rsidRPr="00D64B37" w:rsidRDefault="00D64B37" w:rsidP="00D64B37">
      <w:pPr>
        <w:widowControl/>
        <w:adjustRightInd/>
        <w:snapToGrid/>
        <w:rPr>
          <w:rFonts w:asciiTheme="minorHAnsi" w:eastAsiaTheme="minorEastAsia" w:hAnsiTheme="minorHAnsi" w:cstheme="minorBidi"/>
          <w:strike/>
          <w:kern w:val="2"/>
          <w:szCs w:val="22"/>
        </w:rPr>
      </w:pPr>
    </w:p>
    <w:p w14:paraId="7D9A8E99" w14:textId="77777777" w:rsidR="00D64B37" w:rsidRPr="00D64B37" w:rsidRDefault="00D64B37" w:rsidP="00CB7799">
      <w:pPr>
        <w:widowControl/>
        <w:numPr>
          <w:ilvl w:val="0"/>
          <w:numId w:val="12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2D5D72C7"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7509050C"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線状ブロック等・点状ブロック等の敷設、車路に接する部分に点状ブロック等の敷設、段・傾斜がある部分の上端に近接する部分に点状ブロック等の敷設や音声誘導装置が</w:t>
      </w:r>
      <w:r w:rsidRPr="00D64B37">
        <w:rPr>
          <w:rFonts w:asciiTheme="minorHAnsi" w:eastAsiaTheme="minorEastAsia" w:hAnsiTheme="minorHAnsi" w:cstheme="minorBidi"/>
          <w:kern w:val="2"/>
          <w:szCs w:val="22"/>
        </w:rPr>
        <w:t>あれば</w:t>
      </w:r>
      <w:r w:rsidRPr="00D64B37">
        <w:rPr>
          <w:rFonts w:asciiTheme="minorHAnsi" w:eastAsiaTheme="minorEastAsia" w:hAnsiTheme="minorHAnsi" w:cstheme="minorBidi" w:hint="eastAsia"/>
          <w:kern w:val="2"/>
          <w:szCs w:val="22"/>
        </w:rPr>
        <w:t>「○」、なければ「×」とする。</w:t>
      </w:r>
    </w:p>
    <w:p w14:paraId="6B2242C8" w14:textId="77777777" w:rsidR="00C30F71" w:rsidRPr="00D64B37" w:rsidRDefault="00C30F71" w:rsidP="00D64B37">
      <w:pPr>
        <w:widowControl/>
        <w:adjustRightInd/>
        <w:snapToGrid/>
        <w:rPr>
          <w:rFonts w:asciiTheme="minorHAnsi" w:eastAsiaTheme="minorEastAsia" w:hAnsiTheme="minorHAnsi" w:cstheme="minorBidi"/>
          <w:kern w:val="2"/>
          <w:szCs w:val="22"/>
        </w:rPr>
      </w:pPr>
    </w:p>
    <w:p w14:paraId="65F5B8A5" w14:textId="777C4D86" w:rsidR="00D64B37" w:rsidRPr="00D64B37" w:rsidRDefault="00D64B37" w:rsidP="00FE258C">
      <w:pPr>
        <w:pStyle w:val="40"/>
      </w:pPr>
      <w:bookmarkStart w:id="138" w:name="_Toc521500922"/>
      <w:r w:rsidRPr="00D64B37">
        <w:rPr>
          <w:rFonts w:hint="eastAsia"/>
        </w:rPr>
        <w:t>バス停から各観光施設等までの経路の地図等の有無</w:t>
      </w:r>
      <w:bookmarkEnd w:id="138"/>
    </w:p>
    <w:tbl>
      <w:tblPr>
        <w:tblStyle w:val="94"/>
        <w:tblW w:w="0" w:type="auto"/>
        <w:tblLook w:val="04A0" w:firstRow="1" w:lastRow="0" w:firstColumn="1" w:lastColumn="0" w:noHBand="0" w:noVBand="1"/>
      </w:tblPr>
      <w:tblGrid>
        <w:gridCol w:w="8494"/>
      </w:tblGrid>
      <w:tr w:rsidR="00D64B37" w:rsidRPr="00D64B37" w14:paraId="4F36F1FA" w14:textId="77777777" w:rsidTr="00D64B37">
        <w:tc>
          <w:tcPr>
            <w:tcW w:w="8494" w:type="dxa"/>
            <w:shd w:val="clear" w:color="auto" w:fill="D9D9D9" w:themeFill="background1" w:themeFillShade="D9"/>
          </w:tcPr>
          <w:p w14:paraId="1EB98BDA"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056EAD4B" w14:textId="77777777" w:rsidTr="00D64B37">
        <w:tc>
          <w:tcPr>
            <w:tcW w:w="8494" w:type="dxa"/>
          </w:tcPr>
          <w:p w14:paraId="09EDDE1D"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視覚障害者対応（全盲）、</w:t>
            </w:r>
            <w:r w:rsidRPr="00D64B37">
              <w:rPr>
                <w:rFonts w:ascii="ＭＳ 明朝" w:eastAsia="ＭＳ 明朝" w:hAnsi="ＭＳ 明朝" w:cs="ＭＳ 明朝" w:hint="eastAsia"/>
              </w:rPr>
              <w:t>視覚障害者対応（弱視）、聴覚障害者対応、外国人対応、その他の対</w:t>
            </w:r>
            <w:r w:rsidRPr="00D64B37">
              <w:rPr>
                <w:rFonts w:hint="eastAsia"/>
              </w:rPr>
              <w:t>応</w:t>
            </w:r>
          </w:p>
        </w:tc>
      </w:tr>
      <w:tr w:rsidR="00D64B37" w:rsidRPr="00D64B37" w14:paraId="0F13791F" w14:textId="77777777" w:rsidTr="00D64B37">
        <w:tc>
          <w:tcPr>
            <w:tcW w:w="8494" w:type="dxa"/>
            <w:shd w:val="clear" w:color="auto" w:fill="D9D9D9" w:themeFill="background1" w:themeFillShade="D9"/>
          </w:tcPr>
          <w:p w14:paraId="01FAD6E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019DEEE8" w14:textId="77777777" w:rsidTr="00D64B37">
        <w:tc>
          <w:tcPr>
            <w:tcW w:w="8494" w:type="dxa"/>
          </w:tcPr>
          <w:p w14:paraId="791A50E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22E2F70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82C6D1C" w14:textId="77777777" w:rsidR="00D64B37" w:rsidRPr="00D64B37" w:rsidRDefault="00D64B37" w:rsidP="00CB7799">
      <w:pPr>
        <w:widowControl/>
        <w:numPr>
          <w:ilvl w:val="0"/>
          <w:numId w:val="11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5B62CA23"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最寄りバス停において、各観光施設等までの経路の地図等が</w:t>
      </w:r>
      <w:r w:rsidRPr="00D64B37">
        <w:rPr>
          <w:rFonts w:asciiTheme="minorHAnsi" w:eastAsiaTheme="minorEastAsia" w:hAnsiTheme="minorHAnsi" w:cstheme="minorBidi"/>
          <w:kern w:val="2"/>
          <w:szCs w:val="22"/>
        </w:rPr>
        <w:t>あるかを問う項目である</w:t>
      </w:r>
      <w:r w:rsidRPr="00D64B37">
        <w:rPr>
          <w:rFonts w:asciiTheme="minorHAnsi" w:eastAsiaTheme="minorEastAsia" w:hAnsiTheme="minorHAnsi" w:cstheme="minorBidi" w:hint="eastAsia"/>
          <w:kern w:val="2"/>
          <w:szCs w:val="22"/>
        </w:rPr>
        <w:t>。情報提供媒体は、最寄りバス停における</w:t>
      </w:r>
      <w:r w:rsidRPr="00D64B37">
        <w:rPr>
          <w:rFonts w:asciiTheme="minorHAnsi" w:eastAsiaTheme="minorEastAsia" w:hAnsiTheme="minorHAnsi" w:cstheme="minorBidi"/>
          <w:kern w:val="2"/>
          <w:szCs w:val="22"/>
        </w:rPr>
        <w:t>案内</w:t>
      </w:r>
      <w:r w:rsidRPr="00D64B37">
        <w:rPr>
          <w:rFonts w:asciiTheme="minorHAnsi" w:eastAsiaTheme="minorEastAsia" w:hAnsiTheme="minorHAnsi" w:cstheme="minorBidi" w:hint="eastAsia"/>
          <w:kern w:val="2"/>
          <w:szCs w:val="22"/>
        </w:rPr>
        <w:t>板等への掲示、パンフレット、デジタルサイネージ等の活用が考えられる。</w:t>
      </w:r>
    </w:p>
    <w:p w14:paraId="07A697D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D1CA7F8" w14:textId="77777777" w:rsidR="00D64B37" w:rsidRPr="00D64B37" w:rsidRDefault="00D64B37" w:rsidP="00CB7799">
      <w:pPr>
        <w:widowControl/>
        <w:numPr>
          <w:ilvl w:val="0"/>
          <w:numId w:val="11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6F648EC9"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7FC6AFF9"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最寄りバス停において、各観光施設等までの経路の地図があれば「○」、なければ「×」とする。</w:t>
      </w:r>
    </w:p>
    <w:p w14:paraId="0459E683"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7ECD73B" w14:textId="2B5132E3" w:rsidR="00D64B37" w:rsidRPr="00D64B37" w:rsidRDefault="00D64B37" w:rsidP="00FE258C">
      <w:pPr>
        <w:pStyle w:val="40"/>
      </w:pPr>
      <w:bookmarkStart w:id="139" w:name="_Toc521500923"/>
      <w:r w:rsidRPr="00D64B37">
        <w:rPr>
          <w:rFonts w:hint="eastAsia"/>
        </w:rPr>
        <w:t>バス停から各観光施設等までの経路の外国語による案内の有無</w:t>
      </w:r>
      <w:bookmarkEnd w:id="139"/>
    </w:p>
    <w:tbl>
      <w:tblPr>
        <w:tblStyle w:val="94"/>
        <w:tblW w:w="0" w:type="auto"/>
        <w:tblLook w:val="04A0" w:firstRow="1" w:lastRow="0" w:firstColumn="1" w:lastColumn="0" w:noHBand="0" w:noVBand="1"/>
      </w:tblPr>
      <w:tblGrid>
        <w:gridCol w:w="8494"/>
      </w:tblGrid>
      <w:tr w:rsidR="00D64B37" w:rsidRPr="00D64B37" w14:paraId="21B00780" w14:textId="77777777" w:rsidTr="00D64B37">
        <w:tc>
          <w:tcPr>
            <w:tcW w:w="8494" w:type="dxa"/>
            <w:shd w:val="clear" w:color="auto" w:fill="D9D9D9" w:themeFill="background1" w:themeFillShade="D9"/>
          </w:tcPr>
          <w:p w14:paraId="2409A948"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53709A46" w14:textId="77777777" w:rsidTr="00D64B37">
        <w:tc>
          <w:tcPr>
            <w:tcW w:w="8494" w:type="dxa"/>
          </w:tcPr>
          <w:p w14:paraId="791C72E4"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777C4C5E" w14:textId="77777777" w:rsidTr="00D64B37">
        <w:tc>
          <w:tcPr>
            <w:tcW w:w="8494" w:type="dxa"/>
            <w:shd w:val="clear" w:color="auto" w:fill="D9D9D9" w:themeFill="background1" w:themeFillShade="D9"/>
          </w:tcPr>
          <w:p w14:paraId="21DB5C9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37B6656" w14:textId="77777777" w:rsidTr="00D64B37">
        <w:tc>
          <w:tcPr>
            <w:tcW w:w="8494" w:type="dxa"/>
          </w:tcPr>
          <w:p w14:paraId="768ABCD6"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7011D02C"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66C2D81" w14:textId="77777777" w:rsidR="00D64B37" w:rsidRPr="00D64B37" w:rsidRDefault="00D64B37" w:rsidP="00CB7799">
      <w:pPr>
        <w:widowControl/>
        <w:numPr>
          <w:ilvl w:val="0"/>
          <w:numId w:val="12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2F1AA214"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最寄バス停において、各観光施設等までの経路について外国語での案内の</w:t>
      </w:r>
      <w:r w:rsidRPr="00D64B37">
        <w:rPr>
          <w:rFonts w:asciiTheme="minorHAnsi" w:eastAsiaTheme="minorEastAsia" w:hAnsiTheme="minorHAnsi" w:cstheme="minorBidi"/>
          <w:kern w:val="2"/>
          <w:szCs w:val="22"/>
        </w:rPr>
        <w:t>有無の</w:t>
      </w:r>
      <w:r w:rsidRPr="00D64B37">
        <w:rPr>
          <w:rFonts w:asciiTheme="minorHAnsi" w:eastAsiaTheme="minorEastAsia" w:hAnsiTheme="minorHAnsi" w:cstheme="minorBidi" w:hint="eastAsia"/>
          <w:kern w:val="2"/>
          <w:szCs w:val="22"/>
        </w:rPr>
        <w:t>ことである。情報提供媒体は、最寄バス停における</w:t>
      </w:r>
      <w:r w:rsidRPr="00D64B37">
        <w:rPr>
          <w:rFonts w:asciiTheme="minorHAnsi" w:eastAsiaTheme="minorEastAsia" w:hAnsiTheme="minorHAnsi" w:cstheme="minorBidi"/>
          <w:kern w:val="2"/>
          <w:szCs w:val="22"/>
        </w:rPr>
        <w:t>案内</w:t>
      </w:r>
      <w:r w:rsidRPr="00D64B37">
        <w:rPr>
          <w:rFonts w:asciiTheme="minorHAnsi" w:eastAsiaTheme="minorEastAsia" w:hAnsiTheme="minorHAnsi" w:cstheme="minorBidi" w:hint="eastAsia"/>
          <w:kern w:val="2"/>
          <w:szCs w:val="22"/>
        </w:rPr>
        <w:t>板等への掲載、パンフレット、デジタルサイネージ等の活用が考えられる。</w:t>
      </w:r>
    </w:p>
    <w:p w14:paraId="3C473361"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128AF6BE"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8289D14" w14:textId="77777777" w:rsidR="00D64B37" w:rsidRPr="00D64B37" w:rsidRDefault="00D64B37" w:rsidP="00CB7799">
      <w:pPr>
        <w:widowControl/>
        <w:numPr>
          <w:ilvl w:val="0"/>
          <w:numId w:val="12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491F0219"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45A06068"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最寄バス停から各</w:t>
      </w:r>
      <w:r w:rsidRPr="00D64B37">
        <w:rPr>
          <w:rFonts w:asciiTheme="minorHAnsi" w:eastAsiaTheme="minorEastAsia" w:hAnsiTheme="minorHAnsi" w:cstheme="minorBidi"/>
          <w:kern w:val="2"/>
          <w:szCs w:val="22"/>
        </w:rPr>
        <w:t>観光施設等</w:t>
      </w:r>
      <w:r w:rsidRPr="00D64B37">
        <w:rPr>
          <w:rFonts w:asciiTheme="minorHAnsi" w:eastAsiaTheme="minorEastAsia" w:hAnsiTheme="minorHAnsi" w:cstheme="minorBidi" w:hint="eastAsia"/>
          <w:kern w:val="2"/>
          <w:szCs w:val="22"/>
        </w:rPr>
        <w:t>までの経路が外国語により案内されていれば「○」、されていなければ「×」とする。</w:t>
      </w:r>
    </w:p>
    <w:p w14:paraId="349F6221" w14:textId="577607A9" w:rsidR="00D64B37" w:rsidRDefault="00D64B37" w:rsidP="00D64B37">
      <w:pPr>
        <w:widowControl/>
        <w:adjustRightInd/>
        <w:snapToGrid/>
        <w:rPr>
          <w:rFonts w:asciiTheme="minorHAnsi" w:eastAsiaTheme="minorEastAsia" w:hAnsiTheme="minorHAnsi" w:cstheme="minorBidi"/>
          <w:kern w:val="2"/>
          <w:szCs w:val="22"/>
        </w:rPr>
      </w:pPr>
    </w:p>
    <w:p w14:paraId="6542B22B" w14:textId="12B6013E" w:rsidR="00A07832" w:rsidRPr="00D64B37" w:rsidRDefault="00A07832" w:rsidP="00877221">
      <w:pPr>
        <w:pStyle w:val="21"/>
        <w:spacing w:before="360" w:after="180"/>
      </w:pPr>
      <w:bookmarkStart w:id="140" w:name="_Toc521500924"/>
      <w:r w:rsidRPr="00D64B37">
        <w:rPr>
          <w:rFonts w:hint="eastAsia"/>
        </w:rPr>
        <w:t>最寄駅、最寄バス停から観光施設等への経路</w:t>
      </w:r>
      <w:bookmarkEnd w:id="140"/>
    </w:p>
    <w:p w14:paraId="2D439EB5" w14:textId="73F8252E" w:rsidR="00D64B37" w:rsidRPr="00D64B37" w:rsidRDefault="00D64B37" w:rsidP="00FE258C">
      <w:pPr>
        <w:pStyle w:val="40"/>
        <w:numPr>
          <w:ilvl w:val="0"/>
          <w:numId w:val="145"/>
        </w:numPr>
      </w:pPr>
      <w:bookmarkStart w:id="141" w:name="_Toc521500925"/>
      <w:r w:rsidRPr="00D64B37">
        <w:rPr>
          <w:rFonts w:hint="eastAsia"/>
        </w:rPr>
        <w:t>車いすでの移動可能性（段差の有無等）</w:t>
      </w:r>
      <w:bookmarkEnd w:id="141"/>
    </w:p>
    <w:tbl>
      <w:tblPr>
        <w:tblStyle w:val="94"/>
        <w:tblW w:w="0" w:type="auto"/>
        <w:tblLook w:val="04A0" w:firstRow="1" w:lastRow="0" w:firstColumn="1" w:lastColumn="0" w:noHBand="0" w:noVBand="1"/>
      </w:tblPr>
      <w:tblGrid>
        <w:gridCol w:w="8494"/>
      </w:tblGrid>
      <w:tr w:rsidR="00D64B37" w:rsidRPr="00D64B37" w14:paraId="3FFD14A6" w14:textId="77777777" w:rsidTr="00D64B37">
        <w:tc>
          <w:tcPr>
            <w:tcW w:w="8494" w:type="dxa"/>
            <w:shd w:val="clear" w:color="auto" w:fill="D9D9D9" w:themeFill="background1" w:themeFillShade="D9"/>
          </w:tcPr>
          <w:p w14:paraId="162C63CB"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12B364ED" w14:textId="77777777" w:rsidTr="00D64B37">
        <w:tc>
          <w:tcPr>
            <w:tcW w:w="8494" w:type="dxa"/>
          </w:tcPr>
          <w:p w14:paraId="6B0DFD1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6252B77B" w14:textId="77777777" w:rsidTr="00D64B37">
        <w:tc>
          <w:tcPr>
            <w:tcW w:w="8494" w:type="dxa"/>
            <w:shd w:val="clear" w:color="auto" w:fill="D9D9D9" w:themeFill="background1" w:themeFillShade="D9"/>
          </w:tcPr>
          <w:p w14:paraId="07339E76"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6C81C091" w14:textId="77777777" w:rsidTr="00D64B37">
        <w:tc>
          <w:tcPr>
            <w:tcW w:w="8494" w:type="dxa"/>
          </w:tcPr>
          <w:p w14:paraId="1A55E6B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48C567B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827FC97" w14:textId="77777777" w:rsidR="00D64B37" w:rsidRPr="00D64B37" w:rsidRDefault="00D64B37" w:rsidP="00CB7799">
      <w:pPr>
        <w:widowControl/>
        <w:numPr>
          <w:ilvl w:val="0"/>
          <w:numId w:val="8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11122066"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最寄駅、バス停から各観光施設等までの車いすで移動可能な経路のことである。</w:t>
      </w:r>
    </w:p>
    <w:p w14:paraId="45131921" w14:textId="77777777" w:rsidR="00D64B37" w:rsidRPr="00D64B37" w:rsidRDefault="00D64B37" w:rsidP="00CB7799">
      <w:pPr>
        <w:widowControl/>
        <w:numPr>
          <w:ilvl w:val="0"/>
          <w:numId w:val="8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08B7E2A1"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117DF396"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最寄駅、バス停から各観光施設等まで、段差等がなく車いすで円滑に移動可能であれば「○」、段差等があり車いすで円滑に移動できない場合は「×」とする。</w:t>
      </w:r>
    </w:p>
    <w:p w14:paraId="27F684B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74DC49C"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3D7C58A2"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最寄駅、バス停から各観光施設等までの経路に段差がある場合に、エリア内のガイド等が車いすを押すこと、</w:t>
      </w:r>
      <w:r w:rsidRPr="00D64B37">
        <w:rPr>
          <w:rFonts w:asciiTheme="minorHAnsi" w:eastAsiaTheme="minorEastAsia" w:hAnsiTheme="minorHAnsi" w:cstheme="minorBidi"/>
          <w:kern w:val="2"/>
          <w:szCs w:val="22"/>
        </w:rPr>
        <w:t>持ち上げて</w:t>
      </w:r>
      <w:r w:rsidRPr="00D64B37">
        <w:rPr>
          <w:rFonts w:asciiTheme="minorHAnsi" w:eastAsiaTheme="minorEastAsia" w:hAnsiTheme="minorHAnsi" w:cstheme="minorBidi" w:hint="eastAsia"/>
          <w:kern w:val="2"/>
          <w:szCs w:val="22"/>
        </w:rPr>
        <w:t>運ぶなど介助することによって段差を乗り越えることが可能な場合は「◯」とする。</w:t>
      </w:r>
    </w:p>
    <w:p w14:paraId="66610F06"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48A40A8" w14:textId="3FD8A449" w:rsidR="00D64B37" w:rsidRPr="00D64B37" w:rsidRDefault="00D64B37" w:rsidP="00FE258C">
      <w:pPr>
        <w:pStyle w:val="40"/>
      </w:pPr>
      <w:bookmarkStart w:id="142" w:name="_Toc521500926"/>
      <w:r w:rsidRPr="00D64B37">
        <w:rPr>
          <w:rFonts w:hint="eastAsia"/>
        </w:rPr>
        <w:t>主要地点での音声案内の有無</w:t>
      </w:r>
      <w:bookmarkEnd w:id="142"/>
    </w:p>
    <w:tbl>
      <w:tblPr>
        <w:tblStyle w:val="94"/>
        <w:tblW w:w="0" w:type="auto"/>
        <w:tblLook w:val="04A0" w:firstRow="1" w:lastRow="0" w:firstColumn="1" w:lastColumn="0" w:noHBand="0" w:noVBand="1"/>
      </w:tblPr>
      <w:tblGrid>
        <w:gridCol w:w="8494"/>
      </w:tblGrid>
      <w:tr w:rsidR="00D64B37" w:rsidRPr="00D64B37" w14:paraId="2DCB94E7" w14:textId="77777777" w:rsidTr="00D64B37">
        <w:tc>
          <w:tcPr>
            <w:tcW w:w="8494" w:type="dxa"/>
            <w:shd w:val="clear" w:color="auto" w:fill="D9D9D9" w:themeFill="background1" w:themeFillShade="D9"/>
          </w:tcPr>
          <w:p w14:paraId="36DF40F4"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12815F0" w14:textId="77777777" w:rsidTr="00D64B37">
        <w:tc>
          <w:tcPr>
            <w:tcW w:w="8494" w:type="dxa"/>
          </w:tcPr>
          <w:p w14:paraId="761C279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15228FB8" w14:textId="77777777" w:rsidTr="00D64B37">
        <w:tc>
          <w:tcPr>
            <w:tcW w:w="8494" w:type="dxa"/>
            <w:shd w:val="clear" w:color="auto" w:fill="D9D9D9" w:themeFill="background1" w:themeFillShade="D9"/>
          </w:tcPr>
          <w:p w14:paraId="69DE6DA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115C1FA" w14:textId="77777777" w:rsidTr="00D64B37">
        <w:tc>
          <w:tcPr>
            <w:tcW w:w="8494" w:type="dxa"/>
          </w:tcPr>
          <w:p w14:paraId="69F041B6"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7ABF6C0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C9F80EA" w14:textId="77777777" w:rsidR="00D64B37" w:rsidRPr="00D64B37" w:rsidRDefault="00D64B37" w:rsidP="00CB7799">
      <w:pPr>
        <w:widowControl/>
        <w:numPr>
          <w:ilvl w:val="0"/>
          <w:numId w:val="8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2E2151F9" w14:textId="77777777" w:rsidR="00D64B37" w:rsidRPr="00D64B37" w:rsidRDefault="00D64B37" w:rsidP="00D64B37">
      <w:pPr>
        <w:widowControl/>
        <w:adjustRightInd/>
        <w:snapToGrid/>
        <w:rPr>
          <w:rFonts w:asciiTheme="minorHAnsi" w:eastAsiaTheme="minorEastAsia" w:hAnsiTheme="minorHAnsi" w:cstheme="minorBidi"/>
          <w:strike/>
          <w:kern w:val="2"/>
          <w:szCs w:val="22"/>
        </w:rPr>
      </w:pPr>
      <w:r w:rsidRPr="00D64B37">
        <w:rPr>
          <w:rFonts w:asciiTheme="minorHAnsi" w:eastAsiaTheme="minorEastAsia" w:hAnsiTheme="minorHAnsi" w:cstheme="minorBidi" w:hint="eastAsia"/>
          <w:kern w:val="2"/>
          <w:szCs w:val="22"/>
        </w:rPr>
        <w:t xml:space="preserve">　最寄駅、バス停から各観光施設等までの移動経路にある主要地点における、現在地住所や、例えば各観光施設等</w:t>
      </w:r>
      <w:r w:rsidRPr="00D64B37">
        <w:rPr>
          <w:rFonts w:asciiTheme="minorHAnsi" w:eastAsiaTheme="minorEastAsia" w:hAnsiTheme="minorHAnsi" w:cstheme="minorBidi"/>
          <w:kern w:val="2"/>
          <w:szCs w:val="22"/>
        </w:rPr>
        <w:t>までの</w:t>
      </w:r>
      <w:r w:rsidRPr="00D64B37">
        <w:rPr>
          <w:rFonts w:asciiTheme="minorHAnsi" w:eastAsiaTheme="minorEastAsia" w:hAnsiTheme="minorHAnsi" w:cstheme="minorBidi" w:hint="eastAsia"/>
          <w:kern w:val="2"/>
          <w:szCs w:val="22"/>
        </w:rPr>
        <w:t>行き方</w:t>
      </w:r>
      <w:r w:rsidRPr="00D64B37">
        <w:rPr>
          <w:rFonts w:asciiTheme="minorHAnsi" w:eastAsiaTheme="minorEastAsia" w:hAnsiTheme="minorHAnsi" w:cstheme="minorBidi"/>
          <w:kern w:val="2"/>
          <w:szCs w:val="22"/>
        </w:rPr>
        <w:t>などについて</w:t>
      </w:r>
      <w:r w:rsidRPr="00D64B37">
        <w:rPr>
          <w:rFonts w:asciiTheme="minorHAnsi" w:eastAsiaTheme="minorEastAsia" w:hAnsiTheme="minorHAnsi" w:cstheme="minorBidi" w:hint="eastAsia"/>
          <w:kern w:val="2"/>
          <w:szCs w:val="22"/>
        </w:rPr>
        <w:t>の音声案内の有無のことである。</w:t>
      </w:r>
    </w:p>
    <w:p w14:paraId="4F528370"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B89528E" w14:textId="77777777" w:rsidR="00D64B37" w:rsidRPr="00D64B37" w:rsidRDefault="00D64B37" w:rsidP="00CB7799">
      <w:pPr>
        <w:widowControl/>
        <w:numPr>
          <w:ilvl w:val="0"/>
          <w:numId w:val="8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4E30D685"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42A28A5A"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主要地点において、</w:t>
      </w:r>
      <w:r w:rsidRPr="00D64B37">
        <w:rPr>
          <w:rFonts w:asciiTheme="minorHAnsi" w:eastAsiaTheme="minorEastAsia" w:hAnsiTheme="minorHAnsi" w:cstheme="minorBidi"/>
          <w:kern w:val="2"/>
          <w:szCs w:val="22"/>
        </w:rPr>
        <w:t>現在地住所や各観光施設等までの行き方について</w:t>
      </w:r>
      <w:r w:rsidRPr="00D64B37">
        <w:rPr>
          <w:rFonts w:asciiTheme="minorHAnsi" w:eastAsiaTheme="minorEastAsia" w:hAnsiTheme="minorHAnsi" w:cstheme="minorBidi" w:hint="eastAsia"/>
          <w:kern w:val="2"/>
          <w:szCs w:val="22"/>
        </w:rPr>
        <w:t>音声案内があれば「○」、なければ「×」とする。</w:t>
      </w:r>
    </w:p>
    <w:p w14:paraId="70A276F5" w14:textId="2F3B8BDB" w:rsidR="00D64B37" w:rsidRDefault="00D64B37" w:rsidP="00D64B37">
      <w:pPr>
        <w:widowControl/>
        <w:adjustRightInd/>
        <w:snapToGrid/>
        <w:rPr>
          <w:rFonts w:asciiTheme="minorHAnsi" w:eastAsiaTheme="minorEastAsia" w:hAnsiTheme="minorHAnsi" w:cstheme="minorBidi"/>
          <w:kern w:val="2"/>
          <w:szCs w:val="22"/>
        </w:rPr>
      </w:pPr>
    </w:p>
    <w:p w14:paraId="1A71120C" w14:textId="29D15724" w:rsidR="00470C4E" w:rsidRDefault="00470C4E" w:rsidP="00D64B37">
      <w:pPr>
        <w:widowControl/>
        <w:adjustRightInd/>
        <w:snapToGrid/>
        <w:rPr>
          <w:rFonts w:asciiTheme="minorHAnsi" w:eastAsiaTheme="minorEastAsia" w:hAnsiTheme="minorHAnsi" w:cstheme="minorBidi"/>
          <w:kern w:val="2"/>
          <w:szCs w:val="22"/>
        </w:rPr>
      </w:pPr>
    </w:p>
    <w:p w14:paraId="5F08D9B1" w14:textId="77777777" w:rsidR="00617B2B" w:rsidRPr="00D64B37" w:rsidRDefault="00617B2B" w:rsidP="00D64B37">
      <w:pPr>
        <w:widowControl/>
        <w:adjustRightInd/>
        <w:snapToGrid/>
        <w:rPr>
          <w:rFonts w:asciiTheme="minorHAnsi" w:eastAsiaTheme="minorEastAsia" w:hAnsiTheme="minorHAnsi" w:cstheme="minorBidi"/>
          <w:kern w:val="2"/>
          <w:szCs w:val="22"/>
        </w:rPr>
      </w:pPr>
    </w:p>
    <w:p w14:paraId="23BA9429" w14:textId="7EC1B9BA" w:rsidR="00D64B37" w:rsidRPr="00D64B37" w:rsidRDefault="00D64B37" w:rsidP="00FE258C">
      <w:pPr>
        <w:pStyle w:val="40"/>
      </w:pPr>
      <w:bookmarkStart w:id="143" w:name="_Toc521500927"/>
      <w:r w:rsidRPr="00D64B37">
        <w:rPr>
          <w:rFonts w:hint="eastAsia"/>
        </w:rPr>
        <w:t>主要地点の住所表示、地図等の有無</w:t>
      </w:r>
      <w:bookmarkEnd w:id="143"/>
    </w:p>
    <w:tbl>
      <w:tblPr>
        <w:tblStyle w:val="94"/>
        <w:tblW w:w="0" w:type="auto"/>
        <w:tblLook w:val="04A0" w:firstRow="1" w:lastRow="0" w:firstColumn="1" w:lastColumn="0" w:noHBand="0" w:noVBand="1"/>
      </w:tblPr>
      <w:tblGrid>
        <w:gridCol w:w="8494"/>
      </w:tblGrid>
      <w:tr w:rsidR="00D64B37" w:rsidRPr="00D64B37" w14:paraId="772FE9E3" w14:textId="77777777" w:rsidTr="00D64B37">
        <w:tc>
          <w:tcPr>
            <w:tcW w:w="8494" w:type="dxa"/>
            <w:shd w:val="clear" w:color="auto" w:fill="D9D9D9" w:themeFill="background1" w:themeFillShade="D9"/>
          </w:tcPr>
          <w:p w14:paraId="47D2A5D0"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D50FB14" w14:textId="77777777" w:rsidTr="00D64B37">
        <w:tc>
          <w:tcPr>
            <w:tcW w:w="8494" w:type="dxa"/>
          </w:tcPr>
          <w:p w14:paraId="042C94B1"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視覚障害者対応（全盲）、</w:t>
            </w:r>
            <w:r w:rsidRPr="00D64B37">
              <w:rPr>
                <w:rFonts w:ascii="ＭＳ 明朝" w:eastAsia="ＭＳ 明朝" w:hAnsi="ＭＳ 明朝" w:cs="ＭＳ 明朝" w:hint="eastAsia"/>
              </w:rPr>
              <w:t>視覚障害者対応（弱視）、聴覚障害者対応、外国人対応、その他の対</w:t>
            </w:r>
            <w:r w:rsidRPr="00D64B37">
              <w:rPr>
                <w:rFonts w:hint="eastAsia"/>
              </w:rPr>
              <w:t>応</w:t>
            </w:r>
          </w:p>
        </w:tc>
      </w:tr>
      <w:tr w:rsidR="00D64B37" w:rsidRPr="00D64B37" w14:paraId="7E59D50D" w14:textId="77777777" w:rsidTr="00D64B37">
        <w:tc>
          <w:tcPr>
            <w:tcW w:w="8494" w:type="dxa"/>
            <w:shd w:val="clear" w:color="auto" w:fill="D9D9D9" w:themeFill="background1" w:themeFillShade="D9"/>
          </w:tcPr>
          <w:p w14:paraId="66BD119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1B5045E2" w14:textId="77777777" w:rsidTr="00D64B37">
        <w:tc>
          <w:tcPr>
            <w:tcW w:w="8494" w:type="dxa"/>
          </w:tcPr>
          <w:p w14:paraId="574F6130"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7195A19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4657B1F" w14:textId="77777777" w:rsidR="00D64B37" w:rsidRPr="00D64B37" w:rsidRDefault="00D64B37" w:rsidP="00CB7799">
      <w:pPr>
        <w:widowControl/>
        <w:numPr>
          <w:ilvl w:val="0"/>
          <w:numId w:val="8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14311694"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最寄駅、バス停から各観光施設等までの移動経路にある主要地点の住所</w:t>
      </w:r>
      <w:r w:rsidRPr="00D64B37">
        <w:rPr>
          <w:rFonts w:asciiTheme="minorHAnsi" w:eastAsiaTheme="minorEastAsia" w:hAnsiTheme="minorHAnsi" w:cstheme="minorBidi"/>
          <w:kern w:val="2"/>
          <w:szCs w:val="22"/>
        </w:rPr>
        <w:t>表示</w:t>
      </w:r>
      <w:r w:rsidRPr="00D64B37">
        <w:rPr>
          <w:rFonts w:asciiTheme="minorHAnsi" w:eastAsiaTheme="minorEastAsia" w:hAnsiTheme="minorHAnsi" w:cstheme="minorBidi" w:hint="eastAsia"/>
          <w:kern w:val="2"/>
          <w:szCs w:val="22"/>
        </w:rPr>
        <w:t>、各観光施設等までの地図等の</w:t>
      </w:r>
      <w:r w:rsidRPr="00D64B37">
        <w:rPr>
          <w:rFonts w:asciiTheme="minorHAnsi" w:eastAsiaTheme="minorEastAsia" w:hAnsiTheme="minorHAnsi" w:cstheme="minorBidi"/>
          <w:kern w:val="2"/>
          <w:szCs w:val="22"/>
        </w:rPr>
        <w:t>有無</w:t>
      </w:r>
      <w:r w:rsidRPr="00D64B37">
        <w:rPr>
          <w:rFonts w:asciiTheme="minorHAnsi" w:eastAsiaTheme="minorEastAsia" w:hAnsiTheme="minorHAnsi" w:cstheme="minorBidi" w:hint="eastAsia"/>
          <w:kern w:val="2"/>
          <w:szCs w:val="22"/>
        </w:rPr>
        <w:t>を問う項目のことである。駅やバス停</w:t>
      </w:r>
      <w:r w:rsidRPr="00D64B37">
        <w:rPr>
          <w:rFonts w:asciiTheme="minorHAnsi" w:eastAsiaTheme="minorEastAsia" w:hAnsiTheme="minorHAnsi" w:cstheme="minorBidi"/>
          <w:kern w:val="2"/>
          <w:szCs w:val="22"/>
        </w:rPr>
        <w:t>、観光案内所、</w:t>
      </w:r>
      <w:r w:rsidRPr="00D64B37">
        <w:rPr>
          <w:rFonts w:asciiTheme="minorHAnsi" w:eastAsiaTheme="minorEastAsia" w:hAnsiTheme="minorHAnsi" w:cstheme="minorBidi" w:hint="eastAsia"/>
          <w:kern w:val="2"/>
          <w:szCs w:val="22"/>
        </w:rPr>
        <w:t>移動</w:t>
      </w:r>
      <w:r w:rsidRPr="00D64B37">
        <w:rPr>
          <w:rFonts w:asciiTheme="minorHAnsi" w:eastAsiaTheme="minorEastAsia" w:hAnsiTheme="minorHAnsi" w:cstheme="minorBidi"/>
          <w:kern w:val="2"/>
          <w:szCs w:val="22"/>
        </w:rPr>
        <w:t>経路途中</w:t>
      </w:r>
      <w:r w:rsidRPr="00D64B37">
        <w:rPr>
          <w:rFonts w:asciiTheme="minorHAnsi" w:eastAsiaTheme="minorEastAsia" w:hAnsiTheme="minorHAnsi" w:cstheme="minorBidi" w:hint="eastAsia"/>
          <w:kern w:val="2"/>
          <w:szCs w:val="22"/>
        </w:rPr>
        <w:t>の案内板等への掲示、デジタルサイネージ等の活用が考えられる。</w:t>
      </w:r>
    </w:p>
    <w:p w14:paraId="3A3BD5BA"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w:drawing>
          <wp:inline distT="0" distB="0" distL="0" distR="0" wp14:anchorId="68127768" wp14:editId="277BB3C3">
            <wp:extent cx="1958340" cy="1783080"/>
            <wp:effectExtent l="0" t="0" r="3810" b="762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58340" cy="1783080"/>
                    </a:xfrm>
                    <a:prstGeom prst="rect">
                      <a:avLst/>
                    </a:prstGeom>
                    <a:noFill/>
                    <a:ln>
                      <a:noFill/>
                    </a:ln>
                  </pic:spPr>
                </pic:pic>
              </a:graphicData>
            </a:graphic>
          </wp:inline>
        </w:drawing>
      </w:r>
    </w:p>
    <w:p w14:paraId="24830F9F" w14:textId="7F24E50B"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出所）日本風景街道</w:t>
      </w: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hint="eastAsia"/>
          <w:kern w:val="2"/>
          <w:szCs w:val="22"/>
        </w:rPr>
        <w:t>案内看板、地図をつくる事例集</w:t>
      </w:r>
      <w:r w:rsidR="0044232B">
        <w:rPr>
          <w:rFonts w:asciiTheme="minorHAnsi" w:eastAsiaTheme="minorEastAsia" w:hAnsiTheme="minorHAnsi" w:cstheme="minorBidi" w:hint="eastAsia"/>
          <w:kern w:val="2"/>
          <w:szCs w:val="22"/>
        </w:rPr>
        <w:t xml:space="preserve">　平成</w:t>
      </w:r>
      <w:r w:rsidR="0044232B">
        <w:rPr>
          <w:rFonts w:asciiTheme="minorHAnsi" w:eastAsiaTheme="minorEastAsia" w:hAnsiTheme="minorHAnsi" w:cstheme="minorBidi" w:hint="eastAsia"/>
          <w:kern w:val="2"/>
          <w:szCs w:val="22"/>
        </w:rPr>
        <w:t>2</w:t>
      </w:r>
      <w:r w:rsidR="0044232B">
        <w:rPr>
          <w:rFonts w:asciiTheme="minorHAnsi" w:eastAsiaTheme="minorEastAsia" w:hAnsiTheme="minorHAnsi" w:cstheme="minorBidi"/>
          <w:kern w:val="2"/>
          <w:szCs w:val="22"/>
        </w:rPr>
        <w:t>6</w:t>
      </w:r>
      <w:r w:rsidR="0044232B">
        <w:rPr>
          <w:rFonts w:asciiTheme="minorHAnsi" w:eastAsiaTheme="minorEastAsia" w:hAnsiTheme="minorHAnsi" w:cstheme="minorBidi" w:hint="eastAsia"/>
          <w:kern w:val="2"/>
          <w:szCs w:val="22"/>
        </w:rPr>
        <w:t>年</w:t>
      </w:r>
      <w:r w:rsidR="0044232B">
        <w:rPr>
          <w:rFonts w:asciiTheme="minorHAnsi" w:eastAsiaTheme="minorEastAsia" w:hAnsiTheme="minorHAnsi" w:cstheme="minorBidi" w:hint="eastAsia"/>
          <w:kern w:val="2"/>
          <w:szCs w:val="22"/>
        </w:rPr>
        <w:t>3</w:t>
      </w:r>
      <w:r w:rsidR="0044232B">
        <w:rPr>
          <w:rFonts w:asciiTheme="minorHAnsi" w:eastAsiaTheme="minorEastAsia" w:hAnsiTheme="minorHAnsi" w:cstheme="minorBidi" w:hint="eastAsia"/>
          <w:kern w:val="2"/>
          <w:szCs w:val="22"/>
        </w:rPr>
        <w:t>月</w:t>
      </w:r>
    </w:p>
    <w:p w14:paraId="52FB1270"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4FF3E10" w14:textId="77777777" w:rsidR="00D64B37" w:rsidRPr="00D64B37" w:rsidRDefault="00D64B37" w:rsidP="00CB7799">
      <w:pPr>
        <w:widowControl/>
        <w:numPr>
          <w:ilvl w:val="0"/>
          <w:numId w:val="8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4EFCAA74"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4E23F849"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主要地点の住所表示や</w:t>
      </w:r>
      <w:r w:rsidRPr="00D64B37">
        <w:rPr>
          <w:rFonts w:asciiTheme="minorHAnsi" w:eastAsiaTheme="minorEastAsia" w:hAnsiTheme="minorHAnsi" w:cstheme="minorBidi"/>
          <w:kern w:val="2"/>
          <w:szCs w:val="22"/>
        </w:rPr>
        <w:t>各観光施設等までの</w:t>
      </w:r>
      <w:r w:rsidRPr="00D64B37">
        <w:rPr>
          <w:rFonts w:asciiTheme="minorHAnsi" w:eastAsiaTheme="minorEastAsia" w:hAnsiTheme="minorHAnsi" w:cstheme="minorBidi" w:hint="eastAsia"/>
          <w:kern w:val="2"/>
          <w:szCs w:val="22"/>
        </w:rPr>
        <w:t>地図等があれば「○」、なければ「×」とする。</w:t>
      </w:r>
    </w:p>
    <w:p w14:paraId="54F8E1AF"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AF6D641" w14:textId="765E3B9E" w:rsidR="00D64B37" w:rsidRPr="00D64B37" w:rsidRDefault="00D64B37" w:rsidP="00FE258C">
      <w:pPr>
        <w:pStyle w:val="40"/>
      </w:pPr>
      <w:bookmarkStart w:id="144" w:name="_Toc521500928"/>
      <w:r w:rsidRPr="00D64B37">
        <w:rPr>
          <w:rFonts w:hint="eastAsia"/>
        </w:rPr>
        <w:t>主要地点名や地図における多言語表記、外国語音声案内の有無</w:t>
      </w:r>
      <w:bookmarkEnd w:id="144"/>
    </w:p>
    <w:tbl>
      <w:tblPr>
        <w:tblStyle w:val="94"/>
        <w:tblW w:w="0" w:type="auto"/>
        <w:tblLook w:val="04A0" w:firstRow="1" w:lastRow="0" w:firstColumn="1" w:lastColumn="0" w:noHBand="0" w:noVBand="1"/>
      </w:tblPr>
      <w:tblGrid>
        <w:gridCol w:w="8494"/>
      </w:tblGrid>
      <w:tr w:rsidR="00D64B37" w:rsidRPr="00D64B37" w14:paraId="3406B593" w14:textId="77777777" w:rsidTr="00D64B37">
        <w:tc>
          <w:tcPr>
            <w:tcW w:w="8494" w:type="dxa"/>
            <w:shd w:val="clear" w:color="auto" w:fill="D9D9D9" w:themeFill="background1" w:themeFillShade="D9"/>
          </w:tcPr>
          <w:p w14:paraId="1A867A18"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78F0BA04" w14:textId="77777777" w:rsidTr="00D64B37">
        <w:tc>
          <w:tcPr>
            <w:tcW w:w="8494" w:type="dxa"/>
          </w:tcPr>
          <w:p w14:paraId="00708D7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66A81A2F" w14:textId="77777777" w:rsidTr="00D64B37">
        <w:tc>
          <w:tcPr>
            <w:tcW w:w="8494" w:type="dxa"/>
            <w:shd w:val="clear" w:color="auto" w:fill="D9D9D9" w:themeFill="background1" w:themeFillShade="D9"/>
          </w:tcPr>
          <w:p w14:paraId="461D21D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00A0FE7C" w14:textId="77777777" w:rsidTr="00D64B37">
        <w:tc>
          <w:tcPr>
            <w:tcW w:w="8494" w:type="dxa"/>
          </w:tcPr>
          <w:p w14:paraId="5A015830"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w:t>
            </w:r>
            <w:r w:rsidRPr="00D64B37">
              <w:rPr>
                <w:rFonts w:ascii="ＭＳ 明朝" w:eastAsia="ＭＳ 明朝" w:hAnsi="ＭＳ 明朝" w:cs="ＭＳ 明朝" w:hint="eastAsia"/>
              </w:rPr>
              <w:t>交通アクセス</w:t>
            </w:r>
            <w:r w:rsidRPr="00D64B37">
              <w:rPr>
                <w:rFonts w:ascii="ＭＳ 明朝" w:eastAsia="ＭＳ 明朝" w:hAnsi="ＭＳ 明朝" w:cs="ＭＳ 明朝" w:hint="eastAsia"/>
                <w:color w:val="A6A6A6" w:themeColor="background1" w:themeShade="A6"/>
              </w:rPr>
              <w:t>、エリア内の案内情報・施設間の連</w:t>
            </w:r>
            <w:r w:rsidRPr="00D64B37">
              <w:rPr>
                <w:rFonts w:hint="eastAsia"/>
                <w:color w:val="A6A6A6" w:themeColor="background1" w:themeShade="A6"/>
              </w:rPr>
              <w:t>携</w:t>
            </w:r>
          </w:p>
        </w:tc>
      </w:tr>
    </w:tbl>
    <w:p w14:paraId="770A119E" w14:textId="77777777" w:rsidR="00D64B37" w:rsidRPr="00D64B37" w:rsidRDefault="00D64B37" w:rsidP="00CB7799">
      <w:pPr>
        <w:widowControl/>
        <w:numPr>
          <w:ilvl w:val="0"/>
          <w:numId w:val="8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5852C279"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最寄駅、バス停から各観光施設等までの移動経路にある主要地点名や</w:t>
      </w:r>
      <w:r w:rsidRPr="00D64B37">
        <w:rPr>
          <w:rFonts w:asciiTheme="minorHAnsi" w:eastAsiaTheme="minorEastAsia" w:hAnsiTheme="minorHAnsi" w:cstheme="minorBidi"/>
          <w:kern w:val="2"/>
          <w:szCs w:val="22"/>
        </w:rPr>
        <w:t>住所表示</w:t>
      </w:r>
      <w:r w:rsidRPr="00D64B37">
        <w:rPr>
          <w:rFonts w:asciiTheme="minorHAnsi" w:eastAsiaTheme="minorEastAsia" w:hAnsiTheme="minorHAnsi" w:cstheme="minorBidi" w:hint="eastAsia"/>
          <w:kern w:val="2"/>
          <w:szCs w:val="22"/>
        </w:rPr>
        <w:t>、各観光施設等までの地図についての外国語表記、外国語音声案内の有無のことである。</w:t>
      </w:r>
    </w:p>
    <w:p w14:paraId="79FB8155"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駅やバス停</w:t>
      </w:r>
      <w:r w:rsidRPr="00D64B37">
        <w:rPr>
          <w:rFonts w:asciiTheme="minorHAnsi" w:eastAsiaTheme="minorEastAsia" w:hAnsiTheme="minorHAnsi" w:cstheme="minorBidi"/>
          <w:kern w:val="2"/>
          <w:szCs w:val="22"/>
        </w:rPr>
        <w:t>、観光案内所、</w:t>
      </w:r>
      <w:r w:rsidRPr="00D64B37">
        <w:rPr>
          <w:rFonts w:asciiTheme="minorHAnsi" w:eastAsiaTheme="minorEastAsia" w:hAnsiTheme="minorHAnsi" w:cstheme="minorBidi" w:hint="eastAsia"/>
          <w:kern w:val="2"/>
          <w:szCs w:val="22"/>
        </w:rPr>
        <w:t>移動</w:t>
      </w:r>
      <w:r w:rsidRPr="00D64B37">
        <w:rPr>
          <w:rFonts w:asciiTheme="minorHAnsi" w:eastAsiaTheme="minorEastAsia" w:hAnsiTheme="minorHAnsi" w:cstheme="minorBidi"/>
          <w:kern w:val="2"/>
          <w:szCs w:val="22"/>
        </w:rPr>
        <w:t>経路途中</w:t>
      </w:r>
      <w:r w:rsidRPr="00D64B37">
        <w:rPr>
          <w:rFonts w:asciiTheme="minorHAnsi" w:eastAsiaTheme="minorEastAsia" w:hAnsiTheme="minorHAnsi" w:cstheme="minorBidi" w:hint="eastAsia"/>
          <w:kern w:val="2"/>
          <w:szCs w:val="22"/>
        </w:rPr>
        <w:t>の案内板等への掲示、デジタルサイネージ等の活用が考えられる。</w:t>
      </w:r>
    </w:p>
    <w:p w14:paraId="409D90DE"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7CB5934"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w:drawing>
          <wp:inline distT="0" distB="0" distL="0" distR="0" wp14:anchorId="4FAC17A8" wp14:editId="18145D61">
            <wp:extent cx="1958340" cy="1783080"/>
            <wp:effectExtent l="0" t="0" r="3810" b="762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58340" cy="1783080"/>
                    </a:xfrm>
                    <a:prstGeom prst="rect">
                      <a:avLst/>
                    </a:prstGeom>
                    <a:noFill/>
                    <a:ln>
                      <a:noFill/>
                    </a:ln>
                  </pic:spPr>
                </pic:pic>
              </a:graphicData>
            </a:graphic>
          </wp:inline>
        </w:drawing>
      </w:r>
    </w:p>
    <w:p w14:paraId="4F2A27CF" w14:textId="47B30BAA"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出所）日本風景街道</w:t>
      </w: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hint="eastAsia"/>
          <w:kern w:val="2"/>
          <w:szCs w:val="22"/>
        </w:rPr>
        <w:t>案内看板、地図をつくる事例集</w:t>
      </w:r>
      <w:r w:rsidR="0044232B">
        <w:rPr>
          <w:rFonts w:asciiTheme="minorHAnsi" w:eastAsiaTheme="minorEastAsia" w:hAnsiTheme="minorHAnsi" w:cstheme="minorBidi" w:hint="eastAsia"/>
          <w:kern w:val="2"/>
          <w:szCs w:val="22"/>
        </w:rPr>
        <w:t xml:space="preserve">　平成</w:t>
      </w:r>
      <w:r w:rsidR="0044232B">
        <w:rPr>
          <w:rFonts w:asciiTheme="minorHAnsi" w:eastAsiaTheme="minorEastAsia" w:hAnsiTheme="minorHAnsi" w:cstheme="minorBidi" w:hint="eastAsia"/>
          <w:kern w:val="2"/>
          <w:szCs w:val="22"/>
        </w:rPr>
        <w:t>2</w:t>
      </w:r>
      <w:r w:rsidR="0044232B">
        <w:rPr>
          <w:rFonts w:asciiTheme="minorHAnsi" w:eastAsiaTheme="minorEastAsia" w:hAnsiTheme="minorHAnsi" w:cstheme="minorBidi"/>
          <w:kern w:val="2"/>
          <w:szCs w:val="22"/>
        </w:rPr>
        <w:t>6</w:t>
      </w:r>
      <w:r w:rsidR="0044232B">
        <w:rPr>
          <w:rFonts w:asciiTheme="minorHAnsi" w:eastAsiaTheme="minorEastAsia" w:hAnsiTheme="minorHAnsi" w:cstheme="minorBidi" w:hint="eastAsia"/>
          <w:kern w:val="2"/>
          <w:szCs w:val="22"/>
        </w:rPr>
        <w:t>年</w:t>
      </w:r>
      <w:r w:rsidR="0044232B">
        <w:rPr>
          <w:rFonts w:asciiTheme="minorHAnsi" w:eastAsiaTheme="minorEastAsia" w:hAnsiTheme="minorHAnsi" w:cstheme="minorBidi" w:hint="eastAsia"/>
          <w:kern w:val="2"/>
          <w:szCs w:val="22"/>
        </w:rPr>
        <w:t>3</w:t>
      </w:r>
      <w:r w:rsidR="0044232B">
        <w:rPr>
          <w:rFonts w:asciiTheme="minorHAnsi" w:eastAsiaTheme="minorEastAsia" w:hAnsiTheme="minorHAnsi" w:cstheme="minorBidi" w:hint="eastAsia"/>
          <w:kern w:val="2"/>
          <w:szCs w:val="22"/>
        </w:rPr>
        <w:t>月</w:t>
      </w:r>
    </w:p>
    <w:p w14:paraId="1F461D39"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5FDBD23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F1BB4BD" w14:textId="77777777" w:rsidR="00D64B37" w:rsidRPr="00D64B37" w:rsidRDefault="00D64B37" w:rsidP="00CB7799">
      <w:pPr>
        <w:widowControl/>
        <w:numPr>
          <w:ilvl w:val="0"/>
          <w:numId w:val="8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34F171B4"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2DA3E554"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主要地点名や地図における外国語表記、外国語音声案内があれば「○」、なければ「×」とする。</w:t>
      </w:r>
    </w:p>
    <w:p w14:paraId="03A18051" w14:textId="04040071" w:rsidR="00D64B37" w:rsidRDefault="00D64B37" w:rsidP="00D64B37">
      <w:pPr>
        <w:widowControl/>
        <w:adjustRightInd/>
        <w:snapToGrid/>
        <w:rPr>
          <w:rFonts w:asciiTheme="minorHAnsi" w:eastAsiaTheme="minorEastAsia" w:hAnsiTheme="minorHAnsi" w:cstheme="minorBidi"/>
          <w:kern w:val="2"/>
          <w:szCs w:val="22"/>
        </w:rPr>
      </w:pPr>
    </w:p>
    <w:p w14:paraId="701CED8D" w14:textId="5AEDAD61" w:rsidR="00A07832" w:rsidRPr="00D64B37" w:rsidRDefault="00A07832" w:rsidP="00877221">
      <w:pPr>
        <w:pStyle w:val="21"/>
        <w:spacing w:before="360" w:after="180"/>
      </w:pPr>
      <w:bookmarkStart w:id="145" w:name="_Toc521500929"/>
      <w:r w:rsidRPr="00D64B37">
        <w:rPr>
          <w:rFonts w:hint="eastAsia"/>
        </w:rPr>
        <w:t>現地での情報発信</w:t>
      </w:r>
      <w:bookmarkEnd w:id="145"/>
    </w:p>
    <w:p w14:paraId="3675028B" w14:textId="5BDA3C90" w:rsidR="00D64B37" w:rsidRPr="00D64B37" w:rsidRDefault="00D64B37" w:rsidP="00FE258C">
      <w:pPr>
        <w:pStyle w:val="40"/>
        <w:numPr>
          <w:ilvl w:val="0"/>
          <w:numId w:val="144"/>
        </w:numPr>
      </w:pPr>
      <w:bookmarkStart w:id="146" w:name="_Toc521500930"/>
      <w:r w:rsidRPr="00D64B37">
        <w:rPr>
          <w:rFonts w:hint="eastAsia"/>
        </w:rPr>
        <w:t>車いすで移動可能な経路・交通機関の情報</w:t>
      </w:r>
      <w:bookmarkEnd w:id="146"/>
    </w:p>
    <w:tbl>
      <w:tblPr>
        <w:tblStyle w:val="94"/>
        <w:tblW w:w="0" w:type="auto"/>
        <w:tblLook w:val="04A0" w:firstRow="1" w:lastRow="0" w:firstColumn="1" w:lastColumn="0" w:noHBand="0" w:noVBand="1"/>
      </w:tblPr>
      <w:tblGrid>
        <w:gridCol w:w="8494"/>
      </w:tblGrid>
      <w:tr w:rsidR="00D64B37" w:rsidRPr="00D64B37" w14:paraId="1501A544" w14:textId="77777777" w:rsidTr="00D64B37">
        <w:tc>
          <w:tcPr>
            <w:tcW w:w="8494" w:type="dxa"/>
            <w:shd w:val="clear" w:color="auto" w:fill="D9D9D9" w:themeFill="background1" w:themeFillShade="D9"/>
          </w:tcPr>
          <w:p w14:paraId="41EF50F5"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2B3DB605" w14:textId="77777777" w:rsidTr="00D64B37">
        <w:tc>
          <w:tcPr>
            <w:tcW w:w="8494" w:type="dxa"/>
          </w:tcPr>
          <w:p w14:paraId="7B2DE88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3C7129D0" w14:textId="77777777" w:rsidTr="00D64B37">
        <w:tc>
          <w:tcPr>
            <w:tcW w:w="8494" w:type="dxa"/>
            <w:shd w:val="clear" w:color="auto" w:fill="D9D9D9" w:themeFill="background1" w:themeFillShade="D9"/>
          </w:tcPr>
          <w:p w14:paraId="797C9BC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19B14632" w14:textId="77777777" w:rsidTr="00D64B37">
        <w:tc>
          <w:tcPr>
            <w:tcW w:w="8494" w:type="dxa"/>
          </w:tcPr>
          <w:p w14:paraId="5C5DE89A"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観光施設、飲食施設、宿泊施設、観光案内所、交通アクセス、</w:t>
            </w:r>
            <w:r w:rsidRPr="00D64B37">
              <w:rPr>
                <w:rFonts w:ascii="ＭＳ 明朝" w:eastAsia="ＭＳ 明朝" w:hAnsi="ＭＳ 明朝" w:cs="ＭＳ 明朝" w:hint="eastAsia"/>
              </w:rPr>
              <w:t>エリア内の案内情報・施設間の連</w:t>
            </w:r>
            <w:r w:rsidRPr="00D64B37">
              <w:rPr>
                <w:rFonts w:hint="eastAsia"/>
              </w:rPr>
              <w:t>携</w:t>
            </w:r>
          </w:p>
        </w:tc>
      </w:tr>
    </w:tbl>
    <w:p w14:paraId="5F2BE7B6" w14:textId="77777777" w:rsidR="00617B2B" w:rsidRDefault="00617B2B" w:rsidP="00617B2B"/>
    <w:p w14:paraId="3AE0C2BF" w14:textId="71943E6E" w:rsidR="00D64B37" w:rsidRPr="00D64B37" w:rsidRDefault="00D64B37" w:rsidP="00CB7799">
      <w:pPr>
        <w:widowControl/>
        <w:numPr>
          <w:ilvl w:val="0"/>
          <w:numId w:val="9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5B9BECEE"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エリア内の最寄駅、最寄バス停から各観光施設等までや</w:t>
      </w:r>
      <w:r w:rsidRPr="00D64B37">
        <w:rPr>
          <w:rFonts w:asciiTheme="minorHAnsi" w:eastAsiaTheme="minorEastAsia" w:hAnsiTheme="minorHAnsi" w:cstheme="minorBidi"/>
          <w:kern w:val="2"/>
          <w:szCs w:val="22"/>
        </w:rPr>
        <w:t>各観光施設等間</w:t>
      </w:r>
      <w:r w:rsidRPr="00D64B37">
        <w:rPr>
          <w:rFonts w:asciiTheme="minorHAnsi" w:eastAsiaTheme="minorEastAsia" w:hAnsiTheme="minorHAnsi" w:cstheme="minorBidi" w:hint="eastAsia"/>
          <w:kern w:val="2"/>
          <w:szCs w:val="22"/>
        </w:rPr>
        <w:t>の経路における車いすでの移動可能な経路や車いすで</w:t>
      </w:r>
      <w:r w:rsidRPr="00D64B37">
        <w:rPr>
          <w:rFonts w:asciiTheme="minorHAnsi" w:eastAsiaTheme="minorEastAsia" w:hAnsiTheme="minorHAnsi" w:cstheme="minorBidi"/>
          <w:kern w:val="2"/>
          <w:szCs w:val="22"/>
        </w:rPr>
        <w:t>利用できる</w:t>
      </w:r>
      <w:r w:rsidRPr="00D64B37">
        <w:rPr>
          <w:rFonts w:asciiTheme="minorHAnsi" w:eastAsiaTheme="minorEastAsia" w:hAnsiTheme="minorHAnsi" w:cstheme="minorBidi" w:hint="eastAsia"/>
          <w:kern w:val="2"/>
          <w:szCs w:val="22"/>
        </w:rPr>
        <w:t>交通機関に関して、現地で情報発信することである。情報発信場所については、最寄駅、最寄バス停、観光案内所等が考えられる。また、情報発信媒体は、パンフレット、デジタルサイネージ等の活用や移動</w:t>
      </w:r>
      <w:r w:rsidRPr="00D64B37">
        <w:rPr>
          <w:rFonts w:asciiTheme="minorHAnsi" w:eastAsiaTheme="minorEastAsia" w:hAnsiTheme="minorHAnsi" w:cstheme="minorBidi"/>
          <w:kern w:val="2"/>
          <w:szCs w:val="22"/>
        </w:rPr>
        <w:t>経路途中</w:t>
      </w:r>
      <w:r w:rsidRPr="00D64B37">
        <w:rPr>
          <w:rFonts w:asciiTheme="minorHAnsi" w:eastAsiaTheme="minorEastAsia" w:hAnsiTheme="minorHAnsi" w:cstheme="minorBidi" w:hint="eastAsia"/>
          <w:kern w:val="2"/>
          <w:szCs w:val="22"/>
        </w:rPr>
        <w:t>の案内板等への掲載が考えられる。</w:t>
      </w:r>
    </w:p>
    <w:p w14:paraId="07DD549C"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1039899" w14:textId="77777777" w:rsidR="00D64B37" w:rsidRPr="00D64B37" w:rsidRDefault="00D64B37" w:rsidP="00CB7799">
      <w:pPr>
        <w:widowControl/>
        <w:numPr>
          <w:ilvl w:val="0"/>
          <w:numId w:val="9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1201FAB4"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70FB8C0D"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エリア内の車いすで移動可能な経路・交通機関の情報を現地で発信していれば「○」、していなければ「×」とする。</w:t>
      </w:r>
    </w:p>
    <w:p w14:paraId="7D38C58E" w14:textId="77777777" w:rsidR="00D64B37" w:rsidRPr="000151DC" w:rsidRDefault="00D64B37" w:rsidP="00D64B37">
      <w:pPr>
        <w:widowControl/>
        <w:adjustRightInd/>
        <w:snapToGrid/>
        <w:ind w:firstLineChars="100" w:firstLine="210"/>
        <w:rPr>
          <w:rFonts w:asciiTheme="minorHAnsi" w:eastAsiaTheme="minorEastAsia" w:hAnsiTheme="minorHAnsi" w:cstheme="minorBidi"/>
          <w:kern w:val="2"/>
          <w:szCs w:val="22"/>
        </w:rPr>
      </w:pPr>
      <w:r w:rsidRPr="000151DC">
        <w:rPr>
          <w:rFonts w:asciiTheme="minorHAnsi" w:eastAsiaTheme="minorEastAsia" w:hAnsiTheme="minorHAnsi" w:cstheme="minorBidi" w:hint="eastAsia"/>
          <w:kern w:val="2"/>
          <w:szCs w:val="22"/>
        </w:rPr>
        <w:t>なお、車いすで移動可能な</w:t>
      </w:r>
      <w:r w:rsidRPr="000151DC">
        <w:rPr>
          <w:rFonts w:asciiTheme="minorHAnsi" w:eastAsiaTheme="minorEastAsia" w:hAnsiTheme="minorHAnsi" w:cstheme="minorBidi"/>
          <w:kern w:val="2"/>
          <w:szCs w:val="22"/>
        </w:rPr>
        <w:t>経路</w:t>
      </w:r>
      <w:r w:rsidRPr="000151DC">
        <w:rPr>
          <w:rFonts w:asciiTheme="minorHAnsi" w:eastAsiaTheme="minorEastAsia" w:hAnsiTheme="minorHAnsi" w:cstheme="minorBidi" w:hint="eastAsia"/>
          <w:kern w:val="2"/>
          <w:szCs w:val="22"/>
        </w:rPr>
        <w:t>・交通機関がない場合は「×」とする。</w:t>
      </w:r>
    </w:p>
    <w:p w14:paraId="05FFDC17"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3AB0970" w14:textId="304DCBF0" w:rsidR="00D64B37" w:rsidRPr="00D64B37" w:rsidRDefault="00D64B37" w:rsidP="00FE258C">
      <w:pPr>
        <w:pStyle w:val="40"/>
      </w:pPr>
      <w:bookmarkStart w:id="147" w:name="_Toc521500931"/>
      <w:r w:rsidRPr="00D64B37">
        <w:rPr>
          <w:rFonts w:hint="eastAsia"/>
        </w:rPr>
        <w:t>エリア内の多機能トイレの位置の情報</w:t>
      </w:r>
      <w:bookmarkEnd w:id="147"/>
    </w:p>
    <w:tbl>
      <w:tblPr>
        <w:tblStyle w:val="94"/>
        <w:tblW w:w="0" w:type="auto"/>
        <w:tblLook w:val="04A0" w:firstRow="1" w:lastRow="0" w:firstColumn="1" w:lastColumn="0" w:noHBand="0" w:noVBand="1"/>
      </w:tblPr>
      <w:tblGrid>
        <w:gridCol w:w="8494"/>
      </w:tblGrid>
      <w:tr w:rsidR="00D64B37" w:rsidRPr="00D64B37" w14:paraId="7B6C7A5B" w14:textId="77777777" w:rsidTr="00D64B37">
        <w:tc>
          <w:tcPr>
            <w:tcW w:w="8494" w:type="dxa"/>
            <w:shd w:val="clear" w:color="auto" w:fill="D9D9D9" w:themeFill="background1" w:themeFillShade="D9"/>
          </w:tcPr>
          <w:p w14:paraId="1395F88A"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69EC5743" w14:textId="77777777" w:rsidTr="00D64B37">
        <w:tc>
          <w:tcPr>
            <w:tcW w:w="8494" w:type="dxa"/>
          </w:tcPr>
          <w:p w14:paraId="0B9EE60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6C99C4BF" w14:textId="77777777" w:rsidTr="00D64B37">
        <w:tc>
          <w:tcPr>
            <w:tcW w:w="8494" w:type="dxa"/>
            <w:shd w:val="clear" w:color="auto" w:fill="D9D9D9" w:themeFill="background1" w:themeFillShade="D9"/>
          </w:tcPr>
          <w:p w14:paraId="2ADC9DAD"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29152A07" w14:textId="77777777" w:rsidTr="00D64B37">
        <w:tc>
          <w:tcPr>
            <w:tcW w:w="8494" w:type="dxa"/>
          </w:tcPr>
          <w:p w14:paraId="621DB77D"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観光施設、飲食施設、宿泊施設、観光案内所、交通アクセス、</w:t>
            </w:r>
            <w:r w:rsidRPr="00D64B37">
              <w:rPr>
                <w:rFonts w:ascii="ＭＳ 明朝" w:eastAsia="ＭＳ 明朝" w:hAnsi="ＭＳ 明朝" w:cs="ＭＳ 明朝" w:hint="eastAsia"/>
              </w:rPr>
              <w:t>エリア内の案内情報・施設間の連</w:t>
            </w:r>
            <w:r w:rsidRPr="00D64B37">
              <w:rPr>
                <w:rFonts w:hint="eastAsia"/>
              </w:rPr>
              <w:t>携</w:t>
            </w:r>
          </w:p>
        </w:tc>
      </w:tr>
    </w:tbl>
    <w:p w14:paraId="2BFA0C6F"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2BBD983" w14:textId="77777777" w:rsidR="00D64B37" w:rsidRPr="00D64B37" w:rsidRDefault="00D64B37" w:rsidP="00CB7799">
      <w:pPr>
        <w:widowControl/>
        <w:numPr>
          <w:ilvl w:val="0"/>
          <w:numId w:val="9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6B945299" w14:textId="77777777" w:rsidR="00D64B37" w:rsidRPr="00D64B37" w:rsidRDefault="00D64B37" w:rsidP="00D64B37">
      <w:pPr>
        <w:widowControl/>
        <w:adjustRightInd/>
        <w:snapToGrid/>
        <w:rPr>
          <w:rFonts w:asciiTheme="minorHAnsi" w:eastAsiaTheme="minorEastAsia" w:hAnsiTheme="minorHAnsi" w:cstheme="minorBidi"/>
          <w:strike/>
          <w:kern w:val="2"/>
          <w:szCs w:val="22"/>
        </w:rPr>
      </w:pPr>
      <w:r w:rsidRPr="00D64B37">
        <w:rPr>
          <w:rFonts w:asciiTheme="minorHAnsi" w:eastAsiaTheme="minorEastAsia" w:hAnsiTheme="minorHAnsi" w:cstheme="minorBidi" w:hint="eastAsia"/>
          <w:kern w:val="2"/>
          <w:szCs w:val="22"/>
        </w:rPr>
        <w:t xml:space="preserve">　エリア内の多機能トイレの位置について、現地で情報発信することである。情報発信場所については、最寄駅、最寄バス停、観光案内所等が考えられる。また、情報発信媒体としては</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パンフレット、デジタルサイネージの</w:t>
      </w:r>
      <w:r w:rsidRPr="00D64B37">
        <w:rPr>
          <w:rFonts w:asciiTheme="minorHAnsi" w:eastAsiaTheme="minorEastAsia" w:hAnsiTheme="minorHAnsi" w:cstheme="minorBidi"/>
          <w:kern w:val="2"/>
          <w:szCs w:val="22"/>
        </w:rPr>
        <w:t>活用</w:t>
      </w:r>
      <w:r w:rsidRPr="00D64B37">
        <w:rPr>
          <w:rFonts w:asciiTheme="minorHAnsi" w:eastAsiaTheme="minorEastAsia" w:hAnsiTheme="minorHAnsi" w:cstheme="minorBidi" w:hint="eastAsia"/>
          <w:kern w:val="2"/>
          <w:szCs w:val="22"/>
        </w:rPr>
        <w:t>、移動</w:t>
      </w:r>
      <w:r w:rsidRPr="00D64B37">
        <w:rPr>
          <w:rFonts w:asciiTheme="minorHAnsi" w:eastAsiaTheme="minorEastAsia" w:hAnsiTheme="minorHAnsi" w:cstheme="minorBidi"/>
          <w:kern w:val="2"/>
          <w:szCs w:val="22"/>
        </w:rPr>
        <w:t>経路途中</w:t>
      </w:r>
      <w:r w:rsidRPr="00D64B37">
        <w:rPr>
          <w:rFonts w:asciiTheme="minorHAnsi" w:eastAsiaTheme="minorEastAsia" w:hAnsiTheme="minorHAnsi" w:cstheme="minorBidi" w:hint="eastAsia"/>
          <w:kern w:val="2"/>
          <w:szCs w:val="22"/>
        </w:rPr>
        <w:t>の案内板等への掲載が考えられる。</w:t>
      </w:r>
    </w:p>
    <w:p w14:paraId="72B4E824" w14:textId="52FD22B4" w:rsidR="00D64B37" w:rsidRDefault="00D64B37" w:rsidP="00D64B37">
      <w:pPr>
        <w:widowControl/>
        <w:adjustRightInd/>
        <w:snapToGrid/>
        <w:rPr>
          <w:rFonts w:asciiTheme="minorHAnsi" w:eastAsiaTheme="minorEastAsia" w:hAnsiTheme="minorHAnsi" w:cstheme="minorBidi"/>
          <w:kern w:val="2"/>
          <w:szCs w:val="22"/>
        </w:rPr>
      </w:pPr>
    </w:p>
    <w:p w14:paraId="213AB380" w14:textId="77777777" w:rsidR="00D64B37" w:rsidRPr="00D64B37" w:rsidRDefault="00D64B37" w:rsidP="00CB7799">
      <w:pPr>
        <w:widowControl/>
        <w:numPr>
          <w:ilvl w:val="0"/>
          <w:numId w:val="9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64050A3E"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3066D713"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エリア内の車いすトイレの位置の情報を現地で発信していれば「○」、していなければ「×」とする。</w:t>
      </w:r>
    </w:p>
    <w:p w14:paraId="7455B29D" w14:textId="77777777" w:rsidR="00D64B37" w:rsidRPr="000151DC" w:rsidRDefault="00D64B37" w:rsidP="00D64B37">
      <w:pPr>
        <w:widowControl/>
        <w:adjustRightInd/>
        <w:snapToGrid/>
        <w:ind w:firstLineChars="100" w:firstLine="210"/>
        <w:rPr>
          <w:rFonts w:asciiTheme="minorHAnsi" w:eastAsiaTheme="minorEastAsia" w:hAnsiTheme="minorHAnsi" w:cstheme="minorBidi"/>
          <w:kern w:val="2"/>
          <w:szCs w:val="22"/>
        </w:rPr>
      </w:pPr>
      <w:r w:rsidRPr="000151DC">
        <w:rPr>
          <w:rFonts w:asciiTheme="minorHAnsi" w:eastAsiaTheme="minorEastAsia" w:hAnsiTheme="minorHAnsi" w:cstheme="minorBidi" w:hint="eastAsia"/>
          <w:kern w:val="2"/>
          <w:szCs w:val="22"/>
        </w:rPr>
        <w:t>なお、エリア内に多機能トイレが設置されていない場合は「×」とする。</w:t>
      </w:r>
    </w:p>
    <w:p w14:paraId="58956097" w14:textId="77777777" w:rsidR="00C30F71" w:rsidRPr="00D64B37" w:rsidRDefault="00C30F71" w:rsidP="00D64B37">
      <w:pPr>
        <w:widowControl/>
        <w:adjustRightInd/>
        <w:snapToGrid/>
        <w:rPr>
          <w:rFonts w:asciiTheme="minorHAnsi" w:eastAsiaTheme="minorEastAsia" w:hAnsiTheme="minorHAnsi" w:cstheme="minorBidi"/>
          <w:kern w:val="2"/>
          <w:szCs w:val="22"/>
        </w:rPr>
      </w:pPr>
    </w:p>
    <w:p w14:paraId="4D48A0A2" w14:textId="702B1662" w:rsidR="00D64B37" w:rsidRPr="00D64B37" w:rsidRDefault="00D64B37" w:rsidP="00FE258C">
      <w:pPr>
        <w:pStyle w:val="40"/>
      </w:pPr>
      <w:bookmarkStart w:id="148" w:name="_Toc521500932"/>
      <w:r w:rsidRPr="00D64B37">
        <w:rPr>
          <w:rFonts w:hint="eastAsia"/>
        </w:rPr>
        <w:t>聴覚情報（イヤホンガイド、アナウンス、音案内など）の充実・わかりやすさ</w:t>
      </w:r>
      <w:bookmarkEnd w:id="148"/>
    </w:p>
    <w:tbl>
      <w:tblPr>
        <w:tblStyle w:val="94"/>
        <w:tblW w:w="0" w:type="auto"/>
        <w:tblLook w:val="04A0" w:firstRow="1" w:lastRow="0" w:firstColumn="1" w:lastColumn="0" w:noHBand="0" w:noVBand="1"/>
      </w:tblPr>
      <w:tblGrid>
        <w:gridCol w:w="8494"/>
      </w:tblGrid>
      <w:tr w:rsidR="00D64B37" w:rsidRPr="00D64B37" w14:paraId="27782D3E" w14:textId="77777777" w:rsidTr="00D64B37">
        <w:tc>
          <w:tcPr>
            <w:tcW w:w="8494" w:type="dxa"/>
            <w:shd w:val="clear" w:color="auto" w:fill="D9D9D9" w:themeFill="background1" w:themeFillShade="D9"/>
          </w:tcPr>
          <w:p w14:paraId="764746E8"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7FBFA7C1" w14:textId="77777777" w:rsidTr="00D64B37">
        <w:tc>
          <w:tcPr>
            <w:tcW w:w="8494" w:type="dxa"/>
          </w:tcPr>
          <w:p w14:paraId="486C59D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1696D662" w14:textId="77777777" w:rsidTr="00D64B37">
        <w:tc>
          <w:tcPr>
            <w:tcW w:w="8494" w:type="dxa"/>
            <w:shd w:val="clear" w:color="auto" w:fill="D9D9D9" w:themeFill="background1" w:themeFillShade="D9"/>
          </w:tcPr>
          <w:p w14:paraId="769393B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903B836" w14:textId="77777777" w:rsidTr="00D64B37">
        <w:tc>
          <w:tcPr>
            <w:tcW w:w="8494" w:type="dxa"/>
          </w:tcPr>
          <w:p w14:paraId="33AB2DAB"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観光施設、飲食施設、宿泊施設、観光案内所、交通アクセス、</w:t>
            </w:r>
            <w:r w:rsidRPr="00D64B37">
              <w:rPr>
                <w:rFonts w:ascii="ＭＳ 明朝" w:eastAsia="ＭＳ 明朝" w:hAnsi="ＭＳ 明朝" w:cs="ＭＳ 明朝" w:hint="eastAsia"/>
              </w:rPr>
              <w:t>エリア内の案内情報・施設間の連</w:t>
            </w:r>
            <w:r w:rsidRPr="00D64B37">
              <w:rPr>
                <w:rFonts w:hint="eastAsia"/>
              </w:rPr>
              <w:t>携</w:t>
            </w:r>
          </w:p>
        </w:tc>
      </w:tr>
    </w:tbl>
    <w:p w14:paraId="2EBEC736"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7ED230E" w14:textId="77777777" w:rsidR="00D64B37" w:rsidRPr="00D64B37" w:rsidRDefault="00D64B37" w:rsidP="00CB7799">
      <w:pPr>
        <w:widowControl/>
        <w:numPr>
          <w:ilvl w:val="0"/>
          <w:numId w:val="9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0F66B205"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エリア内の各観光施設の展示物等の</w:t>
      </w:r>
      <w:r w:rsidRPr="00D64B37">
        <w:rPr>
          <w:rFonts w:asciiTheme="minorHAnsi" w:eastAsiaTheme="minorEastAsia" w:hAnsiTheme="minorHAnsi" w:cstheme="minorBidi"/>
          <w:kern w:val="2"/>
          <w:szCs w:val="22"/>
        </w:rPr>
        <w:t>内容</w:t>
      </w:r>
      <w:r w:rsidRPr="00D64B37">
        <w:rPr>
          <w:rFonts w:asciiTheme="minorHAnsi" w:eastAsiaTheme="minorEastAsia" w:hAnsiTheme="minorHAnsi" w:cstheme="minorBidi" w:hint="eastAsia"/>
          <w:kern w:val="2"/>
          <w:szCs w:val="22"/>
        </w:rPr>
        <w:t>について、イヤホンガイド、アナウンス、音声案内等を活用して、聴覚情報を発信していることである。イヤホンガイドについては、観光案内所や各観光施設において、機器をレンタルしている</w:t>
      </w:r>
      <w:r w:rsidRPr="00D64B37">
        <w:rPr>
          <w:rFonts w:asciiTheme="minorHAnsi" w:eastAsiaTheme="minorEastAsia" w:hAnsiTheme="minorHAnsi" w:cstheme="minorBidi"/>
          <w:kern w:val="2"/>
          <w:szCs w:val="22"/>
        </w:rPr>
        <w:t>場合も含まれる</w:t>
      </w:r>
      <w:r w:rsidRPr="00D64B37">
        <w:rPr>
          <w:rFonts w:asciiTheme="minorHAnsi" w:eastAsiaTheme="minorEastAsia" w:hAnsiTheme="minorHAnsi" w:cstheme="minorBidi" w:hint="eastAsia"/>
          <w:kern w:val="2"/>
          <w:szCs w:val="22"/>
        </w:rPr>
        <w:t>。</w:t>
      </w:r>
    </w:p>
    <w:p w14:paraId="71C82CC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76B9D26" w14:textId="77777777" w:rsidR="00D64B37" w:rsidRPr="00D64B37" w:rsidRDefault="00D64B37" w:rsidP="00CB7799">
      <w:pPr>
        <w:widowControl/>
        <w:numPr>
          <w:ilvl w:val="0"/>
          <w:numId w:val="9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66788B33"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39811FE9"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エリア内の観光施設の展示物等の内容について、イヤホンガイド、アナウンス、音声案内等を活用した聴覚情報を発信していれば「○」、していなければ「×」とする。</w:t>
      </w:r>
    </w:p>
    <w:p w14:paraId="29B1F53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B189147" w14:textId="33738144" w:rsidR="00D64B37" w:rsidRPr="00D64B37" w:rsidRDefault="00D64B37" w:rsidP="00FE258C">
      <w:pPr>
        <w:pStyle w:val="40"/>
      </w:pPr>
      <w:bookmarkStart w:id="149" w:name="_Toc521500933"/>
      <w:r w:rsidRPr="00D64B37">
        <w:rPr>
          <w:rFonts w:hint="eastAsia"/>
        </w:rPr>
        <w:t>危険個所の注意喚起情報</w:t>
      </w:r>
      <w:bookmarkEnd w:id="149"/>
    </w:p>
    <w:tbl>
      <w:tblPr>
        <w:tblStyle w:val="94"/>
        <w:tblW w:w="0" w:type="auto"/>
        <w:tblLook w:val="04A0" w:firstRow="1" w:lastRow="0" w:firstColumn="1" w:lastColumn="0" w:noHBand="0" w:noVBand="1"/>
      </w:tblPr>
      <w:tblGrid>
        <w:gridCol w:w="8494"/>
      </w:tblGrid>
      <w:tr w:rsidR="00D64B37" w:rsidRPr="00D64B37" w14:paraId="12F7CF8D" w14:textId="77777777" w:rsidTr="00D64B37">
        <w:tc>
          <w:tcPr>
            <w:tcW w:w="8494" w:type="dxa"/>
            <w:shd w:val="clear" w:color="auto" w:fill="D9D9D9" w:themeFill="background1" w:themeFillShade="D9"/>
          </w:tcPr>
          <w:p w14:paraId="688A0BE9"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457C2DA1" w14:textId="77777777" w:rsidTr="00D64B37">
        <w:tc>
          <w:tcPr>
            <w:tcW w:w="8494" w:type="dxa"/>
          </w:tcPr>
          <w:p w14:paraId="47E208E6"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w:t>
            </w:r>
            <w:r w:rsidRPr="00D64B37">
              <w:rPr>
                <w:rFonts w:ascii="ＭＳ 明朝" w:eastAsia="ＭＳ 明朝" w:hAnsi="ＭＳ 明朝" w:cs="ＭＳ 明朝" w:hint="eastAsia"/>
              </w:rPr>
              <w:t>聴覚障害者対応</w:t>
            </w:r>
            <w:r w:rsidRPr="00D64B37">
              <w:rPr>
                <w:rFonts w:ascii="ＭＳ 明朝" w:eastAsia="ＭＳ 明朝" w:hAnsi="ＭＳ 明朝" w:cs="ＭＳ 明朝" w:hint="eastAsia"/>
                <w:color w:val="A6A6A6" w:themeColor="background1" w:themeShade="A6"/>
              </w:rPr>
              <w:t>、外国人対応、その他の対</w:t>
            </w:r>
            <w:r w:rsidRPr="00D64B37">
              <w:rPr>
                <w:rFonts w:hint="eastAsia"/>
                <w:color w:val="A6A6A6" w:themeColor="background1" w:themeShade="A6"/>
              </w:rPr>
              <w:t>応</w:t>
            </w:r>
          </w:p>
        </w:tc>
      </w:tr>
      <w:tr w:rsidR="00D64B37" w:rsidRPr="00D64B37" w14:paraId="44E93D57" w14:textId="77777777" w:rsidTr="00D64B37">
        <w:tc>
          <w:tcPr>
            <w:tcW w:w="8494" w:type="dxa"/>
            <w:shd w:val="clear" w:color="auto" w:fill="D9D9D9" w:themeFill="background1" w:themeFillShade="D9"/>
          </w:tcPr>
          <w:p w14:paraId="47EF5DAB"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1C52B83A" w14:textId="77777777" w:rsidTr="00D64B37">
        <w:tc>
          <w:tcPr>
            <w:tcW w:w="8494" w:type="dxa"/>
          </w:tcPr>
          <w:p w14:paraId="42E312BD"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観光施設、飲食施設、宿泊施設、観光案内所、交通アクセス、</w:t>
            </w:r>
            <w:r w:rsidRPr="00D64B37">
              <w:rPr>
                <w:rFonts w:ascii="ＭＳ 明朝" w:eastAsia="ＭＳ 明朝" w:hAnsi="ＭＳ 明朝" w:cs="ＭＳ 明朝" w:hint="eastAsia"/>
              </w:rPr>
              <w:t>エリア内の案内情報・施設間の連</w:t>
            </w:r>
            <w:r w:rsidRPr="00D64B37">
              <w:rPr>
                <w:rFonts w:hint="eastAsia"/>
              </w:rPr>
              <w:t>携</w:t>
            </w:r>
          </w:p>
        </w:tc>
      </w:tr>
    </w:tbl>
    <w:p w14:paraId="2C723B33" w14:textId="7ECE26C1" w:rsidR="00D64B37" w:rsidRDefault="00D64B37" w:rsidP="00D64B37">
      <w:pPr>
        <w:widowControl/>
        <w:adjustRightInd/>
        <w:snapToGrid/>
        <w:rPr>
          <w:rFonts w:asciiTheme="minorHAnsi" w:eastAsiaTheme="minorEastAsia" w:hAnsiTheme="minorHAnsi" w:cstheme="minorBidi"/>
          <w:kern w:val="2"/>
          <w:szCs w:val="22"/>
        </w:rPr>
      </w:pPr>
    </w:p>
    <w:p w14:paraId="45B1B67F" w14:textId="4DB2EDB1" w:rsidR="00470C4E" w:rsidRDefault="00470C4E" w:rsidP="00D64B37">
      <w:pPr>
        <w:widowControl/>
        <w:adjustRightInd/>
        <w:snapToGrid/>
        <w:rPr>
          <w:rFonts w:asciiTheme="minorHAnsi" w:eastAsiaTheme="minorEastAsia" w:hAnsiTheme="minorHAnsi" w:cstheme="minorBidi"/>
          <w:kern w:val="2"/>
          <w:szCs w:val="22"/>
        </w:rPr>
      </w:pPr>
    </w:p>
    <w:p w14:paraId="64558B0C" w14:textId="77777777" w:rsidR="00470C4E" w:rsidRPr="00D64B37" w:rsidRDefault="00470C4E" w:rsidP="00D64B37">
      <w:pPr>
        <w:widowControl/>
        <w:adjustRightInd/>
        <w:snapToGrid/>
        <w:rPr>
          <w:rFonts w:asciiTheme="minorHAnsi" w:eastAsiaTheme="minorEastAsia" w:hAnsiTheme="minorHAnsi" w:cstheme="minorBidi"/>
          <w:kern w:val="2"/>
          <w:szCs w:val="22"/>
        </w:rPr>
      </w:pPr>
    </w:p>
    <w:p w14:paraId="3555DADC" w14:textId="77777777" w:rsidR="00D64B37" w:rsidRPr="00D64B37" w:rsidRDefault="00D64B37" w:rsidP="00CB7799">
      <w:pPr>
        <w:widowControl/>
        <w:numPr>
          <w:ilvl w:val="0"/>
          <w:numId w:val="9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39BA00C4"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最寄駅、最寄バス停から観光施設等への経路や</w:t>
      </w:r>
      <w:r w:rsidRPr="00D64B37">
        <w:rPr>
          <w:rFonts w:asciiTheme="minorHAnsi" w:eastAsiaTheme="minorEastAsia" w:hAnsiTheme="minorHAnsi" w:cstheme="minorBidi"/>
          <w:kern w:val="2"/>
          <w:szCs w:val="22"/>
        </w:rPr>
        <w:t>観光施設等間の経路</w:t>
      </w:r>
      <w:r w:rsidRPr="00D64B37">
        <w:rPr>
          <w:rFonts w:asciiTheme="minorHAnsi" w:eastAsiaTheme="minorEastAsia" w:hAnsiTheme="minorHAnsi" w:cstheme="minorBidi" w:hint="eastAsia"/>
          <w:kern w:val="2"/>
          <w:szCs w:val="22"/>
        </w:rPr>
        <w:t>において、</w:t>
      </w:r>
      <w:r w:rsidRPr="00D64B37">
        <w:rPr>
          <w:rFonts w:asciiTheme="minorHAnsi" w:eastAsiaTheme="minorEastAsia" w:hAnsiTheme="minorHAnsi" w:cstheme="minorBidi"/>
          <w:kern w:val="2"/>
          <w:szCs w:val="22"/>
        </w:rPr>
        <w:t>移動の際に</w:t>
      </w:r>
      <w:r w:rsidRPr="00D64B37">
        <w:rPr>
          <w:rFonts w:asciiTheme="minorHAnsi" w:eastAsiaTheme="minorEastAsia" w:hAnsiTheme="minorHAnsi" w:cstheme="minorBidi" w:hint="eastAsia"/>
          <w:kern w:val="2"/>
          <w:szCs w:val="22"/>
        </w:rPr>
        <w:t>注意を必要とする場所</w:t>
      </w:r>
      <w:r w:rsidRPr="00D64B37">
        <w:rPr>
          <w:rFonts w:asciiTheme="minorHAnsi" w:eastAsiaTheme="minorEastAsia" w:hAnsiTheme="minorHAnsi" w:cstheme="minorBidi"/>
          <w:kern w:val="2"/>
          <w:szCs w:val="22"/>
        </w:rPr>
        <w:t>（例えば</w:t>
      </w:r>
      <w:r w:rsidRPr="00D64B37">
        <w:rPr>
          <w:rFonts w:asciiTheme="minorHAnsi" w:eastAsiaTheme="minorEastAsia" w:hAnsiTheme="minorHAnsi" w:cstheme="minorBidi" w:hint="eastAsia"/>
          <w:kern w:val="2"/>
          <w:szCs w:val="22"/>
        </w:rPr>
        <w:t>歩道に大きな</w:t>
      </w:r>
      <w:r w:rsidRPr="00D64B37">
        <w:rPr>
          <w:rFonts w:asciiTheme="minorHAnsi" w:eastAsiaTheme="minorEastAsia" w:hAnsiTheme="minorHAnsi" w:cstheme="minorBidi"/>
          <w:kern w:val="2"/>
          <w:szCs w:val="22"/>
        </w:rPr>
        <w:t>ひび割れ</w:t>
      </w:r>
      <w:r w:rsidRPr="00D64B37">
        <w:rPr>
          <w:rFonts w:asciiTheme="minorHAnsi" w:eastAsiaTheme="minorEastAsia" w:hAnsiTheme="minorHAnsi" w:cstheme="minorBidi" w:hint="eastAsia"/>
          <w:kern w:val="2"/>
          <w:szCs w:val="22"/>
        </w:rPr>
        <w:t>や</w:t>
      </w:r>
      <w:r w:rsidRPr="00D64B37">
        <w:rPr>
          <w:rFonts w:asciiTheme="minorHAnsi" w:eastAsiaTheme="minorEastAsia" w:hAnsiTheme="minorHAnsi" w:cstheme="minorBidi"/>
          <w:kern w:val="2"/>
          <w:szCs w:val="22"/>
        </w:rPr>
        <w:t>段差</w:t>
      </w:r>
      <w:r w:rsidRPr="00D64B37">
        <w:rPr>
          <w:rFonts w:asciiTheme="minorHAnsi" w:eastAsiaTheme="minorEastAsia" w:hAnsiTheme="minorHAnsi" w:cstheme="minorBidi" w:hint="eastAsia"/>
          <w:kern w:val="2"/>
          <w:szCs w:val="22"/>
        </w:rPr>
        <w:t>が</w:t>
      </w:r>
      <w:r w:rsidRPr="00D64B37">
        <w:rPr>
          <w:rFonts w:asciiTheme="minorHAnsi" w:eastAsiaTheme="minorEastAsia" w:hAnsiTheme="minorHAnsi" w:cstheme="minorBidi"/>
          <w:kern w:val="2"/>
          <w:szCs w:val="22"/>
        </w:rPr>
        <w:t>ある場合や</w:t>
      </w:r>
      <w:r w:rsidRPr="00D64B37">
        <w:rPr>
          <w:rFonts w:asciiTheme="minorHAnsi" w:eastAsiaTheme="minorEastAsia" w:hAnsiTheme="minorHAnsi" w:cstheme="minorBidi" w:hint="eastAsia"/>
          <w:kern w:val="2"/>
          <w:szCs w:val="22"/>
        </w:rPr>
        <w:t>、工事現場</w:t>
      </w:r>
      <w:r w:rsidRPr="00D64B37">
        <w:rPr>
          <w:rFonts w:asciiTheme="minorHAnsi" w:eastAsiaTheme="minorEastAsia" w:hAnsiTheme="minorHAnsi" w:cstheme="minorBidi"/>
          <w:kern w:val="2"/>
          <w:szCs w:val="22"/>
        </w:rPr>
        <w:t>など）</w:t>
      </w:r>
      <w:r w:rsidRPr="00D64B37">
        <w:rPr>
          <w:rFonts w:asciiTheme="minorHAnsi" w:eastAsiaTheme="minorEastAsia" w:hAnsiTheme="minorHAnsi" w:cstheme="minorBidi" w:hint="eastAsia"/>
          <w:kern w:val="2"/>
          <w:szCs w:val="22"/>
        </w:rPr>
        <w:t>について注意喚起する情報発信を行っていることである。情報発信場所は、危険箇所だけではなく、最寄駅、最寄バス停、観光案内所等において移動前に情報提供している</w:t>
      </w:r>
      <w:r w:rsidRPr="00D64B37">
        <w:rPr>
          <w:rFonts w:asciiTheme="minorHAnsi" w:eastAsiaTheme="minorEastAsia" w:hAnsiTheme="minorHAnsi" w:cstheme="minorBidi"/>
          <w:kern w:val="2"/>
          <w:szCs w:val="22"/>
        </w:rPr>
        <w:t>場合も含まれる</w:t>
      </w:r>
      <w:r w:rsidRPr="00D64B37">
        <w:rPr>
          <w:rFonts w:asciiTheme="minorHAnsi" w:eastAsiaTheme="minorEastAsia" w:hAnsiTheme="minorHAnsi" w:cstheme="minorBidi" w:hint="eastAsia"/>
          <w:kern w:val="2"/>
          <w:szCs w:val="22"/>
        </w:rPr>
        <w:t>。また、情報発信媒体としては、看板や</w:t>
      </w:r>
      <w:r w:rsidRPr="00D64B37">
        <w:rPr>
          <w:rFonts w:asciiTheme="minorHAnsi" w:eastAsiaTheme="minorEastAsia" w:hAnsiTheme="minorHAnsi" w:cstheme="minorBidi"/>
          <w:kern w:val="2"/>
          <w:szCs w:val="22"/>
        </w:rPr>
        <w:t>チラシ</w:t>
      </w:r>
      <w:r w:rsidRPr="00D64B37">
        <w:rPr>
          <w:rFonts w:asciiTheme="minorHAnsi" w:eastAsiaTheme="minorEastAsia" w:hAnsiTheme="minorHAnsi" w:cstheme="minorBidi" w:hint="eastAsia"/>
          <w:kern w:val="2"/>
          <w:szCs w:val="22"/>
        </w:rPr>
        <w:t>等の活用が考えられる。</w:t>
      </w:r>
    </w:p>
    <w:p w14:paraId="6024EC5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38C1E4D" w14:textId="77777777" w:rsidR="00D64B37" w:rsidRPr="00D64B37" w:rsidRDefault="00D64B37" w:rsidP="00CB7799">
      <w:pPr>
        <w:widowControl/>
        <w:numPr>
          <w:ilvl w:val="0"/>
          <w:numId w:val="9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31732F23"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2AE43047"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移動の際に</w:t>
      </w:r>
      <w:r w:rsidRPr="00D64B37">
        <w:rPr>
          <w:rFonts w:asciiTheme="minorHAnsi" w:eastAsiaTheme="minorEastAsia" w:hAnsiTheme="minorHAnsi" w:cstheme="minorBidi"/>
          <w:kern w:val="2"/>
          <w:szCs w:val="22"/>
        </w:rPr>
        <w:t>注意を要する場所</w:t>
      </w:r>
      <w:r w:rsidRPr="00D64B37">
        <w:rPr>
          <w:rFonts w:asciiTheme="minorHAnsi" w:eastAsiaTheme="minorEastAsia" w:hAnsiTheme="minorHAnsi" w:cstheme="minorBidi" w:hint="eastAsia"/>
          <w:kern w:val="2"/>
          <w:szCs w:val="22"/>
        </w:rPr>
        <w:t>の注意喚起情報を発信していれば「○」、情報発信していなければ「×」とする。</w:t>
      </w:r>
    </w:p>
    <w:p w14:paraId="0F1CD01D" w14:textId="77777777" w:rsidR="00D64B37" w:rsidRPr="000151DC" w:rsidRDefault="00D64B37" w:rsidP="00D64B37">
      <w:pPr>
        <w:widowControl/>
        <w:adjustRightInd/>
        <w:snapToGrid/>
        <w:ind w:firstLineChars="100" w:firstLine="210"/>
        <w:rPr>
          <w:rFonts w:asciiTheme="minorHAnsi" w:eastAsiaTheme="minorEastAsia" w:hAnsiTheme="minorHAnsi" w:cstheme="minorBidi"/>
          <w:kern w:val="2"/>
          <w:szCs w:val="22"/>
        </w:rPr>
      </w:pPr>
      <w:r w:rsidRPr="000151DC">
        <w:rPr>
          <w:rFonts w:asciiTheme="minorHAnsi" w:eastAsiaTheme="minorEastAsia" w:hAnsiTheme="minorHAnsi" w:cstheme="minorBidi" w:hint="eastAsia"/>
          <w:kern w:val="2"/>
          <w:szCs w:val="22"/>
        </w:rPr>
        <w:t>なお、エリア内に危険個所がない場合は「○」とする。</w:t>
      </w:r>
    </w:p>
    <w:p w14:paraId="5F68A47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C7AC226" w14:textId="00A1B9A7" w:rsidR="00D64B37" w:rsidRPr="00D64B37" w:rsidRDefault="00D64B37" w:rsidP="00FE258C">
      <w:pPr>
        <w:pStyle w:val="40"/>
      </w:pPr>
      <w:bookmarkStart w:id="150" w:name="_Toc521500934"/>
      <w:r w:rsidRPr="00D64B37">
        <w:rPr>
          <w:rFonts w:hint="eastAsia"/>
        </w:rPr>
        <w:t>交通機関、観光施設、飲食施設、宿泊施設等の外国語表記・人的対応情報</w:t>
      </w:r>
      <w:bookmarkEnd w:id="150"/>
    </w:p>
    <w:tbl>
      <w:tblPr>
        <w:tblStyle w:val="94"/>
        <w:tblW w:w="0" w:type="auto"/>
        <w:tblLook w:val="04A0" w:firstRow="1" w:lastRow="0" w:firstColumn="1" w:lastColumn="0" w:noHBand="0" w:noVBand="1"/>
      </w:tblPr>
      <w:tblGrid>
        <w:gridCol w:w="8494"/>
      </w:tblGrid>
      <w:tr w:rsidR="00D64B37" w:rsidRPr="00D64B37" w14:paraId="1C430693" w14:textId="77777777" w:rsidTr="00D64B37">
        <w:tc>
          <w:tcPr>
            <w:tcW w:w="8494" w:type="dxa"/>
            <w:shd w:val="clear" w:color="auto" w:fill="D9D9D9" w:themeFill="background1" w:themeFillShade="D9"/>
          </w:tcPr>
          <w:p w14:paraId="1C76FFE0"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45F42036" w14:textId="77777777" w:rsidTr="00D64B37">
        <w:tc>
          <w:tcPr>
            <w:tcW w:w="8494" w:type="dxa"/>
          </w:tcPr>
          <w:p w14:paraId="525FF2D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車いす対応、視覚障害者対応（全盲）、視覚障害者対応（弱視）、聴覚障害者対応、外国人対応、その他の対</w:t>
            </w:r>
            <w:r w:rsidRPr="00D64B37">
              <w:rPr>
                <w:rFonts w:hint="eastAsia"/>
              </w:rPr>
              <w:t>応</w:t>
            </w:r>
          </w:p>
        </w:tc>
      </w:tr>
      <w:tr w:rsidR="00D64B37" w:rsidRPr="00D64B37" w14:paraId="14153AF7" w14:textId="77777777" w:rsidTr="00D64B37">
        <w:tc>
          <w:tcPr>
            <w:tcW w:w="8494" w:type="dxa"/>
            <w:shd w:val="clear" w:color="auto" w:fill="D9D9D9" w:themeFill="background1" w:themeFillShade="D9"/>
          </w:tcPr>
          <w:p w14:paraId="418485F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163A8BDD" w14:textId="77777777" w:rsidTr="00D64B37">
        <w:tc>
          <w:tcPr>
            <w:tcW w:w="8494" w:type="dxa"/>
          </w:tcPr>
          <w:p w14:paraId="0D83D97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観光施設、飲食施設、宿泊施設、観光案内所、交通アクセス、</w:t>
            </w:r>
            <w:r w:rsidRPr="00D64B37">
              <w:rPr>
                <w:rFonts w:ascii="ＭＳ 明朝" w:eastAsia="ＭＳ 明朝" w:hAnsi="ＭＳ 明朝" w:cs="ＭＳ 明朝" w:hint="eastAsia"/>
              </w:rPr>
              <w:t>エリア内の案内情報・施設間の連</w:t>
            </w:r>
            <w:r w:rsidRPr="00D64B37">
              <w:rPr>
                <w:rFonts w:hint="eastAsia"/>
              </w:rPr>
              <w:t>携</w:t>
            </w:r>
          </w:p>
        </w:tc>
      </w:tr>
    </w:tbl>
    <w:p w14:paraId="5F146AC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D508DA3" w14:textId="77777777" w:rsidR="00D64B37" w:rsidRPr="00D64B37" w:rsidRDefault="00D64B37" w:rsidP="00CB7799">
      <w:pPr>
        <w:widowControl/>
        <w:numPr>
          <w:ilvl w:val="0"/>
          <w:numId w:val="9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0656750B"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エリア内の交通機関、観光施設、飲食施設、宿泊施設等が、外国語表記や各施設等</w:t>
      </w:r>
      <w:r w:rsidRPr="00D64B37">
        <w:rPr>
          <w:rFonts w:asciiTheme="minorHAnsi" w:eastAsiaTheme="minorEastAsia" w:hAnsiTheme="minorHAnsi" w:cstheme="minorBidi"/>
          <w:kern w:val="2"/>
          <w:szCs w:val="22"/>
        </w:rPr>
        <w:t>にお</w:t>
      </w:r>
      <w:r w:rsidRPr="00D64B37">
        <w:rPr>
          <w:rFonts w:asciiTheme="minorHAnsi" w:eastAsiaTheme="minorEastAsia" w:hAnsiTheme="minorHAnsi" w:cstheme="minorBidi" w:hint="eastAsia"/>
          <w:kern w:val="2"/>
          <w:szCs w:val="22"/>
        </w:rPr>
        <w:t>ける人的対応の状況について情報発信をしており、エリアとい</w:t>
      </w:r>
      <w:r w:rsidRPr="00D64B37">
        <w:rPr>
          <w:rFonts w:asciiTheme="minorHAnsi" w:eastAsiaTheme="minorEastAsia" w:hAnsiTheme="minorHAnsi" w:cstheme="minorBidi"/>
          <w:kern w:val="2"/>
          <w:szCs w:val="22"/>
        </w:rPr>
        <w:t>う観点から総体的に情報発信</w:t>
      </w:r>
      <w:r w:rsidRPr="00D64B37">
        <w:rPr>
          <w:rFonts w:asciiTheme="minorHAnsi" w:eastAsiaTheme="minorEastAsia" w:hAnsiTheme="minorHAnsi" w:cstheme="minorBidi" w:hint="eastAsia"/>
          <w:kern w:val="2"/>
          <w:szCs w:val="22"/>
        </w:rPr>
        <w:t>されているかと</w:t>
      </w:r>
      <w:r w:rsidRPr="00D64B37">
        <w:rPr>
          <w:rFonts w:asciiTheme="minorHAnsi" w:eastAsiaTheme="minorEastAsia" w:hAnsiTheme="minorHAnsi" w:cstheme="minorBidi"/>
          <w:kern w:val="2"/>
          <w:szCs w:val="22"/>
        </w:rPr>
        <w:t>問うものである</w:t>
      </w:r>
      <w:r w:rsidRPr="00D64B37">
        <w:rPr>
          <w:rFonts w:asciiTheme="minorHAnsi" w:eastAsiaTheme="minorEastAsia" w:hAnsiTheme="minorHAnsi" w:cstheme="minorBidi" w:hint="eastAsia"/>
          <w:kern w:val="2"/>
          <w:szCs w:val="22"/>
        </w:rPr>
        <w:t>。</w:t>
      </w:r>
    </w:p>
    <w:p w14:paraId="3DD4DDC5"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2A4C9FF1" w14:textId="40C42CD7" w:rsidR="00D64B37" w:rsidRDefault="00D64B37" w:rsidP="00D64B37">
      <w:pPr>
        <w:widowControl/>
        <w:adjustRightInd/>
        <w:snapToGrid/>
        <w:rPr>
          <w:rFonts w:asciiTheme="minorHAnsi" w:eastAsiaTheme="minorEastAsia" w:hAnsiTheme="minorHAnsi" w:cstheme="minorBidi"/>
          <w:kern w:val="2"/>
          <w:szCs w:val="22"/>
        </w:rPr>
      </w:pPr>
    </w:p>
    <w:p w14:paraId="40F91A02" w14:textId="2F6799C4" w:rsidR="00470C4E" w:rsidRDefault="00470C4E" w:rsidP="00D64B37">
      <w:pPr>
        <w:widowControl/>
        <w:adjustRightInd/>
        <w:snapToGrid/>
        <w:rPr>
          <w:rFonts w:asciiTheme="minorHAnsi" w:eastAsiaTheme="minorEastAsia" w:hAnsiTheme="minorHAnsi" w:cstheme="minorBidi"/>
          <w:kern w:val="2"/>
          <w:szCs w:val="22"/>
        </w:rPr>
      </w:pPr>
    </w:p>
    <w:p w14:paraId="3482C248" w14:textId="77777777" w:rsidR="00470C4E" w:rsidRPr="00D64B37" w:rsidRDefault="00470C4E" w:rsidP="00D64B37">
      <w:pPr>
        <w:widowControl/>
        <w:adjustRightInd/>
        <w:snapToGrid/>
        <w:rPr>
          <w:rFonts w:asciiTheme="minorHAnsi" w:eastAsiaTheme="minorEastAsia" w:hAnsiTheme="minorHAnsi" w:cstheme="minorBidi"/>
          <w:kern w:val="2"/>
          <w:szCs w:val="22"/>
        </w:rPr>
      </w:pPr>
    </w:p>
    <w:p w14:paraId="58A09E11" w14:textId="77777777" w:rsidR="00D64B37" w:rsidRPr="00D64B37" w:rsidRDefault="00D64B37" w:rsidP="00CB7799">
      <w:pPr>
        <w:widowControl/>
        <w:numPr>
          <w:ilvl w:val="0"/>
          <w:numId w:val="9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24DCD0E3"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46465EB8"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交通機関、観光施設、飲食施設、宿泊施設等が</w:t>
      </w:r>
      <w:r w:rsidRPr="00D64B37">
        <w:rPr>
          <w:rFonts w:asciiTheme="minorHAnsi" w:eastAsiaTheme="minorEastAsia" w:hAnsiTheme="minorHAnsi" w:cstheme="minorBidi"/>
          <w:kern w:val="2"/>
          <w:szCs w:val="22"/>
        </w:rPr>
        <w:t>それぞれ</w:t>
      </w:r>
      <w:r w:rsidRPr="00D64B37">
        <w:rPr>
          <w:rFonts w:asciiTheme="minorHAnsi" w:eastAsiaTheme="minorEastAsia" w:hAnsiTheme="minorHAnsi" w:cstheme="minorBidi" w:hint="eastAsia"/>
          <w:kern w:val="2"/>
          <w:szCs w:val="22"/>
        </w:rPr>
        <w:t>外国語表記や人的対応情報を発信しており、</w:t>
      </w:r>
      <w:r w:rsidRPr="00D64B37">
        <w:rPr>
          <w:rFonts w:asciiTheme="minorHAnsi" w:eastAsiaTheme="minorEastAsia" w:hAnsiTheme="minorHAnsi" w:cstheme="minorBidi"/>
          <w:kern w:val="2"/>
          <w:szCs w:val="22"/>
        </w:rPr>
        <w:t>エリアという</w:t>
      </w:r>
      <w:r w:rsidRPr="00D64B37">
        <w:rPr>
          <w:rFonts w:asciiTheme="minorHAnsi" w:eastAsiaTheme="minorEastAsia" w:hAnsiTheme="minorHAnsi" w:cstheme="minorBidi" w:hint="eastAsia"/>
          <w:kern w:val="2"/>
          <w:szCs w:val="22"/>
        </w:rPr>
        <w:t>観点から</w:t>
      </w:r>
      <w:r w:rsidRPr="00D64B37">
        <w:rPr>
          <w:rFonts w:asciiTheme="minorHAnsi" w:eastAsiaTheme="minorEastAsia" w:hAnsiTheme="minorHAnsi" w:cstheme="minorBidi"/>
          <w:kern w:val="2"/>
          <w:szCs w:val="22"/>
        </w:rPr>
        <w:t>総体的に情報発信</w:t>
      </w:r>
      <w:r w:rsidRPr="00D64B37">
        <w:rPr>
          <w:rFonts w:asciiTheme="minorHAnsi" w:eastAsiaTheme="minorEastAsia" w:hAnsiTheme="minorHAnsi" w:cstheme="minorBidi" w:hint="eastAsia"/>
          <w:kern w:val="2"/>
          <w:szCs w:val="22"/>
        </w:rPr>
        <w:t>されている</w:t>
      </w:r>
      <w:r w:rsidRPr="00D64B37">
        <w:rPr>
          <w:rFonts w:asciiTheme="minorHAnsi" w:eastAsiaTheme="minorEastAsia" w:hAnsiTheme="minorHAnsi" w:cstheme="minorBidi"/>
          <w:kern w:val="2"/>
          <w:szCs w:val="22"/>
        </w:rPr>
        <w:t>場合は</w:t>
      </w:r>
      <w:r w:rsidRPr="00D64B37">
        <w:rPr>
          <w:rFonts w:asciiTheme="minorHAnsi" w:eastAsiaTheme="minorEastAsia" w:hAnsiTheme="minorHAnsi" w:cstheme="minorBidi" w:hint="eastAsia"/>
          <w:kern w:val="2"/>
          <w:szCs w:val="22"/>
        </w:rPr>
        <w:t>「○」、されていなければ「×」とする。</w:t>
      </w:r>
    </w:p>
    <w:p w14:paraId="14AC92E9"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B8CB4DC" w14:textId="6EE47AA4" w:rsidR="00D64B37" w:rsidRPr="00D64B37" w:rsidRDefault="00D64B37" w:rsidP="00FE258C">
      <w:pPr>
        <w:pStyle w:val="40"/>
      </w:pPr>
      <w:bookmarkStart w:id="151" w:name="_Toc521500935"/>
      <w:r w:rsidRPr="00D64B37">
        <w:rPr>
          <w:rFonts w:hint="eastAsia"/>
        </w:rPr>
        <w:t>バリアフリー情報を提供する組織・施設の有無（バリアフリーツアーセンター等）</w:t>
      </w:r>
      <w:bookmarkEnd w:id="151"/>
    </w:p>
    <w:tbl>
      <w:tblPr>
        <w:tblStyle w:val="94"/>
        <w:tblW w:w="0" w:type="auto"/>
        <w:tblLook w:val="04A0" w:firstRow="1" w:lastRow="0" w:firstColumn="1" w:lastColumn="0" w:noHBand="0" w:noVBand="1"/>
      </w:tblPr>
      <w:tblGrid>
        <w:gridCol w:w="8494"/>
      </w:tblGrid>
      <w:tr w:rsidR="00D64B37" w:rsidRPr="00D64B37" w14:paraId="3446C1A1" w14:textId="77777777" w:rsidTr="00D64B37">
        <w:tc>
          <w:tcPr>
            <w:tcW w:w="8494" w:type="dxa"/>
            <w:shd w:val="clear" w:color="auto" w:fill="D9D9D9" w:themeFill="background1" w:themeFillShade="D9"/>
          </w:tcPr>
          <w:p w14:paraId="200328F3"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37FD0DBD" w14:textId="77777777" w:rsidTr="00D64B37">
        <w:tc>
          <w:tcPr>
            <w:tcW w:w="8494" w:type="dxa"/>
          </w:tcPr>
          <w:p w14:paraId="197EFEA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車いす対応、視覚障害者対応（全盲）、視覚障害者対応（弱視）、聴覚障害者対応、外国人対応、その他の対</w:t>
            </w:r>
            <w:r w:rsidRPr="00D64B37">
              <w:rPr>
                <w:rFonts w:hint="eastAsia"/>
              </w:rPr>
              <w:t>応</w:t>
            </w:r>
          </w:p>
        </w:tc>
      </w:tr>
      <w:tr w:rsidR="00D64B37" w:rsidRPr="00D64B37" w14:paraId="0D0B3D89" w14:textId="77777777" w:rsidTr="00D64B37">
        <w:tc>
          <w:tcPr>
            <w:tcW w:w="8494" w:type="dxa"/>
            <w:shd w:val="clear" w:color="auto" w:fill="D9D9D9" w:themeFill="background1" w:themeFillShade="D9"/>
          </w:tcPr>
          <w:p w14:paraId="0204CBCE"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70D2588B" w14:textId="77777777" w:rsidTr="00D64B37">
        <w:tc>
          <w:tcPr>
            <w:tcW w:w="8494" w:type="dxa"/>
          </w:tcPr>
          <w:p w14:paraId="03445DE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観光施設、飲食施設、宿泊施設、観光案内所、交通アクセス、</w:t>
            </w:r>
            <w:r w:rsidRPr="00D64B37">
              <w:rPr>
                <w:rFonts w:ascii="ＭＳ 明朝" w:eastAsia="ＭＳ 明朝" w:hAnsi="ＭＳ 明朝" w:cs="ＭＳ 明朝" w:hint="eastAsia"/>
              </w:rPr>
              <w:t>エリア内の案内情報・施設間の連</w:t>
            </w:r>
            <w:r w:rsidRPr="00D64B37">
              <w:rPr>
                <w:rFonts w:hint="eastAsia"/>
              </w:rPr>
              <w:t>携</w:t>
            </w:r>
          </w:p>
        </w:tc>
      </w:tr>
    </w:tbl>
    <w:p w14:paraId="509BB8F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1130DE2" w14:textId="77777777" w:rsidR="00D64B37" w:rsidRPr="00D64B37" w:rsidRDefault="00D64B37" w:rsidP="00CB7799">
      <w:pPr>
        <w:widowControl/>
        <w:numPr>
          <w:ilvl w:val="0"/>
          <w:numId w:val="9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53085524" w14:textId="77777777" w:rsidR="00D64B37" w:rsidRPr="00D64B37" w:rsidRDefault="00D64B37" w:rsidP="00D64B37">
      <w:pPr>
        <w:widowControl/>
        <w:adjustRightInd/>
        <w:snapToGrid/>
        <w:rPr>
          <w:rFonts w:asciiTheme="minorHAnsi" w:eastAsiaTheme="minorEastAsia" w:hAnsiTheme="minorHAnsi" w:cstheme="minorBidi"/>
          <w:strike/>
          <w:kern w:val="2"/>
          <w:szCs w:val="22"/>
        </w:rPr>
      </w:pPr>
      <w:r w:rsidRPr="00D64B37">
        <w:rPr>
          <w:rFonts w:asciiTheme="minorHAnsi" w:eastAsiaTheme="minorEastAsia" w:hAnsiTheme="minorHAnsi" w:cstheme="minorBidi" w:hint="eastAsia"/>
          <w:kern w:val="2"/>
          <w:szCs w:val="22"/>
        </w:rPr>
        <w:t xml:space="preserve">　バリアフリーツアーセンター等、</w:t>
      </w:r>
      <w:r w:rsidRPr="00D64B37">
        <w:rPr>
          <w:rFonts w:asciiTheme="minorHAnsi" w:eastAsiaTheme="minorEastAsia" w:hAnsiTheme="minorHAnsi" w:cstheme="minorBidi"/>
          <w:kern w:val="2"/>
          <w:szCs w:val="22"/>
        </w:rPr>
        <w:t>現地</w:t>
      </w:r>
      <w:r w:rsidRPr="00D64B37">
        <w:rPr>
          <w:rFonts w:asciiTheme="minorHAnsi" w:eastAsiaTheme="minorEastAsia" w:hAnsiTheme="minorHAnsi" w:cstheme="minorBidi" w:hint="eastAsia"/>
          <w:kern w:val="2"/>
          <w:szCs w:val="22"/>
        </w:rPr>
        <w:t>のバリアフリー情報を一元的に提供する組織・施設の有無</w:t>
      </w:r>
      <w:r w:rsidRPr="00D64B37">
        <w:rPr>
          <w:rFonts w:asciiTheme="minorHAnsi" w:eastAsiaTheme="minorEastAsia" w:hAnsiTheme="minorHAnsi" w:cstheme="minorBidi"/>
          <w:kern w:val="2"/>
          <w:szCs w:val="22"/>
        </w:rPr>
        <w:t>の</w:t>
      </w:r>
      <w:r w:rsidRPr="00D64B37">
        <w:rPr>
          <w:rFonts w:asciiTheme="minorHAnsi" w:eastAsiaTheme="minorEastAsia" w:hAnsiTheme="minorHAnsi" w:cstheme="minorBidi" w:hint="eastAsia"/>
          <w:kern w:val="2"/>
          <w:szCs w:val="22"/>
        </w:rPr>
        <w:t>ことである。</w:t>
      </w:r>
    </w:p>
    <w:p w14:paraId="01B72F35"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6B9ABD1F" w14:textId="77777777" w:rsidR="00D64B37" w:rsidRPr="00D64B37" w:rsidRDefault="00D64B37" w:rsidP="00CB7799">
      <w:pPr>
        <w:widowControl/>
        <w:numPr>
          <w:ilvl w:val="0"/>
          <w:numId w:val="9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2A56494C"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4B46BCE7"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エリア内のバリアフリー情報を一元的に発信している組織・施設があれば「○」、なければ「×」とする。</w:t>
      </w:r>
    </w:p>
    <w:p w14:paraId="73C9D104" w14:textId="176401FA" w:rsidR="00D64B37" w:rsidRDefault="00D64B37" w:rsidP="00D64B37">
      <w:pPr>
        <w:widowControl/>
        <w:adjustRightInd/>
        <w:snapToGrid/>
        <w:rPr>
          <w:rFonts w:asciiTheme="minorHAnsi" w:eastAsiaTheme="minorEastAsia" w:hAnsiTheme="minorHAnsi" w:cstheme="minorBidi"/>
          <w:kern w:val="2"/>
          <w:szCs w:val="22"/>
        </w:rPr>
      </w:pPr>
    </w:p>
    <w:p w14:paraId="72AC81AC" w14:textId="5EF7A9FB" w:rsidR="00470C4E" w:rsidRDefault="00470C4E" w:rsidP="00D64B37">
      <w:pPr>
        <w:widowControl/>
        <w:adjustRightInd/>
        <w:snapToGrid/>
        <w:rPr>
          <w:rFonts w:asciiTheme="minorHAnsi" w:eastAsiaTheme="minorEastAsia" w:hAnsiTheme="minorHAnsi" w:cstheme="minorBidi"/>
          <w:kern w:val="2"/>
          <w:szCs w:val="22"/>
        </w:rPr>
      </w:pPr>
    </w:p>
    <w:p w14:paraId="5E40DDD2" w14:textId="798AA0BF" w:rsidR="00470C4E" w:rsidRDefault="00470C4E" w:rsidP="00D64B37">
      <w:pPr>
        <w:widowControl/>
        <w:adjustRightInd/>
        <w:snapToGrid/>
        <w:rPr>
          <w:rFonts w:asciiTheme="minorHAnsi" w:eastAsiaTheme="minorEastAsia" w:hAnsiTheme="minorHAnsi" w:cstheme="minorBidi"/>
          <w:kern w:val="2"/>
          <w:szCs w:val="22"/>
        </w:rPr>
      </w:pPr>
    </w:p>
    <w:p w14:paraId="5645A8F6" w14:textId="77777777" w:rsidR="00470C4E" w:rsidRDefault="00470C4E" w:rsidP="00D64B37">
      <w:pPr>
        <w:widowControl/>
        <w:adjustRightInd/>
        <w:snapToGrid/>
        <w:rPr>
          <w:rFonts w:asciiTheme="minorHAnsi" w:eastAsiaTheme="minorEastAsia" w:hAnsiTheme="minorHAnsi" w:cstheme="minorBidi"/>
          <w:kern w:val="2"/>
          <w:szCs w:val="22"/>
        </w:rPr>
      </w:pPr>
    </w:p>
    <w:p w14:paraId="36552F7E" w14:textId="54BBCADC" w:rsidR="00A07832" w:rsidRPr="00D64B37" w:rsidRDefault="00A07832" w:rsidP="00877221">
      <w:pPr>
        <w:pStyle w:val="21"/>
        <w:spacing w:before="360" w:after="180"/>
      </w:pPr>
      <w:bookmarkStart w:id="152" w:name="_Toc521500936"/>
      <w:r w:rsidRPr="00D64B37">
        <w:rPr>
          <w:rFonts w:hint="eastAsia"/>
        </w:rPr>
        <w:t>事前の情報発信</w:t>
      </w:r>
      <w:bookmarkEnd w:id="152"/>
    </w:p>
    <w:p w14:paraId="4B32B0EB" w14:textId="66669FF3" w:rsidR="00D64B37" w:rsidRPr="00D64B37" w:rsidRDefault="00D64B37" w:rsidP="00FE258C">
      <w:pPr>
        <w:pStyle w:val="40"/>
        <w:numPr>
          <w:ilvl w:val="0"/>
          <w:numId w:val="143"/>
        </w:numPr>
      </w:pPr>
      <w:bookmarkStart w:id="153" w:name="_Toc521500937"/>
      <w:r w:rsidRPr="00D64B37">
        <w:rPr>
          <w:rFonts w:hint="eastAsia"/>
        </w:rPr>
        <w:t>パンフレット、冊子等を活用したバリアフリー情報発信の有無（日本語）</w:t>
      </w:r>
      <w:bookmarkEnd w:id="153"/>
    </w:p>
    <w:tbl>
      <w:tblPr>
        <w:tblStyle w:val="94"/>
        <w:tblW w:w="0" w:type="auto"/>
        <w:tblLook w:val="04A0" w:firstRow="1" w:lastRow="0" w:firstColumn="1" w:lastColumn="0" w:noHBand="0" w:noVBand="1"/>
      </w:tblPr>
      <w:tblGrid>
        <w:gridCol w:w="8494"/>
      </w:tblGrid>
      <w:tr w:rsidR="00D64B37" w:rsidRPr="00D64B37" w14:paraId="628B8048" w14:textId="77777777" w:rsidTr="00D64B37">
        <w:tc>
          <w:tcPr>
            <w:tcW w:w="8494" w:type="dxa"/>
            <w:shd w:val="clear" w:color="auto" w:fill="D9D9D9" w:themeFill="background1" w:themeFillShade="D9"/>
          </w:tcPr>
          <w:p w14:paraId="72B9F226"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555B58C5" w14:textId="77777777" w:rsidTr="00D64B37">
        <w:tc>
          <w:tcPr>
            <w:tcW w:w="8494" w:type="dxa"/>
          </w:tcPr>
          <w:p w14:paraId="1CC53A54"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車いす対応、視覚障害者対応（全盲）、視覚障害者対応（弱視）、聴覚障害者対応</w:t>
            </w:r>
            <w:r w:rsidRPr="00D64B37">
              <w:rPr>
                <w:rFonts w:ascii="ＭＳ 明朝" w:eastAsia="ＭＳ 明朝" w:hAnsi="ＭＳ 明朝" w:cs="ＭＳ 明朝" w:hint="eastAsia"/>
                <w:color w:val="BFBFBF" w:themeColor="background1" w:themeShade="BF"/>
              </w:rPr>
              <w:t>、</w:t>
            </w:r>
            <w:r w:rsidRPr="00D64B37">
              <w:rPr>
                <w:rFonts w:ascii="ＭＳ 明朝" w:eastAsia="ＭＳ 明朝" w:hAnsi="ＭＳ 明朝" w:cs="ＭＳ 明朝" w:hint="eastAsia"/>
                <w:color w:val="A6A6A6" w:themeColor="background1" w:themeShade="A6"/>
              </w:rPr>
              <w:t>外国人対応、</w:t>
            </w:r>
            <w:r w:rsidRPr="00D64B37">
              <w:rPr>
                <w:rFonts w:ascii="ＭＳ 明朝" w:eastAsia="ＭＳ 明朝" w:hAnsi="ＭＳ 明朝" w:cs="ＭＳ 明朝" w:hint="eastAsia"/>
              </w:rPr>
              <w:t>その他の対</w:t>
            </w:r>
            <w:r w:rsidRPr="00D64B37">
              <w:rPr>
                <w:rFonts w:hint="eastAsia"/>
              </w:rPr>
              <w:t>応</w:t>
            </w:r>
          </w:p>
        </w:tc>
      </w:tr>
      <w:tr w:rsidR="00D64B37" w:rsidRPr="00D64B37" w14:paraId="60288401" w14:textId="77777777" w:rsidTr="00D64B37">
        <w:tc>
          <w:tcPr>
            <w:tcW w:w="8494" w:type="dxa"/>
            <w:shd w:val="clear" w:color="auto" w:fill="D9D9D9" w:themeFill="background1" w:themeFillShade="D9"/>
          </w:tcPr>
          <w:p w14:paraId="2C69568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3A96E33" w14:textId="77777777" w:rsidTr="00D64B37">
        <w:tc>
          <w:tcPr>
            <w:tcW w:w="8494" w:type="dxa"/>
          </w:tcPr>
          <w:p w14:paraId="0D5CFED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55F56A2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2F71D69" w14:textId="77777777" w:rsidR="00D64B37" w:rsidRPr="00D64B37" w:rsidRDefault="00D64B37" w:rsidP="00CB7799">
      <w:pPr>
        <w:widowControl/>
        <w:numPr>
          <w:ilvl w:val="0"/>
          <w:numId w:val="9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13B740AF" w14:textId="1318F0EC" w:rsidR="00995EE4" w:rsidRPr="00D64B37" w:rsidRDefault="00D64B37" w:rsidP="00995EE4">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現地ではなく各施設</w:t>
      </w:r>
      <w:r w:rsidRPr="00D64B37">
        <w:rPr>
          <w:rFonts w:asciiTheme="minorHAnsi" w:eastAsiaTheme="minorEastAsia" w:hAnsiTheme="minorHAnsi" w:cstheme="minorBidi"/>
          <w:kern w:val="2"/>
          <w:szCs w:val="22"/>
        </w:rPr>
        <w:t>における</w:t>
      </w:r>
      <w:r w:rsidRPr="00D64B37">
        <w:rPr>
          <w:rFonts w:asciiTheme="minorHAnsi" w:eastAsiaTheme="minorEastAsia" w:hAnsiTheme="minorHAnsi" w:cstheme="minorBidi" w:hint="eastAsia"/>
          <w:kern w:val="2"/>
          <w:szCs w:val="22"/>
        </w:rPr>
        <w:t>バリアフリー</w:t>
      </w:r>
      <w:r w:rsidRPr="00D64B37">
        <w:rPr>
          <w:rFonts w:asciiTheme="minorHAnsi" w:eastAsiaTheme="minorEastAsia" w:hAnsiTheme="minorHAnsi" w:cstheme="minorBidi"/>
          <w:kern w:val="2"/>
          <w:szCs w:val="22"/>
        </w:rPr>
        <w:t>情報を</w:t>
      </w:r>
      <w:r w:rsidRPr="00D64B37">
        <w:rPr>
          <w:rFonts w:asciiTheme="minorHAnsi" w:eastAsiaTheme="minorEastAsia" w:hAnsiTheme="minorHAnsi" w:cstheme="minorBidi" w:hint="eastAsia"/>
          <w:kern w:val="2"/>
          <w:szCs w:val="22"/>
        </w:rPr>
        <w:t>事前に入手できるようにパンフレット、冊子等を活用した情報発信の</w:t>
      </w:r>
      <w:r w:rsidRPr="00D64B37">
        <w:rPr>
          <w:rFonts w:asciiTheme="minorHAnsi" w:eastAsiaTheme="minorEastAsia" w:hAnsiTheme="minorHAnsi" w:cstheme="minorBidi"/>
          <w:kern w:val="2"/>
          <w:szCs w:val="22"/>
        </w:rPr>
        <w:t>有無</w:t>
      </w:r>
      <w:r w:rsidRPr="00D64B37">
        <w:rPr>
          <w:rFonts w:asciiTheme="minorHAnsi" w:eastAsiaTheme="minorEastAsia" w:hAnsiTheme="minorHAnsi" w:cstheme="minorBidi" w:hint="eastAsia"/>
          <w:kern w:val="2"/>
          <w:szCs w:val="22"/>
        </w:rPr>
        <w:t>について等項目のことである。</w:t>
      </w:r>
    </w:p>
    <w:p w14:paraId="7839398F" w14:textId="77777777" w:rsidR="00995EE4" w:rsidRPr="00D64B37" w:rsidRDefault="00995EE4" w:rsidP="00995EE4">
      <w:pPr>
        <w:widowControl/>
        <w:adjustRightInd/>
        <w:snapToGrid/>
        <w:jc w:val="center"/>
        <w:rPr>
          <w:rFonts w:asciiTheme="minorHAnsi" w:eastAsiaTheme="minorEastAsia" w:hAnsiTheme="minorHAnsi" w:cstheme="minorBidi"/>
          <w:kern w:val="2"/>
          <w:szCs w:val="22"/>
        </w:rPr>
      </w:pPr>
      <w:r w:rsidRPr="009900AC">
        <w:rPr>
          <w:rFonts w:asciiTheme="minorHAnsi" w:eastAsiaTheme="minorEastAsia" w:hAnsiTheme="minorHAnsi" w:cstheme="minorBidi" w:hint="eastAsia"/>
          <w:noProof/>
          <w:kern w:val="2"/>
          <w:szCs w:val="22"/>
        </w:rPr>
        <w:drawing>
          <wp:inline distT="0" distB="0" distL="0" distR="0" wp14:anchorId="3E9D98E6" wp14:editId="3EFF7696">
            <wp:extent cx="5257800" cy="3540331"/>
            <wp:effectExtent l="0" t="0" r="0" b="3175"/>
            <wp:docPr id="1199307" name="図 1199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60516" cy="3542160"/>
                    </a:xfrm>
                    <a:prstGeom prst="rect">
                      <a:avLst/>
                    </a:prstGeom>
                    <a:noFill/>
                    <a:ln>
                      <a:noFill/>
                    </a:ln>
                  </pic:spPr>
                </pic:pic>
              </a:graphicData>
            </a:graphic>
          </wp:inline>
        </w:drawing>
      </w:r>
    </w:p>
    <w:p w14:paraId="4C860278" w14:textId="77777777" w:rsidR="00D11C46" w:rsidRDefault="00D11C46" w:rsidP="00D11C46">
      <w:pPr>
        <w:widowControl/>
        <w:adjustRightInd/>
        <w:snapToGrid/>
        <w:jc w:val="left"/>
        <w:rPr>
          <w:rFonts w:asciiTheme="minorHAnsi" w:eastAsiaTheme="minorEastAsia" w:hAnsiTheme="minorHAnsi" w:cstheme="minorBidi"/>
          <w:kern w:val="2"/>
          <w:szCs w:val="22"/>
        </w:rPr>
      </w:pPr>
      <w:r>
        <w:rPr>
          <w:rFonts w:asciiTheme="minorHAnsi" w:eastAsiaTheme="minorEastAsia" w:hAnsiTheme="minorHAnsi" w:cstheme="minorBidi" w:hint="eastAsia"/>
          <w:kern w:val="2"/>
          <w:szCs w:val="22"/>
        </w:rPr>
        <w:t>※「車</w:t>
      </w:r>
      <w:r>
        <w:rPr>
          <w:rFonts w:asciiTheme="minorHAnsi" w:eastAsiaTheme="minorEastAsia" w:hAnsiTheme="minorHAnsi" w:cstheme="minorBidi"/>
          <w:kern w:val="2"/>
          <w:szCs w:val="22"/>
        </w:rPr>
        <w:t>いす</w:t>
      </w:r>
      <w:r>
        <w:rPr>
          <w:rFonts w:asciiTheme="minorHAnsi" w:eastAsiaTheme="minorEastAsia" w:hAnsiTheme="minorHAnsi" w:cstheme="minorBidi" w:hint="eastAsia"/>
          <w:kern w:val="2"/>
          <w:szCs w:val="22"/>
        </w:rPr>
        <w:t>利用者</w:t>
      </w:r>
      <w:r>
        <w:rPr>
          <w:rFonts w:asciiTheme="minorHAnsi" w:eastAsiaTheme="minorEastAsia" w:hAnsiTheme="minorHAnsi" w:cstheme="minorBidi"/>
          <w:kern w:val="2"/>
          <w:szCs w:val="22"/>
        </w:rPr>
        <w:t>おでかけ</w:t>
      </w:r>
      <w:r>
        <w:rPr>
          <w:rFonts w:asciiTheme="minorHAnsi" w:eastAsiaTheme="minorEastAsia" w:hAnsiTheme="minorHAnsi" w:cstheme="minorBidi" w:hint="eastAsia"/>
          <w:kern w:val="2"/>
          <w:szCs w:val="22"/>
        </w:rPr>
        <w:t>マップ」は</w:t>
      </w:r>
      <w:r>
        <w:rPr>
          <w:rFonts w:asciiTheme="minorHAnsi" w:eastAsiaTheme="minorEastAsia" w:hAnsiTheme="minorHAnsi" w:cstheme="minorBidi"/>
          <w:kern w:val="2"/>
          <w:szCs w:val="22"/>
        </w:rPr>
        <w:t>車いす利用</w:t>
      </w:r>
      <w:r>
        <w:rPr>
          <w:rFonts w:asciiTheme="minorHAnsi" w:eastAsiaTheme="minorEastAsia" w:hAnsiTheme="minorHAnsi" w:cstheme="minorBidi" w:hint="eastAsia"/>
          <w:kern w:val="2"/>
          <w:szCs w:val="22"/>
        </w:rPr>
        <w:t>者</w:t>
      </w:r>
      <w:r>
        <w:rPr>
          <w:rFonts w:asciiTheme="minorHAnsi" w:eastAsiaTheme="minorEastAsia" w:hAnsiTheme="minorHAnsi" w:cstheme="minorBidi"/>
          <w:kern w:val="2"/>
          <w:szCs w:val="22"/>
        </w:rPr>
        <w:t>のみを対象としています。</w:t>
      </w:r>
    </w:p>
    <w:p w14:paraId="466227CC" w14:textId="77777777" w:rsidR="00995EE4" w:rsidRPr="00D64B37" w:rsidRDefault="00995EE4" w:rsidP="00995EE4">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出所）</w:t>
      </w:r>
      <w:r>
        <w:rPr>
          <w:rFonts w:asciiTheme="minorHAnsi" w:eastAsiaTheme="minorEastAsia" w:hAnsiTheme="minorHAnsi" w:cstheme="minorBidi" w:hint="eastAsia"/>
          <w:kern w:val="2"/>
          <w:szCs w:val="22"/>
        </w:rPr>
        <w:t>車いす利用者おでかけマップ（</w:t>
      </w:r>
      <w:r>
        <w:t>NPO</w:t>
      </w:r>
      <w:r>
        <w:t>法人あすも特注旅行班・福岡市保健福祉局政策推進課・福岡市経済観光文化局観光産業課</w:t>
      </w:r>
      <w:r>
        <w:rPr>
          <w:rFonts w:asciiTheme="minorHAnsi" w:eastAsiaTheme="minorEastAsia" w:hAnsiTheme="minorHAnsi" w:cstheme="minorBidi" w:hint="eastAsia"/>
          <w:kern w:val="2"/>
          <w:szCs w:val="22"/>
        </w:rPr>
        <w:t>）</w:t>
      </w:r>
      <w:r w:rsidRPr="00D64B37">
        <w:rPr>
          <w:rFonts w:asciiTheme="minorHAnsi" w:eastAsiaTheme="minorEastAsia" w:hAnsiTheme="minorHAnsi" w:cstheme="minorBidi" w:hint="eastAsia"/>
          <w:kern w:val="2"/>
          <w:szCs w:val="22"/>
        </w:rPr>
        <w:t>（</w:t>
      </w:r>
      <w:r w:rsidRPr="009900AC">
        <w:rPr>
          <w:rFonts w:asciiTheme="minorHAnsi" w:eastAsiaTheme="minorEastAsia" w:hAnsiTheme="minorHAnsi" w:cstheme="minorBidi"/>
          <w:kern w:val="2"/>
          <w:szCs w:val="22"/>
        </w:rPr>
        <w:t>https://yokanavi.com/assets/uploads/2018/04/guidemap_All.pdf</w:t>
      </w:r>
      <w:r w:rsidRPr="00D64B37">
        <w:rPr>
          <w:rFonts w:asciiTheme="minorHAnsi" w:eastAsiaTheme="minorEastAsia" w:hAnsiTheme="minorHAnsi" w:cstheme="minorBidi"/>
          <w:kern w:val="2"/>
          <w:szCs w:val="22"/>
        </w:rPr>
        <w:t>/</w:t>
      </w:r>
      <w:r w:rsidRPr="00D64B37">
        <w:rPr>
          <w:rFonts w:asciiTheme="minorHAnsi" w:eastAsiaTheme="minorEastAsia" w:hAnsiTheme="minorHAnsi" w:cstheme="minorBidi" w:hint="eastAsia"/>
          <w:kern w:val="2"/>
          <w:szCs w:val="22"/>
        </w:rPr>
        <w:t>）</w:t>
      </w:r>
    </w:p>
    <w:p w14:paraId="14D7B742" w14:textId="496FBCA9" w:rsidR="00D64B37" w:rsidRDefault="00D64B37" w:rsidP="00D64B37">
      <w:pPr>
        <w:widowControl/>
        <w:adjustRightInd/>
        <w:snapToGrid/>
        <w:rPr>
          <w:rFonts w:asciiTheme="minorHAnsi" w:eastAsiaTheme="minorEastAsia" w:hAnsiTheme="minorHAnsi" w:cstheme="minorBidi"/>
          <w:kern w:val="2"/>
          <w:szCs w:val="22"/>
        </w:rPr>
      </w:pPr>
    </w:p>
    <w:p w14:paraId="5EA56A52" w14:textId="77777777" w:rsidR="00470C4E" w:rsidRPr="00D64B37" w:rsidRDefault="00470C4E" w:rsidP="00D64B37">
      <w:pPr>
        <w:widowControl/>
        <w:adjustRightInd/>
        <w:snapToGrid/>
        <w:rPr>
          <w:rFonts w:asciiTheme="minorHAnsi" w:eastAsiaTheme="minorEastAsia" w:hAnsiTheme="minorHAnsi" w:cstheme="minorBidi"/>
          <w:kern w:val="2"/>
          <w:szCs w:val="22"/>
        </w:rPr>
      </w:pPr>
    </w:p>
    <w:p w14:paraId="329E2CC1" w14:textId="77777777" w:rsidR="00D64B37" w:rsidRPr="00D64B37" w:rsidRDefault="00D64B37" w:rsidP="00CB7799">
      <w:pPr>
        <w:widowControl/>
        <w:numPr>
          <w:ilvl w:val="0"/>
          <w:numId w:val="9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7927B06A"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02A7DD94"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パンフレット、冊子等を活用したバリアフリー情報を発信していれば「○」、していなければ「×」とする。</w:t>
      </w:r>
    </w:p>
    <w:p w14:paraId="7CEC2F09" w14:textId="77777777" w:rsidR="00D64B37" w:rsidRPr="000151DC" w:rsidRDefault="00D64B37" w:rsidP="00D64B37">
      <w:pPr>
        <w:widowControl/>
        <w:adjustRightInd/>
        <w:snapToGrid/>
        <w:ind w:firstLineChars="100" w:firstLine="210"/>
        <w:rPr>
          <w:rFonts w:asciiTheme="minorHAnsi" w:eastAsiaTheme="minorEastAsia" w:hAnsiTheme="minorHAnsi" w:cstheme="minorBidi"/>
          <w:kern w:val="2"/>
          <w:szCs w:val="22"/>
        </w:rPr>
      </w:pPr>
      <w:r w:rsidRPr="000151DC">
        <w:rPr>
          <w:rFonts w:asciiTheme="minorHAnsi" w:eastAsiaTheme="minorEastAsia" w:hAnsiTheme="minorHAnsi" w:cstheme="minorBidi" w:hint="eastAsia"/>
          <w:kern w:val="2"/>
          <w:szCs w:val="22"/>
        </w:rPr>
        <w:t>なお、バリアフリーが整備されていない場合は「×」とする。</w:t>
      </w:r>
    </w:p>
    <w:p w14:paraId="0BD555E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24E0DA3" w14:textId="7E11BE85" w:rsidR="00D64B37" w:rsidRPr="00D64B37" w:rsidRDefault="00D64B37" w:rsidP="00FE258C">
      <w:pPr>
        <w:pStyle w:val="40"/>
      </w:pPr>
      <w:bookmarkStart w:id="154" w:name="_Toc521500938"/>
      <w:r w:rsidRPr="00D64B37">
        <w:rPr>
          <w:rFonts w:hint="eastAsia"/>
        </w:rPr>
        <w:t>パンフレット、冊子等を活用したバリアフリー情報発信の有無（多言語）</w:t>
      </w:r>
      <w:bookmarkEnd w:id="154"/>
    </w:p>
    <w:tbl>
      <w:tblPr>
        <w:tblStyle w:val="94"/>
        <w:tblW w:w="0" w:type="auto"/>
        <w:tblLook w:val="04A0" w:firstRow="1" w:lastRow="0" w:firstColumn="1" w:lastColumn="0" w:noHBand="0" w:noVBand="1"/>
      </w:tblPr>
      <w:tblGrid>
        <w:gridCol w:w="8494"/>
      </w:tblGrid>
      <w:tr w:rsidR="00D64B37" w:rsidRPr="00D64B37" w14:paraId="2DCEFB42" w14:textId="77777777" w:rsidTr="00D64B37">
        <w:tc>
          <w:tcPr>
            <w:tcW w:w="8494" w:type="dxa"/>
            <w:shd w:val="clear" w:color="auto" w:fill="D9D9D9" w:themeFill="background1" w:themeFillShade="D9"/>
          </w:tcPr>
          <w:p w14:paraId="576DE3F4"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5A1EAFD6" w14:textId="77777777" w:rsidTr="00D64B37">
        <w:tc>
          <w:tcPr>
            <w:tcW w:w="8494" w:type="dxa"/>
          </w:tcPr>
          <w:p w14:paraId="7889D0DD"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1FF727EC" w14:textId="77777777" w:rsidTr="00D64B37">
        <w:tc>
          <w:tcPr>
            <w:tcW w:w="8494" w:type="dxa"/>
            <w:shd w:val="clear" w:color="auto" w:fill="D9D9D9" w:themeFill="background1" w:themeFillShade="D9"/>
          </w:tcPr>
          <w:p w14:paraId="664C80D4"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C508298" w14:textId="77777777" w:rsidTr="00D64B37">
        <w:tc>
          <w:tcPr>
            <w:tcW w:w="8494" w:type="dxa"/>
          </w:tcPr>
          <w:p w14:paraId="67C35994"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47AED669"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9646824" w14:textId="77777777" w:rsidR="00D64B37" w:rsidRPr="00D64B37" w:rsidRDefault="00D64B37" w:rsidP="00CB7799">
      <w:pPr>
        <w:widowControl/>
        <w:numPr>
          <w:ilvl w:val="0"/>
          <w:numId w:val="9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3BFBF96E"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現地ではなく事前に情報を入手できる外国語</w:t>
      </w:r>
      <w:r w:rsidRPr="00D64B37">
        <w:rPr>
          <w:rFonts w:asciiTheme="minorHAnsi" w:eastAsiaTheme="minorEastAsia" w:hAnsiTheme="minorHAnsi" w:cstheme="minorBidi"/>
          <w:kern w:val="2"/>
          <w:szCs w:val="22"/>
        </w:rPr>
        <w:t>対応の</w:t>
      </w:r>
      <w:r w:rsidRPr="00D64B37">
        <w:rPr>
          <w:rFonts w:asciiTheme="minorHAnsi" w:eastAsiaTheme="minorEastAsia" w:hAnsiTheme="minorHAnsi" w:cstheme="minorBidi" w:hint="eastAsia"/>
          <w:kern w:val="2"/>
          <w:szCs w:val="22"/>
        </w:rPr>
        <w:t>パンフレット、冊子等を活用したバリアフリー情報発信の有無を問う項目のこと</w:t>
      </w:r>
      <w:r w:rsidRPr="00D64B37">
        <w:rPr>
          <w:rFonts w:asciiTheme="minorHAnsi" w:eastAsiaTheme="minorEastAsia" w:hAnsiTheme="minorHAnsi" w:cstheme="minorBidi"/>
          <w:kern w:val="2"/>
          <w:szCs w:val="22"/>
        </w:rPr>
        <w:t>である</w:t>
      </w:r>
      <w:r w:rsidRPr="00D64B37">
        <w:rPr>
          <w:rFonts w:asciiTheme="minorHAnsi" w:eastAsiaTheme="minorEastAsia" w:hAnsiTheme="minorHAnsi" w:cstheme="minorBidi" w:hint="eastAsia"/>
          <w:kern w:val="2"/>
          <w:szCs w:val="22"/>
        </w:rPr>
        <w:t>。</w:t>
      </w:r>
    </w:p>
    <w:p w14:paraId="4D8991B1"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31A71323"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p>
    <w:p w14:paraId="7195E567" w14:textId="77777777" w:rsidR="00D64B37" w:rsidRPr="00D64B37" w:rsidRDefault="00D64B37" w:rsidP="00CB7799">
      <w:pPr>
        <w:widowControl/>
        <w:numPr>
          <w:ilvl w:val="0"/>
          <w:numId w:val="9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1E8E8965"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5D39AD99"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外国語でパンフレット、冊子等を活用したバリアフリー情報を発信していれば「○」、していなければ「×」とする。</w:t>
      </w:r>
    </w:p>
    <w:p w14:paraId="08C5B27C" w14:textId="77777777" w:rsidR="00D64B37" w:rsidRPr="00547F1D" w:rsidRDefault="00D64B37" w:rsidP="00D64B37">
      <w:pPr>
        <w:widowControl/>
        <w:adjustRightInd/>
        <w:snapToGrid/>
        <w:ind w:firstLineChars="100" w:firstLine="210"/>
        <w:rPr>
          <w:rFonts w:asciiTheme="minorHAnsi" w:eastAsiaTheme="minorEastAsia" w:hAnsiTheme="minorHAnsi" w:cstheme="minorBidi"/>
          <w:kern w:val="2"/>
          <w:szCs w:val="22"/>
        </w:rPr>
      </w:pPr>
      <w:r w:rsidRPr="00547F1D">
        <w:rPr>
          <w:rFonts w:asciiTheme="minorHAnsi" w:eastAsiaTheme="minorEastAsia" w:hAnsiTheme="minorHAnsi" w:cstheme="minorBidi" w:hint="eastAsia"/>
          <w:kern w:val="2"/>
          <w:szCs w:val="22"/>
        </w:rPr>
        <w:t>なお、バリアフリーが整備されていない場合は「×」とする。</w:t>
      </w:r>
    </w:p>
    <w:p w14:paraId="235CE1BE" w14:textId="2241216C" w:rsidR="00D64B37" w:rsidRDefault="00D64B37" w:rsidP="00D64B37">
      <w:pPr>
        <w:widowControl/>
        <w:adjustRightInd/>
        <w:snapToGrid/>
        <w:rPr>
          <w:rFonts w:asciiTheme="minorHAnsi" w:eastAsiaTheme="minorEastAsia" w:hAnsiTheme="minorHAnsi" w:cstheme="minorBidi"/>
          <w:kern w:val="2"/>
          <w:szCs w:val="22"/>
        </w:rPr>
      </w:pPr>
    </w:p>
    <w:p w14:paraId="37AC0241" w14:textId="5CDF3F2B" w:rsidR="00470C4E" w:rsidRDefault="00470C4E" w:rsidP="00D64B37">
      <w:pPr>
        <w:widowControl/>
        <w:adjustRightInd/>
        <w:snapToGrid/>
        <w:rPr>
          <w:rFonts w:asciiTheme="minorHAnsi" w:eastAsiaTheme="minorEastAsia" w:hAnsiTheme="minorHAnsi" w:cstheme="minorBidi"/>
          <w:kern w:val="2"/>
          <w:szCs w:val="22"/>
        </w:rPr>
      </w:pPr>
    </w:p>
    <w:p w14:paraId="7B87405D" w14:textId="0EBD37A2" w:rsidR="00470C4E" w:rsidRDefault="00470C4E" w:rsidP="00D64B37">
      <w:pPr>
        <w:widowControl/>
        <w:adjustRightInd/>
        <w:snapToGrid/>
        <w:rPr>
          <w:rFonts w:asciiTheme="minorHAnsi" w:eastAsiaTheme="minorEastAsia" w:hAnsiTheme="minorHAnsi" w:cstheme="minorBidi"/>
          <w:kern w:val="2"/>
          <w:szCs w:val="22"/>
        </w:rPr>
      </w:pPr>
    </w:p>
    <w:p w14:paraId="0C0C0178" w14:textId="77777777" w:rsidR="00470C4E" w:rsidRPr="00D64B37" w:rsidRDefault="00470C4E" w:rsidP="00D64B37">
      <w:pPr>
        <w:widowControl/>
        <w:adjustRightInd/>
        <w:snapToGrid/>
        <w:rPr>
          <w:rFonts w:asciiTheme="minorHAnsi" w:eastAsiaTheme="minorEastAsia" w:hAnsiTheme="minorHAnsi" w:cstheme="minorBidi"/>
          <w:kern w:val="2"/>
          <w:szCs w:val="22"/>
        </w:rPr>
      </w:pPr>
    </w:p>
    <w:p w14:paraId="3D4CED52" w14:textId="2B0F9C0B" w:rsidR="00D64B37" w:rsidRPr="00D64B37" w:rsidRDefault="00D64B37" w:rsidP="00FE258C">
      <w:pPr>
        <w:pStyle w:val="40"/>
      </w:pPr>
      <w:bookmarkStart w:id="155" w:name="_Toc521500939"/>
      <w:r w:rsidRPr="00D64B37">
        <w:rPr>
          <w:rFonts w:hint="eastAsia"/>
        </w:rPr>
        <w:t>インターネット、</w:t>
      </w:r>
      <w:r w:rsidRPr="00D64B37">
        <w:rPr>
          <w:rFonts w:hint="eastAsia"/>
        </w:rPr>
        <w:t>SNS</w:t>
      </w:r>
      <w:r w:rsidRPr="00D64B37">
        <w:rPr>
          <w:rFonts w:hint="eastAsia"/>
        </w:rPr>
        <w:t>等によるバリアフリー情報発信（日本語）</w:t>
      </w:r>
      <w:bookmarkEnd w:id="155"/>
    </w:p>
    <w:tbl>
      <w:tblPr>
        <w:tblStyle w:val="94"/>
        <w:tblW w:w="0" w:type="auto"/>
        <w:tblLook w:val="04A0" w:firstRow="1" w:lastRow="0" w:firstColumn="1" w:lastColumn="0" w:noHBand="0" w:noVBand="1"/>
      </w:tblPr>
      <w:tblGrid>
        <w:gridCol w:w="8494"/>
      </w:tblGrid>
      <w:tr w:rsidR="00D64B37" w:rsidRPr="00D64B37" w14:paraId="6E227ACC" w14:textId="77777777" w:rsidTr="00D64B37">
        <w:tc>
          <w:tcPr>
            <w:tcW w:w="8494" w:type="dxa"/>
            <w:shd w:val="clear" w:color="auto" w:fill="D9D9D9" w:themeFill="background1" w:themeFillShade="D9"/>
          </w:tcPr>
          <w:p w14:paraId="4B393E93"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601C5817" w14:textId="77777777" w:rsidTr="00D64B37">
        <w:tc>
          <w:tcPr>
            <w:tcW w:w="8494" w:type="dxa"/>
          </w:tcPr>
          <w:p w14:paraId="3BCDC571"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車いす対応、視覚障害者対応（全盲）、視覚障害者対応（弱視）、聴覚障害者対応、</w:t>
            </w:r>
            <w:r w:rsidRPr="00D64B37">
              <w:rPr>
                <w:rFonts w:ascii="ＭＳ 明朝" w:eastAsia="ＭＳ 明朝" w:hAnsi="ＭＳ 明朝" w:cs="ＭＳ 明朝" w:hint="eastAsia"/>
                <w:color w:val="A6A6A6" w:themeColor="background1" w:themeShade="A6"/>
              </w:rPr>
              <w:t>外国人対応、</w:t>
            </w:r>
            <w:r w:rsidRPr="00D64B37">
              <w:rPr>
                <w:rFonts w:ascii="ＭＳ 明朝" w:eastAsia="ＭＳ 明朝" w:hAnsi="ＭＳ 明朝" w:cs="ＭＳ 明朝" w:hint="eastAsia"/>
              </w:rPr>
              <w:t>その他の対</w:t>
            </w:r>
            <w:r w:rsidRPr="00D64B37">
              <w:rPr>
                <w:rFonts w:hint="eastAsia"/>
              </w:rPr>
              <w:t>応</w:t>
            </w:r>
          </w:p>
        </w:tc>
      </w:tr>
      <w:tr w:rsidR="00D64B37" w:rsidRPr="00D64B37" w14:paraId="68F68783" w14:textId="77777777" w:rsidTr="00D64B37">
        <w:tc>
          <w:tcPr>
            <w:tcW w:w="8494" w:type="dxa"/>
            <w:shd w:val="clear" w:color="auto" w:fill="D9D9D9" w:themeFill="background1" w:themeFillShade="D9"/>
          </w:tcPr>
          <w:p w14:paraId="3A6C549B"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6F103CFB" w14:textId="77777777" w:rsidTr="00D64B37">
        <w:tc>
          <w:tcPr>
            <w:tcW w:w="8494" w:type="dxa"/>
          </w:tcPr>
          <w:p w14:paraId="54B99830"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5D00575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1230BF4" w14:textId="77777777" w:rsidR="00D64B37" w:rsidRPr="00D64B37" w:rsidRDefault="00D64B37" w:rsidP="00CB7799">
      <w:pPr>
        <w:widowControl/>
        <w:numPr>
          <w:ilvl w:val="0"/>
          <w:numId w:val="9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688E72B2"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施設</w:t>
      </w:r>
      <w:r w:rsidRPr="00D64B37">
        <w:rPr>
          <w:rFonts w:asciiTheme="minorHAnsi" w:eastAsiaTheme="minorEastAsia" w:hAnsiTheme="minorHAnsi" w:cstheme="minorBidi"/>
          <w:kern w:val="2"/>
          <w:szCs w:val="22"/>
        </w:rPr>
        <w:t>のバリアフリー</w:t>
      </w:r>
      <w:r w:rsidRPr="00D64B37">
        <w:rPr>
          <w:rFonts w:asciiTheme="minorHAnsi" w:eastAsiaTheme="minorEastAsia" w:hAnsiTheme="minorHAnsi" w:cstheme="minorBidi" w:hint="eastAsia"/>
          <w:kern w:val="2"/>
          <w:szCs w:val="22"/>
        </w:rPr>
        <w:t>化</w:t>
      </w:r>
      <w:r w:rsidRPr="00D64B37">
        <w:rPr>
          <w:rFonts w:asciiTheme="minorHAnsi" w:eastAsiaTheme="minorEastAsia" w:hAnsiTheme="minorHAnsi" w:cstheme="minorBidi"/>
          <w:kern w:val="2"/>
          <w:szCs w:val="22"/>
        </w:rPr>
        <w:t>について</w:t>
      </w:r>
      <w:r w:rsidRPr="00D64B37">
        <w:rPr>
          <w:rFonts w:asciiTheme="minorHAnsi" w:eastAsiaTheme="minorEastAsia" w:hAnsiTheme="minorHAnsi" w:cstheme="minorBidi" w:hint="eastAsia"/>
          <w:kern w:val="2"/>
          <w:szCs w:val="22"/>
        </w:rPr>
        <w:t>インターネットや</w:t>
      </w:r>
      <w:r w:rsidRPr="00D64B37">
        <w:rPr>
          <w:rFonts w:asciiTheme="minorHAnsi" w:eastAsiaTheme="minorEastAsia" w:hAnsiTheme="minorHAnsi" w:cstheme="minorBidi" w:hint="eastAsia"/>
          <w:kern w:val="2"/>
          <w:szCs w:val="22"/>
        </w:rPr>
        <w:t>SNS</w:t>
      </w:r>
      <w:r w:rsidRPr="00D64B37">
        <w:rPr>
          <w:rFonts w:asciiTheme="minorHAnsi" w:eastAsiaTheme="minorEastAsia" w:hAnsiTheme="minorHAnsi" w:cstheme="minorBidi" w:hint="eastAsia"/>
          <w:kern w:val="2"/>
          <w:szCs w:val="22"/>
        </w:rPr>
        <w:t>を</w:t>
      </w:r>
      <w:r w:rsidRPr="00D64B37">
        <w:rPr>
          <w:rFonts w:asciiTheme="minorHAnsi" w:eastAsiaTheme="minorEastAsia" w:hAnsiTheme="minorHAnsi" w:cstheme="minorBidi"/>
          <w:kern w:val="2"/>
          <w:szCs w:val="22"/>
        </w:rPr>
        <w:t>活用し</w:t>
      </w:r>
      <w:r w:rsidRPr="00D64B37">
        <w:rPr>
          <w:rFonts w:asciiTheme="minorHAnsi" w:eastAsiaTheme="minorEastAsia" w:hAnsiTheme="minorHAnsi" w:cstheme="minorBidi" w:hint="eastAsia"/>
          <w:kern w:val="2"/>
          <w:szCs w:val="22"/>
        </w:rPr>
        <w:t>たバリアフリーの情報発信（日本語）発信の有無を問う項目のことである。施設のパンフレットが、</w:t>
      </w:r>
      <w:r w:rsidRPr="00D64B37">
        <w:rPr>
          <w:rFonts w:asciiTheme="minorHAnsi" w:eastAsiaTheme="minorEastAsia" w:hAnsiTheme="minorHAnsi" w:cstheme="minorBidi" w:hint="eastAsia"/>
          <w:kern w:val="2"/>
          <w:szCs w:val="22"/>
        </w:rPr>
        <w:t>web</w:t>
      </w:r>
      <w:r w:rsidRPr="00D64B37">
        <w:rPr>
          <w:rFonts w:asciiTheme="minorHAnsi" w:eastAsiaTheme="minorEastAsia" w:hAnsiTheme="minorHAnsi" w:cstheme="minorBidi" w:hint="eastAsia"/>
          <w:kern w:val="2"/>
          <w:szCs w:val="22"/>
        </w:rPr>
        <w:t>からダウンロード可能な場合も</w:t>
      </w:r>
      <w:r w:rsidRPr="00D64B37">
        <w:rPr>
          <w:rFonts w:asciiTheme="minorHAnsi" w:eastAsiaTheme="minorEastAsia" w:hAnsiTheme="minorHAnsi" w:cstheme="minorBidi"/>
          <w:kern w:val="2"/>
          <w:szCs w:val="22"/>
        </w:rPr>
        <w:t>含まれる</w:t>
      </w:r>
      <w:r w:rsidRPr="00D64B37">
        <w:rPr>
          <w:rFonts w:asciiTheme="minorHAnsi" w:eastAsiaTheme="minorEastAsia" w:hAnsiTheme="minorHAnsi" w:cstheme="minorBidi" w:hint="eastAsia"/>
          <w:kern w:val="2"/>
          <w:szCs w:val="22"/>
        </w:rPr>
        <w:t>。</w:t>
      </w:r>
    </w:p>
    <w:p w14:paraId="3BD2F599"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724CDBE" w14:textId="77777777" w:rsidR="00D64B37" w:rsidRPr="00D64B37" w:rsidRDefault="00D64B37" w:rsidP="00CB7799">
      <w:pPr>
        <w:widowControl/>
        <w:numPr>
          <w:ilvl w:val="0"/>
          <w:numId w:val="9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49F5BFB9"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73C903E8"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インターネット、</w:t>
      </w:r>
      <w:r w:rsidRPr="00D64B37">
        <w:rPr>
          <w:rFonts w:asciiTheme="minorHAnsi" w:eastAsiaTheme="minorEastAsia" w:hAnsiTheme="minorHAnsi" w:cstheme="minorBidi" w:hint="eastAsia"/>
          <w:kern w:val="2"/>
          <w:szCs w:val="22"/>
        </w:rPr>
        <w:t>SNS</w:t>
      </w:r>
      <w:r w:rsidRPr="00D64B37">
        <w:rPr>
          <w:rFonts w:asciiTheme="minorHAnsi" w:eastAsiaTheme="minorEastAsia" w:hAnsiTheme="minorHAnsi" w:cstheme="minorBidi" w:hint="eastAsia"/>
          <w:kern w:val="2"/>
          <w:szCs w:val="22"/>
        </w:rPr>
        <w:t>等によるバリアフリー情報（日本語）を発信していれば「○」、していなければ「×」とする。</w:t>
      </w:r>
    </w:p>
    <w:p w14:paraId="01A7C41C" w14:textId="77777777" w:rsidR="00D64B37" w:rsidRPr="00547F1D" w:rsidRDefault="00D64B37" w:rsidP="00D64B37">
      <w:pPr>
        <w:widowControl/>
        <w:adjustRightInd/>
        <w:snapToGrid/>
        <w:ind w:firstLineChars="100" w:firstLine="210"/>
        <w:rPr>
          <w:rFonts w:asciiTheme="minorHAnsi" w:eastAsiaTheme="minorEastAsia" w:hAnsiTheme="minorHAnsi" w:cstheme="minorBidi"/>
          <w:kern w:val="2"/>
          <w:szCs w:val="22"/>
        </w:rPr>
      </w:pPr>
      <w:r w:rsidRPr="00547F1D">
        <w:rPr>
          <w:rFonts w:asciiTheme="minorHAnsi" w:eastAsiaTheme="minorEastAsia" w:hAnsiTheme="minorHAnsi" w:cstheme="minorBidi" w:hint="eastAsia"/>
          <w:kern w:val="2"/>
          <w:szCs w:val="22"/>
        </w:rPr>
        <w:t>なお、バリアフリーが整備されていない場合は「×」とする。</w:t>
      </w:r>
    </w:p>
    <w:p w14:paraId="1C1B1E25"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7603F38" w14:textId="11A0BFC2" w:rsidR="00D64B37" w:rsidRPr="00D64B37" w:rsidRDefault="00D64B37" w:rsidP="00FE258C">
      <w:pPr>
        <w:pStyle w:val="40"/>
      </w:pPr>
      <w:bookmarkStart w:id="156" w:name="_Toc521500940"/>
      <w:r w:rsidRPr="00D64B37">
        <w:rPr>
          <w:rFonts w:hint="eastAsia"/>
        </w:rPr>
        <w:t>インターネット、</w:t>
      </w:r>
      <w:r w:rsidRPr="00D64B37">
        <w:rPr>
          <w:rFonts w:hint="eastAsia"/>
        </w:rPr>
        <w:t>SNS</w:t>
      </w:r>
      <w:r w:rsidRPr="00D64B37">
        <w:rPr>
          <w:rFonts w:hint="eastAsia"/>
        </w:rPr>
        <w:t>等によるバリアフリー情報発信（外国語）</w:t>
      </w:r>
      <w:bookmarkEnd w:id="156"/>
    </w:p>
    <w:tbl>
      <w:tblPr>
        <w:tblStyle w:val="94"/>
        <w:tblW w:w="0" w:type="auto"/>
        <w:tblLook w:val="04A0" w:firstRow="1" w:lastRow="0" w:firstColumn="1" w:lastColumn="0" w:noHBand="0" w:noVBand="1"/>
      </w:tblPr>
      <w:tblGrid>
        <w:gridCol w:w="8494"/>
      </w:tblGrid>
      <w:tr w:rsidR="00D64B37" w:rsidRPr="00D64B37" w14:paraId="422C7432" w14:textId="77777777" w:rsidTr="00D64B37">
        <w:tc>
          <w:tcPr>
            <w:tcW w:w="8494" w:type="dxa"/>
            <w:shd w:val="clear" w:color="auto" w:fill="D9D9D9" w:themeFill="background1" w:themeFillShade="D9"/>
          </w:tcPr>
          <w:p w14:paraId="22661B27"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47799624" w14:textId="77777777" w:rsidTr="00D64B37">
        <w:tc>
          <w:tcPr>
            <w:tcW w:w="8494" w:type="dxa"/>
          </w:tcPr>
          <w:p w14:paraId="3E727183"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7261933B" w14:textId="77777777" w:rsidTr="00D64B37">
        <w:tc>
          <w:tcPr>
            <w:tcW w:w="8494" w:type="dxa"/>
            <w:shd w:val="clear" w:color="auto" w:fill="D9D9D9" w:themeFill="background1" w:themeFillShade="D9"/>
          </w:tcPr>
          <w:p w14:paraId="1E81BDF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322AE71B" w14:textId="77777777" w:rsidTr="00D64B37">
        <w:tc>
          <w:tcPr>
            <w:tcW w:w="8494" w:type="dxa"/>
          </w:tcPr>
          <w:p w14:paraId="245A2ADB"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32F0BE97"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8CC8125" w14:textId="77777777" w:rsidR="00D64B37" w:rsidRPr="00D64B37" w:rsidRDefault="00D64B37" w:rsidP="00CB7799">
      <w:pPr>
        <w:widowControl/>
        <w:numPr>
          <w:ilvl w:val="0"/>
          <w:numId w:val="9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38833D90"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施設</w:t>
      </w:r>
      <w:r w:rsidRPr="00D64B37">
        <w:rPr>
          <w:rFonts w:asciiTheme="minorHAnsi" w:eastAsiaTheme="minorEastAsia" w:hAnsiTheme="minorHAnsi" w:cstheme="minorBidi"/>
          <w:kern w:val="2"/>
          <w:szCs w:val="22"/>
        </w:rPr>
        <w:t>のバリアフリー</w:t>
      </w:r>
      <w:r w:rsidRPr="00D64B37">
        <w:rPr>
          <w:rFonts w:asciiTheme="minorHAnsi" w:eastAsiaTheme="minorEastAsia" w:hAnsiTheme="minorHAnsi" w:cstheme="minorBidi" w:hint="eastAsia"/>
          <w:kern w:val="2"/>
          <w:szCs w:val="22"/>
        </w:rPr>
        <w:t>化</w:t>
      </w:r>
      <w:r w:rsidRPr="00D64B37">
        <w:rPr>
          <w:rFonts w:asciiTheme="minorHAnsi" w:eastAsiaTheme="minorEastAsia" w:hAnsiTheme="minorHAnsi" w:cstheme="minorBidi"/>
          <w:kern w:val="2"/>
          <w:szCs w:val="22"/>
        </w:rPr>
        <w:t>について</w:t>
      </w:r>
      <w:r w:rsidRPr="00D64B37">
        <w:rPr>
          <w:rFonts w:asciiTheme="minorHAnsi" w:eastAsiaTheme="minorEastAsia" w:hAnsiTheme="minorHAnsi" w:cstheme="minorBidi" w:hint="eastAsia"/>
          <w:kern w:val="2"/>
          <w:szCs w:val="22"/>
        </w:rPr>
        <w:t>インターネットや</w:t>
      </w:r>
      <w:r w:rsidRPr="00D64B37">
        <w:rPr>
          <w:rFonts w:asciiTheme="minorHAnsi" w:eastAsiaTheme="minorEastAsia" w:hAnsiTheme="minorHAnsi" w:cstheme="minorBidi" w:hint="eastAsia"/>
          <w:kern w:val="2"/>
          <w:szCs w:val="22"/>
        </w:rPr>
        <w:t>SNS</w:t>
      </w:r>
      <w:r w:rsidRPr="00D64B37">
        <w:rPr>
          <w:rFonts w:asciiTheme="minorHAnsi" w:eastAsiaTheme="minorEastAsia" w:hAnsiTheme="minorHAnsi" w:cstheme="minorBidi" w:hint="eastAsia"/>
          <w:kern w:val="2"/>
          <w:szCs w:val="22"/>
        </w:rPr>
        <w:t>を</w:t>
      </w:r>
      <w:r w:rsidRPr="00D64B37">
        <w:rPr>
          <w:rFonts w:asciiTheme="minorHAnsi" w:eastAsiaTheme="minorEastAsia" w:hAnsiTheme="minorHAnsi" w:cstheme="minorBidi"/>
          <w:kern w:val="2"/>
          <w:szCs w:val="22"/>
        </w:rPr>
        <w:t>活用した</w:t>
      </w:r>
      <w:r w:rsidRPr="00D64B37">
        <w:rPr>
          <w:rFonts w:asciiTheme="minorHAnsi" w:eastAsiaTheme="minorEastAsia" w:hAnsiTheme="minorHAnsi" w:cstheme="minorBidi" w:hint="eastAsia"/>
          <w:kern w:val="2"/>
          <w:szCs w:val="22"/>
        </w:rPr>
        <w:t>バリアフリー情報発信（</w:t>
      </w:r>
      <w:r w:rsidRPr="00D64B37">
        <w:rPr>
          <w:rFonts w:asciiTheme="minorHAnsi" w:eastAsiaTheme="minorEastAsia" w:hAnsiTheme="minorHAnsi" w:cstheme="minorBidi"/>
          <w:kern w:val="2"/>
          <w:szCs w:val="22"/>
        </w:rPr>
        <w:t>外国語）</w:t>
      </w:r>
      <w:r w:rsidRPr="00D64B37">
        <w:rPr>
          <w:rFonts w:asciiTheme="minorHAnsi" w:eastAsiaTheme="minorEastAsia" w:hAnsiTheme="minorHAnsi" w:cstheme="minorBidi" w:hint="eastAsia"/>
          <w:kern w:val="2"/>
          <w:szCs w:val="22"/>
        </w:rPr>
        <w:t>の有無を問う項目のことである。外国語は英語を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1DDD7DFA"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施設のパンフレットが、</w:t>
      </w:r>
      <w:r w:rsidRPr="00D64B37">
        <w:rPr>
          <w:rFonts w:asciiTheme="minorHAnsi" w:eastAsiaTheme="minorEastAsia" w:hAnsiTheme="minorHAnsi" w:cstheme="minorBidi" w:hint="eastAsia"/>
          <w:kern w:val="2"/>
          <w:szCs w:val="22"/>
        </w:rPr>
        <w:t>web</w:t>
      </w:r>
      <w:r w:rsidRPr="00D64B37">
        <w:rPr>
          <w:rFonts w:asciiTheme="minorHAnsi" w:eastAsiaTheme="minorEastAsia" w:hAnsiTheme="minorHAnsi" w:cstheme="minorBidi" w:hint="eastAsia"/>
          <w:kern w:val="2"/>
          <w:szCs w:val="22"/>
        </w:rPr>
        <w:t>からダウンロード可能な場合も含まれる。</w:t>
      </w:r>
    </w:p>
    <w:p w14:paraId="5536B04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E160A3C" w14:textId="77777777" w:rsidR="00D64B37" w:rsidRPr="00D64B37" w:rsidRDefault="00D64B37" w:rsidP="00CB7799">
      <w:pPr>
        <w:widowControl/>
        <w:numPr>
          <w:ilvl w:val="0"/>
          <w:numId w:val="9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1E93633C"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1752BA8F"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インターネット、</w:t>
      </w:r>
      <w:r w:rsidRPr="00D64B37">
        <w:rPr>
          <w:rFonts w:asciiTheme="minorHAnsi" w:eastAsiaTheme="minorEastAsia" w:hAnsiTheme="minorHAnsi" w:cstheme="minorBidi" w:hint="eastAsia"/>
          <w:kern w:val="2"/>
          <w:szCs w:val="22"/>
        </w:rPr>
        <w:t>SNS</w:t>
      </w:r>
      <w:r w:rsidRPr="00D64B37">
        <w:rPr>
          <w:rFonts w:asciiTheme="minorHAnsi" w:eastAsiaTheme="minorEastAsia" w:hAnsiTheme="minorHAnsi" w:cstheme="minorBidi" w:hint="eastAsia"/>
          <w:kern w:val="2"/>
          <w:szCs w:val="22"/>
        </w:rPr>
        <w:t>等によるバリアフリー情報（外国語）を発信していれば「○」、していなければ「×」とする。</w:t>
      </w:r>
    </w:p>
    <w:p w14:paraId="5BCBB78B" w14:textId="77777777" w:rsidR="00D64B37" w:rsidRPr="00547F1D" w:rsidRDefault="00D64B37" w:rsidP="00D64B37">
      <w:pPr>
        <w:widowControl/>
        <w:adjustRightInd/>
        <w:snapToGrid/>
        <w:ind w:firstLineChars="100" w:firstLine="210"/>
        <w:rPr>
          <w:rFonts w:asciiTheme="minorHAnsi" w:eastAsiaTheme="minorEastAsia" w:hAnsiTheme="minorHAnsi" w:cstheme="minorBidi"/>
          <w:kern w:val="2"/>
          <w:szCs w:val="22"/>
        </w:rPr>
      </w:pPr>
      <w:r w:rsidRPr="00547F1D">
        <w:rPr>
          <w:rFonts w:asciiTheme="minorHAnsi" w:eastAsiaTheme="minorEastAsia" w:hAnsiTheme="minorHAnsi" w:cstheme="minorBidi" w:hint="eastAsia"/>
          <w:kern w:val="2"/>
          <w:szCs w:val="22"/>
        </w:rPr>
        <w:t>なお、バリアフリーが整備されていない場合は「×」とする。</w:t>
      </w:r>
    </w:p>
    <w:p w14:paraId="314D4728"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CAFA670" w14:textId="3EF3E1AD" w:rsidR="00D64B37" w:rsidRPr="00D64B37" w:rsidRDefault="00D64B37" w:rsidP="00FE258C">
      <w:pPr>
        <w:pStyle w:val="40"/>
      </w:pPr>
      <w:bookmarkStart w:id="157" w:name="_Toc521500941"/>
      <w:r w:rsidRPr="00D64B37">
        <w:rPr>
          <w:rFonts w:hint="eastAsia"/>
        </w:rPr>
        <w:t>施設のバリアフリーについて説明できる人の有無</w:t>
      </w:r>
      <w:bookmarkEnd w:id="157"/>
    </w:p>
    <w:tbl>
      <w:tblPr>
        <w:tblStyle w:val="94"/>
        <w:tblW w:w="0" w:type="auto"/>
        <w:tblLook w:val="04A0" w:firstRow="1" w:lastRow="0" w:firstColumn="1" w:lastColumn="0" w:noHBand="0" w:noVBand="1"/>
      </w:tblPr>
      <w:tblGrid>
        <w:gridCol w:w="8494"/>
      </w:tblGrid>
      <w:tr w:rsidR="00D64B37" w:rsidRPr="00D64B37" w14:paraId="4F80EB0E" w14:textId="77777777" w:rsidTr="00D64B37">
        <w:tc>
          <w:tcPr>
            <w:tcW w:w="8494" w:type="dxa"/>
            <w:shd w:val="clear" w:color="auto" w:fill="D9D9D9" w:themeFill="background1" w:themeFillShade="D9"/>
          </w:tcPr>
          <w:p w14:paraId="79911FE1"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17DFB026" w14:textId="77777777" w:rsidTr="00D64B37">
        <w:tc>
          <w:tcPr>
            <w:tcW w:w="8494" w:type="dxa"/>
          </w:tcPr>
          <w:p w14:paraId="1FC65CB8" w14:textId="77777777" w:rsidR="00D64B37" w:rsidRPr="00D64B37" w:rsidRDefault="00D64B37" w:rsidP="00D64B37">
            <w:pPr>
              <w:widowControl/>
              <w:adjustRightInd/>
              <w:snapToGrid/>
              <w:spacing w:line="240" w:lineRule="auto"/>
            </w:pPr>
            <w:r w:rsidRPr="00D64B37">
              <w:rPr>
                <w:rFonts w:hint="eastAsia"/>
              </w:rPr>
              <w:t>車いす対応、視覚障害者対応（全盲）、視覚障害者対応（弱視）、聴覚障害者対応、外国人対応、その他の対応</w:t>
            </w:r>
          </w:p>
        </w:tc>
      </w:tr>
      <w:tr w:rsidR="00D64B37" w:rsidRPr="00D64B37" w14:paraId="62521A6D" w14:textId="77777777" w:rsidTr="00D64B37">
        <w:tc>
          <w:tcPr>
            <w:tcW w:w="8494" w:type="dxa"/>
            <w:shd w:val="clear" w:color="auto" w:fill="D9D9D9" w:themeFill="background1" w:themeFillShade="D9"/>
          </w:tcPr>
          <w:p w14:paraId="7B756935"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01BB7BF2" w14:textId="77777777" w:rsidTr="00D64B37">
        <w:tc>
          <w:tcPr>
            <w:tcW w:w="8494" w:type="dxa"/>
          </w:tcPr>
          <w:p w14:paraId="02CCB153"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観光施設、飲食施設、宿泊施設、観光案内所</w:t>
            </w:r>
            <w:r w:rsidRPr="00D64B37">
              <w:rPr>
                <w:rFonts w:ascii="ＭＳ 明朝" w:eastAsia="ＭＳ 明朝" w:hAnsi="ＭＳ 明朝" w:cs="ＭＳ 明朝" w:hint="eastAsia"/>
                <w:color w:val="A6A6A6" w:themeColor="background1" w:themeShade="A6"/>
              </w:rPr>
              <w:t>、交通アクセス、エリア内の案内情報・施設間の連</w:t>
            </w:r>
            <w:r w:rsidRPr="00D64B37">
              <w:rPr>
                <w:rFonts w:hint="eastAsia"/>
                <w:color w:val="A6A6A6" w:themeColor="background1" w:themeShade="A6"/>
              </w:rPr>
              <w:t>携</w:t>
            </w:r>
          </w:p>
        </w:tc>
      </w:tr>
    </w:tbl>
    <w:p w14:paraId="4A24A02A" w14:textId="77777777" w:rsidR="00C30F71" w:rsidRPr="00D64B37" w:rsidRDefault="00C30F71" w:rsidP="00D64B37">
      <w:pPr>
        <w:widowControl/>
        <w:adjustRightInd/>
        <w:snapToGrid/>
        <w:rPr>
          <w:rFonts w:asciiTheme="minorHAnsi" w:eastAsiaTheme="minorEastAsia" w:hAnsiTheme="minorHAnsi" w:cstheme="minorBidi"/>
          <w:kern w:val="2"/>
          <w:szCs w:val="22"/>
        </w:rPr>
      </w:pPr>
    </w:p>
    <w:p w14:paraId="4CCE64C6" w14:textId="77777777" w:rsidR="00D64B37" w:rsidRPr="00D64B37" w:rsidRDefault="00D64B37" w:rsidP="00CB7799">
      <w:pPr>
        <w:widowControl/>
        <w:numPr>
          <w:ilvl w:val="0"/>
          <w:numId w:val="10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24FCCFAD"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施設のバリアフリーについて説明できる人の有無を問う項目のことである。イヤホンガイド等の機器の使い方、エレベーターやスロープ等の場所や車いす使用者等の移動経路の説明をする。</w:t>
      </w:r>
    </w:p>
    <w:p w14:paraId="11B7D5A6"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48C04D0" w14:textId="77777777" w:rsidR="00D64B37" w:rsidRPr="00D64B37" w:rsidRDefault="00D64B37" w:rsidP="00CB7799">
      <w:pPr>
        <w:widowControl/>
        <w:numPr>
          <w:ilvl w:val="0"/>
          <w:numId w:val="10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1AA192A8"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4383EA82"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施設のバリアフリーについて説明できる人がいれば「○」、いなければ「×」とする。資料やマップ等を用いて説明できる形でよい。</w:t>
      </w:r>
    </w:p>
    <w:p w14:paraId="36C84EE6" w14:textId="77777777" w:rsidR="00D64B37" w:rsidRPr="00547F1D" w:rsidRDefault="00D64B37" w:rsidP="00D64B37">
      <w:pPr>
        <w:widowControl/>
        <w:adjustRightInd/>
        <w:snapToGrid/>
        <w:ind w:firstLineChars="100" w:firstLine="210"/>
        <w:rPr>
          <w:rFonts w:asciiTheme="minorHAnsi" w:eastAsiaTheme="minorEastAsia" w:hAnsiTheme="minorHAnsi" w:cstheme="minorBidi"/>
          <w:kern w:val="2"/>
          <w:szCs w:val="22"/>
        </w:rPr>
      </w:pPr>
      <w:r w:rsidRPr="00547F1D">
        <w:rPr>
          <w:rFonts w:asciiTheme="minorHAnsi" w:eastAsiaTheme="minorEastAsia" w:hAnsiTheme="minorHAnsi" w:cstheme="minorBidi" w:hint="eastAsia"/>
          <w:kern w:val="2"/>
          <w:szCs w:val="22"/>
        </w:rPr>
        <w:t>なお、バリアフリーが整備されていない場合は「×」とする。</w:t>
      </w:r>
    </w:p>
    <w:p w14:paraId="3D87A6F2" w14:textId="7B62AD0A" w:rsidR="00D64B37" w:rsidRDefault="00D64B37" w:rsidP="00D64B37">
      <w:pPr>
        <w:widowControl/>
        <w:adjustRightInd/>
        <w:snapToGrid/>
        <w:rPr>
          <w:rFonts w:asciiTheme="minorHAnsi" w:eastAsiaTheme="minorEastAsia" w:hAnsiTheme="minorHAnsi" w:cstheme="minorBidi"/>
          <w:kern w:val="2"/>
          <w:szCs w:val="22"/>
        </w:rPr>
      </w:pPr>
    </w:p>
    <w:p w14:paraId="3C8F86F8" w14:textId="434D3BEE" w:rsidR="00A07832" w:rsidRPr="00D64B37" w:rsidRDefault="00A07832" w:rsidP="00877221">
      <w:pPr>
        <w:pStyle w:val="21"/>
        <w:spacing w:before="360" w:after="180"/>
      </w:pPr>
      <w:bookmarkStart w:id="158" w:name="_Toc521500942"/>
      <w:r w:rsidRPr="00D64B37">
        <w:rPr>
          <w:rFonts w:hint="eastAsia"/>
        </w:rPr>
        <w:t>連続した経路</w:t>
      </w:r>
      <w:bookmarkEnd w:id="158"/>
    </w:p>
    <w:p w14:paraId="13A110D5" w14:textId="5F6149C7" w:rsidR="00D64B37" w:rsidRPr="00CC044A" w:rsidRDefault="00D64B37" w:rsidP="00FE258C">
      <w:pPr>
        <w:pStyle w:val="40"/>
        <w:numPr>
          <w:ilvl w:val="0"/>
          <w:numId w:val="142"/>
        </w:numPr>
      </w:pPr>
      <w:bookmarkStart w:id="159" w:name="_Toc521500943"/>
      <w:r w:rsidRPr="00CC044A">
        <w:rPr>
          <w:rFonts w:hint="eastAsia"/>
        </w:rPr>
        <w:t>車いすでの移動可能性・利便性（段差、急坂、砂利道等、障害の存在）</w:t>
      </w:r>
      <w:bookmarkEnd w:id="159"/>
    </w:p>
    <w:tbl>
      <w:tblPr>
        <w:tblStyle w:val="94"/>
        <w:tblW w:w="0" w:type="auto"/>
        <w:tblLook w:val="04A0" w:firstRow="1" w:lastRow="0" w:firstColumn="1" w:lastColumn="0" w:noHBand="0" w:noVBand="1"/>
      </w:tblPr>
      <w:tblGrid>
        <w:gridCol w:w="8494"/>
      </w:tblGrid>
      <w:tr w:rsidR="00D64B37" w:rsidRPr="00D64B37" w14:paraId="5FC88EF0" w14:textId="77777777" w:rsidTr="00D64B37">
        <w:tc>
          <w:tcPr>
            <w:tcW w:w="8494" w:type="dxa"/>
            <w:shd w:val="clear" w:color="auto" w:fill="D9D9D9" w:themeFill="background1" w:themeFillShade="D9"/>
          </w:tcPr>
          <w:p w14:paraId="250F875C"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7710F02E" w14:textId="77777777" w:rsidTr="00D64B37">
        <w:tc>
          <w:tcPr>
            <w:tcW w:w="8494" w:type="dxa"/>
          </w:tcPr>
          <w:p w14:paraId="2C20881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、視覚障害者対応（全盲）、視覚障害者対応（弱視）、聴覚障害者対応、外国人対応、その他の対</w:t>
            </w:r>
            <w:r w:rsidRPr="00D64B37">
              <w:rPr>
                <w:rFonts w:hint="eastAsia"/>
                <w:color w:val="A6A6A6" w:themeColor="background1" w:themeShade="A6"/>
              </w:rPr>
              <w:t>応</w:t>
            </w:r>
          </w:p>
        </w:tc>
      </w:tr>
      <w:tr w:rsidR="00D64B37" w:rsidRPr="00D64B37" w14:paraId="7087E04E" w14:textId="77777777" w:rsidTr="00D64B37">
        <w:tc>
          <w:tcPr>
            <w:tcW w:w="8494" w:type="dxa"/>
            <w:shd w:val="clear" w:color="auto" w:fill="D9D9D9" w:themeFill="background1" w:themeFillShade="D9"/>
          </w:tcPr>
          <w:p w14:paraId="5FDB0627"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657C9028" w14:textId="77777777" w:rsidTr="00D64B37">
        <w:tc>
          <w:tcPr>
            <w:tcW w:w="8494" w:type="dxa"/>
          </w:tcPr>
          <w:p w14:paraId="27B4FDE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観光施設、飲食施設、宿泊施設、観光案内所、交通アクセス、</w:t>
            </w:r>
            <w:r w:rsidRPr="00D64B37">
              <w:rPr>
                <w:rFonts w:ascii="ＭＳ 明朝" w:eastAsia="ＭＳ 明朝" w:hAnsi="ＭＳ 明朝" w:cs="ＭＳ 明朝" w:hint="eastAsia"/>
              </w:rPr>
              <w:t>エリア内の案内情報・施設間の連</w:t>
            </w:r>
            <w:r w:rsidRPr="00D64B37">
              <w:rPr>
                <w:rFonts w:hint="eastAsia"/>
              </w:rPr>
              <w:t>携</w:t>
            </w:r>
          </w:p>
        </w:tc>
      </w:tr>
    </w:tbl>
    <w:p w14:paraId="76B32C30"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2B32F96" w14:textId="77777777" w:rsidR="00D64B37" w:rsidRPr="00D64B37" w:rsidRDefault="00D64B37" w:rsidP="00CB7799">
      <w:pPr>
        <w:widowControl/>
        <w:numPr>
          <w:ilvl w:val="0"/>
          <w:numId w:val="10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3F357AF6"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最寄駅、最寄バス停から各観光施設等までや</w:t>
      </w:r>
      <w:r w:rsidRPr="00D64B37">
        <w:rPr>
          <w:rFonts w:asciiTheme="minorHAnsi" w:eastAsiaTheme="minorEastAsia" w:hAnsiTheme="minorHAnsi" w:cstheme="minorBidi"/>
          <w:kern w:val="2"/>
          <w:szCs w:val="22"/>
        </w:rPr>
        <w:t>各観光施設等間</w:t>
      </w:r>
      <w:r w:rsidRPr="00D64B37">
        <w:rPr>
          <w:rFonts w:asciiTheme="minorHAnsi" w:eastAsiaTheme="minorEastAsia" w:hAnsiTheme="minorHAnsi" w:cstheme="minorBidi" w:hint="eastAsia"/>
          <w:kern w:val="2"/>
          <w:szCs w:val="22"/>
        </w:rPr>
        <w:t>の経路において、段差、急坂、砂利道等がなく、車いすでの移動が可能か、円滑に移動できるかといった連続性を問う項目の</w:t>
      </w:r>
      <w:r w:rsidRPr="00D64B37">
        <w:rPr>
          <w:rFonts w:asciiTheme="minorHAnsi" w:eastAsiaTheme="minorEastAsia" w:hAnsiTheme="minorHAnsi" w:cstheme="minorBidi"/>
          <w:kern w:val="2"/>
          <w:szCs w:val="22"/>
        </w:rPr>
        <w:t>ことである</w:t>
      </w:r>
      <w:r w:rsidRPr="00D64B37">
        <w:rPr>
          <w:rFonts w:asciiTheme="minorHAnsi" w:eastAsiaTheme="minorEastAsia" w:hAnsiTheme="minorHAnsi" w:cstheme="minorBidi" w:hint="eastAsia"/>
          <w:kern w:val="2"/>
          <w:szCs w:val="22"/>
        </w:rPr>
        <w:t>。</w:t>
      </w:r>
    </w:p>
    <w:p w14:paraId="01BB17AC"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187CEF8" w14:textId="77777777" w:rsidR="00D64B37" w:rsidRPr="00D64B37" w:rsidRDefault="00D64B37" w:rsidP="00CB7799">
      <w:pPr>
        <w:widowControl/>
        <w:numPr>
          <w:ilvl w:val="0"/>
          <w:numId w:val="101"/>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521BBD63"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0D3D5FC5"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最寄駅、最寄バス停から各観光施設等までや</w:t>
      </w:r>
      <w:r w:rsidRPr="00D64B37">
        <w:rPr>
          <w:rFonts w:asciiTheme="minorHAnsi" w:eastAsiaTheme="minorEastAsia" w:hAnsiTheme="minorHAnsi" w:cstheme="minorBidi"/>
          <w:kern w:val="2"/>
          <w:szCs w:val="22"/>
        </w:rPr>
        <w:t>各観光施設等間</w:t>
      </w:r>
      <w:r w:rsidRPr="00D64B37">
        <w:rPr>
          <w:rFonts w:asciiTheme="minorHAnsi" w:eastAsiaTheme="minorEastAsia" w:hAnsiTheme="minorHAnsi" w:cstheme="minorBidi" w:hint="eastAsia"/>
          <w:kern w:val="2"/>
          <w:szCs w:val="22"/>
        </w:rPr>
        <w:t>の経路において、車いすで連続した移動が可能であれば「○」、段差等があり車いすで連続した移動ができなければ「×」とする。</w:t>
      </w:r>
    </w:p>
    <w:p w14:paraId="068FC30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43917A4"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人的な代替対応</w:t>
      </w:r>
    </w:p>
    <w:p w14:paraId="2D4CC858"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移動経路に段差がある場合に、エリア内のガイド等が車いすを押すこと、</w:t>
      </w:r>
      <w:r w:rsidRPr="00D64B37">
        <w:rPr>
          <w:rFonts w:asciiTheme="minorHAnsi" w:eastAsiaTheme="minorEastAsia" w:hAnsiTheme="minorHAnsi" w:cstheme="minorBidi"/>
          <w:kern w:val="2"/>
          <w:szCs w:val="22"/>
        </w:rPr>
        <w:t>持ち上げて</w:t>
      </w:r>
      <w:r w:rsidRPr="00D64B37">
        <w:rPr>
          <w:rFonts w:asciiTheme="minorHAnsi" w:eastAsiaTheme="minorEastAsia" w:hAnsiTheme="minorHAnsi" w:cstheme="minorBidi" w:hint="eastAsia"/>
          <w:kern w:val="2"/>
          <w:szCs w:val="22"/>
        </w:rPr>
        <w:t>運ぶなど介助することによって段差を乗り越えることが可能な場合は「◯」とする。</w:t>
      </w:r>
    </w:p>
    <w:p w14:paraId="75AEA2A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7A37DFF" w14:textId="4BD1E0E6" w:rsidR="00D64B37" w:rsidRPr="00D64B37" w:rsidRDefault="00D64B37" w:rsidP="00FE258C">
      <w:pPr>
        <w:pStyle w:val="40"/>
      </w:pPr>
      <w:bookmarkStart w:id="160" w:name="_Toc521500944"/>
      <w:r w:rsidRPr="00D64B37">
        <w:rPr>
          <w:rFonts w:hint="eastAsia"/>
        </w:rPr>
        <w:t>誘導用ブロックの連続性</w:t>
      </w:r>
      <w:bookmarkEnd w:id="160"/>
    </w:p>
    <w:tbl>
      <w:tblPr>
        <w:tblStyle w:val="94"/>
        <w:tblW w:w="0" w:type="auto"/>
        <w:tblLook w:val="04A0" w:firstRow="1" w:lastRow="0" w:firstColumn="1" w:lastColumn="0" w:noHBand="0" w:noVBand="1"/>
      </w:tblPr>
      <w:tblGrid>
        <w:gridCol w:w="8494"/>
      </w:tblGrid>
      <w:tr w:rsidR="00D64B37" w:rsidRPr="00D64B37" w14:paraId="44E623AF" w14:textId="77777777" w:rsidTr="00D64B37">
        <w:tc>
          <w:tcPr>
            <w:tcW w:w="8494" w:type="dxa"/>
            <w:shd w:val="clear" w:color="auto" w:fill="D9D9D9" w:themeFill="background1" w:themeFillShade="D9"/>
          </w:tcPr>
          <w:p w14:paraId="66256D7C"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63ABCA8A" w14:textId="77777777" w:rsidTr="00D64B37">
        <w:tc>
          <w:tcPr>
            <w:tcW w:w="8494" w:type="dxa"/>
          </w:tcPr>
          <w:p w14:paraId="4BF3D12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視覚障害者対応（全盲）、視覚障害者対応（弱視）</w:t>
            </w:r>
            <w:r w:rsidRPr="00D64B37">
              <w:rPr>
                <w:rFonts w:ascii="ＭＳ 明朝" w:eastAsia="ＭＳ 明朝" w:hAnsi="ＭＳ 明朝" w:cs="ＭＳ 明朝" w:hint="eastAsia"/>
                <w:color w:val="A6A6A6" w:themeColor="background1" w:themeShade="A6"/>
              </w:rPr>
              <w:t>、聴覚障害者対応、外国人対応、その他の対</w:t>
            </w:r>
            <w:r w:rsidRPr="00D64B37">
              <w:rPr>
                <w:rFonts w:hint="eastAsia"/>
                <w:color w:val="A6A6A6" w:themeColor="background1" w:themeShade="A6"/>
              </w:rPr>
              <w:t>応</w:t>
            </w:r>
          </w:p>
        </w:tc>
      </w:tr>
      <w:tr w:rsidR="00D64B37" w:rsidRPr="00D64B37" w14:paraId="3E4531EB" w14:textId="77777777" w:rsidTr="00D64B37">
        <w:tc>
          <w:tcPr>
            <w:tcW w:w="8494" w:type="dxa"/>
            <w:shd w:val="clear" w:color="auto" w:fill="D9D9D9" w:themeFill="background1" w:themeFillShade="D9"/>
          </w:tcPr>
          <w:p w14:paraId="5085F64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28B3B6B8" w14:textId="77777777" w:rsidTr="00D64B37">
        <w:tc>
          <w:tcPr>
            <w:tcW w:w="8494" w:type="dxa"/>
          </w:tcPr>
          <w:p w14:paraId="7F98EC71"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観光施設、飲食施設、宿泊施設、観光案内所、交通アクセス、</w:t>
            </w:r>
            <w:r w:rsidRPr="00D64B37">
              <w:rPr>
                <w:rFonts w:ascii="ＭＳ 明朝" w:eastAsia="ＭＳ 明朝" w:hAnsi="ＭＳ 明朝" w:cs="ＭＳ 明朝" w:hint="eastAsia"/>
              </w:rPr>
              <w:t>エリア内の案内情報・施設間の連</w:t>
            </w:r>
            <w:r w:rsidRPr="00D64B37">
              <w:rPr>
                <w:rFonts w:hint="eastAsia"/>
              </w:rPr>
              <w:t>携</w:t>
            </w:r>
          </w:p>
        </w:tc>
      </w:tr>
    </w:tbl>
    <w:p w14:paraId="62E9492E" w14:textId="77777777" w:rsidR="00D64B37" w:rsidRPr="00D64B37" w:rsidRDefault="00D64B37" w:rsidP="00CB7799">
      <w:pPr>
        <w:widowControl/>
        <w:numPr>
          <w:ilvl w:val="0"/>
          <w:numId w:val="10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2AA94AE5"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最寄駅、最寄バス停から各観光施設等までや</w:t>
      </w:r>
      <w:r w:rsidRPr="00D64B37">
        <w:rPr>
          <w:rFonts w:asciiTheme="minorHAnsi" w:eastAsiaTheme="minorEastAsia" w:hAnsiTheme="minorHAnsi" w:cstheme="minorBidi"/>
          <w:kern w:val="2"/>
          <w:szCs w:val="22"/>
        </w:rPr>
        <w:t>各観光施設等間</w:t>
      </w:r>
      <w:r w:rsidRPr="00D64B37">
        <w:rPr>
          <w:rFonts w:asciiTheme="minorHAnsi" w:eastAsiaTheme="minorEastAsia" w:hAnsiTheme="minorHAnsi" w:cstheme="minorBidi" w:hint="eastAsia"/>
          <w:kern w:val="2"/>
          <w:szCs w:val="22"/>
        </w:rPr>
        <w:t>の経路において、誘導用ブロックが連続して敷設されており、円滑に移動できるかを</w:t>
      </w:r>
      <w:r w:rsidRPr="00D64B37">
        <w:rPr>
          <w:rFonts w:asciiTheme="minorHAnsi" w:eastAsiaTheme="minorEastAsia" w:hAnsiTheme="minorHAnsi" w:cstheme="minorBidi"/>
          <w:kern w:val="2"/>
          <w:szCs w:val="22"/>
        </w:rPr>
        <w:t>問う項目</w:t>
      </w:r>
      <w:r w:rsidRPr="00D64B37">
        <w:rPr>
          <w:rFonts w:asciiTheme="minorHAnsi" w:eastAsiaTheme="minorEastAsia" w:hAnsiTheme="minorHAnsi" w:cstheme="minorBidi" w:hint="eastAsia"/>
          <w:kern w:val="2"/>
          <w:szCs w:val="22"/>
        </w:rPr>
        <w:t>のこと</w:t>
      </w:r>
      <w:r w:rsidRPr="00D64B37">
        <w:rPr>
          <w:rFonts w:asciiTheme="minorHAnsi" w:eastAsiaTheme="minorEastAsia" w:hAnsiTheme="minorHAnsi" w:cstheme="minorBidi"/>
          <w:kern w:val="2"/>
          <w:szCs w:val="22"/>
        </w:rPr>
        <w:t>である</w:t>
      </w:r>
      <w:r w:rsidRPr="00D64B37">
        <w:rPr>
          <w:rFonts w:asciiTheme="minorHAnsi" w:eastAsiaTheme="minorEastAsia" w:hAnsiTheme="minorHAnsi" w:cstheme="minorBidi" w:hint="eastAsia"/>
          <w:kern w:val="2"/>
          <w:szCs w:val="22"/>
        </w:rPr>
        <w:t>。</w:t>
      </w:r>
    </w:p>
    <w:p w14:paraId="3BAAFD39"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w:drawing>
          <wp:inline distT="0" distB="0" distL="0" distR="0" wp14:anchorId="604F0171" wp14:editId="51F73686">
            <wp:extent cx="2609215" cy="1219200"/>
            <wp:effectExtent l="0" t="0" r="635" b="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09215" cy="1219200"/>
                    </a:xfrm>
                    <a:prstGeom prst="rect">
                      <a:avLst/>
                    </a:prstGeom>
                    <a:noFill/>
                    <a:ln>
                      <a:noFill/>
                    </a:ln>
                  </pic:spPr>
                </pic:pic>
              </a:graphicData>
            </a:graphic>
          </wp:inline>
        </w:drawing>
      </w:r>
    </w:p>
    <w:p w14:paraId="29C138DE"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sz w:val="20"/>
          <w:szCs w:val="22"/>
        </w:rPr>
        <w:t>出所）高齢者、障害者等の円滑な移動等に配慮した建築設計標準　（平成</w:t>
      </w:r>
      <w:r w:rsidRPr="00D64B37">
        <w:rPr>
          <w:rFonts w:asciiTheme="minorHAnsi" w:eastAsiaTheme="minorEastAsia" w:hAnsiTheme="minorHAnsi" w:cstheme="minorBidi"/>
          <w:sz w:val="20"/>
          <w:szCs w:val="22"/>
        </w:rPr>
        <w:t>28</w:t>
      </w:r>
      <w:r w:rsidRPr="00D64B37">
        <w:rPr>
          <w:rFonts w:asciiTheme="minorHAnsi" w:eastAsiaTheme="minorEastAsia" w:hAnsiTheme="minorHAnsi" w:cstheme="minorBidi" w:hint="eastAsia"/>
          <w:sz w:val="20"/>
          <w:szCs w:val="22"/>
        </w:rPr>
        <w:t>年度）</w:t>
      </w:r>
    </w:p>
    <w:p w14:paraId="74AF6939"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864A1FA" w14:textId="77777777" w:rsidR="00D64B37" w:rsidRPr="00D64B37" w:rsidRDefault="00D64B37" w:rsidP="00CB7799">
      <w:pPr>
        <w:widowControl/>
        <w:numPr>
          <w:ilvl w:val="0"/>
          <w:numId w:val="102"/>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17A6A773"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6F72A005"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最寄駅、最寄バス停から各観光施設等までや</w:t>
      </w:r>
      <w:r w:rsidRPr="00D64B37">
        <w:rPr>
          <w:rFonts w:asciiTheme="minorHAnsi" w:eastAsiaTheme="minorEastAsia" w:hAnsiTheme="minorHAnsi" w:cstheme="minorBidi"/>
          <w:kern w:val="2"/>
          <w:szCs w:val="22"/>
        </w:rPr>
        <w:t>各観光施設等間</w:t>
      </w:r>
      <w:r w:rsidRPr="00D64B37">
        <w:rPr>
          <w:rFonts w:asciiTheme="minorHAnsi" w:eastAsiaTheme="minorEastAsia" w:hAnsiTheme="minorHAnsi" w:cstheme="minorBidi" w:hint="eastAsia"/>
          <w:kern w:val="2"/>
          <w:szCs w:val="22"/>
        </w:rPr>
        <w:t>の経路において、誘導用ブロックが連続して敷設されていれば「○」、敷設されていなければ「×」とする。</w:t>
      </w:r>
    </w:p>
    <w:p w14:paraId="1B71D754"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なお、誘導用ブロックが敷設されていない場合は「×」とする。</w:t>
      </w:r>
    </w:p>
    <w:p w14:paraId="795E8090" w14:textId="02AA3D91" w:rsidR="00D64B37" w:rsidRDefault="00D64B37" w:rsidP="00D64B37">
      <w:pPr>
        <w:widowControl/>
        <w:adjustRightInd/>
        <w:snapToGrid/>
        <w:rPr>
          <w:rFonts w:asciiTheme="minorHAnsi" w:eastAsiaTheme="minorEastAsia" w:hAnsiTheme="minorHAnsi" w:cstheme="minorBidi"/>
          <w:kern w:val="2"/>
          <w:szCs w:val="22"/>
        </w:rPr>
      </w:pPr>
    </w:p>
    <w:p w14:paraId="280CAAD5" w14:textId="7517ACB9" w:rsidR="00A07832" w:rsidRPr="00D64B37" w:rsidRDefault="00A07832" w:rsidP="00877221">
      <w:pPr>
        <w:pStyle w:val="21"/>
        <w:spacing w:before="360" w:after="180"/>
      </w:pPr>
      <w:bookmarkStart w:id="161" w:name="_Toc521500945"/>
      <w:r w:rsidRPr="00D64B37">
        <w:rPr>
          <w:rFonts w:hint="eastAsia"/>
        </w:rPr>
        <w:t>連続した案内情報</w:t>
      </w:r>
      <w:bookmarkEnd w:id="161"/>
    </w:p>
    <w:p w14:paraId="263B9638" w14:textId="3DA3F5B1" w:rsidR="00D64B37" w:rsidRPr="00D64B37" w:rsidRDefault="00D64B37" w:rsidP="00FE258C">
      <w:pPr>
        <w:pStyle w:val="40"/>
        <w:numPr>
          <w:ilvl w:val="0"/>
          <w:numId w:val="141"/>
        </w:numPr>
      </w:pPr>
      <w:bookmarkStart w:id="162" w:name="_Toc521500946"/>
      <w:r w:rsidRPr="00D64B37">
        <w:rPr>
          <w:rFonts w:hint="eastAsia"/>
        </w:rPr>
        <w:t>音声案内の連続性</w:t>
      </w:r>
      <w:bookmarkEnd w:id="162"/>
    </w:p>
    <w:tbl>
      <w:tblPr>
        <w:tblStyle w:val="94"/>
        <w:tblW w:w="0" w:type="auto"/>
        <w:tblLook w:val="04A0" w:firstRow="1" w:lastRow="0" w:firstColumn="1" w:lastColumn="0" w:noHBand="0" w:noVBand="1"/>
      </w:tblPr>
      <w:tblGrid>
        <w:gridCol w:w="8494"/>
      </w:tblGrid>
      <w:tr w:rsidR="00D64B37" w:rsidRPr="00D64B37" w14:paraId="03895FA4" w14:textId="77777777" w:rsidTr="00D64B37">
        <w:tc>
          <w:tcPr>
            <w:tcW w:w="8494" w:type="dxa"/>
            <w:shd w:val="clear" w:color="auto" w:fill="D9D9D9" w:themeFill="background1" w:themeFillShade="D9"/>
          </w:tcPr>
          <w:p w14:paraId="56FEAEEB"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13252CA2" w14:textId="77777777" w:rsidTr="00D64B37">
        <w:tc>
          <w:tcPr>
            <w:tcW w:w="8494" w:type="dxa"/>
          </w:tcPr>
          <w:p w14:paraId="4826CA21"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w:t>
            </w:r>
            <w:r w:rsidRPr="00D64B37">
              <w:rPr>
                <w:rFonts w:ascii="ＭＳ 明朝" w:eastAsia="ＭＳ 明朝" w:hAnsi="ＭＳ 明朝" w:cs="ＭＳ 明朝" w:hint="eastAsia"/>
              </w:rPr>
              <w:t>視覚障害者対応（全盲）</w:t>
            </w:r>
            <w:r w:rsidRPr="00D64B37">
              <w:rPr>
                <w:rFonts w:ascii="ＭＳ 明朝" w:eastAsia="ＭＳ 明朝" w:hAnsi="ＭＳ 明朝" w:cs="ＭＳ 明朝" w:hint="eastAsia"/>
                <w:color w:val="A6A6A6" w:themeColor="background1" w:themeShade="A6"/>
              </w:rPr>
              <w:t>、視覚障害者対応（弱視）、聴覚障害者対応、外国人対応、その他の対</w:t>
            </w:r>
            <w:r w:rsidRPr="00D64B37">
              <w:rPr>
                <w:rFonts w:hint="eastAsia"/>
                <w:color w:val="A6A6A6" w:themeColor="background1" w:themeShade="A6"/>
              </w:rPr>
              <w:t>応</w:t>
            </w:r>
          </w:p>
        </w:tc>
      </w:tr>
      <w:tr w:rsidR="00D64B37" w:rsidRPr="00D64B37" w14:paraId="41A06E14" w14:textId="77777777" w:rsidTr="00D64B37">
        <w:tc>
          <w:tcPr>
            <w:tcW w:w="8494" w:type="dxa"/>
            <w:shd w:val="clear" w:color="auto" w:fill="D9D9D9" w:themeFill="background1" w:themeFillShade="D9"/>
          </w:tcPr>
          <w:p w14:paraId="142DF1C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51918EDF" w14:textId="77777777" w:rsidTr="00D64B37">
        <w:tc>
          <w:tcPr>
            <w:tcW w:w="8494" w:type="dxa"/>
          </w:tcPr>
          <w:p w14:paraId="42ABBD7F"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観光施設、飲食施設、宿泊施設、観光案内所、交通アクセス、</w:t>
            </w:r>
            <w:r w:rsidRPr="00D64B37">
              <w:rPr>
                <w:rFonts w:ascii="ＭＳ 明朝" w:eastAsia="ＭＳ 明朝" w:hAnsi="ＭＳ 明朝" w:cs="ＭＳ 明朝" w:hint="eastAsia"/>
              </w:rPr>
              <w:t>エリア内の案内情報・施設間の連</w:t>
            </w:r>
            <w:r w:rsidRPr="00D64B37">
              <w:rPr>
                <w:rFonts w:hint="eastAsia"/>
              </w:rPr>
              <w:t>携</w:t>
            </w:r>
          </w:p>
        </w:tc>
      </w:tr>
    </w:tbl>
    <w:p w14:paraId="5822E3C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D88BF7A" w14:textId="77777777" w:rsidR="00D64B37" w:rsidRPr="00D64B37" w:rsidRDefault="00D64B37" w:rsidP="00CB7799">
      <w:pPr>
        <w:widowControl/>
        <w:numPr>
          <w:ilvl w:val="0"/>
          <w:numId w:val="10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12268D08"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最寄駅、最寄バス停から各観光施設等までや</w:t>
      </w:r>
      <w:r w:rsidRPr="00D64B37">
        <w:rPr>
          <w:rFonts w:asciiTheme="minorHAnsi" w:eastAsiaTheme="minorEastAsia" w:hAnsiTheme="minorHAnsi" w:cstheme="minorBidi"/>
          <w:kern w:val="2"/>
          <w:szCs w:val="22"/>
        </w:rPr>
        <w:t>各観光施設等間</w:t>
      </w:r>
      <w:r w:rsidRPr="00D64B37">
        <w:rPr>
          <w:rFonts w:asciiTheme="minorHAnsi" w:eastAsiaTheme="minorEastAsia" w:hAnsiTheme="minorHAnsi" w:cstheme="minorBidi" w:hint="eastAsia"/>
          <w:kern w:val="2"/>
          <w:szCs w:val="22"/>
        </w:rPr>
        <w:t>の経路における主要地点で、迷わずに行き先に到達</w:t>
      </w:r>
      <w:r w:rsidRPr="00D64B37">
        <w:rPr>
          <w:rFonts w:asciiTheme="minorHAnsi" w:eastAsiaTheme="minorEastAsia" w:hAnsiTheme="minorHAnsi" w:cstheme="minorBidi"/>
          <w:kern w:val="2"/>
          <w:szCs w:val="22"/>
        </w:rPr>
        <w:t>できるよう</w:t>
      </w:r>
      <w:r w:rsidRPr="00D64B37">
        <w:rPr>
          <w:rFonts w:asciiTheme="minorHAnsi" w:eastAsiaTheme="minorEastAsia" w:hAnsiTheme="minorHAnsi" w:cstheme="minorBidi" w:hint="eastAsia"/>
          <w:kern w:val="2"/>
          <w:szCs w:val="22"/>
        </w:rPr>
        <w:t>連続して音声案内設備の設置を問う項目のことである。</w:t>
      </w:r>
    </w:p>
    <w:p w14:paraId="6BFD19FC" w14:textId="45CCE36C" w:rsidR="00D64B37" w:rsidRDefault="00D64B37" w:rsidP="00D64B37">
      <w:pPr>
        <w:widowControl/>
        <w:adjustRightInd/>
        <w:snapToGrid/>
        <w:rPr>
          <w:rFonts w:asciiTheme="minorHAnsi" w:eastAsiaTheme="minorEastAsia" w:hAnsiTheme="minorHAnsi" w:cstheme="minorBidi"/>
          <w:kern w:val="2"/>
          <w:szCs w:val="22"/>
        </w:rPr>
      </w:pPr>
    </w:p>
    <w:p w14:paraId="603D6DDD" w14:textId="77777777" w:rsidR="00617B2B" w:rsidRPr="00D64B37" w:rsidRDefault="00617B2B" w:rsidP="00D64B37">
      <w:pPr>
        <w:widowControl/>
        <w:adjustRightInd/>
        <w:snapToGrid/>
        <w:rPr>
          <w:rFonts w:asciiTheme="minorHAnsi" w:eastAsiaTheme="minorEastAsia" w:hAnsiTheme="minorHAnsi" w:cstheme="minorBidi"/>
          <w:kern w:val="2"/>
          <w:szCs w:val="22"/>
        </w:rPr>
      </w:pPr>
    </w:p>
    <w:p w14:paraId="67DACD95" w14:textId="77777777" w:rsidR="00D64B37" w:rsidRPr="00D64B37" w:rsidRDefault="00D64B37" w:rsidP="00CB7799">
      <w:pPr>
        <w:widowControl/>
        <w:numPr>
          <w:ilvl w:val="0"/>
          <w:numId w:val="103"/>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500DC2D7"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3AF899A8"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最寄駅、最寄バス停から各観光施設等までや</w:t>
      </w:r>
      <w:r w:rsidRPr="00D64B37">
        <w:rPr>
          <w:rFonts w:asciiTheme="minorHAnsi" w:eastAsiaTheme="minorEastAsia" w:hAnsiTheme="minorHAnsi" w:cstheme="minorBidi"/>
          <w:kern w:val="2"/>
          <w:szCs w:val="22"/>
        </w:rPr>
        <w:t>各観光施設等間</w:t>
      </w:r>
      <w:r w:rsidRPr="00D64B37">
        <w:rPr>
          <w:rFonts w:asciiTheme="minorHAnsi" w:eastAsiaTheme="minorEastAsia" w:hAnsiTheme="minorHAnsi" w:cstheme="minorBidi" w:hint="eastAsia"/>
          <w:kern w:val="2"/>
          <w:szCs w:val="22"/>
        </w:rPr>
        <w:t>の</w:t>
      </w:r>
      <w:r w:rsidRPr="00D64B37">
        <w:rPr>
          <w:rFonts w:asciiTheme="minorHAnsi" w:eastAsiaTheme="minorEastAsia" w:hAnsiTheme="minorHAnsi" w:cstheme="minorBidi"/>
          <w:kern w:val="2"/>
          <w:szCs w:val="22"/>
        </w:rPr>
        <w:t>経路</w:t>
      </w:r>
      <w:r w:rsidRPr="00D64B37">
        <w:rPr>
          <w:rFonts w:asciiTheme="minorHAnsi" w:eastAsiaTheme="minorEastAsia" w:hAnsiTheme="minorHAnsi" w:cstheme="minorBidi" w:hint="eastAsia"/>
          <w:kern w:val="2"/>
          <w:szCs w:val="22"/>
        </w:rPr>
        <w:t>において、主要地点ごとに連続して音声案内設備が設置されていれば「○」、されていなければ「×」とする。</w:t>
      </w:r>
    </w:p>
    <w:p w14:paraId="6E2B9CEB"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A2FC9E0" w14:textId="5BF8E4FB" w:rsidR="00D64B37" w:rsidRPr="00D64B37" w:rsidRDefault="00D64B37" w:rsidP="00FE258C">
      <w:pPr>
        <w:pStyle w:val="40"/>
      </w:pPr>
      <w:bookmarkStart w:id="163" w:name="_Toc521500947"/>
      <w:r w:rsidRPr="00D64B37">
        <w:rPr>
          <w:rFonts w:hint="eastAsia"/>
        </w:rPr>
        <w:t>案内サインの連続性</w:t>
      </w:r>
      <w:bookmarkEnd w:id="163"/>
    </w:p>
    <w:tbl>
      <w:tblPr>
        <w:tblStyle w:val="94"/>
        <w:tblW w:w="0" w:type="auto"/>
        <w:tblLook w:val="04A0" w:firstRow="1" w:lastRow="0" w:firstColumn="1" w:lastColumn="0" w:noHBand="0" w:noVBand="1"/>
      </w:tblPr>
      <w:tblGrid>
        <w:gridCol w:w="8494"/>
      </w:tblGrid>
      <w:tr w:rsidR="00D64B37" w:rsidRPr="00D64B37" w14:paraId="29C6E1CC" w14:textId="77777777" w:rsidTr="00D64B37">
        <w:tc>
          <w:tcPr>
            <w:tcW w:w="8494" w:type="dxa"/>
            <w:shd w:val="clear" w:color="auto" w:fill="D9D9D9" w:themeFill="background1" w:themeFillShade="D9"/>
          </w:tcPr>
          <w:p w14:paraId="36605C6F"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685CAF24" w14:textId="77777777" w:rsidTr="00D64B37">
        <w:tc>
          <w:tcPr>
            <w:tcW w:w="8494" w:type="dxa"/>
          </w:tcPr>
          <w:p w14:paraId="4DD10FE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w:t>
            </w:r>
            <w:r w:rsidRPr="00D64B37">
              <w:rPr>
                <w:rFonts w:ascii="ＭＳ 明朝" w:eastAsia="ＭＳ 明朝" w:hAnsi="ＭＳ 明朝" w:cs="ＭＳ 明朝" w:hint="eastAsia"/>
                <w:color w:val="A6A6A6" w:themeColor="background1" w:themeShade="A6"/>
              </w:rPr>
              <w:t>視覚障害者対応（全盲）、</w:t>
            </w:r>
            <w:r w:rsidRPr="00D64B37">
              <w:rPr>
                <w:rFonts w:ascii="ＭＳ 明朝" w:eastAsia="ＭＳ 明朝" w:hAnsi="ＭＳ 明朝" w:cs="ＭＳ 明朝" w:hint="eastAsia"/>
              </w:rPr>
              <w:t>視覚障害者対応（弱視）、聴覚障害者対応、</w:t>
            </w:r>
            <w:r w:rsidRPr="00D64B37">
              <w:rPr>
                <w:rFonts w:ascii="ＭＳ 明朝" w:eastAsia="ＭＳ 明朝" w:hAnsi="ＭＳ 明朝" w:cs="ＭＳ 明朝" w:hint="eastAsia"/>
                <w:color w:val="A6A6A6" w:themeColor="background1" w:themeShade="A6"/>
              </w:rPr>
              <w:t>外国人対応、</w:t>
            </w:r>
            <w:r w:rsidRPr="00D64B37">
              <w:rPr>
                <w:rFonts w:ascii="ＭＳ 明朝" w:eastAsia="ＭＳ 明朝" w:hAnsi="ＭＳ 明朝" w:cs="ＭＳ 明朝" w:hint="eastAsia"/>
              </w:rPr>
              <w:t>その他の対</w:t>
            </w:r>
            <w:r w:rsidRPr="00D64B37">
              <w:rPr>
                <w:rFonts w:hint="eastAsia"/>
              </w:rPr>
              <w:t>応</w:t>
            </w:r>
          </w:p>
        </w:tc>
      </w:tr>
      <w:tr w:rsidR="00D64B37" w:rsidRPr="00D64B37" w14:paraId="19F93CA0" w14:textId="77777777" w:rsidTr="00D64B37">
        <w:tc>
          <w:tcPr>
            <w:tcW w:w="8494" w:type="dxa"/>
            <w:shd w:val="clear" w:color="auto" w:fill="D9D9D9" w:themeFill="background1" w:themeFillShade="D9"/>
          </w:tcPr>
          <w:p w14:paraId="46B7F32F"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14D00739" w14:textId="77777777" w:rsidTr="00D64B37">
        <w:tc>
          <w:tcPr>
            <w:tcW w:w="8494" w:type="dxa"/>
          </w:tcPr>
          <w:p w14:paraId="099784D8"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観光施設、飲食施設、宿泊施設、観光案内所、交通アクセス、</w:t>
            </w:r>
            <w:r w:rsidRPr="00D64B37">
              <w:rPr>
                <w:rFonts w:ascii="ＭＳ 明朝" w:eastAsia="ＭＳ 明朝" w:hAnsi="ＭＳ 明朝" w:cs="ＭＳ 明朝" w:hint="eastAsia"/>
              </w:rPr>
              <w:t>エリア内の案内情報・施設間の連</w:t>
            </w:r>
            <w:r w:rsidRPr="00D64B37">
              <w:rPr>
                <w:rFonts w:hint="eastAsia"/>
              </w:rPr>
              <w:t>携</w:t>
            </w:r>
          </w:p>
        </w:tc>
      </w:tr>
    </w:tbl>
    <w:p w14:paraId="0BB1C46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DC7EA06" w14:textId="77777777" w:rsidR="00D64B37" w:rsidRPr="00D64B37" w:rsidRDefault="00D64B37" w:rsidP="00CB7799">
      <w:pPr>
        <w:widowControl/>
        <w:numPr>
          <w:ilvl w:val="0"/>
          <w:numId w:val="10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3969BCC6"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最寄駅、最寄バス停から各観光施設等までや</w:t>
      </w:r>
      <w:r w:rsidRPr="00D64B37">
        <w:rPr>
          <w:rFonts w:asciiTheme="minorHAnsi" w:eastAsiaTheme="minorEastAsia" w:hAnsiTheme="minorHAnsi" w:cstheme="minorBidi"/>
          <w:kern w:val="2"/>
          <w:szCs w:val="22"/>
        </w:rPr>
        <w:t>各観光施設等間</w:t>
      </w:r>
      <w:r w:rsidRPr="00D64B37">
        <w:rPr>
          <w:rFonts w:asciiTheme="minorHAnsi" w:eastAsiaTheme="minorEastAsia" w:hAnsiTheme="minorHAnsi" w:cstheme="minorBidi" w:hint="eastAsia"/>
          <w:kern w:val="2"/>
          <w:szCs w:val="22"/>
        </w:rPr>
        <w:t>の経路における</w:t>
      </w:r>
      <w:r w:rsidRPr="00D64B37">
        <w:rPr>
          <w:rFonts w:asciiTheme="minorHAnsi" w:eastAsiaTheme="minorEastAsia" w:hAnsiTheme="minorHAnsi" w:cstheme="minorBidi"/>
          <w:kern w:val="2"/>
          <w:szCs w:val="22"/>
        </w:rPr>
        <w:t>主要地点で</w:t>
      </w:r>
      <w:r w:rsidRPr="00D64B37">
        <w:rPr>
          <w:rFonts w:asciiTheme="minorHAnsi" w:eastAsiaTheme="minorEastAsia" w:hAnsiTheme="minorHAnsi" w:cstheme="minorBidi" w:hint="eastAsia"/>
          <w:kern w:val="2"/>
          <w:szCs w:val="22"/>
        </w:rPr>
        <w:t>、迷わずに行き先に到達</w:t>
      </w:r>
      <w:r w:rsidRPr="00D64B37">
        <w:rPr>
          <w:rFonts w:asciiTheme="minorHAnsi" w:eastAsiaTheme="minorEastAsia" w:hAnsiTheme="minorHAnsi" w:cstheme="minorBidi"/>
          <w:kern w:val="2"/>
          <w:szCs w:val="22"/>
        </w:rPr>
        <w:t>で</w:t>
      </w:r>
      <w:r w:rsidRPr="00D64B37">
        <w:rPr>
          <w:rFonts w:asciiTheme="minorHAnsi" w:eastAsiaTheme="minorEastAsia" w:hAnsiTheme="minorHAnsi" w:cstheme="minorBidi" w:hint="eastAsia"/>
          <w:kern w:val="2"/>
          <w:szCs w:val="22"/>
        </w:rPr>
        <w:t>きるよう連続した案内サインの設置を問う項目のことである。</w:t>
      </w:r>
    </w:p>
    <w:p w14:paraId="287BD48B"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w:drawing>
          <wp:inline distT="0" distB="0" distL="0" distR="0" wp14:anchorId="13F390CB" wp14:editId="0206749F">
            <wp:extent cx="1958340" cy="1783080"/>
            <wp:effectExtent l="0" t="0" r="3810" b="762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58340" cy="1783080"/>
                    </a:xfrm>
                    <a:prstGeom prst="rect">
                      <a:avLst/>
                    </a:prstGeom>
                    <a:noFill/>
                    <a:ln>
                      <a:noFill/>
                    </a:ln>
                  </pic:spPr>
                </pic:pic>
              </a:graphicData>
            </a:graphic>
          </wp:inline>
        </w:drawing>
      </w:r>
    </w:p>
    <w:p w14:paraId="31959F74" w14:textId="4062A400"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出所）日本風景街道</w:t>
      </w: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hint="eastAsia"/>
          <w:kern w:val="2"/>
          <w:szCs w:val="22"/>
        </w:rPr>
        <w:t>案内看板、地図をつくる事例集</w:t>
      </w:r>
      <w:r w:rsidR="0044232B">
        <w:rPr>
          <w:rFonts w:asciiTheme="minorHAnsi" w:eastAsiaTheme="minorEastAsia" w:hAnsiTheme="minorHAnsi" w:cstheme="minorBidi" w:hint="eastAsia"/>
          <w:kern w:val="2"/>
          <w:szCs w:val="22"/>
        </w:rPr>
        <w:t xml:space="preserve">　平成</w:t>
      </w:r>
      <w:r w:rsidR="0044232B">
        <w:rPr>
          <w:rFonts w:asciiTheme="minorHAnsi" w:eastAsiaTheme="minorEastAsia" w:hAnsiTheme="minorHAnsi" w:cstheme="minorBidi" w:hint="eastAsia"/>
          <w:kern w:val="2"/>
          <w:szCs w:val="22"/>
        </w:rPr>
        <w:t>2</w:t>
      </w:r>
      <w:r w:rsidR="0044232B">
        <w:rPr>
          <w:rFonts w:asciiTheme="minorHAnsi" w:eastAsiaTheme="minorEastAsia" w:hAnsiTheme="minorHAnsi" w:cstheme="minorBidi"/>
          <w:kern w:val="2"/>
          <w:szCs w:val="22"/>
        </w:rPr>
        <w:t>6</w:t>
      </w:r>
      <w:r w:rsidR="0044232B">
        <w:rPr>
          <w:rFonts w:asciiTheme="minorHAnsi" w:eastAsiaTheme="minorEastAsia" w:hAnsiTheme="minorHAnsi" w:cstheme="minorBidi" w:hint="eastAsia"/>
          <w:kern w:val="2"/>
          <w:szCs w:val="22"/>
        </w:rPr>
        <w:t>年</w:t>
      </w:r>
      <w:r w:rsidR="0044232B">
        <w:rPr>
          <w:rFonts w:asciiTheme="minorHAnsi" w:eastAsiaTheme="minorEastAsia" w:hAnsiTheme="minorHAnsi" w:cstheme="minorBidi" w:hint="eastAsia"/>
          <w:kern w:val="2"/>
          <w:szCs w:val="22"/>
        </w:rPr>
        <w:t>3</w:t>
      </w:r>
      <w:r w:rsidR="0044232B">
        <w:rPr>
          <w:rFonts w:asciiTheme="minorHAnsi" w:eastAsiaTheme="minorEastAsia" w:hAnsiTheme="minorHAnsi" w:cstheme="minorBidi" w:hint="eastAsia"/>
          <w:kern w:val="2"/>
          <w:szCs w:val="22"/>
        </w:rPr>
        <w:t>月</w:t>
      </w:r>
    </w:p>
    <w:p w14:paraId="5412FF81"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7E0D3F2" w14:textId="77777777" w:rsidR="00D64B37" w:rsidRPr="00D64B37" w:rsidRDefault="00D64B37" w:rsidP="00CB7799">
      <w:pPr>
        <w:widowControl/>
        <w:numPr>
          <w:ilvl w:val="0"/>
          <w:numId w:val="104"/>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072FF430"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55B77FEC"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最寄駅、最寄バス停から各観光施設等までや</w:t>
      </w:r>
      <w:r w:rsidRPr="00D64B37">
        <w:rPr>
          <w:rFonts w:asciiTheme="minorHAnsi" w:eastAsiaTheme="minorEastAsia" w:hAnsiTheme="minorHAnsi" w:cstheme="minorBidi"/>
          <w:kern w:val="2"/>
          <w:szCs w:val="22"/>
        </w:rPr>
        <w:t>各観光施設等間</w:t>
      </w:r>
      <w:r w:rsidRPr="00D64B37">
        <w:rPr>
          <w:rFonts w:asciiTheme="minorHAnsi" w:eastAsiaTheme="minorEastAsia" w:hAnsiTheme="minorHAnsi" w:cstheme="minorBidi" w:hint="eastAsia"/>
          <w:kern w:val="2"/>
          <w:szCs w:val="22"/>
        </w:rPr>
        <w:t>の経路において、連続した案内サインを設置していれば「○」、されていなければ「×」とする。</w:t>
      </w:r>
    </w:p>
    <w:p w14:paraId="7BB35A3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A982BB9" w14:textId="2809849F" w:rsidR="00D64B37" w:rsidRPr="00D64B37" w:rsidRDefault="00D64B37" w:rsidP="00FE258C">
      <w:pPr>
        <w:pStyle w:val="40"/>
      </w:pPr>
      <w:bookmarkStart w:id="164" w:name="_Toc521500948"/>
      <w:r w:rsidRPr="00D64B37">
        <w:rPr>
          <w:rFonts w:hint="eastAsia"/>
        </w:rPr>
        <w:t>外国語案内サインの連続性</w:t>
      </w:r>
      <w:bookmarkEnd w:id="164"/>
    </w:p>
    <w:tbl>
      <w:tblPr>
        <w:tblStyle w:val="94"/>
        <w:tblW w:w="0" w:type="auto"/>
        <w:tblLook w:val="04A0" w:firstRow="1" w:lastRow="0" w:firstColumn="1" w:lastColumn="0" w:noHBand="0" w:noVBand="1"/>
      </w:tblPr>
      <w:tblGrid>
        <w:gridCol w:w="8494"/>
      </w:tblGrid>
      <w:tr w:rsidR="00D64B37" w:rsidRPr="00D64B37" w14:paraId="5A1F2754" w14:textId="77777777" w:rsidTr="00D64B37">
        <w:tc>
          <w:tcPr>
            <w:tcW w:w="8494" w:type="dxa"/>
            <w:shd w:val="clear" w:color="auto" w:fill="D9D9D9" w:themeFill="background1" w:themeFillShade="D9"/>
          </w:tcPr>
          <w:p w14:paraId="2AD21FEA"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1521C4C5" w14:textId="77777777" w:rsidTr="00D64B37">
        <w:tc>
          <w:tcPr>
            <w:tcW w:w="8494" w:type="dxa"/>
          </w:tcPr>
          <w:p w14:paraId="78349AC1"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7E379A7E" w14:textId="77777777" w:rsidTr="00D64B37">
        <w:tc>
          <w:tcPr>
            <w:tcW w:w="8494" w:type="dxa"/>
            <w:shd w:val="clear" w:color="auto" w:fill="D9D9D9" w:themeFill="background1" w:themeFillShade="D9"/>
          </w:tcPr>
          <w:p w14:paraId="4B86675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3E67257B" w14:textId="77777777" w:rsidTr="00D64B37">
        <w:tc>
          <w:tcPr>
            <w:tcW w:w="8494" w:type="dxa"/>
          </w:tcPr>
          <w:p w14:paraId="362ED9D2"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観光施設、飲食施設、宿泊施設、観光案内所、交通アクセス、</w:t>
            </w:r>
            <w:r w:rsidRPr="00D64B37">
              <w:rPr>
                <w:rFonts w:ascii="ＭＳ 明朝" w:eastAsia="ＭＳ 明朝" w:hAnsi="ＭＳ 明朝" w:cs="ＭＳ 明朝" w:hint="eastAsia"/>
              </w:rPr>
              <w:t>エリア内の案内情報・施設間の連</w:t>
            </w:r>
            <w:r w:rsidRPr="00D64B37">
              <w:rPr>
                <w:rFonts w:hint="eastAsia"/>
              </w:rPr>
              <w:t>携</w:t>
            </w:r>
          </w:p>
        </w:tc>
      </w:tr>
    </w:tbl>
    <w:p w14:paraId="1615B182"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59478930" w14:textId="77777777" w:rsidR="00D64B37" w:rsidRPr="00D64B37" w:rsidRDefault="00D64B37" w:rsidP="00CB7799">
      <w:pPr>
        <w:widowControl/>
        <w:numPr>
          <w:ilvl w:val="0"/>
          <w:numId w:val="10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2866E2C9"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外国人対応として、最寄駅、最寄バス停から各観光施設等までや</w:t>
      </w:r>
      <w:r w:rsidRPr="00D64B37">
        <w:rPr>
          <w:rFonts w:asciiTheme="minorHAnsi" w:eastAsiaTheme="minorEastAsia" w:hAnsiTheme="minorHAnsi" w:cstheme="minorBidi"/>
          <w:kern w:val="2"/>
          <w:szCs w:val="22"/>
        </w:rPr>
        <w:t>各観光施設等間</w:t>
      </w:r>
      <w:r w:rsidRPr="00D64B37">
        <w:rPr>
          <w:rFonts w:asciiTheme="minorHAnsi" w:eastAsiaTheme="minorEastAsia" w:hAnsiTheme="minorHAnsi" w:cstheme="minorBidi" w:hint="eastAsia"/>
          <w:kern w:val="2"/>
          <w:szCs w:val="22"/>
        </w:rPr>
        <w:t>の経路において、迷わずに行き先に到達</w:t>
      </w:r>
      <w:r w:rsidRPr="00D64B37">
        <w:rPr>
          <w:rFonts w:asciiTheme="minorHAnsi" w:eastAsiaTheme="minorEastAsia" w:hAnsiTheme="minorHAnsi" w:cstheme="minorBidi"/>
          <w:kern w:val="2"/>
          <w:szCs w:val="22"/>
        </w:rPr>
        <w:t>できる</w:t>
      </w:r>
      <w:r w:rsidRPr="00D64B37">
        <w:rPr>
          <w:rFonts w:asciiTheme="minorHAnsi" w:eastAsiaTheme="minorEastAsia" w:hAnsiTheme="minorHAnsi" w:cstheme="minorBidi" w:hint="eastAsia"/>
          <w:kern w:val="2"/>
          <w:szCs w:val="22"/>
        </w:rPr>
        <w:t>ように、連続した外国語案内サインの設置を問う綱目のことである。</w:t>
      </w:r>
    </w:p>
    <w:p w14:paraId="0E170586"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noProof/>
          <w:kern w:val="2"/>
          <w:szCs w:val="22"/>
        </w:rPr>
        <w:drawing>
          <wp:inline distT="0" distB="0" distL="0" distR="0" wp14:anchorId="4CB4A611" wp14:editId="4953BDC2">
            <wp:extent cx="1958340" cy="1783080"/>
            <wp:effectExtent l="0" t="0" r="3810" b="762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58340" cy="1783080"/>
                    </a:xfrm>
                    <a:prstGeom prst="rect">
                      <a:avLst/>
                    </a:prstGeom>
                    <a:noFill/>
                    <a:ln>
                      <a:noFill/>
                    </a:ln>
                  </pic:spPr>
                </pic:pic>
              </a:graphicData>
            </a:graphic>
          </wp:inline>
        </w:drawing>
      </w:r>
    </w:p>
    <w:p w14:paraId="243BAA9E" w14:textId="322A5F33" w:rsid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出所）日本風景街道</w:t>
      </w:r>
      <w:r w:rsidRPr="00D64B37">
        <w:rPr>
          <w:rFonts w:asciiTheme="minorHAnsi" w:eastAsiaTheme="minorEastAsia" w:hAnsiTheme="minorHAnsi" w:cstheme="minorBidi" w:hint="eastAsia"/>
          <w:kern w:val="2"/>
          <w:szCs w:val="22"/>
        </w:rPr>
        <w:t xml:space="preserve"> </w:t>
      </w:r>
      <w:r w:rsidRPr="00D64B37">
        <w:rPr>
          <w:rFonts w:asciiTheme="minorHAnsi" w:eastAsiaTheme="minorEastAsia" w:hAnsiTheme="minorHAnsi" w:cstheme="minorBidi" w:hint="eastAsia"/>
          <w:kern w:val="2"/>
          <w:szCs w:val="22"/>
        </w:rPr>
        <w:t>案内看板、地図をつくる事例集</w:t>
      </w:r>
      <w:r w:rsidR="0044232B">
        <w:rPr>
          <w:rFonts w:asciiTheme="minorHAnsi" w:eastAsiaTheme="minorEastAsia" w:hAnsiTheme="minorHAnsi" w:cstheme="minorBidi" w:hint="eastAsia"/>
          <w:kern w:val="2"/>
          <w:szCs w:val="22"/>
        </w:rPr>
        <w:t xml:space="preserve">　平成</w:t>
      </w:r>
      <w:r w:rsidR="0044232B">
        <w:rPr>
          <w:rFonts w:asciiTheme="minorHAnsi" w:eastAsiaTheme="minorEastAsia" w:hAnsiTheme="minorHAnsi" w:cstheme="minorBidi" w:hint="eastAsia"/>
          <w:kern w:val="2"/>
          <w:szCs w:val="22"/>
        </w:rPr>
        <w:t>2</w:t>
      </w:r>
      <w:r w:rsidR="0044232B">
        <w:rPr>
          <w:rFonts w:asciiTheme="minorHAnsi" w:eastAsiaTheme="minorEastAsia" w:hAnsiTheme="minorHAnsi" w:cstheme="minorBidi"/>
          <w:kern w:val="2"/>
          <w:szCs w:val="22"/>
        </w:rPr>
        <w:t>6</w:t>
      </w:r>
      <w:r w:rsidR="0044232B">
        <w:rPr>
          <w:rFonts w:asciiTheme="minorHAnsi" w:eastAsiaTheme="minorEastAsia" w:hAnsiTheme="minorHAnsi" w:cstheme="minorBidi" w:hint="eastAsia"/>
          <w:kern w:val="2"/>
          <w:szCs w:val="22"/>
        </w:rPr>
        <w:t>年</w:t>
      </w:r>
      <w:r w:rsidR="0044232B">
        <w:rPr>
          <w:rFonts w:asciiTheme="minorHAnsi" w:eastAsiaTheme="minorEastAsia" w:hAnsiTheme="minorHAnsi" w:cstheme="minorBidi" w:hint="eastAsia"/>
          <w:kern w:val="2"/>
          <w:szCs w:val="22"/>
        </w:rPr>
        <w:t>3</w:t>
      </w:r>
      <w:r w:rsidR="0044232B">
        <w:rPr>
          <w:rFonts w:asciiTheme="minorHAnsi" w:eastAsiaTheme="minorEastAsia" w:hAnsiTheme="minorHAnsi" w:cstheme="minorBidi" w:hint="eastAsia"/>
          <w:kern w:val="2"/>
          <w:szCs w:val="22"/>
        </w:rPr>
        <w:t>月</w:t>
      </w:r>
    </w:p>
    <w:p w14:paraId="1E92EB1D" w14:textId="77777777" w:rsidR="001B64CE" w:rsidRPr="00D64B37" w:rsidRDefault="001B64CE" w:rsidP="00D64B37">
      <w:pPr>
        <w:widowControl/>
        <w:adjustRightInd/>
        <w:snapToGrid/>
        <w:jc w:val="center"/>
        <w:rPr>
          <w:rFonts w:asciiTheme="minorHAnsi" w:eastAsiaTheme="minorEastAsia" w:hAnsiTheme="minorHAnsi" w:cstheme="minorBidi"/>
          <w:kern w:val="2"/>
          <w:szCs w:val="22"/>
        </w:rPr>
      </w:pPr>
    </w:p>
    <w:p w14:paraId="200D2713"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33A0B5CE"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76B78A0" w14:textId="77777777" w:rsidR="00D64B37" w:rsidRPr="00D64B37" w:rsidRDefault="00D64B37" w:rsidP="00CB7799">
      <w:pPr>
        <w:widowControl/>
        <w:numPr>
          <w:ilvl w:val="0"/>
          <w:numId w:val="105"/>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30FF7555"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5345043C"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最寄駅、最寄バス停から各観光施設等までや</w:t>
      </w:r>
      <w:r w:rsidRPr="00D64B37">
        <w:rPr>
          <w:rFonts w:asciiTheme="minorHAnsi" w:eastAsiaTheme="minorEastAsia" w:hAnsiTheme="minorHAnsi" w:cstheme="minorBidi"/>
          <w:kern w:val="2"/>
          <w:szCs w:val="22"/>
        </w:rPr>
        <w:t>各観光施設等間</w:t>
      </w:r>
      <w:r w:rsidRPr="00D64B37">
        <w:rPr>
          <w:rFonts w:asciiTheme="minorHAnsi" w:eastAsiaTheme="minorEastAsia" w:hAnsiTheme="minorHAnsi" w:cstheme="minorBidi" w:hint="eastAsia"/>
          <w:kern w:val="2"/>
          <w:szCs w:val="22"/>
        </w:rPr>
        <w:t>の経路において、連続した外国語案内サインを設置していれば「○」、されていなければ「×」とする。</w:t>
      </w:r>
    </w:p>
    <w:p w14:paraId="19C06125" w14:textId="4843A7B1" w:rsidR="00D64B37" w:rsidRDefault="00D64B37" w:rsidP="00D64B37">
      <w:pPr>
        <w:widowControl/>
        <w:adjustRightInd/>
        <w:snapToGrid/>
        <w:rPr>
          <w:rFonts w:asciiTheme="minorHAnsi" w:eastAsiaTheme="minorEastAsia" w:hAnsiTheme="minorHAnsi" w:cstheme="minorBidi"/>
          <w:kern w:val="2"/>
          <w:szCs w:val="22"/>
        </w:rPr>
      </w:pPr>
    </w:p>
    <w:p w14:paraId="4E0D5510" w14:textId="6A11ACD2" w:rsidR="00A07832" w:rsidRPr="00D64B37" w:rsidRDefault="00A07832" w:rsidP="00877221">
      <w:pPr>
        <w:pStyle w:val="21"/>
        <w:spacing w:before="360" w:after="180"/>
      </w:pPr>
      <w:bookmarkStart w:id="165" w:name="_Toc521500949"/>
      <w:r w:rsidRPr="00D64B37">
        <w:rPr>
          <w:rFonts w:hint="eastAsia"/>
        </w:rPr>
        <w:t>エリア全体の案内</w:t>
      </w:r>
      <w:bookmarkEnd w:id="165"/>
    </w:p>
    <w:p w14:paraId="4434FD7A" w14:textId="6BA9A38A" w:rsidR="00D64B37" w:rsidRPr="00D64B37" w:rsidRDefault="00D64B37" w:rsidP="00FE258C">
      <w:pPr>
        <w:pStyle w:val="40"/>
        <w:numPr>
          <w:ilvl w:val="0"/>
          <w:numId w:val="140"/>
        </w:numPr>
      </w:pPr>
      <w:bookmarkStart w:id="166" w:name="_Toc521500950"/>
      <w:r w:rsidRPr="00D64B37">
        <w:rPr>
          <w:rFonts w:hint="eastAsia"/>
        </w:rPr>
        <w:t>エリア全体のバリアフリーマップ</w:t>
      </w:r>
      <w:bookmarkEnd w:id="166"/>
    </w:p>
    <w:tbl>
      <w:tblPr>
        <w:tblStyle w:val="94"/>
        <w:tblW w:w="0" w:type="auto"/>
        <w:tblLook w:val="04A0" w:firstRow="1" w:lastRow="0" w:firstColumn="1" w:lastColumn="0" w:noHBand="0" w:noVBand="1"/>
      </w:tblPr>
      <w:tblGrid>
        <w:gridCol w:w="8495"/>
      </w:tblGrid>
      <w:tr w:rsidR="00D64B37" w:rsidRPr="00D64B37" w14:paraId="00F216AE" w14:textId="77777777" w:rsidTr="00D64B37">
        <w:tc>
          <w:tcPr>
            <w:tcW w:w="8613" w:type="dxa"/>
            <w:shd w:val="clear" w:color="auto" w:fill="D9D9D9" w:themeFill="background1" w:themeFillShade="D9"/>
          </w:tcPr>
          <w:p w14:paraId="3FECF7FA"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1901477F" w14:textId="77777777" w:rsidTr="00D64B37">
        <w:tc>
          <w:tcPr>
            <w:tcW w:w="8613" w:type="dxa"/>
          </w:tcPr>
          <w:p w14:paraId="625CB10E" w14:textId="77777777" w:rsidR="00D64B37" w:rsidRPr="00D64B37" w:rsidRDefault="00D64B37" w:rsidP="00D64B37">
            <w:pPr>
              <w:widowControl/>
              <w:adjustRightInd/>
              <w:snapToGrid/>
              <w:spacing w:line="240" w:lineRule="auto"/>
            </w:pPr>
            <w:r w:rsidRPr="00D64B37">
              <w:rPr>
                <w:rFonts w:hint="eastAsia"/>
              </w:rPr>
              <w:t>車いす対応、</w:t>
            </w:r>
            <w:r w:rsidRPr="00D64B37">
              <w:rPr>
                <w:rFonts w:hint="eastAsia"/>
                <w:color w:val="A6A6A6" w:themeColor="background1" w:themeShade="A6"/>
              </w:rPr>
              <w:t>視覚障害者対応（全盲）、</w:t>
            </w:r>
            <w:r w:rsidRPr="00D64B37">
              <w:rPr>
                <w:rFonts w:hint="eastAsia"/>
              </w:rPr>
              <w:t>視覚障害者対応（弱視）、聴覚障害者対応、</w:t>
            </w:r>
            <w:r w:rsidRPr="00D64B37">
              <w:rPr>
                <w:rFonts w:hint="eastAsia"/>
                <w:color w:val="A6A6A6" w:themeColor="background1" w:themeShade="A6"/>
              </w:rPr>
              <w:t>外国人対応、</w:t>
            </w:r>
            <w:r w:rsidRPr="00D64B37">
              <w:rPr>
                <w:rFonts w:hint="eastAsia"/>
              </w:rPr>
              <w:t>その他の対応</w:t>
            </w:r>
          </w:p>
        </w:tc>
      </w:tr>
      <w:tr w:rsidR="00D64B37" w:rsidRPr="00D64B37" w14:paraId="3A544A20" w14:textId="77777777" w:rsidTr="00D64B37">
        <w:tc>
          <w:tcPr>
            <w:tcW w:w="8613" w:type="dxa"/>
            <w:shd w:val="clear" w:color="auto" w:fill="D9D9D9" w:themeFill="background1" w:themeFillShade="D9"/>
          </w:tcPr>
          <w:p w14:paraId="6120972B" w14:textId="77777777" w:rsidR="00D64B37" w:rsidRPr="00D64B37" w:rsidRDefault="00D64B37" w:rsidP="00D64B37">
            <w:pPr>
              <w:widowControl/>
              <w:adjustRightInd/>
              <w:snapToGrid/>
              <w:spacing w:line="240" w:lineRule="auto"/>
            </w:pPr>
            <w:r w:rsidRPr="00D64B37">
              <w:rPr>
                <w:rFonts w:hint="eastAsia"/>
              </w:rPr>
              <w:t>対象施設</w:t>
            </w:r>
          </w:p>
        </w:tc>
      </w:tr>
      <w:tr w:rsidR="00D64B37" w:rsidRPr="00D64B37" w14:paraId="4D42C17A" w14:textId="77777777" w:rsidTr="00D64B37">
        <w:tc>
          <w:tcPr>
            <w:tcW w:w="8613" w:type="dxa"/>
          </w:tcPr>
          <w:p w14:paraId="4EAC90FB" w14:textId="77777777" w:rsidR="00D64B37" w:rsidRPr="00D64B37" w:rsidRDefault="00D64B37" w:rsidP="00D64B37">
            <w:pPr>
              <w:widowControl/>
              <w:adjustRightInd/>
              <w:snapToGrid/>
              <w:spacing w:line="240" w:lineRule="auto"/>
            </w:pPr>
            <w:r w:rsidRPr="00D64B37">
              <w:rPr>
                <w:rFonts w:hint="eastAsia"/>
                <w:color w:val="A6A6A6" w:themeColor="background1" w:themeShade="A6"/>
              </w:rPr>
              <w:t>観光施設、飲食施設、宿泊施設、観光案内所、交通アクセス、</w:t>
            </w:r>
            <w:r w:rsidRPr="00D64B37">
              <w:rPr>
                <w:rFonts w:hint="eastAsia"/>
              </w:rPr>
              <w:t>エリア内の案内情報・施設間の連携</w:t>
            </w:r>
          </w:p>
        </w:tc>
      </w:tr>
    </w:tbl>
    <w:p w14:paraId="15054C6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751A2AE" w14:textId="77777777" w:rsidR="00D64B37" w:rsidRPr="00D64B37" w:rsidRDefault="00D64B37" w:rsidP="00CB7799">
      <w:pPr>
        <w:widowControl/>
        <w:numPr>
          <w:ilvl w:val="0"/>
          <w:numId w:val="10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61DA9FB6"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エリア全体のバリアフリーマップの有無を問う項目ことである。情報媒体は、駅や</w:t>
      </w:r>
      <w:r w:rsidRPr="00D64B37">
        <w:rPr>
          <w:rFonts w:asciiTheme="minorHAnsi" w:eastAsiaTheme="minorEastAsia" w:hAnsiTheme="minorHAnsi" w:cstheme="minorBidi"/>
          <w:kern w:val="2"/>
          <w:szCs w:val="22"/>
        </w:rPr>
        <w:t>観光案内所、</w:t>
      </w:r>
      <w:r w:rsidRPr="00D64B37">
        <w:rPr>
          <w:rFonts w:asciiTheme="minorHAnsi" w:eastAsiaTheme="minorEastAsia" w:hAnsiTheme="minorHAnsi" w:cstheme="minorBidi" w:hint="eastAsia"/>
          <w:kern w:val="2"/>
          <w:szCs w:val="22"/>
        </w:rPr>
        <w:t>移動</w:t>
      </w:r>
      <w:r w:rsidRPr="00D64B37">
        <w:rPr>
          <w:rFonts w:asciiTheme="minorHAnsi" w:eastAsiaTheme="minorEastAsia" w:hAnsiTheme="minorHAnsi" w:cstheme="minorBidi"/>
          <w:kern w:val="2"/>
          <w:szCs w:val="22"/>
        </w:rPr>
        <w:t>経路途中</w:t>
      </w:r>
      <w:r w:rsidRPr="00D64B37">
        <w:rPr>
          <w:rFonts w:asciiTheme="minorHAnsi" w:eastAsiaTheme="minorEastAsia" w:hAnsiTheme="minorHAnsi" w:cstheme="minorBidi" w:hint="eastAsia"/>
          <w:kern w:val="2"/>
          <w:szCs w:val="22"/>
        </w:rPr>
        <w:t>の案内板等への掲載、パンフレット、デジタルサイネージ等の活用が考えられる。</w:t>
      </w:r>
    </w:p>
    <w:p w14:paraId="1B2DF34B" w14:textId="52D13828" w:rsidR="00D64B37" w:rsidRDefault="00D64B37" w:rsidP="00D64B37">
      <w:pPr>
        <w:widowControl/>
        <w:adjustRightInd/>
        <w:snapToGrid/>
        <w:jc w:val="center"/>
        <w:rPr>
          <w:rFonts w:asciiTheme="minorHAnsi" w:eastAsiaTheme="minorEastAsia" w:hAnsiTheme="minorHAnsi" w:cstheme="minorBidi"/>
          <w:kern w:val="2"/>
          <w:szCs w:val="22"/>
        </w:rPr>
      </w:pPr>
    </w:p>
    <w:p w14:paraId="5115F1A1" w14:textId="43860216" w:rsidR="009469EE" w:rsidRPr="00D64B37" w:rsidRDefault="00953C0E" w:rsidP="00D64B37">
      <w:pPr>
        <w:widowControl/>
        <w:adjustRightInd/>
        <w:snapToGrid/>
        <w:jc w:val="center"/>
        <w:rPr>
          <w:rFonts w:asciiTheme="minorHAnsi" w:eastAsiaTheme="minorEastAsia" w:hAnsiTheme="minorHAnsi" w:cstheme="minorBidi"/>
          <w:kern w:val="2"/>
          <w:szCs w:val="22"/>
        </w:rPr>
      </w:pPr>
      <w:r>
        <w:rPr>
          <w:noProof/>
        </w:rPr>
        <w:drawing>
          <wp:inline distT="0" distB="0" distL="0" distR="0" wp14:anchorId="54D6846B" wp14:editId="3374F992">
            <wp:extent cx="5400675" cy="3819379"/>
            <wp:effectExtent l="19050" t="19050" r="9525" b="10160"/>
            <wp:docPr id="1199308" name="図 1199308" descr="http://ibarifuri.com/ibarifuri/wp-content/uploads/2015/05/06_kenroku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barifuri.com/ibarifuri/wp-content/uploads/2015/05/06_kenrokuen.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00675" cy="3819379"/>
                    </a:xfrm>
                    <a:prstGeom prst="rect">
                      <a:avLst/>
                    </a:prstGeom>
                    <a:noFill/>
                    <a:ln w="3175">
                      <a:solidFill>
                        <a:schemeClr val="tx1"/>
                      </a:solidFill>
                    </a:ln>
                  </pic:spPr>
                </pic:pic>
              </a:graphicData>
            </a:graphic>
          </wp:inline>
        </w:drawing>
      </w:r>
    </w:p>
    <w:p w14:paraId="4CDB467B" w14:textId="56DA511F" w:rsidR="00D64B37" w:rsidRPr="00D64B37" w:rsidRDefault="00D64B37" w:rsidP="00D64B37">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出所）</w:t>
      </w:r>
      <w:r w:rsidR="001B64CE">
        <w:rPr>
          <w:rFonts w:asciiTheme="minorHAnsi" w:eastAsiaTheme="minorEastAsia" w:hAnsiTheme="minorHAnsi" w:cstheme="minorBidi" w:hint="eastAsia"/>
          <w:kern w:val="2"/>
          <w:szCs w:val="22"/>
        </w:rPr>
        <w:t>特定非営利活動</w:t>
      </w:r>
      <w:r w:rsidR="001B64CE">
        <w:rPr>
          <w:rFonts w:asciiTheme="minorHAnsi" w:eastAsiaTheme="minorEastAsia" w:hAnsiTheme="minorHAnsi" w:cstheme="minorBidi"/>
          <w:kern w:val="2"/>
          <w:szCs w:val="22"/>
        </w:rPr>
        <w:t>法人石川バリアフリー</w:t>
      </w:r>
      <w:r w:rsidR="001B64CE">
        <w:rPr>
          <w:rFonts w:asciiTheme="minorHAnsi" w:eastAsiaTheme="minorEastAsia" w:hAnsiTheme="minorHAnsi" w:cstheme="minorBidi" w:hint="eastAsia"/>
          <w:kern w:val="2"/>
          <w:szCs w:val="22"/>
        </w:rPr>
        <w:t>ツアー</w:t>
      </w:r>
      <w:r w:rsidR="001B64CE">
        <w:rPr>
          <w:rFonts w:asciiTheme="minorHAnsi" w:eastAsiaTheme="minorEastAsia" w:hAnsiTheme="minorHAnsi" w:cstheme="minorBidi"/>
          <w:kern w:val="2"/>
          <w:szCs w:val="22"/>
        </w:rPr>
        <w:t>センター</w:t>
      </w:r>
      <w:r w:rsidR="001B64CE">
        <w:rPr>
          <w:rFonts w:asciiTheme="minorHAnsi" w:eastAsiaTheme="minorEastAsia" w:hAnsiTheme="minorHAnsi" w:cstheme="minorBidi" w:hint="eastAsia"/>
          <w:kern w:val="2"/>
          <w:szCs w:val="22"/>
        </w:rPr>
        <w:t xml:space="preserve"> </w:t>
      </w:r>
      <w:r w:rsidR="009469EE">
        <w:rPr>
          <w:rFonts w:asciiTheme="minorHAnsi" w:eastAsiaTheme="minorEastAsia" w:hAnsiTheme="minorHAnsi" w:cstheme="minorBidi" w:hint="eastAsia"/>
          <w:kern w:val="2"/>
          <w:szCs w:val="22"/>
        </w:rPr>
        <w:t>公式サイト</w:t>
      </w:r>
      <w:r w:rsidRPr="00D64B37">
        <w:rPr>
          <w:rFonts w:asciiTheme="minorHAnsi" w:eastAsiaTheme="minorEastAsia" w:hAnsiTheme="minorHAnsi" w:cstheme="minorBidi" w:hint="eastAsia"/>
          <w:kern w:val="2"/>
          <w:szCs w:val="22"/>
        </w:rPr>
        <w:t>（</w:t>
      </w:r>
      <w:r w:rsidR="001B64CE" w:rsidRPr="001B64CE">
        <w:rPr>
          <w:rFonts w:asciiTheme="minorHAnsi" w:eastAsiaTheme="minorEastAsia" w:hAnsiTheme="minorHAnsi" w:cstheme="minorBidi"/>
          <w:kern w:val="2"/>
          <w:szCs w:val="22"/>
        </w:rPr>
        <w:t>http://ibarifuri.com//</w:t>
      </w:r>
      <w:r w:rsidRPr="00D64B37">
        <w:rPr>
          <w:rFonts w:asciiTheme="minorHAnsi" w:eastAsiaTheme="minorEastAsia" w:hAnsiTheme="minorHAnsi" w:cstheme="minorBidi" w:hint="eastAsia"/>
          <w:kern w:val="2"/>
          <w:szCs w:val="22"/>
        </w:rPr>
        <w:t>）</w:t>
      </w:r>
    </w:p>
    <w:p w14:paraId="132BCC68"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24D5E97" w14:textId="77777777" w:rsidR="00D64B37" w:rsidRPr="00D64B37" w:rsidRDefault="00D64B37" w:rsidP="00CB7799">
      <w:pPr>
        <w:widowControl/>
        <w:numPr>
          <w:ilvl w:val="0"/>
          <w:numId w:val="106"/>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3D329229"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581DF76D"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バリアフリーマップが案内板</w:t>
      </w:r>
      <w:r w:rsidRPr="00D64B37">
        <w:rPr>
          <w:rFonts w:asciiTheme="minorHAnsi" w:eastAsiaTheme="minorEastAsia" w:hAnsiTheme="minorHAnsi" w:cstheme="minorBidi"/>
          <w:kern w:val="2"/>
          <w:szCs w:val="22"/>
        </w:rPr>
        <w:t>やパンフレット、デジタルサイネージ等を活用して</w:t>
      </w:r>
      <w:r w:rsidRPr="00D64B37">
        <w:rPr>
          <w:rFonts w:asciiTheme="minorHAnsi" w:eastAsiaTheme="minorEastAsia" w:hAnsiTheme="minorHAnsi" w:cstheme="minorBidi" w:hint="eastAsia"/>
          <w:kern w:val="2"/>
          <w:szCs w:val="22"/>
        </w:rPr>
        <w:t>設置されていれば「○」、設置されていなければ「×」とする。</w:t>
      </w:r>
    </w:p>
    <w:p w14:paraId="10A9E3D9" w14:textId="77777777" w:rsidR="00D64B37" w:rsidRPr="00547F1D" w:rsidRDefault="00D64B37" w:rsidP="00D64B37">
      <w:pPr>
        <w:widowControl/>
        <w:adjustRightInd/>
        <w:snapToGrid/>
        <w:ind w:firstLineChars="100" w:firstLine="210"/>
        <w:rPr>
          <w:rFonts w:asciiTheme="minorHAnsi" w:eastAsiaTheme="minorEastAsia" w:hAnsiTheme="minorHAnsi" w:cstheme="minorBidi"/>
          <w:kern w:val="2"/>
          <w:szCs w:val="22"/>
        </w:rPr>
      </w:pPr>
      <w:r w:rsidRPr="00547F1D">
        <w:rPr>
          <w:rFonts w:asciiTheme="minorHAnsi" w:eastAsiaTheme="minorEastAsia" w:hAnsiTheme="minorHAnsi" w:cstheme="minorBidi" w:hint="eastAsia"/>
          <w:kern w:val="2"/>
          <w:szCs w:val="22"/>
        </w:rPr>
        <w:t>なお、バリアフリーが整備されていない場合は「×」とする。</w:t>
      </w:r>
    </w:p>
    <w:p w14:paraId="6096A7BD"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0EADE870" w14:textId="092D2C23" w:rsidR="00D64B37" w:rsidRPr="00D64B37" w:rsidRDefault="00D64B37" w:rsidP="00FE258C">
      <w:pPr>
        <w:pStyle w:val="40"/>
      </w:pPr>
      <w:bookmarkStart w:id="167" w:name="_Toc521500951"/>
      <w:r w:rsidRPr="00D64B37">
        <w:rPr>
          <w:rFonts w:hint="eastAsia"/>
        </w:rPr>
        <w:t>エリア全体の外国語マップ</w:t>
      </w:r>
      <w:bookmarkEnd w:id="167"/>
    </w:p>
    <w:tbl>
      <w:tblPr>
        <w:tblStyle w:val="94"/>
        <w:tblW w:w="0" w:type="auto"/>
        <w:tblLook w:val="04A0" w:firstRow="1" w:lastRow="0" w:firstColumn="1" w:lastColumn="0" w:noHBand="0" w:noVBand="1"/>
      </w:tblPr>
      <w:tblGrid>
        <w:gridCol w:w="8494"/>
      </w:tblGrid>
      <w:tr w:rsidR="00D64B37" w:rsidRPr="00D64B37" w14:paraId="5715BBAA" w14:textId="77777777" w:rsidTr="00D64B37">
        <w:tc>
          <w:tcPr>
            <w:tcW w:w="8494" w:type="dxa"/>
            <w:shd w:val="clear" w:color="auto" w:fill="D9D9D9" w:themeFill="background1" w:themeFillShade="D9"/>
          </w:tcPr>
          <w:p w14:paraId="40BABDF2"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17F3DF98" w14:textId="77777777" w:rsidTr="00D64B37">
        <w:tc>
          <w:tcPr>
            <w:tcW w:w="8494" w:type="dxa"/>
          </w:tcPr>
          <w:p w14:paraId="77CD3EE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77B99685" w14:textId="77777777" w:rsidTr="00D64B37">
        <w:tc>
          <w:tcPr>
            <w:tcW w:w="8494" w:type="dxa"/>
            <w:shd w:val="clear" w:color="auto" w:fill="D9D9D9" w:themeFill="background1" w:themeFillShade="D9"/>
          </w:tcPr>
          <w:p w14:paraId="01D58770"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8029170" w14:textId="77777777" w:rsidTr="00D64B37">
        <w:tc>
          <w:tcPr>
            <w:tcW w:w="8494" w:type="dxa"/>
          </w:tcPr>
          <w:p w14:paraId="25D06D6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観光施設、飲食施設、宿泊施設、観光案内所、交通アクセス、</w:t>
            </w:r>
            <w:r w:rsidRPr="00D64B37">
              <w:rPr>
                <w:rFonts w:ascii="ＭＳ 明朝" w:eastAsia="ＭＳ 明朝" w:hAnsi="ＭＳ 明朝" w:cs="ＭＳ 明朝" w:hint="eastAsia"/>
              </w:rPr>
              <w:t>エリア内の案内情報・施設間の連</w:t>
            </w:r>
            <w:r w:rsidRPr="00D64B37">
              <w:rPr>
                <w:rFonts w:hint="eastAsia"/>
              </w:rPr>
              <w:t>携</w:t>
            </w:r>
          </w:p>
        </w:tc>
      </w:tr>
    </w:tbl>
    <w:p w14:paraId="25926149"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7BAB0110" w14:textId="77777777" w:rsidR="00D64B37" w:rsidRPr="00D64B37" w:rsidRDefault="00D64B37" w:rsidP="00CB7799">
      <w:pPr>
        <w:widowControl/>
        <w:numPr>
          <w:ilvl w:val="0"/>
          <w:numId w:val="10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6A54B0F4"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エリア全体の外国語マップの有無を問うことである。情報媒体は、駅や</w:t>
      </w:r>
      <w:r w:rsidRPr="00D64B37">
        <w:rPr>
          <w:rFonts w:asciiTheme="minorHAnsi" w:eastAsiaTheme="minorEastAsia" w:hAnsiTheme="minorHAnsi" w:cstheme="minorBidi"/>
          <w:kern w:val="2"/>
          <w:szCs w:val="22"/>
        </w:rPr>
        <w:t>観光案内所、</w:t>
      </w:r>
      <w:r w:rsidRPr="00D64B37">
        <w:rPr>
          <w:rFonts w:asciiTheme="minorHAnsi" w:eastAsiaTheme="minorEastAsia" w:hAnsiTheme="minorHAnsi" w:cstheme="minorBidi" w:hint="eastAsia"/>
          <w:kern w:val="2"/>
          <w:szCs w:val="22"/>
        </w:rPr>
        <w:t>移動</w:t>
      </w:r>
      <w:r w:rsidRPr="00D64B37">
        <w:rPr>
          <w:rFonts w:asciiTheme="minorHAnsi" w:eastAsiaTheme="minorEastAsia" w:hAnsiTheme="minorHAnsi" w:cstheme="minorBidi"/>
          <w:kern w:val="2"/>
          <w:szCs w:val="22"/>
        </w:rPr>
        <w:t>経路途中</w:t>
      </w:r>
      <w:r w:rsidRPr="00D64B37">
        <w:rPr>
          <w:rFonts w:asciiTheme="minorHAnsi" w:eastAsiaTheme="minorEastAsia" w:hAnsiTheme="minorHAnsi" w:cstheme="minorBidi" w:hint="eastAsia"/>
          <w:kern w:val="2"/>
          <w:szCs w:val="22"/>
        </w:rPr>
        <w:t>の案内板等への掲載、パンフレット、デジタルサイネージ等の活用が考えられる。</w:t>
      </w:r>
    </w:p>
    <w:p w14:paraId="50317D98" w14:textId="77777777" w:rsidR="00D64B37" w:rsidRPr="00D64B37" w:rsidRDefault="00D64B37" w:rsidP="00D64B37">
      <w:pPr>
        <w:widowControl/>
        <w:adjustRightInd/>
        <w:snapToGrid/>
        <w:jc w:val="center"/>
        <w:rPr>
          <w:rFonts w:asciiTheme="minorHAnsi" w:eastAsiaTheme="minorEastAsia" w:hAnsiTheme="minorHAnsi" w:cstheme="minorBidi"/>
          <w:kern w:val="2"/>
          <w:szCs w:val="22"/>
        </w:rPr>
      </w:pPr>
    </w:p>
    <w:p w14:paraId="15AC0172"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02C021FF"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FE4F43A" w14:textId="77777777" w:rsidR="00D64B37" w:rsidRPr="00D64B37" w:rsidRDefault="00D64B37" w:rsidP="00CB7799">
      <w:pPr>
        <w:widowControl/>
        <w:numPr>
          <w:ilvl w:val="0"/>
          <w:numId w:val="107"/>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2D7A1E94"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40F3E583"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外国語マップが案内板</w:t>
      </w:r>
      <w:r w:rsidRPr="00D64B37">
        <w:rPr>
          <w:rFonts w:asciiTheme="minorHAnsi" w:eastAsiaTheme="minorEastAsia" w:hAnsiTheme="minorHAnsi" w:cstheme="minorBidi"/>
          <w:kern w:val="2"/>
          <w:szCs w:val="22"/>
        </w:rPr>
        <w:t>やパンフレット、デジタルサイネージ等を活用して</w:t>
      </w:r>
      <w:r w:rsidRPr="00D64B37">
        <w:rPr>
          <w:rFonts w:asciiTheme="minorHAnsi" w:eastAsiaTheme="minorEastAsia" w:hAnsiTheme="minorHAnsi" w:cstheme="minorBidi" w:hint="eastAsia"/>
          <w:kern w:val="2"/>
          <w:szCs w:val="22"/>
        </w:rPr>
        <w:t>設置されていれば「○」、されていなければ「×」とする。</w:t>
      </w:r>
    </w:p>
    <w:p w14:paraId="67B8B2F2" w14:textId="43A1143D" w:rsidR="00D64B37" w:rsidRDefault="00D64B37" w:rsidP="00D64B37">
      <w:pPr>
        <w:widowControl/>
        <w:adjustRightInd/>
        <w:snapToGrid/>
        <w:rPr>
          <w:rFonts w:asciiTheme="minorHAnsi" w:eastAsiaTheme="minorEastAsia" w:hAnsiTheme="minorHAnsi" w:cstheme="minorBidi"/>
          <w:kern w:val="2"/>
          <w:szCs w:val="22"/>
        </w:rPr>
      </w:pPr>
    </w:p>
    <w:p w14:paraId="1592321E" w14:textId="77777777" w:rsidR="00470C4E" w:rsidRDefault="00470C4E" w:rsidP="00D64B37">
      <w:pPr>
        <w:widowControl/>
        <w:adjustRightInd/>
        <w:snapToGrid/>
        <w:rPr>
          <w:rFonts w:asciiTheme="minorHAnsi" w:eastAsiaTheme="minorEastAsia" w:hAnsiTheme="minorHAnsi" w:cstheme="minorBidi"/>
          <w:kern w:val="2"/>
          <w:szCs w:val="22"/>
        </w:rPr>
      </w:pPr>
    </w:p>
    <w:p w14:paraId="4B0391E5" w14:textId="3E2FCEC0" w:rsidR="00A07832" w:rsidRPr="00D64B37" w:rsidRDefault="00A07832" w:rsidP="00877221">
      <w:pPr>
        <w:pStyle w:val="21"/>
        <w:spacing w:before="360" w:after="180"/>
      </w:pPr>
      <w:bookmarkStart w:id="168" w:name="_Ref516220694"/>
      <w:bookmarkStart w:id="169" w:name="_Toc521500952"/>
      <w:r w:rsidRPr="00D64B37">
        <w:rPr>
          <w:rFonts w:hint="eastAsia"/>
        </w:rPr>
        <w:t>情報発信</w:t>
      </w:r>
      <w:bookmarkEnd w:id="168"/>
      <w:bookmarkEnd w:id="169"/>
    </w:p>
    <w:p w14:paraId="632121BA" w14:textId="4D1892DD" w:rsidR="00D64B37" w:rsidRPr="00D64B37" w:rsidRDefault="00D64B37" w:rsidP="00FE258C">
      <w:pPr>
        <w:pStyle w:val="40"/>
        <w:numPr>
          <w:ilvl w:val="0"/>
          <w:numId w:val="139"/>
        </w:numPr>
      </w:pPr>
      <w:bookmarkStart w:id="170" w:name="_Toc521500953"/>
      <w:r w:rsidRPr="00D64B37">
        <w:rPr>
          <w:rFonts w:hint="eastAsia"/>
        </w:rPr>
        <w:t>エリア全体のバリアフリー状況の共同発信</w:t>
      </w:r>
      <w:bookmarkEnd w:id="170"/>
    </w:p>
    <w:tbl>
      <w:tblPr>
        <w:tblStyle w:val="94"/>
        <w:tblW w:w="0" w:type="auto"/>
        <w:tblLook w:val="04A0" w:firstRow="1" w:lastRow="0" w:firstColumn="1" w:lastColumn="0" w:noHBand="0" w:noVBand="1"/>
      </w:tblPr>
      <w:tblGrid>
        <w:gridCol w:w="8494"/>
      </w:tblGrid>
      <w:tr w:rsidR="00D64B37" w:rsidRPr="00D64B37" w14:paraId="70E2879A" w14:textId="77777777" w:rsidTr="00D64B37">
        <w:tc>
          <w:tcPr>
            <w:tcW w:w="8494" w:type="dxa"/>
            <w:shd w:val="clear" w:color="auto" w:fill="D9D9D9" w:themeFill="background1" w:themeFillShade="D9"/>
          </w:tcPr>
          <w:p w14:paraId="0917CB65"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6A288C80" w14:textId="77777777" w:rsidTr="00D64B37">
        <w:tc>
          <w:tcPr>
            <w:tcW w:w="8494" w:type="dxa"/>
          </w:tcPr>
          <w:p w14:paraId="3D791BB4"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車いす対応、視覚障害者対応（全盲）、視覚障害者対応（弱視）、聴覚障害者対応、</w:t>
            </w:r>
            <w:r w:rsidRPr="00D64B37">
              <w:rPr>
                <w:rFonts w:ascii="ＭＳ 明朝" w:eastAsia="ＭＳ 明朝" w:hAnsi="ＭＳ 明朝" w:cs="ＭＳ 明朝" w:hint="eastAsia"/>
                <w:color w:val="A6A6A6" w:themeColor="background1" w:themeShade="A6"/>
              </w:rPr>
              <w:t>外国人対応、</w:t>
            </w:r>
            <w:r w:rsidRPr="00D64B37">
              <w:rPr>
                <w:rFonts w:ascii="ＭＳ 明朝" w:eastAsia="ＭＳ 明朝" w:hAnsi="ＭＳ 明朝" w:cs="ＭＳ 明朝" w:hint="eastAsia"/>
              </w:rPr>
              <w:t>その他の対</w:t>
            </w:r>
            <w:r w:rsidRPr="00D64B37">
              <w:rPr>
                <w:rFonts w:hint="eastAsia"/>
              </w:rPr>
              <w:t>応</w:t>
            </w:r>
          </w:p>
        </w:tc>
      </w:tr>
      <w:tr w:rsidR="00D64B37" w:rsidRPr="00D64B37" w14:paraId="74C287E7" w14:textId="77777777" w:rsidTr="00D64B37">
        <w:tc>
          <w:tcPr>
            <w:tcW w:w="8494" w:type="dxa"/>
            <w:shd w:val="clear" w:color="auto" w:fill="D9D9D9" w:themeFill="background1" w:themeFillShade="D9"/>
          </w:tcPr>
          <w:p w14:paraId="30A2E89C"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0F728503" w14:textId="77777777" w:rsidTr="00D64B37">
        <w:tc>
          <w:tcPr>
            <w:tcW w:w="8494" w:type="dxa"/>
          </w:tcPr>
          <w:p w14:paraId="65E4A3F3"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観光施設、飲食施設、宿泊施設、観光案内所、交通アクセス、</w:t>
            </w:r>
            <w:r w:rsidRPr="00D64B37">
              <w:rPr>
                <w:rFonts w:ascii="ＭＳ 明朝" w:eastAsia="ＭＳ 明朝" w:hAnsi="ＭＳ 明朝" w:cs="ＭＳ 明朝" w:hint="eastAsia"/>
              </w:rPr>
              <w:t>エリア内の案内情報・施設間の連</w:t>
            </w:r>
            <w:r w:rsidRPr="00D64B37">
              <w:rPr>
                <w:rFonts w:hint="eastAsia"/>
              </w:rPr>
              <w:t>携</w:t>
            </w:r>
          </w:p>
        </w:tc>
      </w:tr>
    </w:tbl>
    <w:p w14:paraId="37656E80"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94CF6FF" w14:textId="77777777" w:rsidR="00D64B37" w:rsidRPr="00D64B37" w:rsidRDefault="00D64B37" w:rsidP="00CB7799">
      <w:pPr>
        <w:widowControl/>
        <w:numPr>
          <w:ilvl w:val="0"/>
          <w:numId w:val="10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28AC6DF4"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エリア内の観光施設、飲食施設、宿泊施設、観光案内所、交通事業者等の関係機関が連携してエリア全体の</w:t>
      </w:r>
      <w:r w:rsidRPr="00D64B37">
        <w:rPr>
          <w:rFonts w:asciiTheme="minorHAnsi" w:eastAsiaTheme="minorEastAsia" w:hAnsiTheme="minorHAnsi" w:cstheme="minorBidi"/>
          <w:kern w:val="2"/>
          <w:szCs w:val="22"/>
        </w:rPr>
        <w:t>バリアフリー</w:t>
      </w:r>
      <w:r w:rsidRPr="00D64B37">
        <w:rPr>
          <w:rFonts w:asciiTheme="minorHAnsi" w:eastAsiaTheme="minorEastAsia" w:hAnsiTheme="minorHAnsi" w:cstheme="minorBidi" w:hint="eastAsia"/>
          <w:kern w:val="2"/>
          <w:szCs w:val="22"/>
        </w:rPr>
        <w:t>状況や</w:t>
      </w:r>
      <w:r w:rsidRPr="00D64B37">
        <w:rPr>
          <w:rFonts w:asciiTheme="minorHAnsi" w:eastAsiaTheme="minorEastAsia" w:hAnsiTheme="minorHAnsi" w:cstheme="minorBidi"/>
          <w:kern w:val="2"/>
          <w:szCs w:val="22"/>
        </w:rPr>
        <w:t>施設の</w:t>
      </w:r>
      <w:r w:rsidRPr="00D64B37">
        <w:rPr>
          <w:rFonts w:asciiTheme="minorHAnsi" w:eastAsiaTheme="minorEastAsia" w:hAnsiTheme="minorHAnsi" w:cstheme="minorBidi" w:hint="eastAsia"/>
          <w:kern w:val="2"/>
          <w:szCs w:val="22"/>
        </w:rPr>
        <w:t>バリアフリー情報</w:t>
      </w:r>
      <w:r w:rsidRPr="00D64B37">
        <w:rPr>
          <w:rFonts w:asciiTheme="minorHAnsi" w:eastAsiaTheme="minorEastAsia" w:hAnsiTheme="minorHAnsi" w:cstheme="minorBidi"/>
          <w:kern w:val="2"/>
          <w:szCs w:val="22"/>
        </w:rPr>
        <w:t>を</w:t>
      </w:r>
      <w:r w:rsidRPr="00D64B37">
        <w:rPr>
          <w:rFonts w:asciiTheme="minorHAnsi" w:eastAsiaTheme="minorEastAsia" w:hAnsiTheme="minorHAnsi" w:cstheme="minorBidi" w:hint="eastAsia"/>
          <w:kern w:val="2"/>
          <w:szCs w:val="22"/>
        </w:rPr>
        <w:t>共同発信しているかどうかを問う項目のことである。パンフレットやインターネットを活用した情報提供等が考えられる。</w:t>
      </w:r>
    </w:p>
    <w:p w14:paraId="4D8C3918" w14:textId="77777777" w:rsidR="00EC0DF9" w:rsidRPr="00D64B37" w:rsidRDefault="00EC0DF9" w:rsidP="00EC0DF9">
      <w:pPr>
        <w:widowControl/>
        <w:adjustRightInd/>
        <w:snapToGrid/>
        <w:jc w:val="center"/>
        <w:rPr>
          <w:rFonts w:asciiTheme="minorHAnsi" w:eastAsiaTheme="minorEastAsia" w:hAnsiTheme="minorHAnsi" w:cstheme="minorBidi"/>
          <w:kern w:val="2"/>
          <w:szCs w:val="22"/>
        </w:rPr>
      </w:pPr>
      <w:r w:rsidRPr="009469EE">
        <w:rPr>
          <w:noProof/>
        </w:rPr>
        <w:drawing>
          <wp:inline distT="0" distB="0" distL="0" distR="0" wp14:anchorId="39EC7AB6" wp14:editId="67748D1C">
            <wp:extent cx="4436586" cy="4013200"/>
            <wp:effectExtent l="19050" t="19050" r="21590" b="25400"/>
            <wp:docPr id="1199304" name="図 1199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4187" t="44930" r="24033" b="40958"/>
                    <a:stretch/>
                  </pic:blipFill>
                  <pic:spPr bwMode="auto">
                    <a:xfrm>
                      <a:off x="0" y="0"/>
                      <a:ext cx="4458397" cy="403293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17773F2A" w14:textId="77777777" w:rsidR="00EC0DF9" w:rsidRDefault="00EC0DF9" w:rsidP="00EC0DF9">
      <w:pPr>
        <w:widowControl/>
        <w:adjustRightInd/>
        <w:snapToGrid/>
        <w:jc w:val="center"/>
        <w:rPr>
          <w:rFonts w:asciiTheme="minorHAnsi" w:eastAsiaTheme="minorEastAsia" w:hAnsiTheme="minorHAnsi" w:cstheme="minorBidi"/>
          <w:kern w:val="2"/>
          <w:szCs w:val="22"/>
        </w:rPr>
      </w:pPr>
      <w:r>
        <w:rPr>
          <w:rFonts w:asciiTheme="minorHAnsi" w:eastAsiaTheme="minorEastAsia" w:hAnsiTheme="minorHAnsi" w:cstheme="minorBidi" w:hint="eastAsia"/>
          <w:kern w:val="2"/>
          <w:szCs w:val="22"/>
        </w:rPr>
        <w:t>※</w:t>
      </w:r>
      <w:r>
        <w:rPr>
          <w:rFonts w:asciiTheme="minorHAnsi" w:eastAsiaTheme="minorEastAsia" w:hAnsiTheme="minorHAnsi" w:cstheme="minorBidi"/>
          <w:kern w:val="2"/>
          <w:szCs w:val="22"/>
        </w:rPr>
        <w:t>伊勢志摩バリアフリー</w:t>
      </w:r>
      <w:r>
        <w:rPr>
          <w:rFonts w:asciiTheme="minorHAnsi" w:eastAsiaTheme="minorEastAsia" w:hAnsiTheme="minorHAnsi" w:cstheme="minorBidi" w:hint="eastAsia"/>
          <w:kern w:val="2"/>
          <w:szCs w:val="22"/>
        </w:rPr>
        <w:t>ツアー</w:t>
      </w:r>
      <w:r>
        <w:rPr>
          <w:rFonts w:asciiTheme="minorHAnsi" w:eastAsiaTheme="minorEastAsia" w:hAnsiTheme="minorHAnsi" w:cstheme="minorBidi"/>
          <w:kern w:val="2"/>
          <w:szCs w:val="22"/>
        </w:rPr>
        <w:t>センター</w:t>
      </w:r>
      <w:r>
        <w:rPr>
          <w:rFonts w:asciiTheme="minorHAnsi" w:eastAsiaTheme="minorEastAsia" w:hAnsiTheme="minorHAnsi" w:cstheme="minorBidi" w:hint="eastAsia"/>
          <w:kern w:val="2"/>
          <w:szCs w:val="22"/>
        </w:rPr>
        <w:t>公式サイト</w:t>
      </w:r>
      <w:r>
        <w:rPr>
          <w:rFonts w:asciiTheme="minorHAnsi" w:eastAsiaTheme="minorEastAsia" w:hAnsiTheme="minorHAnsi" w:cstheme="minorBidi"/>
          <w:kern w:val="2"/>
          <w:szCs w:val="22"/>
        </w:rPr>
        <w:t xml:space="preserve"> </w:t>
      </w:r>
      <w:r>
        <w:rPr>
          <w:rFonts w:asciiTheme="minorHAnsi" w:eastAsiaTheme="minorEastAsia" w:hAnsiTheme="minorHAnsi" w:cstheme="minorBidi" w:hint="eastAsia"/>
          <w:kern w:val="2"/>
          <w:szCs w:val="22"/>
        </w:rPr>
        <w:t>トップ</w:t>
      </w:r>
      <w:r>
        <w:rPr>
          <w:rFonts w:asciiTheme="minorHAnsi" w:eastAsiaTheme="minorEastAsia" w:hAnsiTheme="minorHAnsi" w:cstheme="minorBidi"/>
          <w:kern w:val="2"/>
          <w:szCs w:val="22"/>
        </w:rPr>
        <w:t>ページの一部抜粋です。</w:t>
      </w:r>
    </w:p>
    <w:p w14:paraId="54BEE1E2" w14:textId="77777777" w:rsidR="00EC0DF9" w:rsidRPr="00D64B37" w:rsidRDefault="00EC0DF9" w:rsidP="00EC0DF9">
      <w:pPr>
        <w:widowControl/>
        <w:adjustRightInd/>
        <w:snapToGrid/>
        <w:jc w:val="center"/>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出所）</w:t>
      </w:r>
      <w:r>
        <w:rPr>
          <w:rFonts w:asciiTheme="minorHAnsi" w:eastAsiaTheme="minorEastAsia" w:hAnsiTheme="minorHAnsi" w:cstheme="minorBidi"/>
          <w:kern w:val="2"/>
          <w:szCs w:val="22"/>
        </w:rPr>
        <w:t>伊勢志摩バリアフリー</w:t>
      </w:r>
      <w:r>
        <w:rPr>
          <w:rFonts w:asciiTheme="minorHAnsi" w:eastAsiaTheme="minorEastAsia" w:hAnsiTheme="minorHAnsi" w:cstheme="minorBidi" w:hint="eastAsia"/>
          <w:kern w:val="2"/>
          <w:szCs w:val="22"/>
        </w:rPr>
        <w:t>ツアー</w:t>
      </w:r>
      <w:r>
        <w:rPr>
          <w:rFonts w:asciiTheme="minorHAnsi" w:eastAsiaTheme="minorEastAsia" w:hAnsiTheme="minorHAnsi" w:cstheme="minorBidi"/>
          <w:kern w:val="2"/>
          <w:szCs w:val="22"/>
        </w:rPr>
        <w:t>センター</w:t>
      </w:r>
      <w:r>
        <w:rPr>
          <w:rFonts w:asciiTheme="minorHAnsi" w:eastAsiaTheme="minorEastAsia" w:hAnsiTheme="minorHAnsi" w:cstheme="minorBidi" w:hint="eastAsia"/>
          <w:kern w:val="2"/>
          <w:szCs w:val="22"/>
        </w:rPr>
        <w:t>公式サイト</w:t>
      </w:r>
      <w:r w:rsidRPr="00D64B37">
        <w:rPr>
          <w:rFonts w:asciiTheme="minorHAnsi" w:eastAsiaTheme="minorEastAsia" w:hAnsiTheme="minorHAnsi" w:cstheme="minorBidi" w:hint="eastAsia"/>
          <w:kern w:val="2"/>
          <w:szCs w:val="22"/>
        </w:rPr>
        <w:t>（</w:t>
      </w:r>
      <w:r w:rsidRPr="009469EE">
        <w:rPr>
          <w:rFonts w:asciiTheme="minorHAnsi" w:eastAsiaTheme="minorEastAsia" w:hAnsiTheme="minorHAnsi" w:cstheme="minorBidi"/>
          <w:kern w:val="2"/>
          <w:szCs w:val="22"/>
        </w:rPr>
        <w:t>https://www.barifuri.com/</w:t>
      </w:r>
      <w:r w:rsidRPr="00D64B37">
        <w:rPr>
          <w:rFonts w:asciiTheme="minorHAnsi" w:eastAsiaTheme="minorEastAsia" w:hAnsiTheme="minorHAnsi" w:cstheme="minorBidi" w:hint="eastAsia"/>
          <w:kern w:val="2"/>
          <w:szCs w:val="22"/>
        </w:rPr>
        <w:t>）</w:t>
      </w:r>
    </w:p>
    <w:p w14:paraId="075282B8" w14:textId="77777777" w:rsidR="00D64B37" w:rsidRPr="00D64B37" w:rsidRDefault="00D64B37" w:rsidP="00CB7799">
      <w:pPr>
        <w:widowControl/>
        <w:numPr>
          <w:ilvl w:val="0"/>
          <w:numId w:val="10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036D7276"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18CCD364"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パンフレットや</w:t>
      </w:r>
      <w:r w:rsidRPr="00D64B37">
        <w:rPr>
          <w:rFonts w:asciiTheme="minorHAnsi" w:eastAsiaTheme="minorEastAsia" w:hAnsiTheme="minorHAnsi" w:cstheme="minorBidi"/>
          <w:kern w:val="2"/>
          <w:szCs w:val="22"/>
        </w:rPr>
        <w:t>インターネットを活用して</w:t>
      </w:r>
      <w:r w:rsidRPr="00D64B37">
        <w:rPr>
          <w:rFonts w:asciiTheme="minorHAnsi" w:eastAsiaTheme="minorEastAsia" w:hAnsiTheme="minorHAnsi" w:cstheme="minorBidi" w:hint="eastAsia"/>
          <w:kern w:val="2"/>
          <w:szCs w:val="22"/>
        </w:rPr>
        <w:t>エリア全体のバリアフリー状況や施設</w:t>
      </w:r>
      <w:r w:rsidRPr="00D64B37">
        <w:rPr>
          <w:rFonts w:asciiTheme="minorHAnsi" w:eastAsiaTheme="minorEastAsia" w:hAnsiTheme="minorHAnsi" w:cstheme="minorBidi"/>
          <w:kern w:val="2"/>
          <w:szCs w:val="22"/>
        </w:rPr>
        <w:t>の</w:t>
      </w:r>
      <w:r w:rsidRPr="00D64B37">
        <w:rPr>
          <w:rFonts w:asciiTheme="minorHAnsi" w:eastAsiaTheme="minorEastAsia" w:hAnsiTheme="minorHAnsi" w:cstheme="minorBidi" w:hint="eastAsia"/>
          <w:kern w:val="2"/>
          <w:szCs w:val="22"/>
        </w:rPr>
        <w:t>バリアフリー情報</w:t>
      </w:r>
      <w:r w:rsidRPr="00D64B37">
        <w:rPr>
          <w:rFonts w:asciiTheme="minorHAnsi" w:eastAsiaTheme="minorEastAsia" w:hAnsiTheme="minorHAnsi" w:cstheme="minorBidi"/>
          <w:kern w:val="2"/>
          <w:szCs w:val="22"/>
        </w:rPr>
        <w:t>を</w:t>
      </w:r>
      <w:r w:rsidRPr="00D64B37">
        <w:rPr>
          <w:rFonts w:asciiTheme="minorHAnsi" w:eastAsiaTheme="minorEastAsia" w:hAnsiTheme="minorHAnsi" w:cstheme="minorBidi" w:hint="eastAsia"/>
          <w:kern w:val="2"/>
          <w:szCs w:val="22"/>
        </w:rPr>
        <w:t>共同発信できていれば「○」、できていなければ「×」とする。</w:t>
      </w:r>
    </w:p>
    <w:p w14:paraId="04D6517D" w14:textId="77777777" w:rsidR="00D64B37" w:rsidRPr="00547F1D" w:rsidRDefault="00D64B37" w:rsidP="00D64B37">
      <w:pPr>
        <w:widowControl/>
        <w:adjustRightInd/>
        <w:snapToGrid/>
        <w:ind w:firstLineChars="100" w:firstLine="210"/>
        <w:rPr>
          <w:rFonts w:asciiTheme="minorHAnsi" w:eastAsiaTheme="minorEastAsia" w:hAnsiTheme="minorHAnsi" w:cstheme="minorBidi"/>
          <w:kern w:val="2"/>
          <w:szCs w:val="22"/>
        </w:rPr>
      </w:pPr>
      <w:r w:rsidRPr="00547F1D">
        <w:rPr>
          <w:rFonts w:asciiTheme="minorHAnsi" w:eastAsiaTheme="minorEastAsia" w:hAnsiTheme="minorHAnsi" w:cstheme="minorBidi" w:hint="eastAsia"/>
          <w:kern w:val="2"/>
          <w:szCs w:val="22"/>
        </w:rPr>
        <w:t>なお、バリアフリーが整備されていない場合は「×」とする。</w:t>
      </w:r>
    </w:p>
    <w:p w14:paraId="2D00D7B1"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45F6C62" w14:textId="17E99990" w:rsidR="00D64B37" w:rsidRPr="00D64B37" w:rsidRDefault="00D64B37" w:rsidP="00FE258C">
      <w:pPr>
        <w:pStyle w:val="40"/>
      </w:pPr>
      <w:bookmarkStart w:id="171" w:name="_Toc521500954"/>
      <w:r w:rsidRPr="00D64B37">
        <w:rPr>
          <w:rFonts w:hint="eastAsia"/>
        </w:rPr>
        <w:t>エリア全体の外国語による情報の共同発信</w:t>
      </w:r>
      <w:bookmarkEnd w:id="171"/>
    </w:p>
    <w:tbl>
      <w:tblPr>
        <w:tblStyle w:val="94"/>
        <w:tblW w:w="0" w:type="auto"/>
        <w:tblLook w:val="04A0" w:firstRow="1" w:lastRow="0" w:firstColumn="1" w:lastColumn="0" w:noHBand="0" w:noVBand="1"/>
      </w:tblPr>
      <w:tblGrid>
        <w:gridCol w:w="8494"/>
      </w:tblGrid>
      <w:tr w:rsidR="00D64B37" w:rsidRPr="00D64B37" w14:paraId="0A6253AF" w14:textId="77777777" w:rsidTr="00D64B37">
        <w:tc>
          <w:tcPr>
            <w:tcW w:w="8494" w:type="dxa"/>
            <w:shd w:val="clear" w:color="auto" w:fill="D9D9D9" w:themeFill="background1" w:themeFillShade="D9"/>
          </w:tcPr>
          <w:p w14:paraId="2BCD9F3B"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698D9765" w14:textId="77777777" w:rsidTr="00D64B37">
        <w:tc>
          <w:tcPr>
            <w:tcW w:w="8494" w:type="dxa"/>
          </w:tcPr>
          <w:p w14:paraId="79310B5B"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車いす対応、視覚障害者対応（全盲）、視覚障害者対応（弱視）、聴覚障害者対応、</w:t>
            </w:r>
            <w:r w:rsidRPr="00D64B37">
              <w:rPr>
                <w:rFonts w:ascii="ＭＳ 明朝" w:eastAsia="ＭＳ 明朝" w:hAnsi="ＭＳ 明朝" w:cs="ＭＳ 明朝" w:hint="eastAsia"/>
              </w:rPr>
              <w:t>外国人対応</w:t>
            </w:r>
            <w:r w:rsidRPr="00D64B37">
              <w:rPr>
                <w:rFonts w:ascii="ＭＳ 明朝" w:eastAsia="ＭＳ 明朝" w:hAnsi="ＭＳ 明朝" w:cs="ＭＳ 明朝" w:hint="eastAsia"/>
                <w:color w:val="A6A6A6" w:themeColor="background1" w:themeShade="A6"/>
              </w:rPr>
              <w:t>、その他の対</w:t>
            </w:r>
            <w:r w:rsidRPr="00D64B37">
              <w:rPr>
                <w:rFonts w:hint="eastAsia"/>
                <w:color w:val="A6A6A6" w:themeColor="background1" w:themeShade="A6"/>
              </w:rPr>
              <w:t>応</w:t>
            </w:r>
          </w:p>
        </w:tc>
      </w:tr>
      <w:tr w:rsidR="00D64B37" w:rsidRPr="00D64B37" w14:paraId="2FF53013" w14:textId="77777777" w:rsidTr="00D64B37">
        <w:tc>
          <w:tcPr>
            <w:tcW w:w="8494" w:type="dxa"/>
            <w:shd w:val="clear" w:color="auto" w:fill="D9D9D9" w:themeFill="background1" w:themeFillShade="D9"/>
          </w:tcPr>
          <w:p w14:paraId="77F5E8E9"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40A3200A" w14:textId="77777777" w:rsidTr="00D64B37">
        <w:tc>
          <w:tcPr>
            <w:tcW w:w="8494" w:type="dxa"/>
          </w:tcPr>
          <w:p w14:paraId="6C422570"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観光施設、飲食施設、宿泊施設、観光案内所、交通アクセス、</w:t>
            </w:r>
            <w:r w:rsidRPr="00D64B37">
              <w:rPr>
                <w:rFonts w:ascii="ＭＳ 明朝" w:eastAsia="ＭＳ 明朝" w:hAnsi="ＭＳ 明朝" w:cs="ＭＳ 明朝" w:hint="eastAsia"/>
              </w:rPr>
              <w:t>エリア内の案内情報・施設間の連</w:t>
            </w:r>
            <w:r w:rsidRPr="00D64B37">
              <w:rPr>
                <w:rFonts w:hint="eastAsia"/>
              </w:rPr>
              <w:t>携</w:t>
            </w:r>
          </w:p>
        </w:tc>
      </w:tr>
    </w:tbl>
    <w:p w14:paraId="4D10FE44"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1FF7605B" w14:textId="77777777" w:rsidR="00D64B37" w:rsidRPr="00D64B37" w:rsidRDefault="00D64B37" w:rsidP="00CB7799">
      <w:pPr>
        <w:widowControl/>
        <w:numPr>
          <w:ilvl w:val="0"/>
          <w:numId w:val="10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70383AE1" w14:textId="77777777" w:rsidR="00D64B37" w:rsidRPr="00D64B37" w:rsidRDefault="00D64B37" w:rsidP="00D64B37">
      <w:pPr>
        <w:widowControl/>
        <w:adjustRightInd/>
        <w:snapToGrid/>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 xml:space="preserve">　エリア内の観光施設、飲食施設、宿泊施設、観光案内所、交通事業者等の関係機関が連携してエリア全体や</w:t>
      </w:r>
      <w:r w:rsidRPr="00D64B37">
        <w:rPr>
          <w:rFonts w:asciiTheme="minorHAnsi" w:eastAsiaTheme="minorEastAsia" w:hAnsiTheme="minorHAnsi" w:cstheme="minorBidi"/>
          <w:kern w:val="2"/>
          <w:szCs w:val="22"/>
        </w:rPr>
        <w:t>施設の</w:t>
      </w:r>
      <w:r w:rsidRPr="00D64B37">
        <w:rPr>
          <w:rFonts w:asciiTheme="minorHAnsi" w:eastAsiaTheme="minorEastAsia" w:hAnsiTheme="minorHAnsi" w:cstheme="minorBidi" w:hint="eastAsia"/>
          <w:kern w:val="2"/>
          <w:szCs w:val="22"/>
        </w:rPr>
        <w:t>情報</w:t>
      </w:r>
      <w:r w:rsidRPr="00D64B37">
        <w:rPr>
          <w:rFonts w:asciiTheme="minorHAnsi" w:eastAsiaTheme="minorEastAsia" w:hAnsiTheme="minorHAnsi" w:cstheme="minorBidi"/>
          <w:kern w:val="2"/>
          <w:szCs w:val="22"/>
        </w:rPr>
        <w:t>を</w:t>
      </w:r>
      <w:r w:rsidRPr="00D64B37">
        <w:rPr>
          <w:rFonts w:asciiTheme="minorHAnsi" w:eastAsiaTheme="minorEastAsia" w:hAnsiTheme="minorHAnsi" w:cstheme="minorBidi" w:hint="eastAsia"/>
          <w:kern w:val="2"/>
          <w:szCs w:val="22"/>
        </w:rPr>
        <w:t>外国語で共同発信することである。パンフレットやインターネットを活用した情報提供等が考えられる。</w:t>
      </w:r>
    </w:p>
    <w:p w14:paraId="4B658119"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外国語は英語を</w:t>
      </w:r>
      <w:r w:rsidRPr="00D64B37">
        <w:rPr>
          <w:rFonts w:asciiTheme="minorHAnsi" w:eastAsiaTheme="minorEastAsia" w:hAnsiTheme="minorHAnsi" w:cstheme="minorBidi"/>
          <w:kern w:val="2"/>
          <w:szCs w:val="22"/>
        </w:rPr>
        <w:t>基本として</w:t>
      </w:r>
      <w:r w:rsidRPr="00D64B37">
        <w:rPr>
          <w:rFonts w:asciiTheme="minorHAnsi" w:eastAsiaTheme="minorEastAsia" w:hAnsiTheme="minorHAnsi" w:cstheme="minorBidi" w:hint="eastAsia"/>
          <w:kern w:val="2"/>
          <w:szCs w:val="22"/>
        </w:rPr>
        <w:t>、中国語、韓国語、その他当該施設を訪れる観光客が多いと</w:t>
      </w:r>
      <w:r w:rsidRPr="00D64B37">
        <w:rPr>
          <w:rFonts w:asciiTheme="minorHAnsi" w:eastAsiaTheme="minorEastAsia" w:hAnsiTheme="minorHAnsi" w:cstheme="minorBidi"/>
          <w:kern w:val="2"/>
          <w:szCs w:val="22"/>
        </w:rPr>
        <w:t>思われる</w:t>
      </w:r>
      <w:r w:rsidRPr="00D64B37">
        <w:rPr>
          <w:rFonts w:asciiTheme="minorHAnsi" w:eastAsiaTheme="minorEastAsia" w:hAnsiTheme="minorHAnsi" w:cstheme="minorBidi" w:hint="eastAsia"/>
          <w:kern w:val="2"/>
          <w:szCs w:val="22"/>
        </w:rPr>
        <w:t>国の言語等を選択し、対応することが</w:t>
      </w:r>
      <w:r w:rsidRPr="00D64B37">
        <w:rPr>
          <w:rFonts w:asciiTheme="minorHAnsi" w:eastAsiaTheme="minorEastAsia" w:hAnsiTheme="minorHAnsi" w:cstheme="minorBidi"/>
          <w:kern w:val="2"/>
          <w:szCs w:val="22"/>
        </w:rPr>
        <w:t>望ましい</w:t>
      </w:r>
      <w:r w:rsidRPr="00D64B37">
        <w:rPr>
          <w:rFonts w:asciiTheme="minorHAnsi" w:eastAsiaTheme="minorEastAsia" w:hAnsiTheme="minorHAnsi" w:cstheme="minorBidi" w:hint="eastAsia"/>
          <w:kern w:val="2"/>
          <w:szCs w:val="22"/>
        </w:rPr>
        <w:t>。</w:t>
      </w:r>
    </w:p>
    <w:p w14:paraId="1016800A"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4A3ABEF2" w14:textId="77777777" w:rsidR="00D64B37" w:rsidRPr="00D64B37" w:rsidRDefault="00D64B37" w:rsidP="00CB7799">
      <w:pPr>
        <w:widowControl/>
        <w:numPr>
          <w:ilvl w:val="0"/>
          <w:numId w:val="109"/>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4ABC3669"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31803496"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パンフレットや</w:t>
      </w:r>
      <w:r w:rsidRPr="00D64B37">
        <w:rPr>
          <w:rFonts w:asciiTheme="minorHAnsi" w:eastAsiaTheme="minorEastAsia" w:hAnsiTheme="minorHAnsi" w:cstheme="minorBidi"/>
          <w:kern w:val="2"/>
          <w:szCs w:val="22"/>
        </w:rPr>
        <w:t>インターネットを活用して</w:t>
      </w:r>
      <w:r w:rsidRPr="00D64B37">
        <w:rPr>
          <w:rFonts w:asciiTheme="minorHAnsi" w:eastAsiaTheme="minorEastAsia" w:hAnsiTheme="minorHAnsi" w:cstheme="minorBidi" w:hint="eastAsia"/>
          <w:kern w:val="2"/>
          <w:szCs w:val="22"/>
        </w:rPr>
        <w:t>エリア全体や施設情報</w:t>
      </w:r>
      <w:r w:rsidRPr="00D64B37">
        <w:rPr>
          <w:rFonts w:asciiTheme="minorHAnsi" w:eastAsiaTheme="minorEastAsia" w:hAnsiTheme="minorHAnsi" w:cstheme="minorBidi"/>
          <w:kern w:val="2"/>
          <w:szCs w:val="22"/>
        </w:rPr>
        <w:t>を</w:t>
      </w:r>
      <w:r w:rsidRPr="00D64B37">
        <w:rPr>
          <w:rFonts w:asciiTheme="minorHAnsi" w:eastAsiaTheme="minorEastAsia" w:hAnsiTheme="minorHAnsi" w:cstheme="minorBidi" w:hint="eastAsia"/>
          <w:kern w:val="2"/>
          <w:szCs w:val="22"/>
        </w:rPr>
        <w:t>外国語で共同発信できていれば「○」、できていなければ「×」とする。</w:t>
      </w:r>
    </w:p>
    <w:p w14:paraId="392EEFB2" w14:textId="2FACAA00" w:rsidR="00470C4E" w:rsidRDefault="00470C4E" w:rsidP="00D64B37">
      <w:pPr>
        <w:widowControl/>
        <w:adjustRightInd/>
        <w:snapToGrid/>
        <w:rPr>
          <w:rFonts w:asciiTheme="minorHAnsi" w:eastAsiaTheme="minorEastAsia" w:hAnsiTheme="minorHAnsi" w:cstheme="minorBidi"/>
          <w:kern w:val="2"/>
          <w:szCs w:val="22"/>
        </w:rPr>
      </w:pPr>
    </w:p>
    <w:p w14:paraId="0E029F5D" w14:textId="15A872B4" w:rsidR="00617B2B" w:rsidRDefault="00617B2B" w:rsidP="00D64B37">
      <w:pPr>
        <w:widowControl/>
        <w:adjustRightInd/>
        <w:snapToGrid/>
        <w:rPr>
          <w:rFonts w:asciiTheme="minorHAnsi" w:eastAsiaTheme="minorEastAsia" w:hAnsiTheme="minorHAnsi" w:cstheme="minorBidi"/>
          <w:kern w:val="2"/>
          <w:szCs w:val="22"/>
        </w:rPr>
      </w:pPr>
    </w:p>
    <w:p w14:paraId="7A45148A" w14:textId="4731F854" w:rsidR="00617B2B" w:rsidRDefault="00617B2B" w:rsidP="00D64B37">
      <w:pPr>
        <w:widowControl/>
        <w:adjustRightInd/>
        <w:snapToGrid/>
        <w:rPr>
          <w:rFonts w:asciiTheme="minorHAnsi" w:eastAsiaTheme="minorEastAsia" w:hAnsiTheme="minorHAnsi" w:cstheme="minorBidi"/>
          <w:kern w:val="2"/>
          <w:szCs w:val="22"/>
        </w:rPr>
      </w:pPr>
    </w:p>
    <w:p w14:paraId="631094A4" w14:textId="77777777" w:rsidR="00617B2B" w:rsidRPr="00D64B37" w:rsidRDefault="00617B2B" w:rsidP="00D64B37">
      <w:pPr>
        <w:widowControl/>
        <w:adjustRightInd/>
        <w:snapToGrid/>
        <w:rPr>
          <w:rFonts w:asciiTheme="minorHAnsi" w:eastAsiaTheme="minorEastAsia" w:hAnsiTheme="minorHAnsi" w:cstheme="minorBidi"/>
          <w:kern w:val="2"/>
          <w:szCs w:val="22"/>
        </w:rPr>
      </w:pPr>
    </w:p>
    <w:p w14:paraId="0115B8DD" w14:textId="77EE4103" w:rsidR="00D64B37" w:rsidRPr="00D64B37" w:rsidRDefault="00D64B37" w:rsidP="00FE258C">
      <w:pPr>
        <w:pStyle w:val="40"/>
      </w:pPr>
      <w:bookmarkStart w:id="172" w:name="_Toc521500955"/>
      <w:r w:rsidRPr="00D64B37">
        <w:rPr>
          <w:rFonts w:hint="eastAsia"/>
        </w:rPr>
        <w:t>施設のバリアフリーについて説明できる人や組織の有無</w:t>
      </w:r>
      <w:bookmarkEnd w:id="172"/>
    </w:p>
    <w:tbl>
      <w:tblPr>
        <w:tblStyle w:val="94"/>
        <w:tblW w:w="0" w:type="auto"/>
        <w:tblLook w:val="04A0" w:firstRow="1" w:lastRow="0" w:firstColumn="1" w:lastColumn="0" w:noHBand="0" w:noVBand="1"/>
      </w:tblPr>
      <w:tblGrid>
        <w:gridCol w:w="8494"/>
      </w:tblGrid>
      <w:tr w:rsidR="00D64B37" w:rsidRPr="00D64B37" w14:paraId="716FDE62" w14:textId="77777777" w:rsidTr="00D64B37">
        <w:tc>
          <w:tcPr>
            <w:tcW w:w="8494" w:type="dxa"/>
            <w:shd w:val="clear" w:color="auto" w:fill="D9D9D9" w:themeFill="background1" w:themeFillShade="D9"/>
          </w:tcPr>
          <w:p w14:paraId="3961A125" w14:textId="77777777" w:rsidR="00D64B37" w:rsidRPr="00D64B37" w:rsidRDefault="00D64B37" w:rsidP="00D64B37">
            <w:pPr>
              <w:widowControl/>
              <w:adjustRightInd/>
              <w:snapToGrid/>
              <w:spacing w:line="240" w:lineRule="auto"/>
            </w:pPr>
            <w:r w:rsidRPr="00D64B37">
              <w:rPr>
                <w:rFonts w:hint="eastAsia"/>
              </w:rPr>
              <w:t>対象者</w:t>
            </w:r>
          </w:p>
        </w:tc>
      </w:tr>
      <w:tr w:rsidR="00D64B37" w:rsidRPr="00D64B37" w14:paraId="57DEA961" w14:textId="77777777" w:rsidTr="00D64B37">
        <w:tc>
          <w:tcPr>
            <w:tcW w:w="8494" w:type="dxa"/>
          </w:tcPr>
          <w:p w14:paraId="6BB34804" w14:textId="77777777" w:rsidR="00D64B37" w:rsidRPr="00D64B37" w:rsidRDefault="00D64B37" w:rsidP="00D64B37">
            <w:pPr>
              <w:widowControl/>
              <w:adjustRightInd/>
              <w:snapToGrid/>
              <w:spacing w:line="240" w:lineRule="auto"/>
            </w:pPr>
            <w:r w:rsidRPr="00D64B37">
              <w:rPr>
                <w:rFonts w:hint="eastAsia"/>
              </w:rPr>
              <w:t>車いす対応、視覚障害者対応（全盲）、視覚障害者対応（弱視）、聴覚障害者対応、外国人対応、その他の対応</w:t>
            </w:r>
          </w:p>
        </w:tc>
      </w:tr>
      <w:tr w:rsidR="00D64B37" w:rsidRPr="00D64B37" w14:paraId="7BF07D13" w14:textId="77777777" w:rsidTr="00D64B37">
        <w:tc>
          <w:tcPr>
            <w:tcW w:w="8494" w:type="dxa"/>
            <w:shd w:val="clear" w:color="auto" w:fill="D9D9D9" w:themeFill="background1" w:themeFillShade="D9"/>
          </w:tcPr>
          <w:p w14:paraId="1414C5AF"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rPr>
              <w:t>対象施</w:t>
            </w:r>
            <w:r w:rsidRPr="00D64B37">
              <w:rPr>
                <w:rFonts w:hint="eastAsia"/>
              </w:rPr>
              <w:t>設</w:t>
            </w:r>
          </w:p>
        </w:tc>
      </w:tr>
      <w:tr w:rsidR="00D64B37" w:rsidRPr="00D64B37" w14:paraId="65D6BD93" w14:textId="77777777" w:rsidTr="00D64B37">
        <w:tc>
          <w:tcPr>
            <w:tcW w:w="8494" w:type="dxa"/>
          </w:tcPr>
          <w:p w14:paraId="53FB2C13" w14:textId="77777777" w:rsidR="00D64B37" w:rsidRPr="00D64B37" w:rsidRDefault="00D64B37" w:rsidP="00D64B37">
            <w:pPr>
              <w:widowControl/>
              <w:adjustRightInd/>
              <w:snapToGrid/>
              <w:spacing w:line="240" w:lineRule="auto"/>
            </w:pPr>
            <w:r w:rsidRPr="00D64B37">
              <w:rPr>
                <w:rFonts w:ascii="ＭＳ 明朝" w:eastAsia="ＭＳ 明朝" w:hAnsi="ＭＳ 明朝" w:cs="ＭＳ 明朝" w:hint="eastAsia"/>
                <w:color w:val="A6A6A6" w:themeColor="background1" w:themeShade="A6"/>
              </w:rPr>
              <w:t>観光施設、飲食施設、宿泊施設、観光案内所、交通アクセス、</w:t>
            </w:r>
            <w:r w:rsidRPr="00D64B37">
              <w:rPr>
                <w:rFonts w:ascii="ＭＳ 明朝" w:eastAsia="ＭＳ 明朝" w:hAnsi="ＭＳ 明朝" w:cs="ＭＳ 明朝" w:hint="eastAsia"/>
              </w:rPr>
              <w:t>エリア内の案内情報・施設間の連</w:t>
            </w:r>
            <w:r w:rsidRPr="00D64B37">
              <w:rPr>
                <w:rFonts w:hint="eastAsia"/>
              </w:rPr>
              <w:t>携</w:t>
            </w:r>
          </w:p>
        </w:tc>
      </w:tr>
    </w:tbl>
    <w:p w14:paraId="7A33A716"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2A9DEC68" w14:textId="77777777" w:rsidR="00D64B37" w:rsidRPr="00D64B37" w:rsidRDefault="00D64B37" w:rsidP="00CB7799">
      <w:pPr>
        <w:widowControl/>
        <w:numPr>
          <w:ilvl w:val="0"/>
          <w:numId w:val="11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評価項目の説明</w:t>
      </w:r>
    </w:p>
    <w:p w14:paraId="07831D8A" w14:textId="77777777" w:rsidR="00D64B37" w:rsidRPr="00D64B37" w:rsidRDefault="00D64B37" w:rsidP="00D64B37">
      <w:pPr>
        <w:widowControl/>
        <w:adjustRightInd/>
        <w:snapToGrid/>
        <w:rPr>
          <w:rFonts w:asciiTheme="minorHAnsi" w:eastAsiaTheme="minorEastAsia" w:hAnsiTheme="minorHAnsi" w:cstheme="minorBidi"/>
          <w:strike/>
          <w:kern w:val="2"/>
          <w:szCs w:val="22"/>
        </w:rPr>
      </w:pPr>
      <w:r w:rsidRPr="00D64B37">
        <w:rPr>
          <w:rFonts w:asciiTheme="minorHAnsi" w:eastAsiaTheme="minorEastAsia" w:hAnsiTheme="minorHAnsi" w:cstheme="minorBidi" w:hint="eastAsia"/>
          <w:kern w:val="2"/>
          <w:szCs w:val="22"/>
        </w:rPr>
        <w:t xml:space="preserve">　エリア内のバリアフリー</w:t>
      </w:r>
      <w:r w:rsidRPr="00D64B37">
        <w:rPr>
          <w:rFonts w:asciiTheme="minorHAnsi" w:eastAsiaTheme="minorEastAsia" w:hAnsiTheme="minorHAnsi" w:cstheme="minorBidi"/>
          <w:kern w:val="2"/>
          <w:szCs w:val="22"/>
        </w:rPr>
        <w:t>状況や</w:t>
      </w:r>
      <w:r w:rsidRPr="00D64B37">
        <w:rPr>
          <w:rFonts w:asciiTheme="minorHAnsi" w:eastAsiaTheme="minorEastAsia" w:hAnsiTheme="minorHAnsi" w:cstheme="minorBidi" w:hint="eastAsia"/>
          <w:kern w:val="2"/>
          <w:szCs w:val="22"/>
        </w:rPr>
        <w:t>施設のバリアフリーについて説明できる人や組織の有無を問う項目のことである。最寄駅や最寄バス停から各観光施設等までの移動経路のバリアフリー状況、各施設のバリアフリー状況を一元的に把握し、説明する。</w:t>
      </w:r>
    </w:p>
    <w:p w14:paraId="4C10DCBF" w14:textId="77777777" w:rsidR="00D64B37" w:rsidRPr="00D64B37" w:rsidRDefault="00D64B37" w:rsidP="00D64B37">
      <w:pPr>
        <w:widowControl/>
        <w:adjustRightInd/>
        <w:snapToGrid/>
        <w:rPr>
          <w:rFonts w:asciiTheme="minorHAnsi" w:eastAsiaTheme="minorEastAsia" w:hAnsiTheme="minorHAnsi" w:cstheme="minorBidi"/>
          <w:kern w:val="2"/>
          <w:szCs w:val="22"/>
        </w:rPr>
      </w:pPr>
    </w:p>
    <w:p w14:paraId="3DF16C45" w14:textId="77777777" w:rsidR="00D64B37" w:rsidRPr="00D64B37" w:rsidRDefault="00D64B37" w:rsidP="00CB7799">
      <w:pPr>
        <w:widowControl/>
        <w:numPr>
          <w:ilvl w:val="0"/>
          <w:numId w:val="110"/>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評価の考え方</w:t>
      </w:r>
    </w:p>
    <w:p w14:paraId="71D36795" w14:textId="77777777" w:rsidR="00D64B37" w:rsidRPr="00D64B37" w:rsidRDefault="00D64B37" w:rsidP="00CB7799">
      <w:pPr>
        <w:widowControl/>
        <w:numPr>
          <w:ilvl w:val="0"/>
          <w:numId w:val="18"/>
        </w:numPr>
        <w:adjustRightInd/>
        <w:snapToGrid/>
        <w:rPr>
          <w:rFonts w:asciiTheme="majorEastAsia" w:eastAsiaTheme="majorEastAsia" w:hAnsiTheme="majorEastAsia" w:cstheme="minorBidi"/>
          <w:kern w:val="2"/>
          <w:szCs w:val="22"/>
        </w:rPr>
      </w:pPr>
      <w:r w:rsidRPr="00D64B37">
        <w:rPr>
          <w:rFonts w:asciiTheme="majorEastAsia" w:eastAsiaTheme="majorEastAsia" w:hAnsiTheme="majorEastAsia" w:cstheme="minorBidi" w:hint="eastAsia"/>
          <w:kern w:val="2"/>
          <w:szCs w:val="22"/>
        </w:rPr>
        <w:t>ハード面の整備</w:t>
      </w:r>
    </w:p>
    <w:p w14:paraId="5639BB22" w14:textId="77777777" w:rsidR="00D64B37" w:rsidRPr="00D64B37" w:rsidRDefault="00D64B37" w:rsidP="00D64B37">
      <w:pPr>
        <w:widowControl/>
        <w:adjustRightInd/>
        <w:snapToGrid/>
        <w:ind w:firstLineChars="100" w:firstLine="210"/>
        <w:rPr>
          <w:rFonts w:asciiTheme="minorHAnsi" w:eastAsiaTheme="minorEastAsia" w:hAnsiTheme="minorHAnsi" w:cstheme="minorBidi"/>
          <w:kern w:val="2"/>
          <w:szCs w:val="22"/>
        </w:rPr>
      </w:pPr>
      <w:r w:rsidRPr="00D64B37">
        <w:rPr>
          <w:rFonts w:asciiTheme="minorHAnsi" w:eastAsiaTheme="minorEastAsia" w:hAnsiTheme="minorHAnsi" w:cstheme="minorBidi" w:hint="eastAsia"/>
          <w:kern w:val="2"/>
          <w:szCs w:val="22"/>
        </w:rPr>
        <w:t>エリア内のバリアフリー</w:t>
      </w:r>
      <w:r w:rsidRPr="00D64B37">
        <w:rPr>
          <w:rFonts w:asciiTheme="minorHAnsi" w:eastAsiaTheme="minorEastAsia" w:hAnsiTheme="minorHAnsi" w:cstheme="minorBidi"/>
          <w:kern w:val="2"/>
          <w:szCs w:val="22"/>
        </w:rPr>
        <w:t>状況や</w:t>
      </w:r>
      <w:r w:rsidRPr="00D64B37">
        <w:rPr>
          <w:rFonts w:asciiTheme="minorHAnsi" w:eastAsiaTheme="minorEastAsia" w:hAnsiTheme="minorHAnsi" w:cstheme="minorBidi" w:hint="eastAsia"/>
          <w:kern w:val="2"/>
          <w:szCs w:val="22"/>
        </w:rPr>
        <w:t>施設のバリアフリーについて説明できる人がいれば「○」、いなければ「×」とする。資料やマップ等を用いて説明できる形でよい。</w:t>
      </w:r>
    </w:p>
    <w:p w14:paraId="7FCCF8DD" w14:textId="77777777" w:rsidR="00D64B37" w:rsidRPr="00547F1D" w:rsidRDefault="00D64B37" w:rsidP="00D64B37">
      <w:pPr>
        <w:widowControl/>
        <w:adjustRightInd/>
        <w:snapToGrid/>
        <w:ind w:firstLineChars="100" w:firstLine="210"/>
        <w:rPr>
          <w:rFonts w:asciiTheme="minorHAnsi" w:eastAsiaTheme="minorEastAsia" w:hAnsiTheme="minorHAnsi" w:cstheme="minorBidi"/>
          <w:kern w:val="2"/>
          <w:szCs w:val="22"/>
        </w:rPr>
      </w:pPr>
      <w:r w:rsidRPr="00547F1D">
        <w:rPr>
          <w:rFonts w:asciiTheme="minorHAnsi" w:eastAsiaTheme="minorEastAsia" w:hAnsiTheme="minorHAnsi" w:cstheme="minorBidi" w:hint="eastAsia"/>
          <w:kern w:val="2"/>
          <w:szCs w:val="22"/>
        </w:rPr>
        <w:t>なお、バリアフリーが整備されていない場合は「×」とする。</w:t>
      </w:r>
    </w:p>
    <w:p w14:paraId="75743D9A" w14:textId="5DA2C220" w:rsidR="00D64B37" w:rsidRDefault="00D64B37" w:rsidP="00D64B37">
      <w:pPr>
        <w:widowControl/>
        <w:adjustRightInd/>
        <w:snapToGrid/>
        <w:rPr>
          <w:rFonts w:asciiTheme="minorHAnsi" w:eastAsiaTheme="minorEastAsia" w:hAnsiTheme="minorHAnsi" w:cstheme="minorBidi"/>
          <w:kern w:val="2"/>
          <w:szCs w:val="22"/>
        </w:rPr>
      </w:pPr>
    </w:p>
    <w:p w14:paraId="53C6CEC0" w14:textId="5746A5FB" w:rsidR="00A07832" w:rsidRPr="00D64B37" w:rsidRDefault="00A07832" w:rsidP="00877221">
      <w:pPr>
        <w:pStyle w:val="21"/>
        <w:spacing w:before="360" w:after="180"/>
      </w:pPr>
      <w:bookmarkStart w:id="173" w:name="_Toc521500956"/>
      <w:r w:rsidRPr="00547F1D">
        <w:rPr>
          <w:rFonts w:hint="eastAsia"/>
        </w:rPr>
        <w:t>アピールポイント（自由記述）</w:t>
      </w:r>
      <w:bookmarkEnd w:id="173"/>
    </w:p>
    <w:tbl>
      <w:tblPr>
        <w:tblStyle w:val="94"/>
        <w:tblW w:w="0" w:type="auto"/>
        <w:tblLook w:val="04A0" w:firstRow="1" w:lastRow="0" w:firstColumn="1" w:lastColumn="0" w:noHBand="0" w:noVBand="1"/>
      </w:tblPr>
      <w:tblGrid>
        <w:gridCol w:w="8494"/>
      </w:tblGrid>
      <w:tr w:rsidR="00D64B37" w:rsidRPr="00547F1D" w14:paraId="46EC6AF5" w14:textId="77777777" w:rsidTr="00D64B37">
        <w:tc>
          <w:tcPr>
            <w:tcW w:w="8494" w:type="dxa"/>
            <w:shd w:val="clear" w:color="auto" w:fill="D9D9D9" w:themeFill="background1" w:themeFillShade="D9"/>
          </w:tcPr>
          <w:p w14:paraId="5EB7A972" w14:textId="77777777" w:rsidR="00D64B37" w:rsidRPr="00547F1D" w:rsidRDefault="00D64B37" w:rsidP="00D64B37">
            <w:pPr>
              <w:widowControl/>
              <w:adjustRightInd/>
              <w:snapToGrid/>
              <w:spacing w:line="240" w:lineRule="auto"/>
            </w:pPr>
            <w:r w:rsidRPr="00547F1D">
              <w:rPr>
                <w:rFonts w:hint="eastAsia"/>
              </w:rPr>
              <w:t>対象者</w:t>
            </w:r>
          </w:p>
        </w:tc>
      </w:tr>
      <w:tr w:rsidR="00D64B37" w:rsidRPr="00547F1D" w14:paraId="266D05C8" w14:textId="77777777" w:rsidTr="00D64B37">
        <w:tc>
          <w:tcPr>
            <w:tcW w:w="8494" w:type="dxa"/>
          </w:tcPr>
          <w:p w14:paraId="76D00C19" w14:textId="77777777" w:rsidR="00D64B37" w:rsidRPr="00547F1D" w:rsidRDefault="00D64B37" w:rsidP="00D64B37">
            <w:pPr>
              <w:widowControl/>
              <w:adjustRightInd/>
              <w:snapToGrid/>
              <w:spacing w:line="240" w:lineRule="auto"/>
            </w:pPr>
            <w:r w:rsidRPr="00547F1D">
              <w:rPr>
                <w:rFonts w:hint="eastAsia"/>
              </w:rPr>
              <w:t>車いす対応、視覚障害者対応（全盲）、視覚障害者対応（弱視）、聴覚障害者対応、外国人対応、その他の対応</w:t>
            </w:r>
          </w:p>
        </w:tc>
      </w:tr>
      <w:tr w:rsidR="00D64B37" w:rsidRPr="00547F1D" w14:paraId="362A2792" w14:textId="77777777" w:rsidTr="00D64B37">
        <w:tc>
          <w:tcPr>
            <w:tcW w:w="8494" w:type="dxa"/>
            <w:shd w:val="clear" w:color="auto" w:fill="D9D9D9" w:themeFill="background1" w:themeFillShade="D9"/>
          </w:tcPr>
          <w:p w14:paraId="3F83964F" w14:textId="77777777" w:rsidR="00D64B37" w:rsidRPr="00547F1D" w:rsidRDefault="00D64B37" w:rsidP="00D64B37">
            <w:pPr>
              <w:widowControl/>
              <w:adjustRightInd/>
              <w:snapToGrid/>
              <w:spacing w:line="240" w:lineRule="auto"/>
            </w:pPr>
            <w:r w:rsidRPr="00547F1D">
              <w:rPr>
                <w:rFonts w:ascii="ＭＳ 明朝" w:eastAsia="ＭＳ 明朝" w:hAnsi="ＭＳ 明朝" w:cs="ＭＳ 明朝" w:hint="eastAsia"/>
              </w:rPr>
              <w:t>対象施</w:t>
            </w:r>
            <w:r w:rsidRPr="00547F1D">
              <w:rPr>
                <w:rFonts w:hint="eastAsia"/>
              </w:rPr>
              <w:t>設</w:t>
            </w:r>
          </w:p>
        </w:tc>
      </w:tr>
      <w:tr w:rsidR="00D64B37" w:rsidRPr="00547F1D" w14:paraId="5CB08164" w14:textId="77777777" w:rsidTr="00D64B37">
        <w:tc>
          <w:tcPr>
            <w:tcW w:w="8494" w:type="dxa"/>
          </w:tcPr>
          <w:p w14:paraId="0A3CE1D6" w14:textId="77777777" w:rsidR="00D64B37" w:rsidRPr="00547F1D" w:rsidRDefault="00D64B37" w:rsidP="00D64B37">
            <w:pPr>
              <w:widowControl/>
              <w:adjustRightInd/>
              <w:snapToGrid/>
              <w:spacing w:line="240" w:lineRule="auto"/>
            </w:pPr>
            <w:r w:rsidRPr="00547F1D">
              <w:rPr>
                <w:rFonts w:ascii="ＭＳ 明朝" w:eastAsia="ＭＳ 明朝" w:hAnsi="ＭＳ 明朝" w:cs="ＭＳ 明朝" w:hint="eastAsia"/>
              </w:rPr>
              <w:t>観光施設、飲食施設、宿泊施設、観光案内所、交通アクセス、エリア内の案内情報・施設間の連</w:t>
            </w:r>
            <w:r w:rsidRPr="00547F1D">
              <w:rPr>
                <w:rFonts w:hint="eastAsia"/>
              </w:rPr>
              <w:t>携</w:t>
            </w:r>
          </w:p>
        </w:tc>
      </w:tr>
    </w:tbl>
    <w:p w14:paraId="7A60D16F" w14:textId="77777777" w:rsidR="00D64B37" w:rsidRPr="00547F1D" w:rsidRDefault="00D64B37" w:rsidP="00D64B37">
      <w:pPr>
        <w:widowControl/>
        <w:adjustRightInd/>
        <w:snapToGrid/>
        <w:rPr>
          <w:rFonts w:asciiTheme="minorHAnsi" w:eastAsiaTheme="minorEastAsia" w:hAnsiTheme="minorHAnsi" w:cstheme="minorBidi"/>
          <w:kern w:val="2"/>
          <w:szCs w:val="22"/>
        </w:rPr>
      </w:pPr>
    </w:p>
    <w:p w14:paraId="6F4F960B" w14:textId="77777777" w:rsidR="00D64B37" w:rsidRPr="00547F1D" w:rsidRDefault="00D64B37" w:rsidP="00CB7799">
      <w:pPr>
        <w:widowControl/>
        <w:numPr>
          <w:ilvl w:val="0"/>
          <w:numId w:val="131"/>
        </w:numPr>
        <w:adjustRightInd/>
        <w:snapToGrid/>
        <w:rPr>
          <w:rFonts w:asciiTheme="majorEastAsia" w:eastAsiaTheme="majorEastAsia" w:hAnsiTheme="majorEastAsia" w:cstheme="minorBidi"/>
          <w:kern w:val="2"/>
          <w:szCs w:val="22"/>
        </w:rPr>
      </w:pPr>
      <w:r w:rsidRPr="00547F1D">
        <w:rPr>
          <w:rFonts w:asciiTheme="majorEastAsia" w:eastAsiaTheme="majorEastAsia" w:hAnsiTheme="majorEastAsia" w:cstheme="minorBidi" w:hint="eastAsia"/>
          <w:kern w:val="2"/>
          <w:szCs w:val="22"/>
        </w:rPr>
        <w:t>評価項目の説明</w:t>
      </w:r>
    </w:p>
    <w:p w14:paraId="5B3C149D" w14:textId="57F86FAB" w:rsidR="00D64B37" w:rsidRPr="00796FEE" w:rsidRDefault="00D64B37" w:rsidP="00D64B37">
      <w:pPr>
        <w:widowControl/>
        <w:adjustRightInd/>
        <w:snapToGrid/>
        <w:rPr>
          <w:rFonts w:asciiTheme="minorHAnsi" w:eastAsiaTheme="minorEastAsia" w:hAnsiTheme="minorHAnsi" w:cstheme="minorBidi"/>
          <w:strike/>
          <w:kern w:val="2"/>
        </w:rPr>
      </w:pPr>
      <w:r w:rsidRPr="00547F1D">
        <w:rPr>
          <w:rFonts w:asciiTheme="minorHAnsi" w:eastAsiaTheme="minorEastAsia" w:hAnsiTheme="minorHAnsi" w:cstheme="minorBidi" w:hint="eastAsia"/>
          <w:kern w:val="2"/>
          <w:szCs w:val="22"/>
        </w:rPr>
        <w:t xml:space="preserve">　</w:t>
      </w:r>
      <w:r w:rsidRPr="00796FEE">
        <w:rPr>
          <w:rFonts w:asciiTheme="minorHAnsi" w:eastAsiaTheme="minorEastAsia" w:hAnsiTheme="minorHAnsi" w:cstheme="minorBidi" w:hint="eastAsia"/>
          <w:kern w:val="2"/>
        </w:rPr>
        <w:t>「</w:t>
      </w:r>
      <w:r w:rsidRPr="00796FEE">
        <w:rPr>
          <w:rFonts w:asciiTheme="minorHAnsi" w:eastAsiaTheme="minorEastAsia" w:hAnsiTheme="minorHAnsi" w:cstheme="minorBidi"/>
          <w:kern w:val="2"/>
        </w:rPr>
        <w:fldChar w:fldCharType="begin"/>
      </w:r>
      <w:r w:rsidRPr="00796FEE">
        <w:rPr>
          <w:rFonts w:asciiTheme="minorHAnsi" w:eastAsiaTheme="minorEastAsia" w:hAnsiTheme="minorHAnsi" w:cstheme="minorBidi"/>
          <w:kern w:val="2"/>
        </w:rPr>
        <w:instrText xml:space="preserve"> REF _Ref510532619 \w \h </w:instrText>
      </w:r>
      <w:r w:rsidR="00796FEE">
        <w:rPr>
          <w:rFonts w:asciiTheme="minorHAnsi" w:eastAsiaTheme="minorEastAsia" w:hAnsiTheme="minorHAnsi" w:cstheme="minorBidi"/>
          <w:kern w:val="2"/>
        </w:rPr>
        <w:instrText xml:space="preserve"> \* MERGEFORMAT </w:instrText>
      </w:r>
      <w:r w:rsidRPr="00796FEE">
        <w:rPr>
          <w:rFonts w:asciiTheme="minorHAnsi" w:eastAsiaTheme="minorEastAsia" w:hAnsiTheme="minorHAnsi" w:cstheme="minorBidi"/>
          <w:kern w:val="2"/>
        </w:rPr>
      </w:r>
      <w:r w:rsidRPr="00796FEE">
        <w:rPr>
          <w:rFonts w:asciiTheme="minorHAnsi" w:eastAsiaTheme="minorEastAsia" w:hAnsiTheme="minorHAnsi" w:cstheme="minorBidi"/>
          <w:kern w:val="2"/>
        </w:rPr>
        <w:fldChar w:fldCharType="separate"/>
      </w:r>
      <w:r w:rsidR="00FF3C10">
        <w:rPr>
          <w:rFonts w:asciiTheme="minorHAnsi" w:eastAsiaTheme="minorEastAsia" w:hAnsiTheme="minorHAnsi" w:cstheme="minorBidi" w:hint="eastAsia"/>
          <w:kern w:val="2"/>
        </w:rPr>
        <w:t>１</w:t>
      </w:r>
      <w:r w:rsidRPr="00796FEE">
        <w:rPr>
          <w:rFonts w:asciiTheme="minorHAnsi" w:eastAsiaTheme="minorEastAsia" w:hAnsiTheme="minorHAnsi" w:cstheme="minorBidi"/>
          <w:kern w:val="2"/>
        </w:rPr>
        <w:fldChar w:fldCharType="end"/>
      </w:r>
      <w:r w:rsidRPr="00796FEE">
        <w:rPr>
          <w:rFonts w:asciiTheme="minorHAnsi" w:eastAsiaTheme="minorEastAsia" w:hAnsiTheme="minorHAnsi" w:cstheme="minorBidi" w:hint="eastAsia"/>
          <w:kern w:val="2"/>
        </w:rPr>
        <w:t>．</w:t>
      </w:r>
      <w:r w:rsidRPr="00796FEE">
        <w:rPr>
          <w:rFonts w:asciiTheme="minorHAnsi" w:eastAsiaTheme="minorEastAsia" w:hAnsiTheme="minorHAnsi" w:cstheme="minorBidi"/>
          <w:kern w:val="2"/>
        </w:rPr>
        <w:fldChar w:fldCharType="begin"/>
      </w:r>
      <w:r w:rsidRPr="00796FEE">
        <w:rPr>
          <w:rFonts w:asciiTheme="minorHAnsi" w:eastAsiaTheme="minorEastAsia" w:hAnsiTheme="minorHAnsi" w:cstheme="minorBidi"/>
          <w:kern w:val="2"/>
        </w:rPr>
        <w:instrText xml:space="preserve"> REF _Ref510532624 \h </w:instrText>
      </w:r>
      <w:r w:rsidR="00796FEE">
        <w:rPr>
          <w:rFonts w:asciiTheme="minorHAnsi" w:eastAsiaTheme="minorEastAsia" w:hAnsiTheme="minorHAnsi" w:cstheme="minorBidi"/>
          <w:kern w:val="2"/>
        </w:rPr>
        <w:instrText xml:space="preserve"> \* MERGEFORMAT </w:instrText>
      </w:r>
      <w:r w:rsidRPr="00796FEE">
        <w:rPr>
          <w:rFonts w:asciiTheme="minorHAnsi" w:eastAsiaTheme="minorEastAsia" w:hAnsiTheme="minorHAnsi" w:cstheme="minorBidi"/>
          <w:kern w:val="2"/>
        </w:rPr>
      </w:r>
      <w:r w:rsidRPr="00796FEE">
        <w:rPr>
          <w:rFonts w:asciiTheme="minorHAnsi" w:eastAsiaTheme="minorEastAsia" w:hAnsiTheme="minorHAnsi" w:cstheme="minorBidi"/>
          <w:kern w:val="2"/>
        </w:rPr>
        <w:fldChar w:fldCharType="separate"/>
      </w:r>
      <w:r w:rsidR="00FF3C10" w:rsidRPr="00FF3C10">
        <w:rPr>
          <w:rFonts w:asciiTheme="majorHAnsi" w:eastAsiaTheme="majorEastAsia" w:hAnsiTheme="majorHAnsi" w:cstheme="majorBidi" w:hint="eastAsia"/>
          <w:kern w:val="2"/>
        </w:rPr>
        <w:t>駐車場</w:t>
      </w:r>
      <w:r w:rsidRPr="00796FEE">
        <w:rPr>
          <w:rFonts w:asciiTheme="minorHAnsi" w:eastAsiaTheme="minorEastAsia" w:hAnsiTheme="minorHAnsi" w:cstheme="minorBidi"/>
          <w:kern w:val="2"/>
        </w:rPr>
        <w:fldChar w:fldCharType="end"/>
      </w:r>
      <w:r w:rsidRPr="00796FEE">
        <w:rPr>
          <w:rFonts w:asciiTheme="minorHAnsi" w:eastAsiaTheme="minorEastAsia" w:hAnsiTheme="minorHAnsi" w:cstheme="minorBidi" w:hint="eastAsia"/>
          <w:kern w:val="2"/>
        </w:rPr>
        <w:t>」～「</w:t>
      </w:r>
      <w:r w:rsidR="00796FEE" w:rsidRPr="00796FEE">
        <w:rPr>
          <w:rFonts w:asciiTheme="minorHAnsi" w:eastAsiaTheme="minorEastAsia" w:hAnsiTheme="minorHAnsi" w:cstheme="minorBidi"/>
          <w:kern w:val="2"/>
        </w:rPr>
        <w:fldChar w:fldCharType="begin"/>
      </w:r>
      <w:r w:rsidR="00796FEE" w:rsidRPr="00796FEE">
        <w:rPr>
          <w:rFonts w:asciiTheme="minorHAnsi" w:eastAsiaTheme="minorEastAsia" w:hAnsiTheme="minorHAnsi" w:cstheme="minorBidi"/>
          <w:kern w:val="2"/>
        </w:rPr>
        <w:instrText xml:space="preserve"> </w:instrText>
      </w:r>
      <w:r w:rsidR="00796FEE" w:rsidRPr="00796FEE">
        <w:rPr>
          <w:rFonts w:asciiTheme="minorHAnsi" w:eastAsiaTheme="minorEastAsia" w:hAnsiTheme="minorHAnsi" w:cstheme="minorBidi" w:hint="eastAsia"/>
          <w:kern w:val="2"/>
        </w:rPr>
        <w:instrText>REF _Ref516220694 \n \h</w:instrText>
      </w:r>
      <w:r w:rsidR="00796FEE" w:rsidRPr="00796FEE">
        <w:rPr>
          <w:rFonts w:asciiTheme="minorHAnsi" w:eastAsiaTheme="minorEastAsia" w:hAnsiTheme="minorHAnsi" w:cstheme="minorBidi"/>
          <w:kern w:val="2"/>
        </w:rPr>
        <w:instrText xml:space="preserve"> </w:instrText>
      </w:r>
      <w:r w:rsidR="00796FEE">
        <w:rPr>
          <w:rFonts w:asciiTheme="minorHAnsi" w:eastAsiaTheme="minorEastAsia" w:hAnsiTheme="minorHAnsi" w:cstheme="minorBidi"/>
          <w:kern w:val="2"/>
        </w:rPr>
        <w:instrText xml:space="preserve"> \* MERGEFORMAT </w:instrText>
      </w:r>
      <w:r w:rsidR="00796FEE" w:rsidRPr="00796FEE">
        <w:rPr>
          <w:rFonts w:asciiTheme="minorHAnsi" w:eastAsiaTheme="minorEastAsia" w:hAnsiTheme="minorHAnsi" w:cstheme="minorBidi"/>
          <w:kern w:val="2"/>
        </w:rPr>
      </w:r>
      <w:r w:rsidR="00796FEE" w:rsidRPr="00796FEE">
        <w:rPr>
          <w:rFonts w:asciiTheme="minorHAnsi" w:eastAsiaTheme="minorEastAsia" w:hAnsiTheme="minorHAnsi" w:cstheme="minorBidi"/>
          <w:kern w:val="2"/>
        </w:rPr>
        <w:fldChar w:fldCharType="separate"/>
      </w:r>
      <w:r w:rsidR="00FF3C10">
        <w:rPr>
          <w:rFonts w:asciiTheme="minorHAnsi" w:eastAsiaTheme="minorEastAsia" w:hAnsiTheme="minorHAnsi" w:cstheme="minorBidi" w:hint="eastAsia"/>
          <w:kern w:val="2"/>
        </w:rPr>
        <w:t>２７</w:t>
      </w:r>
      <w:r w:rsidR="00796FEE" w:rsidRPr="00796FEE">
        <w:rPr>
          <w:rFonts w:asciiTheme="minorHAnsi" w:eastAsiaTheme="minorEastAsia" w:hAnsiTheme="minorHAnsi" w:cstheme="minorBidi"/>
          <w:kern w:val="2"/>
        </w:rPr>
        <w:fldChar w:fldCharType="end"/>
      </w:r>
      <w:r w:rsidR="00796FEE" w:rsidRPr="00796FEE">
        <w:rPr>
          <w:rFonts w:asciiTheme="minorHAnsi" w:eastAsiaTheme="minorEastAsia" w:hAnsiTheme="minorHAnsi" w:cstheme="minorBidi" w:hint="eastAsia"/>
          <w:kern w:val="2"/>
        </w:rPr>
        <w:t>．</w:t>
      </w:r>
      <w:r w:rsidR="00796FEE" w:rsidRPr="00796FEE">
        <w:rPr>
          <w:rFonts w:asciiTheme="minorHAnsi" w:eastAsiaTheme="minorEastAsia" w:hAnsiTheme="minorHAnsi" w:cstheme="minorBidi"/>
          <w:kern w:val="2"/>
        </w:rPr>
        <w:fldChar w:fldCharType="begin"/>
      </w:r>
      <w:r w:rsidR="00796FEE" w:rsidRPr="00796FEE">
        <w:rPr>
          <w:rFonts w:asciiTheme="minorHAnsi" w:eastAsiaTheme="minorEastAsia" w:hAnsiTheme="minorHAnsi" w:cstheme="minorBidi"/>
          <w:kern w:val="2"/>
        </w:rPr>
        <w:instrText xml:space="preserve"> </w:instrText>
      </w:r>
      <w:r w:rsidR="00796FEE" w:rsidRPr="00796FEE">
        <w:rPr>
          <w:rFonts w:asciiTheme="minorHAnsi" w:eastAsiaTheme="minorEastAsia" w:hAnsiTheme="minorHAnsi" w:cstheme="minorBidi" w:hint="eastAsia"/>
          <w:kern w:val="2"/>
        </w:rPr>
        <w:instrText>REF _Ref516220694 \h</w:instrText>
      </w:r>
      <w:r w:rsidR="00796FEE" w:rsidRPr="00796FEE">
        <w:rPr>
          <w:rFonts w:asciiTheme="minorHAnsi" w:eastAsiaTheme="minorEastAsia" w:hAnsiTheme="minorHAnsi" w:cstheme="minorBidi"/>
          <w:kern w:val="2"/>
        </w:rPr>
        <w:instrText xml:space="preserve"> </w:instrText>
      </w:r>
      <w:r w:rsidR="00796FEE">
        <w:rPr>
          <w:rFonts w:asciiTheme="minorHAnsi" w:eastAsiaTheme="minorEastAsia" w:hAnsiTheme="minorHAnsi" w:cstheme="minorBidi"/>
          <w:kern w:val="2"/>
        </w:rPr>
        <w:instrText xml:space="preserve"> \* MERGEFORMAT </w:instrText>
      </w:r>
      <w:r w:rsidR="00796FEE" w:rsidRPr="00796FEE">
        <w:rPr>
          <w:rFonts w:asciiTheme="minorHAnsi" w:eastAsiaTheme="minorEastAsia" w:hAnsiTheme="minorHAnsi" w:cstheme="minorBidi"/>
          <w:kern w:val="2"/>
        </w:rPr>
      </w:r>
      <w:r w:rsidR="00796FEE" w:rsidRPr="00796FEE">
        <w:rPr>
          <w:rFonts w:asciiTheme="minorHAnsi" w:eastAsiaTheme="minorEastAsia" w:hAnsiTheme="minorHAnsi" w:cstheme="minorBidi"/>
          <w:kern w:val="2"/>
        </w:rPr>
        <w:fldChar w:fldCharType="separate"/>
      </w:r>
      <w:r w:rsidR="00FF3C10" w:rsidRPr="00FF3C10">
        <w:rPr>
          <w:rFonts w:asciiTheme="majorHAnsi" w:eastAsiaTheme="majorEastAsia" w:hAnsiTheme="majorHAnsi" w:cstheme="majorBidi" w:hint="eastAsia"/>
          <w:kern w:val="2"/>
        </w:rPr>
        <w:t>情報発信</w:t>
      </w:r>
      <w:r w:rsidR="00796FEE" w:rsidRPr="00796FEE">
        <w:rPr>
          <w:rFonts w:asciiTheme="minorHAnsi" w:eastAsiaTheme="minorEastAsia" w:hAnsiTheme="minorHAnsi" w:cstheme="minorBidi"/>
          <w:kern w:val="2"/>
        </w:rPr>
        <w:fldChar w:fldCharType="end"/>
      </w:r>
      <w:r w:rsidRPr="00796FEE">
        <w:rPr>
          <w:rFonts w:asciiTheme="minorHAnsi" w:eastAsiaTheme="minorEastAsia" w:hAnsiTheme="minorHAnsi" w:cstheme="minorBidi" w:hint="eastAsia"/>
          <w:kern w:val="2"/>
        </w:rPr>
        <w:t>」以外で対応していることや各施設のアピールポイントを自由記述で記載する項目のことである。</w:t>
      </w:r>
    </w:p>
    <w:p w14:paraId="31427757" w14:textId="0E234786" w:rsidR="00470C4E" w:rsidRDefault="00470C4E" w:rsidP="00D64B37">
      <w:pPr>
        <w:widowControl/>
        <w:adjustRightInd/>
        <w:snapToGrid/>
        <w:rPr>
          <w:rFonts w:asciiTheme="minorHAnsi" w:eastAsiaTheme="minorEastAsia" w:hAnsiTheme="minorHAnsi" w:cstheme="minorBidi"/>
          <w:kern w:val="2"/>
          <w:szCs w:val="22"/>
        </w:rPr>
      </w:pPr>
    </w:p>
    <w:p w14:paraId="7A7BA163" w14:textId="77777777" w:rsidR="00617B2B" w:rsidRPr="00547F1D" w:rsidRDefault="00617B2B" w:rsidP="00D64B37">
      <w:pPr>
        <w:widowControl/>
        <w:adjustRightInd/>
        <w:snapToGrid/>
        <w:rPr>
          <w:rFonts w:asciiTheme="minorHAnsi" w:eastAsiaTheme="minorEastAsia" w:hAnsiTheme="minorHAnsi" w:cstheme="minorBidi"/>
          <w:kern w:val="2"/>
          <w:szCs w:val="22"/>
        </w:rPr>
      </w:pPr>
    </w:p>
    <w:p w14:paraId="46A07688" w14:textId="77777777" w:rsidR="00D64B37" w:rsidRPr="00547F1D" w:rsidRDefault="00D64B37" w:rsidP="00CB7799">
      <w:pPr>
        <w:widowControl/>
        <w:numPr>
          <w:ilvl w:val="0"/>
          <w:numId w:val="131"/>
        </w:numPr>
        <w:adjustRightInd/>
        <w:snapToGrid/>
        <w:rPr>
          <w:rFonts w:asciiTheme="majorEastAsia" w:eastAsiaTheme="majorEastAsia" w:hAnsiTheme="majorEastAsia" w:cstheme="minorBidi"/>
          <w:kern w:val="2"/>
          <w:szCs w:val="22"/>
        </w:rPr>
      </w:pPr>
      <w:r w:rsidRPr="00547F1D">
        <w:rPr>
          <w:rFonts w:asciiTheme="majorEastAsia" w:eastAsiaTheme="majorEastAsia" w:hAnsiTheme="majorEastAsia" w:cstheme="minorBidi" w:hint="eastAsia"/>
          <w:kern w:val="2"/>
          <w:szCs w:val="22"/>
        </w:rPr>
        <w:t>評価の考え方</w:t>
      </w:r>
    </w:p>
    <w:p w14:paraId="14F00850" w14:textId="77777777" w:rsidR="00D64B37" w:rsidRPr="00547F1D" w:rsidRDefault="00D64B37" w:rsidP="00D64B37">
      <w:pPr>
        <w:widowControl/>
        <w:adjustRightInd/>
        <w:snapToGrid/>
        <w:ind w:firstLineChars="100" w:firstLine="210"/>
        <w:rPr>
          <w:rFonts w:asciiTheme="minorHAnsi" w:eastAsiaTheme="minorEastAsia" w:hAnsiTheme="minorHAnsi" w:cstheme="minorBidi"/>
          <w:kern w:val="2"/>
          <w:szCs w:val="22"/>
        </w:rPr>
      </w:pPr>
      <w:r w:rsidRPr="00547F1D">
        <w:rPr>
          <w:rFonts w:asciiTheme="minorHAnsi" w:eastAsiaTheme="minorEastAsia" w:hAnsiTheme="minorHAnsi" w:cstheme="minorBidi" w:hint="eastAsia"/>
          <w:kern w:val="2"/>
          <w:szCs w:val="22"/>
        </w:rPr>
        <w:t>自由記述に記載された内容を踏まえて、評価する。</w:t>
      </w:r>
    </w:p>
    <w:p w14:paraId="577BB4C9" w14:textId="77777777" w:rsidR="00D64B37" w:rsidRPr="00547F1D" w:rsidRDefault="00D64B37" w:rsidP="00D64B37">
      <w:pPr>
        <w:widowControl/>
        <w:adjustRightInd/>
        <w:snapToGrid/>
        <w:rPr>
          <w:rFonts w:asciiTheme="minorHAnsi" w:eastAsiaTheme="minorEastAsia" w:hAnsiTheme="minorHAnsi" w:cstheme="minorBidi"/>
          <w:kern w:val="2"/>
          <w:szCs w:val="22"/>
        </w:rPr>
      </w:pPr>
    </w:p>
    <w:p w14:paraId="3FD3670D" w14:textId="77777777" w:rsidR="00D64B37" w:rsidRPr="00D64B37" w:rsidRDefault="00D64B37" w:rsidP="00D64B37">
      <w:pPr>
        <w:widowControl/>
        <w:adjustRightInd/>
        <w:snapToGrid/>
        <w:rPr>
          <w:rFonts w:asciiTheme="minorHAnsi" w:eastAsiaTheme="minorEastAsia" w:hAnsiTheme="minorHAnsi" w:cstheme="minorBidi"/>
          <w:kern w:val="2"/>
          <w:szCs w:val="22"/>
        </w:rPr>
      </w:pPr>
    </w:p>
    <w:bookmarkEnd w:id="0"/>
    <w:bookmarkEnd w:id="1"/>
    <w:p w14:paraId="6F1F59E9" w14:textId="42490D8F" w:rsidR="000C5114" w:rsidRPr="00C71B66" w:rsidRDefault="000C5114" w:rsidP="00946F07"/>
    <w:sectPr w:rsidR="000C5114" w:rsidRPr="00C71B66" w:rsidSect="009448BB">
      <w:pgSz w:w="11907" w:h="16840" w:code="9"/>
      <w:pgMar w:top="1418"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7893EC" w14:textId="77777777" w:rsidR="00B578F4" w:rsidRDefault="00B578F4" w:rsidP="00B648B7">
      <w:pPr>
        <w:ind w:firstLine="210"/>
      </w:pPr>
      <w:r>
        <w:separator/>
      </w:r>
    </w:p>
    <w:p w14:paraId="5ECFA863" w14:textId="77777777" w:rsidR="00B578F4" w:rsidRDefault="00B578F4"/>
  </w:endnote>
  <w:endnote w:type="continuationSeparator" w:id="0">
    <w:p w14:paraId="2B9FC4F8" w14:textId="77777777" w:rsidR="00B578F4" w:rsidRDefault="00B578F4" w:rsidP="00B648B7">
      <w:pPr>
        <w:ind w:firstLine="210"/>
      </w:pPr>
      <w:r>
        <w:continuationSeparator/>
      </w:r>
    </w:p>
    <w:p w14:paraId="2B543709" w14:textId="77777777" w:rsidR="00B578F4" w:rsidRDefault="00B578F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ＭＳ Ｐゴシック">
    <w:panose1 w:val="020B0600070205080204"/>
    <w:charset w:val="80"/>
    <w:family w:val="modern"/>
    <w:pitch w:val="variable"/>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HGS創英角ｺﾞｼｯｸUB">
    <w:panose1 w:val="020B09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AA7745" w14:textId="7890F478" w:rsidR="00B578F4" w:rsidRDefault="00B578F4">
    <w:pPr>
      <w:pStyle w:val="ab"/>
      <w:jc w:val="center"/>
    </w:pPr>
  </w:p>
  <w:p w14:paraId="27AE7E1D" w14:textId="77777777" w:rsidR="00B578F4" w:rsidRPr="000C6DD9" w:rsidRDefault="00B578F4" w:rsidP="000C6DD9">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39418984"/>
      <w:docPartObj>
        <w:docPartGallery w:val="Page Numbers (Bottom of Page)"/>
        <w:docPartUnique/>
      </w:docPartObj>
    </w:sdtPr>
    <w:sdtEndPr/>
    <w:sdtContent>
      <w:p w14:paraId="51353DF0" w14:textId="1C4A1B85" w:rsidR="00B578F4" w:rsidRDefault="00B578F4">
        <w:pPr>
          <w:pStyle w:val="ab"/>
          <w:jc w:val="center"/>
        </w:pPr>
        <w:r>
          <w:fldChar w:fldCharType="begin"/>
        </w:r>
        <w:r>
          <w:instrText>PAGE   \* MERGEFORMAT</w:instrText>
        </w:r>
        <w:r>
          <w:fldChar w:fldCharType="separate"/>
        </w:r>
        <w:r w:rsidRPr="00865414">
          <w:rPr>
            <w:noProof/>
            <w:lang w:val="ja-JP" w:eastAsia="ja-JP"/>
          </w:rPr>
          <w:t>1</w:t>
        </w:r>
        <w:r>
          <w:fldChar w:fldCharType="end"/>
        </w:r>
      </w:p>
    </w:sdtContent>
  </w:sdt>
  <w:p w14:paraId="754F4F81" w14:textId="77777777" w:rsidR="00B578F4" w:rsidRPr="000C6DD9" w:rsidRDefault="00B578F4" w:rsidP="000C6DD9">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34BC00" w14:textId="77777777" w:rsidR="00B578F4" w:rsidRDefault="00B578F4" w:rsidP="001F078A">
      <w:pPr>
        <w:ind w:firstLine="210"/>
      </w:pPr>
      <w:r>
        <w:separator/>
      </w:r>
    </w:p>
  </w:footnote>
  <w:footnote w:type="continuationSeparator" w:id="0">
    <w:p w14:paraId="3FBA60DB" w14:textId="77777777" w:rsidR="00B578F4" w:rsidRDefault="00B578F4" w:rsidP="00B648B7">
      <w:pPr>
        <w:ind w:firstLine="210"/>
      </w:pPr>
      <w:r>
        <w:continuationSeparator/>
      </w:r>
    </w:p>
    <w:p w14:paraId="6C228CE5" w14:textId="77777777" w:rsidR="00B578F4" w:rsidRDefault="00B578F4"/>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0"/>
    <w:multiLevelType w:val="singleLevel"/>
    <w:tmpl w:val="69CC469C"/>
    <w:lvl w:ilvl="0">
      <w:start w:val="1"/>
      <w:numFmt w:val="decimal"/>
      <w:pStyle w:val="5"/>
      <w:lvlText w:val="(%1)"/>
      <w:lvlJc w:val="left"/>
      <w:pPr>
        <w:tabs>
          <w:tab w:val="num" w:pos="573"/>
        </w:tabs>
        <w:ind w:left="573" w:hanging="363"/>
      </w:pPr>
      <w:rPr>
        <w:rFonts w:hint="eastAsia"/>
      </w:rPr>
    </w:lvl>
  </w:abstractNum>
  <w:abstractNum w:abstractNumId="1" w15:restartNumberingAfterBreak="0">
    <w:nsid w:val="FFFFFF83"/>
    <w:multiLevelType w:val="singleLevel"/>
    <w:tmpl w:val="6F768BFE"/>
    <w:lvl w:ilvl="0">
      <w:start w:val="1"/>
      <w:numFmt w:val="bullet"/>
      <w:pStyle w:val="2105pt"/>
      <w:lvlText w:val=""/>
      <w:lvlJc w:val="left"/>
      <w:pPr>
        <w:ind w:left="845" w:hanging="420"/>
      </w:pPr>
      <w:rPr>
        <w:rFonts w:ascii="Wingdings" w:hAnsi="Wingdings" w:hint="default"/>
      </w:rPr>
    </w:lvl>
  </w:abstractNum>
  <w:abstractNum w:abstractNumId="2" w15:restartNumberingAfterBreak="0">
    <w:nsid w:val="00A72DD7"/>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3DF2762"/>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4A61681"/>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54D062B"/>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06551286"/>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08D6334B"/>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0D93054F"/>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0EFD300A"/>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0F155450"/>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0F71046E"/>
    <w:multiLevelType w:val="hybridMultilevel"/>
    <w:tmpl w:val="9B9048B2"/>
    <w:lvl w:ilvl="0" w:tplc="ACAA8B6E">
      <w:start w:val="1"/>
      <w:numFmt w:val="decimal"/>
      <w:pStyle w:val="02"/>
      <w:lvlText w:val="%1."/>
      <w:lvlJc w:val="left"/>
      <w:pPr>
        <w:ind w:left="420" w:hanging="420"/>
      </w:pPr>
      <w:rPr>
        <w:rFonts w:hint="eastAsia"/>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11703B35"/>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13B37595"/>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13CF13CE"/>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13E15615"/>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15824A8C"/>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168C257C"/>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17000294"/>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188312B7"/>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1ADF13A7"/>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1B887504"/>
    <w:multiLevelType w:val="hybridMultilevel"/>
    <w:tmpl w:val="456007C6"/>
    <w:lvl w:ilvl="0" w:tplc="7A78ABCC">
      <w:start w:val="1"/>
      <w:numFmt w:val="decimal"/>
      <w:pStyle w:val="6"/>
      <w:lvlText w:val="%1)"/>
      <w:lvlJc w:val="left"/>
      <w:pPr>
        <w:tabs>
          <w:tab w:val="num" w:pos="990"/>
        </w:tabs>
        <w:ind w:left="990" w:hanging="360"/>
      </w:pPr>
      <w:rPr>
        <w:rFonts w:hint="default"/>
      </w:rPr>
    </w:lvl>
    <w:lvl w:ilvl="1" w:tplc="04090017" w:tentative="1">
      <w:start w:val="1"/>
      <w:numFmt w:val="aiueoFullWidth"/>
      <w:lvlText w:val="(%2)"/>
      <w:lvlJc w:val="left"/>
      <w:pPr>
        <w:tabs>
          <w:tab w:val="num" w:pos="1470"/>
        </w:tabs>
        <w:ind w:left="1470" w:hanging="420"/>
      </w:pPr>
    </w:lvl>
    <w:lvl w:ilvl="2" w:tplc="04090011" w:tentative="1">
      <w:start w:val="1"/>
      <w:numFmt w:val="decimalEnclosedCircle"/>
      <w:lvlText w:val="%3"/>
      <w:lvlJc w:val="left"/>
      <w:pPr>
        <w:tabs>
          <w:tab w:val="num" w:pos="1890"/>
        </w:tabs>
        <w:ind w:left="1890" w:hanging="420"/>
      </w:pPr>
    </w:lvl>
    <w:lvl w:ilvl="3" w:tplc="0409000F" w:tentative="1">
      <w:start w:val="1"/>
      <w:numFmt w:val="decimal"/>
      <w:lvlText w:val="%4."/>
      <w:lvlJc w:val="left"/>
      <w:pPr>
        <w:tabs>
          <w:tab w:val="num" w:pos="2310"/>
        </w:tabs>
        <w:ind w:left="2310" w:hanging="420"/>
      </w:pPr>
    </w:lvl>
    <w:lvl w:ilvl="4" w:tplc="04090017" w:tentative="1">
      <w:start w:val="1"/>
      <w:numFmt w:val="aiueoFullWidth"/>
      <w:lvlText w:val="(%5)"/>
      <w:lvlJc w:val="left"/>
      <w:pPr>
        <w:tabs>
          <w:tab w:val="num" w:pos="2730"/>
        </w:tabs>
        <w:ind w:left="2730" w:hanging="420"/>
      </w:pPr>
    </w:lvl>
    <w:lvl w:ilvl="5" w:tplc="04090011" w:tentative="1">
      <w:start w:val="1"/>
      <w:numFmt w:val="decimalEnclosedCircle"/>
      <w:lvlText w:val="%6"/>
      <w:lvlJc w:val="left"/>
      <w:pPr>
        <w:tabs>
          <w:tab w:val="num" w:pos="3150"/>
        </w:tabs>
        <w:ind w:left="3150" w:hanging="420"/>
      </w:pPr>
    </w:lvl>
    <w:lvl w:ilvl="6" w:tplc="0409000F" w:tentative="1">
      <w:start w:val="1"/>
      <w:numFmt w:val="decimal"/>
      <w:lvlText w:val="%7."/>
      <w:lvlJc w:val="left"/>
      <w:pPr>
        <w:tabs>
          <w:tab w:val="num" w:pos="3570"/>
        </w:tabs>
        <w:ind w:left="3570" w:hanging="420"/>
      </w:pPr>
    </w:lvl>
    <w:lvl w:ilvl="7" w:tplc="04090017" w:tentative="1">
      <w:start w:val="1"/>
      <w:numFmt w:val="aiueoFullWidth"/>
      <w:lvlText w:val="(%8)"/>
      <w:lvlJc w:val="left"/>
      <w:pPr>
        <w:tabs>
          <w:tab w:val="num" w:pos="3990"/>
        </w:tabs>
        <w:ind w:left="3990" w:hanging="420"/>
      </w:pPr>
    </w:lvl>
    <w:lvl w:ilvl="8" w:tplc="04090011" w:tentative="1">
      <w:start w:val="1"/>
      <w:numFmt w:val="decimalEnclosedCircle"/>
      <w:lvlText w:val="%9"/>
      <w:lvlJc w:val="left"/>
      <w:pPr>
        <w:tabs>
          <w:tab w:val="num" w:pos="4410"/>
        </w:tabs>
        <w:ind w:left="4410" w:hanging="420"/>
      </w:pPr>
    </w:lvl>
  </w:abstractNum>
  <w:abstractNum w:abstractNumId="22" w15:restartNumberingAfterBreak="0">
    <w:nsid w:val="1BD97988"/>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1CF761BF"/>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1DA91195"/>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1E1701FB"/>
    <w:multiLevelType w:val="hybridMultilevel"/>
    <w:tmpl w:val="EA6E3D94"/>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1E4200D5"/>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1E752AB3"/>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1EBC5B6D"/>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1F7C1EAC"/>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1FB941D1"/>
    <w:multiLevelType w:val="hybridMultilevel"/>
    <w:tmpl w:val="274881E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202D1864"/>
    <w:multiLevelType w:val="hybridMultilevel"/>
    <w:tmpl w:val="697648F6"/>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20ED5342"/>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219E5EEB"/>
    <w:multiLevelType w:val="multilevel"/>
    <w:tmpl w:val="263671CC"/>
    <w:lvl w:ilvl="0">
      <w:start w:val="1"/>
      <w:numFmt w:val="decimal"/>
      <w:pStyle w:val="a"/>
      <w:lvlText w:val="(%1)"/>
      <w:lvlJc w:val="left"/>
      <w:pPr>
        <w:ind w:left="635" w:hanging="425"/>
      </w:pPr>
      <w:rPr>
        <w:rFonts w:hint="eastAsia"/>
      </w:rPr>
    </w:lvl>
    <w:lvl w:ilvl="1">
      <w:start w:val="1"/>
      <w:numFmt w:val="decimal"/>
      <w:pStyle w:val="2"/>
      <w:lvlText w:val="%2)"/>
      <w:lvlJc w:val="left"/>
      <w:pPr>
        <w:ind w:left="1060" w:hanging="425"/>
      </w:pPr>
      <w:rPr>
        <w:rFonts w:hint="eastAsia"/>
      </w:rPr>
    </w:lvl>
    <w:lvl w:ilvl="2">
      <w:start w:val="1"/>
      <w:numFmt w:val="decimal"/>
      <w:pStyle w:val="3"/>
      <w:lvlText w:val="%3."/>
      <w:lvlJc w:val="left"/>
      <w:pPr>
        <w:ind w:left="1486" w:hanging="426"/>
      </w:pPr>
      <w:rPr>
        <w:rFonts w:hint="eastAsia"/>
      </w:rPr>
    </w:lvl>
    <w:lvl w:ilvl="3">
      <w:start w:val="1"/>
      <w:numFmt w:val="lowerLetter"/>
      <w:pStyle w:val="4"/>
      <w:lvlText w:val="(%4)"/>
      <w:lvlJc w:val="left"/>
      <w:pPr>
        <w:ind w:left="635" w:hanging="425"/>
      </w:pPr>
      <w:rPr>
        <w:rFonts w:hint="eastAsia"/>
      </w:rPr>
    </w:lvl>
    <w:lvl w:ilvl="4">
      <w:start w:val="1"/>
      <w:numFmt w:val="lowerLetter"/>
      <w:pStyle w:val="50"/>
      <w:lvlText w:val="%5)"/>
      <w:lvlJc w:val="left"/>
      <w:pPr>
        <w:ind w:left="1060" w:hanging="425"/>
      </w:pPr>
      <w:rPr>
        <w:rFonts w:hint="eastAsia"/>
      </w:rPr>
    </w:lvl>
    <w:lvl w:ilvl="5">
      <w:start w:val="1"/>
      <w:numFmt w:val="lowerLetter"/>
      <w:pStyle w:val="60"/>
      <w:lvlText w:val="%6."/>
      <w:lvlJc w:val="left"/>
      <w:pPr>
        <w:ind w:left="1486" w:hanging="426"/>
      </w:pPr>
      <w:rPr>
        <w:rFonts w:hint="eastAsia"/>
      </w:rPr>
    </w:lvl>
    <w:lvl w:ilvl="6">
      <w:start w:val="1"/>
      <w:numFmt w:val="lowerRoman"/>
      <w:pStyle w:val="7"/>
      <w:lvlText w:val="(%7)"/>
      <w:lvlJc w:val="left"/>
      <w:pPr>
        <w:ind w:left="635" w:hanging="425"/>
      </w:pPr>
      <w:rPr>
        <w:rFonts w:hint="eastAsia"/>
      </w:rPr>
    </w:lvl>
    <w:lvl w:ilvl="7">
      <w:start w:val="1"/>
      <w:numFmt w:val="lowerRoman"/>
      <w:pStyle w:val="8"/>
      <w:lvlText w:val="%8)"/>
      <w:lvlJc w:val="left"/>
      <w:pPr>
        <w:ind w:left="1060" w:hanging="425"/>
      </w:pPr>
      <w:rPr>
        <w:rFonts w:hint="eastAsia"/>
      </w:rPr>
    </w:lvl>
    <w:lvl w:ilvl="8">
      <w:start w:val="1"/>
      <w:numFmt w:val="lowerRoman"/>
      <w:pStyle w:val="9"/>
      <w:lvlText w:val="%9."/>
      <w:lvlJc w:val="left"/>
      <w:pPr>
        <w:ind w:left="1486" w:hanging="426"/>
      </w:pPr>
      <w:rPr>
        <w:rFonts w:hint="eastAsia"/>
      </w:rPr>
    </w:lvl>
  </w:abstractNum>
  <w:abstractNum w:abstractNumId="34" w15:restartNumberingAfterBreak="0">
    <w:nsid w:val="240335E4"/>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15:restartNumberingAfterBreak="0">
    <w:nsid w:val="254F06DC"/>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25B4286D"/>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15:restartNumberingAfterBreak="0">
    <w:nsid w:val="26262C5F"/>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8" w15:restartNumberingAfterBreak="0">
    <w:nsid w:val="26B22D56"/>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26E72273"/>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0" w15:restartNumberingAfterBreak="0">
    <w:nsid w:val="27064263"/>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1" w15:restartNumberingAfterBreak="0">
    <w:nsid w:val="28E46A78"/>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2" w15:restartNumberingAfterBreak="0">
    <w:nsid w:val="29264959"/>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3" w15:restartNumberingAfterBreak="0">
    <w:nsid w:val="29B12415"/>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4" w15:restartNumberingAfterBreak="0">
    <w:nsid w:val="2AED73AD"/>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5" w15:restartNumberingAfterBreak="0">
    <w:nsid w:val="2C0908B3"/>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6" w15:restartNumberingAfterBreak="0">
    <w:nsid w:val="2C5C0468"/>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7" w15:restartNumberingAfterBreak="0">
    <w:nsid w:val="2DC943F3"/>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8" w15:restartNumberingAfterBreak="0">
    <w:nsid w:val="2F837720"/>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9" w15:restartNumberingAfterBreak="0">
    <w:nsid w:val="346D75A6"/>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0" w15:restartNumberingAfterBreak="0">
    <w:nsid w:val="356B019B"/>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1" w15:restartNumberingAfterBreak="0">
    <w:nsid w:val="360522EE"/>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2" w15:restartNumberingAfterBreak="0">
    <w:nsid w:val="368540F1"/>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3" w15:restartNumberingAfterBreak="0">
    <w:nsid w:val="369B23D0"/>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4" w15:restartNumberingAfterBreak="0">
    <w:nsid w:val="372E0DEB"/>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5" w15:restartNumberingAfterBreak="0">
    <w:nsid w:val="38607913"/>
    <w:multiLevelType w:val="hybridMultilevel"/>
    <w:tmpl w:val="214E05A4"/>
    <w:lvl w:ilvl="0" w:tplc="A790BACA">
      <w:start w:val="1"/>
      <w:numFmt w:val="decimal"/>
      <w:pStyle w:val="020"/>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6" w15:restartNumberingAfterBreak="0">
    <w:nsid w:val="39B47A2F"/>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7" w15:restartNumberingAfterBreak="0">
    <w:nsid w:val="39D26807"/>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8" w15:restartNumberingAfterBreak="0">
    <w:nsid w:val="39DC68D2"/>
    <w:multiLevelType w:val="hybridMultilevel"/>
    <w:tmpl w:val="3D8E0188"/>
    <w:lvl w:ilvl="0" w:tplc="ADF65386">
      <w:start w:val="3"/>
      <w:numFmt w:val="bullet"/>
      <w:pStyle w:val="a0"/>
      <w:lvlText w:val="・"/>
      <w:lvlJc w:val="left"/>
      <w:pPr>
        <w:tabs>
          <w:tab w:val="num" w:pos="518"/>
        </w:tabs>
        <w:ind w:left="518" w:hanging="234"/>
      </w:pPr>
      <w:rPr>
        <w:rFonts w:ascii="ＭＳ 明朝" w:eastAsia="ＭＳ 明朝" w:hAnsi="ＭＳ 明朝" w:cs="Times New Roman" w:hint="eastAsia"/>
      </w:rPr>
    </w:lvl>
    <w:lvl w:ilvl="1" w:tplc="0409000B">
      <w:start w:val="1"/>
      <w:numFmt w:val="bullet"/>
      <w:lvlText w:val=""/>
      <w:lvlJc w:val="left"/>
      <w:pPr>
        <w:tabs>
          <w:tab w:val="num" w:pos="1060"/>
        </w:tabs>
        <w:ind w:left="1060" w:hanging="420"/>
      </w:pPr>
      <w:rPr>
        <w:rFonts w:ascii="Wingdings" w:hAnsi="Wingdings" w:hint="default"/>
      </w:rPr>
    </w:lvl>
    <w:lvl w:ilvl="2" w:tplc="0409000D">
      <w:start w:val="1"/>
      <w:numFmt w:val="bullet"/>
      <w:lvlText w:val=""/>
      <w:lvlJc w:val="left"/>
      <w:pPr>
        <w:tabs>
          <w:tab w:val="num" w:pos="1480"/>
        </w:tabs>
        <w:ind w:left="1480" w:hanging="420"/>
      </w:pPr>
      <w:rPr>
        <w:rFonts w:ascii="Wingdings" w:hAnsi="Wingdings" w:hint="default"/>
      </w:rPr>
    </w:lvl>
    <w:lvl w:ilvl="3" w:tplc="04090001">
      <w:start w:val="1"/>
      <w:numFmt w:val="bullet"/>
      <w:lvlText w:val=""/>
      <w:lvlJc w:val="left"/>
      <w:pPr>
        <w:tabs>
          <w:tab w:val="num" w:pos="1900"/>
        </w:tabs>
        <w:ind w:left="1900" w:hanging="420"/>
      </w:pPr>
      <w:rPr>
        <w:rFonts w:ascii="Wingdings" w:hAnsi="Wingdings" w:hint="default"/>
      </w:rPr>
    </w:lvl>
    <w:lvl w:ilvl="4" w:tplc="0409000B">
      <w:start w:val="1"/>
      <w:numFmt w:val="bullet"/>
      <w:lvlText w:val=""/>
      <w:lvlJc w:val="left"/>
      <w:pPr>
        <w:tabs>
          <w:tab w:val="num" w:pos="2320"/>
        </w:tabs>
        <w:ind w:left="2320" w:hanging="420"/>
      </w:pPr>
      <w:rPr>
        <w:rFonts w:ascii="Wingdings" w:hAnsi="Wingdings" w:hint="default"/>
      </w:rPr>
    </w:lvl>
    <w:lvl w:ilvl="5" w:tplc="0409000D" w:tentative="1">
      <w:start w:val="1"/>
      <w:numFmt w:val="bullet"/>
      <w:lvlText w:val=""/>
      <w:lvlJc w:val="left"/>
      <w:pPr>
        <w:tabs>
          <w:tab w:val="num" w:pos="2740"/>
        </w:tabs>
        <w:ind w:left="2740" w:hanging="420"/>
      </w:pPr>
      <w:rPr>
        <w:rFonts w:ascii="Wingdings" w:hAnsi="Wingdings" w:hint="default"/>
      </w:rPr>
    </w:lvl>
    <w:lvl w:ilvl="6" w:tplc="04090001" w:tentative="1">
      <w:start w:val="1"/>
      <w:numFmt w:val="bullet"/>
      <w:lvlText w:val=""/>
      <w:lvlJc w:val="left"/>
      <w:pPr>
        <w:tabs>
          <w:tab w:val="num" w:pos="3160"/>
        </w:tabs>
        <w:ind w:left="3160" w:hanging="420"/>
      </w:pPr>
      <w:rPr>
        <w:rFonts w:ascii="Wingdings" w:hAnsi="Wingdings" w:hint="default"/>
      </w:rPr>
    </w:lvl>
    <w:lvl w:ilvl="7" w:tplc="0409000B" w:tentative="1">
      <w:start w:val="1"/>
      <w:numFmt w:val="bullet"/>
      <w:lvlText w:val=""/>
      <w:lvlJc w:val="left"/>
      <w:pPr>
        <w:tabs>
          <w:tab w:val="num" w:pos="3580"/>
        </w:tabs>
        <w:ind w:left="3580" w:hanging="420"/>
      </w:pPr>
      <w:rPr>
        <w:rFonts w:ascii="Wingdings" w:hAnsi="Wingdings" w:hint="default"/>
      </w:rPr>
    </w:lvl>
    <w:lvl w:ilvl="8" w:tplc="0409000D" w:tentative="1">
      <w:start w:val="1"/>
      <w:numFmt w:val="bullet"/>
      <w:lvlText w:val=""/>
      <w:lvlJc w:val="left"/>
      <w:pPr>
        <w:tabs>
          <w:tab w:val="num" w:pos="4000"/>
        </w:tabs>
        <w:ind w:left="4000" w:hanging="420"/>
      </w:pPr>
      <w:rPr>
        <w:rFonts w:ascii="Wingdings" w:hAnsi="Wingdings" w:hint="default"/>
      </w:rPr>
    </w:lvl>
  </w:abstractNum>
  <w:abstractNum w:abstractNumId="59" w15:restartNumberingAfterBreak="0">
    <w:nsid w:val="3CDC0061"/>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0" w15:restartNumberingAfterBreak="0">
    <w:nsid w:val="3D25020B"/>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1" w15:restartNumberingAfterBreak="0">
    <w:nsid w:val="3D3F5FDB"/>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2" w15:restartNumberingAfterBreak="0">
    <w:nsid w:val="3D966BCF"/>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3" w15:restartNumberingAfterBreak="0">
    <w:nsid w:val="3EAD25AE"/>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4" w15:restartNumberingAfterBreak="0">
    <w:nsid w:val="3F0D1E62"/>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5" w15:restartNumberingAfterBreak="0">
    <w:nsid w:val="3F8E5D4D"/>
    <w:multiLevelType w:val="multilevel"/>
    <w:tmpl w:val="0409001D"/>
    <w:styleLink w:val="1ai"/>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418"/>
        </w:tabs>
        <w:ind w:left="1418" w:hanging="567"/>
      </w:pPr>
    </w:lvl>
    <w:lvl w:ilvl="3">
      <w:start w:val="1"/>
      <w:numFmt w:val="decimal"/>
      <w:lvlText w:val="%1.%2.%3.%4"/>
      <w:lvlJc w:val="left"/>
      <w:pPr>
        <w:tabs>
          <w:tab w:val="num" w:pos="1984"/>
        </w:tabs>
        <w:ind w:left="1984" w:hanging="708"/>
      </w:pPr>
    </w:lvl>
    <w:lvl w:ilvl="4">
      <w:start w:val="1"/>
      <w:numFmt w:val="decimal"/>
      <w:lvlText w:val="%1.%2.%3.%4.%5"/>
      <w:lvlJc w:val="left"/>
      <w:pPr>
        <w:tabs>
          <w:tab w:val="num" w:pos="2551"/>
        </w:tabs>
        <w:ind w:left="2551" w:hanging="850"/>
      </w:pPr>
    </w:lvl>
    <w:lvl w:ilvl="5">
      <w:start w:val="1"/>
      <w:numFmt w:val="decimal"/>
      <w:lvlText w:val="%1.%2.%3.%4.%5.%6"/>
      <w:lvlJc w:val="left"/>
      <w:pPr>
        <w:tabs>
          <w:tab w:val="num" w:pos="3260"/>
        </w:tabs>
        <w:ind w:left="3260" w:hanging="1134"/>
      </w:pPr>
    </w:lvl>
    <w:lvl w:ilvl="6">
      <w:start w:val="1"/>
      <w:numFmt w:val="decimal"/>
      <w:lvlText w:val="%1.%2.%3.%4.%5.%6.%7"/>
      <w:lvlJc w:val="left"/>
      <w:pPr>
        <w:tabs>
          <w:tab w:val="num" w:pos="3827"/>
        </w:tabs>
        <w:ind w:left="3827" w:hanging="1276"/>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66" w15:restartNumberingAfterBreak="0">
    <w:nsid w:val="418A0EC5"/>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7" w15:restartNumberingAfterBreak="0">
    <w:nsid w:val="42DE08D0"/>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8" w15:restartNumberingAfterBreak="0">
    <w:nsid w:val="43997594"/>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9" w15:restartNumberingAfterBreak="0">
    <w:nsid w:val="44152E03"/>
    <w:multiLevelType w:val="hybridMultilevel"/>
    <w:tmpl w:val="071041D4"/>
    <w:lvl w:ilvl="0" w:tplc="6A128BA6">
      <w:start w:val="1"/>
      <w:numFmt w:val="decimalFullWidth"/>
      <w:pStyle w:val="40"/>
      <w:lvlText w:val="（%1）"/>
      <w:lvlJc w:val="left"/>
      <w:pPr>
        <w:ind w:left="420" w:hanging="420"/>
      </w:pPr>
      <w:rPr>
        <w:rFonts w:hint="eastAsia"/>
        <w:b w:val="0"/>
        <w:i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0" w15:restartNumberingAfterBreak="0">
    <w:nsid w:val="448F7525"/>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1" w15:restartNumberingAfterBreak="0">
    <w:nsid w:val="459A6ED2"/>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2" w15:restartNumberingAfterBreak="0">
    <w:nsid w:val="45A3474D"/>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3" w15:restartNumberingAfterBreak="0">
    <w:nsid w:val="460148CD"/>
    <w:multiLevelType w:val="hybridMultilevel"/>
    <w:tmpl w:val="5B787918"/>
    <w:lvl w:ilvl="0" w:tplc="CFD6F54E">
      <w:start w:val="1"/>
      <w:numFmt w:val="decimalFullWidth"/>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4" w15:restartNumberingAfterBreak="0">
    <w:nsid w:val="484E151F"/>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5" w15:restartNumberingAfterBreak="0">
    <w:nsid w:val="4A0E34B1"/>
    <w:multiLevelType w:val="hybridMultilevel"/>
    <w:tmpl w:val="5B3804D4"/>
    <w:lvl w:ilvl="0" w:tplc="687826E2">
      <w:start w:val="1"/>
      <w:numFmt w:val="decimalFullWidth"/>
      <w:lvlText w:val="（%1）"/>
      <w:lvlJc w:val="left"/>
      <w:pPr>
        <w:ind w:left="420" w:hanging="420"/>
      </w:pPr>
      <w:rPr>
        <w:rFonts w:hint="eastAsia"/>
        <w:b w:val="0"/>
        <w:i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6" w15:restartNumberingAfterBreak="0">
    <w:nsid w:val="4B73340F"/>
    <w:multiLevelType w:val="multilevel"/>
    <w:tmpl w:val="D79E4716"/>
    <w:lvl w:ilvl="0">
      <w:start w:val="1"/>
      <w:numFmt w:val="upperRoman"/>
      <w:pStyle w:val="1"/>
      <w:lvlText w:val="%1."/>
      <w:lvlJc w:val="left"/>
      <w:pPr>
        <w:ind w:left="420" w:hanging="420"/>
      </w:pPr>
      <w:rPr>
        <w:rFonts w:hint="default"/>
        <w:b w:val="0"/>
        <w:i w:val="0"/>
        <w:caps w:val="0"/>
        <w:strike w:val="0"/>
        <w:dstrike w:val="0"/>
        <w:vanish w:val="0"/>
        <w:color w:val="auto"/>
        <w:sz w:val="32"/>
        <w:szCs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Arial" w:eastAsia="ＭＳ ゴシック" w:hAnsi="Arial" w:hint="default"/>
        <w:b w:val="0"/>
        <w:i w:val="0"/>
        <w:caps w:val="0"/>
        <w:strike w:val="0"/>
        <w:dstrike w:val="0"/>
        <w:vanish w:val="0"/>
        <w:color w:val="auto"/>
        <w:sz w:val="21"/>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0"/>
      <w:suff w:val="space"/>
      <w:lvlText w:val="%1.%2.%3"/>
      <w:lvlJc w:val="left"/>
      <w:pPr>
        <w:ind w:left="0" w:firstLine="0"/>
      </w:pPr>
      <w:rPr>
        <w:rFonts w:ascii="Arial" w:eastAsia="ＭＳ ゴシック" w:hAnsi="Arial" w:hint="default"/>
        <w:b w:val="0"/>
        <w:i w:val="0"/>
        <w:caps w:val="0"/>
        <w:strike w:val="0"/>
        <w:dstrike w:val="0"/>
        <w:vanish w:val="0"/>
        <w:color w:val="auto"/>
        <w:sz w:val="21"/>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4)"/>
      <w:lvlJc w:val="left"/>
      <w:pPr>
        <w:ind w:left="0" w:firstLine="0"/>
      </w:pPr>
      <w:rPr>
        <w:rFonts w:ascii="Arial" w:eastAsia="ＭＳ ゴシック" w:hAnsi="Arial" w:hint="default"/>
        <w:b w:val="0"/>
        <w:i w:val="0"/>
        <w:sz w:val="21"/>
        <w:szCs w:val="21"/>
      </w:rPr>
    </w:lvl>
    <w:lvl w:ilvl="4">
      <w:start w:val="1"/>
      <w:numFmt w:val="decimal"/>
      <w:pStyle w:val="51"/>
      <w:suff w:val="space"/>
      <w:lvlText w:val="%5)"/>
      <w:lvlJc w:val="left"/>
      <w:pPr>
        <w:ind w:left="0" w:firstLine="0"/>
      </w:pPr>
      <w:rPr>
        <w:rFonts w:ascii="Arial" w:eastAsia="ＭＳ ゴシック" w:hAnsi="Arial" w:hint="default"/>
        <w:b w:val="0"/>
        <w:i w:val="0"/>
        <w:sz w:val="21"/>
      </w:rPr>
    </w:lvl>
    <w:lvl w:ilvl="5">
      <w:start w:val="1"/>
      <w:numFmt w:val="lowerLetter"/>
      <w:pStyle w:val="61"/>
      <w:suff w:val="space"/>
      <w:lvlText w:val="%6."/>
      <w:lvlJc w:val="left"/>
      <w:pPr>
        <w:ind w:left="0" w:firstLine="0"/>
      </w:pPr>
      <w:rPr>
        <w:rFonts w:ascii="Arial" w:eastAsia="ＭＳ ゴシック" w:hAnsi="Arial" w:hint="default"/>
        <w:b w:val="0"/>
        <w:i w:val="0"/>
        <w:color w:val="auto"/>
        <w:sz w:val="21"/>
        <w:u w:val="none"/>
        <w:em w:val="none"/>
      </w:rPr>
    </w:lvl>
    <w:lvl w:ilvl="6">
      <w:start w:val="1"/>
      <w:numFmt w:val="aiueoFullWidth"/>
      <w:pStyle w:val="70"/>
      <w:suff w:val="nothing"/>
      <w:lvlText w:val="%7）"/>
      <w:lvlJc w:val="left"/>
      <w:pPr>
        <w:ind w:left="0" w:firstLine="0"/>
      </w:pPr>
      <w:rPr>
        <w:rFonts w:ascii="Arial" w:eastAsia="ＭＳ ゴシック" w:hAnsi="Arial" w:hint="default"/>
        <w:b w:val="0"/>
        <w:i w:val="0"/>
        <w:color w:val="auto"/>
        <w:sz w:val="21"/>
        <w:u w:val="none"/>
        <w:em w:val="none"/>
      </w:rPr>
    </w:lvl>
    <w:lvl w:ilvl="7">
      <w:start w:val="1"/>
      <w:numFmt w:val="none"/>
      <w:pStyle w:val="80"/>
      <w:suff w:val="nothing"/>
      <w:lvlText w:val=""/>
      <w:lvlJc w:val="left"/>
      <w:pPr>
        <w:ind w:left="0" w:firstLine="0"/>
      </w:pPr>
      <w:rPr>
        <w:rFonts w:ascii="Arial" w:eastAsia="ＭＳ ゴシック" w:hAnsi="Arial" w:hint="default"/>
      </w:rPr>
    </w:lvl>
    <w:lvl w:ilvl="8">
      <w:start w:val="1"/>
      <w:numFmt w:val="none"/>
      <w:pStyle w:val="90"/>
      <w:suff w:val="nothing"/>
      <w:lvlText w:val=""/>
      <w:lvlJc w:val="left"/>
      <w:pPr>
        <w:ind w:left="0" w:firstLine="0"/>
      </w:pPr>
      <w:rPr>
        <w:rFonts w:ascii="Arial" w:eastAsia="ＭＳ ゴシック" w:hAnsi="Arial" w:hint="default"/>
      </w:rPr>
    </w:lvl>
  </w:abstractNum>
  <w:abstractNum w:abstractNumId="77" w15:restartNumberingAfterBreak="0">
    <w:nsid w:val="4CA50B71"/>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8" w15:restartNumberingAfterBreak="0">
    <w:nsid w:val="4CB614B8"/>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9" w15:restartNumberingAfterBreak="0">
    <w:nsid w:val="4D39435E"/>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0" w15:restartNumberingAfterBreak="0">
    <w:nsid w:val="4DC95214"/>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1" w15:restartNumberingAfterBreak="0">
    <w:nsid w:val="4DF156FB"/>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2" w15:restartNumberingAfterBreak="0">
    <w:nsid w:val="4E4612D0"/>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3" w15:restartNumberingAfterBreak="0">
    <w:nsid w:val="4E5A2465"/>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4" w15:restartNumberingAfterBreak="0">
    <w:nsid w:val="52A30E8D"/>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5" w15:restartNumberingAfterBreak="0">
    <w:nsid w:val="52D74295"/>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6" w15:restartNumberingAfterBreak="0">
    <w:nsid w:val="53860342"/>
    <w:multiLevelType w:val="multilevel"/>
    <w:tmpl w:val="E4288E76"/>
    <w:styleLink w:val="1111111"/>
    <w:lvl w:ilvl="0">
      <w:start w:val="1"/>
      <w:numFmt w:val="decimal"/>
      <w:lvlText w:val="(%1)"/>
      <w:lvlJc w:val="left"/>
      <w:pPr>
        <w:ind w:left="420" w:hanging="420"/>
      </w:pPr>
      <w:rPr>
        <w:rFonts w:hint="eastAsia"/>
      </w:rPr>
    </w:lvl>
    <w:lvl w:ilvl="1">
      <w:start w:val="1"/>
      <w:numFmt w:val="decimal"/>
      <w:lvlText w:val="%2)"/>
      <w:lvlJc w:val="left"/>
      <w:pPr>
        <w:ind w:left="840" w:hanging="420"/>
      </w:pPr>
      <w:rPr>
        <w:rFonts w:hint="eastAsia"/>
      </w:rPr>
    </w:lvl>
    <w:lvl w:ilvl="2">
      <w:start w:val="1"/>
      <w:numFmt w:val="decimalEnclosedCircle"/>
      <w:lvlText w:val="%3"/>
      <w:lvlJc w:val="left"/>
      <w:pPr>
        <w:ind w:left="1260" w:hanging="420"/>
      </w:pPr>
      <w:rPr>
        <w:rFonts w:hint="eastAsia"/>
      </w:rPr>
    </w:lvl>
    <w:lvl w:ilvl="3">
      <w:start w:val="1"/>
      <w:numFmt w:val="decimal"/>
      <w:lvlText w:val="%4."/>
      <w:lvlJc w:val="left"/>
      <w:pPr>
        <w:ind w:left="1680" w:hanging="420"/>
      </w:pPr>
      <w:rPr>
        <w:rFonts w:hint="eastAsia"/>
      </w:rPr>
    </w:lvl>
    <w:lvl w:ilvl="4">
      <w:start w:val="1"/>
      <w:numFmt w:val="aiueoFullWidth"/>
      <w:lvlText w:val="(%5)"/>
      <w:lvlJc w:val="left"/>
      <w:pPr>
        <w:ind w:left="2100" w:hanging="420"/>
      </w:pPr>
      <w:rPr>
        <w:rFonts w:hint="eastAsia"/>
      </w:rPr>
    </w:lvl>
    <w:lvl w:ilvl="5">
      <w:start w:val="1"/>
      <w:numFmt w:val="decimalEnclosedCircle"/>
      <w:lvlText w:val="%6"/>
      <w:lvlJc w:val="left"/>
      <w:pPr>
        <w:ind w:left="2520" w:hanging="420"/>
      </w:pPr>
      <w:rPr>
        <w:rFonts w:hint="eastAsia"/>
      </w:rPr>
    </w:lvl>
    <w:lvl w:ilvl="6">
      <w:start w:val="1"/>
      <w:numFmt w:val="decimal"/>
      <w:lvlText w:val="%7."/>
      <w:lvlJc w:val="left"/>
      <w:pPr>
        <w:ind w:left="2940" w:hanging="420"/>
      </w:pPr>
      <w:rPr>
        <w:rFonts w:hint="eastAsia"/>
      </w:rPr>
    </w:lvl>
    <w:lvl w:ilvl="7">
      <w:start w:val="1"/>
      <w:numFmt w:val="aiueoFullWidth"/>
      <w:lvlText w:val="(%8)"/>
      <w:lvlJc w:val="left"/>
      <w:pPr>
        <w:ind w:left="3360" w:hanging="420"/>
      </w:pPr>
      <w:rPr>
        <w:rFonts w:hint="eastAsia"/>
      </w:rPr>
    </w:lvl>
    <w:lvl w:ilvl="8">
      <w:start w:val="1"/>
      <w:numFmt w:val="decimalEnclosedCircle"/>
      <w:lvlText w:val="%9"/>
      <w:lvlJc w:val="left"/>
      <w:pPr>
        <w:ind w:left="3780" w:hanging="420"/>
      </w:pPr>
      <w:rPr>
        <w:rFonts w:hint="eastAsia"/>
      </w:rPr>
    </w:lvl>
  </w:abstractNum>
  <w:abstractNum w:abstractNumId="87" w15:restartNumberingAfterBreak="0">
    <w:nsid w:val="545E5EAA"/>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8" w15:restartNumberingAfterBreak="0">
    <w:nsid w:val="54807C68"/>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9" w15:restartNumberingAfterBreak="0">
    <w:nsid w:val="549A6813"/>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0" w15:restartNumberingAfterBreak="0">
    <w:nsid w:val="54A50DA3"/>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1" w15:restartNumberingAfterBreak="0">
    <w:nsid w:val="57233045"/>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2" w15:restartNumberingAfterBreak="0">
    <w:nsid w:val="57884752"/>
    <w:multiLevelType w:val="hybridMultilevel"/>
    <w:tmpl w:val="697648F6"/>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3" w15:restartNumberingAfterBreak="0">
    <w:nsid w:val="59321998"/>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4" w15:restartNumberingAfterBreak="0">
    <w:nsid w:val="5B7D0C0C"/>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5" w15:restartNumberingAfterBreak="0">
    <w:nsid w:val="5B93669F"/>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6" w15:restartNumberingAfterBreak="0">
    <w:nsid w:val="5CAE456A"/>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7" w15:restartNumberingAfterBreak="0">
    <w:nsid w:val="5D485F58"/>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8" w15:restartNumberingAfterBreak="0">
    <w:nsid w:val="5DFC6106"/>
    <w:multiLevelType w:val="multilevel"/>
    <w:tmpl w:val="0A0E08CC"/>
    <w:styleLink w:val="1ai1"/>
    <w:lvl w:ilvl="0">
      <w:start w:val="1"/>
      <w:numFmt w:val="decimal"/>
      <w:lvlText w:val="(%1)"/>
      <w:lvlJc w:val="left"/>
      <w:pPr>
        <w:ind w:left="0" w:firstLine="0"/>
      </w:pPr>
      <w:rPr>
        <w:rFonts w:hint="eastAsia"/>
      </w:rPr>
    </w:lvl>
    <w:lvl w:ilvl="1">
      <w:start w:val="1"/>
      <w:numFmt w:val="decimal"/>
      <w:lvlText w:val="%2)"/>
      <w:lvlJc w:val="left"/>
      <w:pPr>
        <w:ind w:left="840" w:hanging="636"/>
      </w:pPr>
      <w:rPr>
        <w:rFonts w:hint="eastAsia"/>
      </w:rPr>
    </w:lvl>
    <w:lvl w:ilvl="2">
      <w:start w:val="1"/>
      <w:numFmt w:val="decimalEnclosedCircle"/>
      <w:lvlText w:val="%3"/>
      <w:lvlJc w:val="left"/>
      <w:pPr>
        <w:ind w:left="1260" w:hanging="852"/>
      </w:pPr>
      <w:rPr>
        <w:rFonts w:hint="eastAsia"/>
      </w:rPr>
    </w:lvl>
    <w:lvl w:ilvl="3">
      <w:start w:val="1"/>
      <w:numFmt w:val="lowerLetter"/>
      <w:lvlText w:val="(%4)"/>
      <w:lvlJc w:val="left"/>
      <w:pPr>
        <w:ind w:left="1680" w:hanging="1068"/>
      </w:pPr>
      <w:rPr>
        <w:rFonts w:hint="eastAsia"/>
      </w:rPr>
    </w:lvl>
    <w:lvl w:ilvl="4">
      <w:start w:val="1"/>
      <w:numFmt w:val="lowerLetter"/>
      <w:lvlText w:val="%5)"/>
      <w:lvlJc w:val="left"/>
      <w:pPr>
        <w:ind w:left="2100" w:hanging="1272"/>
      </w:pPr>
      <w:rPr>
        <w:rFonts w:hint="eastAsia"/>
      </w:rPr>
    </w:lvl>
    <w:lvl w:ilvl="5">
      <w:start w:val="1"/>
      <w:numFmt w:val="lowerRoman"/>
      <w:lvlText w:val="(%6)"/>
      <w:lvlJc w:val="left"/>
      <w:pPr>
        <w:tabs>
          <w:tab w:val="num" w:pos="10603"/>
        </w:tabs>
        <w:ind w:left="2520" w:hanging="1488"/>
      </w:pPr>
      <w:rPr>
        <w:rFonts w:hint="eastAsia"/>
      </w:rPr>
    </w:lvl>
    <w:lvl w:ilvl="6">
      <w:start w:val="1"/>
      <w:numFmt w:val="lowerRoman"/>
      <w:lvlText w:val="%7)"/>
      <w:lvlJc w:val="left"/>
      <w:pPr>
        <w:ind w:left="2940" w:hanging="1704"/>
      </w:pPr>
      <w:rPr>
        <w:rFonts w:hint="eastAsia"/>
      </w:rPr>
    </w:lvl>
    <w:lvl w:ilvl="7">
      <w:start w:val="1"/>
      <w:numFmt w:val="aiueoFullWidth"/>
      <w:lvlText w:val="（%8）"/>
      <w:lvlJc w:val="left"/>
      <w:pPr>
        <w:ind w:left="3360" w:hanging="1920"/>
      </w:pPr>
      <w:rPr>
        <w:rFonts w:hint="eastAsia"/>
      </w:rPr>
    </w:lvl>
    <w:lvl w:ilvl="8">
      <w:start w:val="1"/>
      <w:numFmt w:val="aiueoFullWidth"/>
      <w:lvlText w:val="%9）"/>
      <w:lvlJc w:val="left"/>
      <w:pPr>
        <w:ind w:left="3780" w:hanging="2136"/>
      </w:pPr>
      <w:rPr>
        <w:rFonts w:hint="eastAsia"/>
      </w:rPr>
    </w:lvl>
  </w:abstractNum>
  <w:abstractNum w:abstractNumId="99" w15:restartNumberingAfterBreak="0">
    <w:nsid w:val="5FC67914"/>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00" w15:restartNumberingAfterBreak="0">
    <w:nsid w:val="61246C66"/>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1" w15:restartNumberingAfterBreak="0">
    <w:nsid w:val="64A276F0"/>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2" w15:restartNumberingAfterBreak="0">
    <w:nsid w:val="657C0B1E"/>
    <w:multiLevelType w:val="hybridMultilevel"/>
    <w:tmpl w:val="C64CE42C"/>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3" w15:restartNumberingAfterBreak="0">
    <w:nsid w:val="675E589D"/>
    <w:multiLevelType w:val="multilevel"/>
    <w:tmpl w:val="ED8CBBE6"/>
    <w:lvl w:ilvl="0">
      <w:start w:val="1"/>
      <w:numFmt w:val="bullet"/>
      <w:pStyle w:val="a1"/>
      <w:lvlText w:val=""/>
      <w:lvlJc w:val="left"/>
      <w:pPr>
        <w:ind w:left="629" w:hanging="419"/>
      </w:pPr>
      <w:rPr>
        <w:rFonts w:ascii="Wingdings" w:hAnsi="Wingdings" w:hint="default"/>
      </w:rPr>
    </w:lvl>
    <w:lvl w:ilvl="1">
      <w:start w:val="1"/>
      <w:numFmt w:val="bullet"/>
      <w:pStyle w:val="20"/>
      <w:lvlText w:val=""/>
      <w:lvlJc w:val="left"/>
      <w:pPr>
        <w:ind w:left="1050" w:hanging="421"/>
      </w:pPr>
      <w:rPr>
        <w:rFonts w:ascii="Wingdings" w:hAnsi="Wingdings" w:hint="default"/>
      </w:rPr>
    </w:lvl>
    <w:lvl w:ilvl="2">
      <w:start w:val="1"/>
      <w:numFmt w:val="bullet"/>
      <w:lvlText w:val=""/>
      <w:lvlJc w:val="left"/>
      <w:pPr>
        <w:ind w:left="1470" w:hanging="420"/>
      </w:pPr>
      <w:rPr>
        <w:rFonts w:ascii="Symbol" w:hAnsi="Symbol" w:hint="default"/>
      </w:rPr>
    </w:lvl>
    <w:lvl w:ilvl="3">
      <w:start w:val="1"/>
      <w:numFmt w:val="bullet"/>
      <w:pStyle w:val="41"/>
      <w:lvlText w:val="-"/>
      <w:lvlJc w:val="left"/>
      <w:pPr>
        <w:ind w:left="1888" w:hanging="419"/>
      </w:pPr>
      <w:rPr>
        <w:rFonts w:ascii="ＭＳ 明朝" w:eastAsia="ＭＳ 明朝" w:hAnsi="ＭＳ 明朝" w:hint="eastAsia"/>
      </w:rPr>
    </w:lvl>
    <w:lvl w:ilvl="4">
      <w:start w:val="1"/>
      <w:numFmt w:val="bullet"/>
      <w:pStyle w:val="52"/>
      <w:lvlText w:val=""/>
      <w:lvlJc w:val="left"/>
      <w:pPr>
        <w:ind w:left="2308" w:hanging="420"/>
      </w:pPr>
      <w:rPr>
        <w:rFonts w:ascii="Wingdings" w:hAnsi="Wingdings" w:hint="default"/>
      </w:rPr>
    </w:lvl>
    <w:lvl w:ilvl="5">
      <w:start w:val="1"/>
      <w:numFmt w:val="bullet"/>
      <w:pStyle w:val="62"/>
      <w:lvlText w:val=""/>
      <w:lvlJc w:val="left"/>
      <w:pPr>
        <w:ind w:left="2727" w:hanging="419"/>
      </w:pPr>
      <w:rPr>
        <w:rFonts w:ascii="Wingdings" w:hAnsi="Wingdings" w:hint="default"/>
      </w:rPr>
    </w:lvl>
    <w:lvl w:ilvl="6">
      <w:start w:val="1"/>
      <w:numFmt w:val="bullet"/>
      <w:pStyle w:val="71"/>
      <w:lvlText w:val=""/>
      <w:lvlJc w:val="left"/>
      <w:pPr>
        <w:ind w:left="3150" w:hanging="420"/>
      </w:pPr>
      <w:rPr>
        <w:rFonts w:ascii="Wingdings" w:hAnsi="Wingdings" w:hint="default"/>
      </w:rPr>
    </w:lvl>
    <w:lvl w:ilvl="7">
      <w:start w:val="1"/>
      <w:numFmt w:val="bullet"/>
      <w:pStyle w:val="81"/>
      <w:lvlText w:val=""/>
      <w:lvlJc w:val="left"/>
      <w:pPr>
        <w:ind w:left="3570" w:hanging="420"/>
      </w:pPr>
      <w:rPr>
        <w:rFonts w:ascii="Wingdings" w:hAnsi="Wingdings" w:hint="default"/>
      </w:rPr>
    </w:lvl>
    <w:lvl w:ilvl="8">
      <w:start w:val="1"/>
      <w:numFmt w:val="bullet"/>
      <w:pStyle w:val="91"/>
      <w:lvlText w:val=""/>
      <w:lvlJc w:val="left"/>
      <w:pPr>
        <w:ind w:left="3990" w:hanging="420"/>
      </w:pPr>
      <w:rPr>
        <w:rFonts w:ascii="Wingdings" w:hAnsi="Wingdings" w:hint="default"/>
      </w:rPr>
    </w:lvl>
  </w:abstractNum>
  <w:abstractNum w:abstractNumId="104" w15:restartNumberingAfterBreak="0">
    <w:nsid w:val="67F91190"/>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5" w15:restartNumberingAfterBreak="0">
    <w:nsid w:val="68C9335C"/>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6" w15:restartNumberingAfterBreak="0">
    <w:nsid w:val="69745957"/>
    <w:multiLevelType w:val="hybridMultilevel"/>
    <w:tmpl w:val="6D84D844"/>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7" w15:restartNumberingAfterBreak="0">
    <w:nsid w:val="6AEA644B"/>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8" w15:restartNumberingAfterBreak="0">
    <w:nsid w:val="6BC129EF"/>
    <w:multiLevelType w:val="hybridMultilevel"/>
    <w:tmpl w:val="697648F6"/>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9" w15:restartNumberingAfterBreak="0">
    <w:nsid w:val="6BD9236B"/>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0" w15:restartNumberingAfterBreak="0">
    <w:nsid w:val="6C6365A8"/>
    <w:multiLevelType w:val="hybridMultilevel"/>
    <w:tmpl w:val="6D84D844"/>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1" w15:restartNumberingAfterBreak="0">
    <w:nsid w:val="6D341FF6"/>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2" w15:restartNumberingAfterBreak="0">
    <w:nsid w:val="6D3C71CD"/>
    <w:multiLevelType w:val="hybridMultilevel"/>
    <w:tmpl w:val="6D84D844"/>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3" w15:restartNumberingAfterBreak="0">
    <w:nsid w:val="6D616241"/>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4" w15:restartNumberingAfterBreak="0">
    <w:nsid w:val="6E353CFC"/>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5" w15:restartNumberingAfterBreak="0">
    <w:nsid w:val="6EFA4302"/>
    <w:multiLevelType w:val="hybridMultilevel"/>
    <w:tmpl w:val="697648F6"/>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6" w15:restartNumberingAfterBreak="0">
    <w:nsid w:val="6F270A22"/>
    <w:multiLevelType w:val="hybridMultilevel"/>
    <w:tmpl w:val="6D84D844"/>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7" w15:restartNumberingAfterBreak="0">
    <w:nsid w:val="6F58437C"/>
    <w:multiLevelType w:val="hybridMultilevel"/>
    <w:tmpl w:val="9172445E"/>
    <w:lvl w:ilvl="0" w:tplc="61289318">
      <w:start w:val="1"/>
      <w:numFmt w:val="upperRoman"/>
      <w:pStyle w:val="01"/>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8" w15:restartNumberingAfterBreak="0">
    <w:nsid w:val="715B0BDA"/>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9" w15:restartNumberingAfterBreak="0">
    <w:nsid w:val="71773FD9"/>
    <w:multiLevelType w:val="hybridMultilevel"/>
    <w:tmpl w:val="CAD83824"/>
    <w:lvl w:ilvl="0" w:tplc="78B074EA">
      <w:start w:val="1"/>
      <w:numFmt w:val="decimalFullWidth"/>
      <w:pStyle w:val="21"/>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0" w15:restartNumberingAfterBreak="0">
    <w:nsid w:val="72157002"/>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1" w15:restartNumberingAfterBreak="0">
    <w:nsid w:val="72C8283B"/>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2" w15:restartNumberingAfterBreak="0">
    <w:nsid w:val="73640175"/>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3" w15:restartNumberingAfterBreak="0">
    <w:nsid w:val="738A3F6B"/>
    <w:multiLevelType w:val="hybridMultilevel"/>
    <w:tmpl w:val="55EE052E"/>
    <w:lvl w:ilvl="0" w:tplc="04090001">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4" w15:restartNumberingAfterBreak="0">
    <w:nsid w:val="73C3586F"/>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5" w15:restartNumberingAfterBreak="0">
    <w:nsid w:val="759231CF"/>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6" w15:restartNumberingAfterBreak="0">
    <w:nsid w:val="785D555A"/>
    <w:multiLevelType w:val="hybridMultilevel"/>
    <w:tmpl w:val="5AFC0EDC"/>
    <w:lvl w:ilvl="0" w:tplc="C296910C">
      <w:start w:val="1"/>
      <w:numFmt w:val="bullet"/>
      <w:pStyle w:val="31"/>
      <w:lvlText w:val=""/>
      <w:lvlJc w:val="left"/>
      <w:pPr>
        <w:ind w:left="1469" w:hanging="420"/>
      </w:pPr>
      <w:rPr>
        <w:rFonts w:ascii="Symbol" w:hAnsi="Symbol" w:hint="default"/>
      </w:rPr>
    </w:lvl>
    <w:lvl w:ilvl="1" w:tplc="0409000B" w:tentative="1">
      <w:start w:val="1"/>
      <w:numFmt w:val="bullet"/>
      <w:lvlText w:val=""/>
      <w:lvlJc w:val="left"/>
      <w:pPr>
        <w:ind w:left="1889" w:hanging="420"/>
      </w:pPr>
      <w:rPr>
        <w:rFonts w:ascii="Wingdings" w:hAnsi="Wingdings" w:hint="default"/>
      </w:rPr>
    </w:lvl>
    <w:lvl w:ilvl="2" w:tplc="0409000D" w:tentative="1">
      <w:start w:val="1"/>
      <w:numFmt w:val="bullet"/>
      <w:lvlText w:val=""/>
      <w:lvlJc w:val="left"/>
      <w:pPr>
        <w:ind w:left="2309" w:hanging="420"/>
      </w:pPr>
      <w:rPr>
        <w:rFonts w:ascii="Wingdings" w:hAnsi="Wingdings" w:hint="default"/>
      </w:rPr>
    </w:lvl>
    <w:lvl w:ilvl="3" w:tplc="04090001" w:tentative="1">
      <w:start w:val="1"/>
      <w:numFmt w:val="bullet"/>
      <w:lvlText w:val=""/>
      <w:lvlJc w:val="left"/>
      <w:pPr>
        <w:ind w:left="2729" w:hanging="420"/>
      </w:pPr>
      <w:rPr>
        <w:rFonts w:ascii="Wingdings" w:hAnsi="Wingdings" w:hint="default"/>
      </w:rPr>
    </w:lvl>
    <w:lvl w:ilvl="4" w:tplc="0409000B" w:tentative="1">
      <w:start w:val="1"/>
      <w:numFmt w:val="bullet"/>
      <w:lvlText w:val=""/>
      <w:lvlJc w:val="left"/>
      <w:pPr>
        <w:ind w:left="3149" w:hanging="420"/>
      </w:pPr>
      <w:rPr>
        <w:rFonts w:ascii="Wingdings" w:hAnsi="Wingdings" w:hint="default"/>
      </w:rPr>
    </w:lvl>
    <w:lvl w:ilvl="5" w:tplc="0409000D" w:tentative="1">
      <w:start w:val="1"/>
      <w:numFmt w:val="bullet"/>
      <w:lvlText w:val=""/>
      <w:lvlJc w:val="left"/>
      <w:pPr>
        <w:ind w:left="3569" w:hanging="420"/>
      </w:pPr>
      <w:rPr>
        <w:rFonts w:ascii="Wingdings" w:hAnsi="Wingdings" w:hint="default"/>
      </w:rPr>
    </w:lvl>
    <w:lvl w:ilvl="6" w:tplc="04090001" w:tentative="1">
      <w:start w:val="1"/>
      <w:numFmt w:val="bullet"/>
      <w:lvlText w:val=""/>
      <w:lvlJc w:val="left"/>
      <w:pPr>
        <w:ind w:left="3989" w:hanging="420"/>
      </w:pPr>
      <w:rPr>
        <w:rFonts w:ascii="Wingdings" w:hAnsi="Wingdings" w:hint="default"/>
      </w:rPr>
    </w:lvl>
    <w:lvl w:ilvl="7" w:tplc="0409000B" w:tentative="1">
      <w:start w:val="1"/>
      <w:numFmt w:val="bullet"/>
      <w:lvlText w:val=""/>
      <w:lvlJc w:val="left"/>
      <w:pPr>
        <w:ind w:left="4409" w:hanging="420"/>
      </w:pPr>
      <w:rPr>
        <w:rFonts w:ascii="Wingdings" w:hAnsi="Wingdings" w:hint="default"/>
      </w:rPr>
    </w:lvl>
    <w:lvl w:ilvl="8" w:tplc="0409000D" w:tentative="1">
      <w:start w:val="1"/>
      <w:numFmt w:val="bullet"/>
      <w:lvlText w:val=""/>
      <w:lvlJc w:val="left"/>
      <w:pPr>
        <w:ind w:left="4829" w:hanging="420"/>
      </w:pPr>
      <w:rPr>
        <w:rFonts w:ascii="Wingdings" w:hAnsi="Wingdings" w:hint="default"/>
      </w:rPr>
    </w:lvl>
  </w:abstractNum>
  <w:abstractNum w:abstractNumId="127" w15:restartNumberingAfterBreak="0">
    <w:nsid w:val="78B805F1"/>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8" w15:restartNumberingAfterBreak="0">
    <w:nsid w:val="79406336"/>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9" w15:restartNumberingAfterBreak="0">
    <w:nsid w:val="79465075"/>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0" w15:restartNumberingAfterBreak="0">
    <w:nsid w:val="7CD9573C"/>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1" w15:restartNumberingAfterBreak="0">
    <w:nsid w:val="7D6F5562"/>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2" w15:restartNumberingAfterBreak="0">
    <w:nsid w:val="7DDF1E2E"/>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3" w15:restartNumberingAfterBreak="0">
    <w:nsid w:val="7E705F8D"/>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4" w15:restartNumberingAfterBreak="0">
    <w:nsid w:val="7E75150E"/>
    <w:multiLevelType w:val="hybridMultilevel"/>
    <w:tmpl w:val="E34A08C6"/>
    <w:lvl w:ilvl="0" w:tplc="687826E2">
      <w:start w:val="1"/>
      <w:numFmt w:val="decimalFullWidth"/>
      <w:lvlText w:val="（%1）"/>
      <w:lvlJc w:val="left"/>
      <w:pPr>
        <w:ind w:left="420" w:hanging="420"/>
      </w:pPr>
      <w:rPr>
        <w:rFonts w:hint="eastAsia"/>
        <w:b w:val="0"/>
        <w:i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5" w15:restartNumberingAfterBreak="0">
    <w:nsid w:val="7EB07820"/>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6" w15:restartNumberingAfterBreak="0">
    <w:nsid w:val="7FF37284"/>
    <w:multiLevelType w:val="hybridMultilevel"/>
    <w:tmpl w:val="453ED5F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99"/>
  </w:num>
  <w:num w:numId="3">
    <w:abstractNumId w:val="65"/>
  </w:num>
  <w:num w:numId="4">
    <w:abstractNumId w:val="103"/>
  </w:num>
  <w:num w:numId="5">
    <w:abstractNumId w:val="86"/>
  </w:num>
  <w:num w:numId="6">
    <w:abstractNumId w:val="98"/>
  </w:num>
  <w:num w:numId="7">
    <w:abstractNumId w:val="33"/>
  </w:num>
  <w:num w:numId="8">
    <w:abstractNumId w:val="76"/>
  </w:num>
  <w:num w:numId="9">
    <w:abstractNumId w:val="126"/>
  </w:num>
  <w:num w:numId="10">
    <w:abstractNumId w:val="0"/>
  </w:num>
  <w:num w:numId="11">
    <w:abstractNumId w:val="21"/>
  </w:num>
  <w:num w:numId="12">
    <w:abstractNumId w:val="58"/>
  </w:num>
  <w:num w:numId="13">
    <w:abstractNumId w:val="11"/>
  </w:num>
  <w:num w:numId="14">
    <w:abstractNumId w:val="117"/>
  </w:num>
  <w:num w:numId="15">
    <w:abstractNumId w:val="40"/>
  </w:num>
  <w:num w:numId="16">
    <w:abstractNumId w:val="113"/>
  </w:num>
  <w:num w:numId="17">
    <w:abstractNumId w:val="88"/>
  </w:num>
  <w:num w:numId="18">
    <w:abstractNumId w:val="25"/>
  </w:num>
  <w:num w:numId="19">
    <w:abstractNumId w:val="44"/>
  </w:num>
  <w:num w:numId="20">
    <w:abstractNumId w:val="121"/>
  </w:num>
  <w:num w:numId="21">
    <w:abstractNumId w:val="41"/>
  </w:num>
  <w:num w:numId="22">
    <w:abstractNumId w:val="85"/>
  </w:num>
  <w:num w:numId="23">
    <w:abstractNumId w:val="133"/>
  </w:num>
  <w:num w:numId="24">
    <w:abstractNumId w:val="45"/>
  </w:num>
  <w:num w:numId="25">
    <w:abstractNumId w:val="32"/>
  </w:num>
  <w:num w:numId="26">
    <w:abstractNumId w:val="132"/>
  </w:num>
  <w:num w:numId="27">
    <w:abstractNumId w:val="66"/>
  </w:num>
  <w:num w:numId="28">
    <w:abstractNumId w:val="10"/>
  </w:num>
  <w:num w:numId="29">
    <w:abstractNumId w:val="22"/>
  </w:num>
  <w:num w:numId="30">
    <w:abstractNumId w:val="87"/>
  </w:num>
  <w:num w:numId="31">
    <w:abstractNumId w:val="71"/>
  </w:num>
  <w:num w:numId="32">
    <w:abstractNumId w:val="62"/>
  </w:num>
  <w:num w:numId="33">
    <w:abstractNumId w:val="82"/>
  </w:num>
  <w:num w:numId="34">
    <w:abstractNumId w:val="47"/>
  </w:num>
  <w:num w:numId="35">
    <w:abstractNumId w:val="136"/>
  </w:num>
  <w:num w:numId="36">
    <w:abstractNumId w:val="17"/>
  </w:num>
  <w:num w:numId="37">
    <w:abstractNumId w:val="43"/>
  </w:num>
  <w:num w:numId="38">
    <w:abstractNumId w:val="79"/>
  </w:num>
  <w:num w:numId="39">
    <w:abstractNumId w:val="13"/>
  </w:num>
  <w:num w:numId="40">
    <w:abstractNumId w:val="131"/>
  </w:num>
  <w:num w:numId="41">
    <w:abstractNumId w:val="90"/>
  </w:num>
  <w:num w:numId="42">
    <w:abstractNumId w:val="52"/>
  </w:num>
  <w:num w:numId="43">
    <w:abstractNumId w:val="68"/>
  </w:num>
  <w:num w:numId="44">
    <w:abstractNumId w:val="53"/>
  </w:num>
  <w:num w:numId="45">
    <w:abstractNumId w:val="101"/>
  </w:num>
  <w:num w:numId="46">
    <w:abstractNumId w:val="7"/>
  </w:num>
  <w:num w:numId="47">
    <w:abstractNumId w:val="23"/>
  </w:num>
  <w:num w:numId="48">
    <w:abstractNumId w:val="60"/>
  </w:num>
  <w:num w:numId="49">
    <w:abstractNumId w:val="3"/>
  </w:num>
  <w:num w:numId="50">
    <w:abstractNumId w:val="18"/>
  </w:num>
  <w:num w:numId="51">
    <w:abstractNumId w:val="135"/>
  </w:num>
  <w:num w:numId="52">
    <w:abstractNumId w:val="95"/>
  </w:num>
  <w:num w:numId="53">
    <w:abstractNumId w:val="104"/>
  </w:num>
  <w:num w:numId="54">
    <w:abstractNumId w:val="38"/>
  </w:num>
  <w:num w:numId="55">
    <w:abstractNumId w:val="54"/>
  </w:num>
  <w:num w:numId="56">
    <w:abstractNumId w:val="27"/>
  </w:num>
  <w:num w:numId="57">
    <w:abstractNumId w:val="51"/>
  </w:num>
  <w:num w:numId="58">
    <w:abstractNumId w:val="130"/>
  </w:num>
  <w:num w:numId="59">
    <w:abstractNumId w:val="120"/>
  </w:num>
  <w:num w:numId="60">
    <w:abstractNumId w:val="61"/>
  </w:num>
  <w:num w:numId="61">
    <w:abstractNumId w:val="59"/>
  </w:num>
  <w:num w:numId="62">
    <w:abstractNumId w:val="100"/>
  </w:num>
  <w:num w:numId="63">
    <w:abstractNumId w:val="129"/>
  </w:num>
  <w:num w:numId="64">
    <w:abstractNumId w:val="63"/>
  </w:num>
  <w:num w:numId="65">
    <w:abstractNumId w:val="89"/>
  </w:num>
  <w:num w:numId="66">
    <w:abstractNumId w:val="28"/>
  </w:num>
  <w:num w:numId="67">
    <w:abstractNumId w:val="78"/>
  </w:num>
  <w:num w:numId="68">
    <w:abstractNumId w:val="102"/>
  </w:num>
  <w:num w:numId="69">
    <w:abstractNumId w:val="74"/>
  </w:num>
  <w:num w:numId="70">
    <w:abstractNumId w:val="118"/>
  </w:num>
  <w:num w:numId="71">
    <w:abstractNumId w:val="64"/>
  </w:num>
  <w:num w:numId="72">
    <w:abstractNumId w:val="109"/>
  </w:num>
  <w:num w:numId="73">
    <w:abstractNumId w:val="56"/>
  </w:num>
  <w:num w:numId="74">
    <w:abstractNumId w:val="6"/>
  </w:num>
  <w:num w:numId="75">
    <w:abstractNumId w:val="122"/>
  </w:num>
  <w:num w:numId="76">
    <w:abstractNumId w:val="57"/>
  </w:num>
  <w:num w:numId="77">
    <w:abstractNumId w:val="12"/>
  </w:num>
  <w:num w:numId="78">
    <w:abstractNumId w:val="42"/>
  </w:num>
  <w:num w:numId="79">
    <w:abstractNumId w:val="19"/>
  </w:num>
  <w:num w:numId="80">
    <w:abstractNumId w:val="106"/>
  </w:num>
  <w:num w:numId="81">
    <w:abstractNumId w:val="110"/>
  </w:num>
  <w:num w:numId="82">
    <w:abstractNumId w:val="112"/>
  </w:num>
  <w:num w:numId="83">
    <w:abstractNumId w:val="116"/>
  </w:num>
  <w:num w:numId="84">
    <w:abstractNumId w:val="9"/>
  </w:num>
  <w:num w:numId="85">
    <w:abstractNumId w:val="48"/>
  </w:num>
  <w:num w:numId="86">
    <w:abstractNumId w:val="77"/>
  </w:num>
  <w:num w:numId="87">
    <w:abstractNumId w:val="72"/>
  </w:num>
  <w:num w:numId="88">
    <w:abstractNumId w:val="37"/>
  </w:num>
  <w:num w:numId="89">
    <w:abstractNumId w:val="36"/>
  </w:num>
  <w:num w:numId="90">
    <w:abstractNumId w:val="15"/>
  </w:num>
  <w:num w:numId="91">
    <w:abstractNumId w:val="94"/>
  </w:num>
  <w:num w:numId="92">
    <w:abstractNumId w:val="97"/>
  </w:num>
  <w:num w:numId="93">
    <w:abstractNumId w:val="127"/>
  </w:num>
  <w:num w:numId="94">
    <w:abstractNumId w:val="84"/>
  </w:num>
  <w:num w:numId="95">
    <w:abstractNumId w:val="107"/>
  </w:num>
  <w:num w:numId="96">
    <w:abstractNumId w:val="16"/>
  </w:num>
  <w:num w:numId="97">
    <w:abstractNumId w:val="83"/>
  </w:num>
  <w:num w:numId="98">
    <w:abstractNumId w:val="46"/>
  </w:num>
  <w:num w:numId="99">
    <w:abstractNumId w:val="34"/>
  </w:num>
  <w:num w:numId="100">
    <w:abstractNumId w:val="50"/>
  </w:num>
  <w:num w:numId="101">
    <w:abstractNumId w:val="24"/>
  </w:num>
  <w:num w:numId="102">
    <w:abstractNumId w:val="124"/>
  </w:num>
  <w:num w:numId="103">
    <w:abstractNumId w:val="96"/>
  </w:num>
  <w:num w:numId="104">
    <w:abstractNumId w:val="39"/>
  </w:num>
  <w:num w:numId="105">
    <w:abstractNumId w:val="2"/>
  </w:num>
  <w:num w:numId="106">
    <w:abstractNumId w:val="8"/>
  </w:num>
  <w:num w:numId="107">
    <w:abstractNumId w:val="93"/>
  </w:num>
  <w:num w:numId="108">
    <w:abstractNumId w:val="105"/>
  </w:num>
  <w:num w:numId="109">
    <w:abstractNumId w:val="70"/>
  </w:num>
  <w:num w:numId="110">
    <w:abstractNumId w:val="81"/>
  </w:num>
  <w:num w:numId="111">
    <w:abstractNumId w:val="123"/>
  </w:num>
  <w:num w:numId="112">
    <w:abstractNumId w:val="91"/>
  </w:num>
  <w:num w:numId="113">
    <w:abstractNumId w:val="30"/>
  </w:num>
  <w:num w:numId="114">
    <w:abstractNumId w:val="108"/>
  </w:num>
  <w:num w:numId="115">
    <w:abstractNumId w:val="125"/>
  </w:num>
  <w:num w:numId="116">
    <w:abstractNumId w:val="5"/>
  </w:num>
  <w:num w:numId="117">
    <w:abstractNumId w:val="26"/>
  </w:num>
  <w:num w:numId="118">
    <w:abstractNumId w:val="111"/>
  </w:num>
  <w:num w:numId="119">
    <w:abstractNumId w:val="29"/>
  </w:num>
  <w:num w:numId="120">
    <w:abstractNumId w:val="115"/>
  </w:num>
  <w:num w:numId="121">
    <w:abstractNumId w:val="31"/>
  </w:num>
  <w:num w:numId="122">
    <w:abstractNumId w:val="49"/>
  </w:num>
  <w:num w:numId="123">
    <w:abstractNumId w:val="92"/>
  </w:num>
  <w:num w:numId="124">
    <w:abstractNumId w:val="14"/>
  </w:num>
  <w:num w:numId="125">
    <w:abstractNumId w:val="80"/>
  </w:num>
  <w:num w:numId="126">
    <w:abstractNumId w:val="114"/>
  </w:num>
  <w:num w:numId="127">
    <w:abstractNumId w:val="35"/>
  </w:num>
  <w:num w:numId="128">
    <w:abstractNumId w:val="20"/>
  </w:num>
  <w:num w:numId="129">
    <w:abstractNumId w:val="128"/>
  </w:num>
  <w:num w:numId="130">
    <w:abstractNumId w:val="4"/>
  </w:num>
  <w:num w:numId="131">
    <w:abstractNumId w:val="67"/>
  </w:num>
  <w:num w:numId="132">
    <w:abstractNumId w:val="55"/>
  </w:num>
  <w:num w:numId="133">
    <w:abstractNumId w:val="119"/>
  </w:num>
  <w:num w:numId="134">
    <w:abstractNumId w:val="73"/>
  </w:num>
  <w:num w:numId="135">
    <w:abstractNumId w:val="119"/>
    <w:lvlOverride w:ilvl="0">
      <w:startOverride w:val="1"/>
    </w:lvlOverride>
  </w:num>
  <w:num w:numId="136">
    <w:abstractNumId w:val="134"/>
  </w:num>
  <w:num w:numId="137">
    <w:abstractNumId w:val="69"/>
  </w:num>
  <w:num w:numId="138">
    <w:abstractNumId w:val="75"/>
  </w:num>
  <w:num w:numId="139">
    <w:abstractNumId w:val="69"/>
    <w:lvlOverride w:ilvl="0">
      <w:startOverride w:val="1"/>
    </w:lvlOverride>
  </w:num>
  <w:num w:numId="140">
    <w:abstractNumId w:val="69"/>
    <w:lvlOverride w:ilvl="0">
      <w:startOverride w:val="1"/>
    </w:lvlOverride>
  </w:num>
  <w:num w:numId="141">
    <w:abstractNumId w:val="69"/>
    <w:lvlOverride w:ilvl="0">
      <w:startOverride w:val="1"/>
    </w:lvlOverride>
  </w:num>
  <w:num w:numId="142">
    <w:abstractNumId w:val="69"/>
    <w:lvlOverride w:ilvl="0">
      <w:startOverride w:val="1"/>
    </w:lvlOverride>
  </w:num>
  <w:num w:numId="143">
    <w:abstractNumId w:val="69"/>
    <w:lvlOverride w:ilvl="0">
      <w:startOverride w:val="1"/>
    </w:lvlOverride>
  </w:num>
  <w:num w:numId="144">
    <w:abstractNumId w:val="69"/>
    <w:lvlOverride w:ilvl="0">
      <w:startOverride w:val="1"/>
    </w:lvlOverride>
  </w:num>
  <w:num w:numId="145">
    <w:abstractNumId w:val="69"/>
    <w:lvlOverride w:ilvl="0">
      <w:startOverride w:val="1"/>
    </w:lvlOverride>
  </w:num>
  <w:num w:numId="146">
    <w:abstractNumId w:val="69"/>
    <w:lvlOverride w:ilvl="0">
      <w:startOverride w:val="1"/>
    </w:lvlOverride>
  </w:num>
  <w:num w:numId="147">
    <w:abstractNumId w:val="69"/>
    <w:lvlOverride w:ilvl="0">
      <w:startOverride w:val="1"/>
    </w:lvlOverride>
  </w:num>
  <w:num w:numId="148">
    <w:abstractNumId w:val="69"/>
    <w:lvlOverride w:ilvl="0">
      <w:startOverride w:val="1"/>
    </w:lvlOverride>
  </w:num>
  <w:num w:numId="149">
    <w:abstractNumId w:val="69"/>
    <w:lvlOverride w:ilvl="0">
      <w:startOverride w:val="1"/>
    </w:lvlOverride>
  </w:num>
  <w:num w:numId="150">
    <w:abstractNumId w:val="69"/>
    <w:lvlOverride w:ilvl="0">
      <w:startOverride w:val="1"/>
    </w:lvlOverride>
  </w:num>
  <w:num w:numId="151">
    <w:abstractNumId w:val="69"/>
    <w:lvlOverride w:ilvl="0">
      <w:startOverride w:val="1"/>
    </w:lvlOverride>
  </w:num>
  <w:num w:numId="152">
    <w:abstractNumId w:val="69"/>
    <w:lvlOverride w:ilvl="0">
      <w:startOverride w:val="1"/>
    </w:lvlOverride>
  </w:num>
  <w:num w:numId="153">
    <w:abstractNumId w:val="69"/>
    <w:lvlOverride w:ilvl="0">
      <w:startOverride w:val="1"/>
    </w:lvlOverride>
  </w:num>
  <w:num w:numId="154">
    <w:abstractNumId w:val="69"/>
    <w:lvlOverride w:ilvl="0">
      <w:startOverride w:val="1"/>
    </w:lvlOverride>
  </w:num>
  <w:num w:numId="155">
    <w:abstractNumId w:val="69"/>
    <w:lvlOverride w:ilvl="0">
      <w:startOverride w:val="1"/>
    </w:lvlOverride>
  </w:num>
  <w:num w:numId="156">
    <w:abstractNumId w:val="69"/>
    <w:lvlOverride w:ilvl="0">
      <w:startOverride w:val="1"/>
    </w:lvlOverride>
  </w:num>
  <w:num w:numId="157">
    <w:abstractNumId w:val="69"/>
    <w:lvlOverride w:ilvl="0">
      <w:startOverride w:val="1"/>
    </w:lvlOverride>
  </w:num>
  <w:num w:numId="158">
    <w:abstractNumId w:val="69"/>
    <w:lvlOverride w:ilvl="0">
      <w:startOverride w:val="1"/>
    </w:lvlOverride>
  </w:num>
  <w:num w:numId="159">
    <w:abstractNumId w:val="69"/>
    <w:lvlOverride w:ilvl="0">
      <w:startOverride w:val="1"/>
    </w:lvlOverride>
  </w:num>
  <w:num w:numId="160">
    <w:abstractNumId w:val="69"/>
    <w:lvlOverride w:ilvl="0">
      <w:startOverride w:val="1"/>
    </w:lvlOverride>
  </w:num>
  <w:num w:numId="161">
    <w:abstractNumId w:val="69"/>
    <w:lvlOverride w:ilvl="0">
      <w:startOverride w:val="1"/>
    </w:lvlOverride>
  </w:num>
  <w:num w:numId="162">
    <w:abstractNumId w:val="69"/>
    <w:lvlOverride w:ilvl="0">
      <w:startOverride w:val="1"/>
    </w:lvlOverride>
  </w:num>
  <w:num w:numId="163">
    <w:abstractNumId w:val="119"/>
    <w:lvlOverride w:ilvl="0">
      <w:startOverride w:val="1"/>
    </w:lvlOverride>
  </w:num>
  <w:num w:numId="164">
    <w:abstractNumId w:val="69"/>
    <w:lvlOverride w:ilvl="0">
      <w:startOverride w:val="1"/>
    </w:lvlOverride>
  </w:num>
  <w:num w:numId="165">
    <w:abstractNumId w:val="69"/>
    <w:lvlOverride w:ilvl="0">
      <w:startOverride w:val="1"/>
    </w:lvlOverride>
  </w:num>
  <w:numIdMacAtCleanup w:val="1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removePersonalInformation/>
  <w:removeDateAndTime/>
  <w:bordersDoNotSurroundHeader/>
  <w:bordersDoNotSurroundFooter/>
  <w:activeWritingStyle w:appName="MSWord" w:lang="en-US" w:vendorID="64" w:dllVersion="6" w:nlCheck="1" w:checkStyle="1"/>
  <w:activeWritingStyle w:appName="MSWord" w:lang="ja-JP" w:vendorID="64" w:dllVersion="6" w:nlCheck="1" w:checkStyle="1"/>
  <w:activeWritingStyle w:appName="MSWord" w:lang="de-DE" w:vendorID="64" w:dllVersion="6" w:nlCheck="1" w:checkStyle="1"/>
  <w:activeWritingStyle w:appName="MSWord" w:lang="ja-JP" w:vendorID="64" w:dllVersion="0" w:nlCheck="1" w:checkStyle="1"/>
  <w:activeWritingStyle w:appName="MSWord" w:lang="en-US" w:vendorID="64" w:dllVersion="0" w:nlCheck="1" w:checkStyle="0"/>
  <w:stylePaneFormatFilter w:val="5F24" w:allStyles="0" w:customStyles="0" w:latentStyles="1" w:stylesInUse="0" w:headingStyles="1" w:numberingStyles="0" w:tableStyles="0" w:directFormattingOnRuns="1" w:directFormattingOnParagraphs="1" w:directFormattingOnNumbering="1" w:directFormattingOnTables="1" w:clearFormatting="1" w:top3HeadingStyles="0" w:visibleStyles="1" w:alternateStyleNames="0"/>
  <w:revisionView w:inkAnnotations="0"/>
  <w:defaultTabStop w:val="839"/>
  <w:drawingGridHorizontalSpacing w:val="105"/>
  <w:displayHorizontalDrawingGridEvery w:val="0"/>
  <w:displayVerticalDrawingGridEvery w:val="2"/>
  <w:characterSpacingControl w:val="compressPunctuation"/>
  <w:hdrShapeDefaults>
    <o:shapedefaults v:ext="edit" spidmax="110593" fill="f" fillcolor="white" stroke="f">
      <v:fill color="white" on="f"/>
      <v:stroke on="f"/>
      <v:textbox inset="5.85pt,.7pt,5.85pt,.7pt"/>
      <o:colormru v:ext="edit" colors="#c09,yellow,#cf9,#ffc,#fcf,#ccecff,#ddd"/>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0906"/>
    <w:rsid w:val="000012AA"/>
    <w:rsid w:val="00001601"/>
    <w:rsid w:val="00001786"/>
    <w:rsid w:val="00001B2C"/>
    <w:rsid w:val="00002B52"/>
    <w:rsid w:val="00004517"/>
    <w:rsid w:val="00006974"/>
    <w:rsid w:val="000075B6"/>
    <w:rsid w:val="00011334"/>
    <w:rsid w:val="00012C92"/>
    <w:rsid w:val="000133B2"/>
    <w:rsid w:val="0001380E"/>
    <w:rsid w:val="000151DC"/>
    <w:rsid w:val="00015B23"/>
    <w:rsid w:val="000175E2"/>
    <w:rsid w:val="00017B39"/>
    <w:rsid w:val="000207B7"/>
    <w:rsid w:val="00021382"/>
    <w:rsid w:val="00021395"/>
    <w:rsid w:val="0002140F"/>
    <w:rsid w:val="00021DFF"/>
    <w:rsid w:val="00022594"/>
    <w:rsid w:val="00023B77"/>
    <w:rsid w:val="000241B0"/>
    <w:rsid w:val="00025138"/>
    <w:rsid w:val="00025EE7"/>
    <w:rsid w:val="00025F73"/>
    <w:rsid w:val="00027964"/>
    <w:rsid w:val="0003047F"/>
    <w:rsid w:val="00030B83"/>
    <w:rsid w:val="0003112F"/>
    <w:rsid w:val="00031277"/>
    <w:rsid w:val="0003286A"/>
    <w:rsid w:val="00032FC9"/>
    <w:rsid w:val="0003359D"/>
    <w:rsid w:val="00033937"/>
    <w:rsid w:val="000351DC"/>
    <w:rsid w:val="000359F6"/>
    <w:rsid w:val="000365B7"/>
    <w:rsid w:val="00040184"/>
    <w:rsid w:val="00040FA4"/>
    <w:rsid w:val="000413F9"/>
    <w:rsid w:val="000444D0"/>
    <w:rsid w:val="00045C51"/>
    <w:rsid w:val="0004645A"/>
    <w:rsid w:val="00046642"/>
    <w:rsid w:val="0005040D"/>
    <w:rsid w:val="00051C42"/>
    <w:rsid w:val="000525BD"/>
    <w:rsid w:val="00052B51"/>
    <w:rsid w:val="00053949"/>
    <w:rsid w:val="0005508C"/>
    <w:rsid w:val="000550D0"/>
    <w:rsid w:val="00057412"/>
    <w:rsid w:val="0005748D"/>
    <w:rsid w:val="0006094B"/>
    <w:rsid w:val="0006129E"/>
    <w:rsid w:val="00061861"/>
    <w:rsid w:val="00061F09"/>
    <w:rsid w:val="00061FB5"/>
    <w:rsid w:val="00062B8C"/>
    <w:rsid w:val="00064060"/>
    <w:rsid w:val="00064C03"/>
    <w:rsid w:val="000650BC"/>
    <w:rsid w:val="0006537E"/>
    <w:rsid w:val="00065F52"/>
    <w:rsid w:val="0006616C"/>
    <w:rsid w:val="000671A8"/>
    <w:rsid w:val="00067B00"/>
    <w:rsid w:val="00070B72"/>
    <w:rsid w:val="00071604"/>
    <w:rsid w:val="00072609"/>
    <w:rsid w:val="00072CB9"/>
    <w:rsid w:val="0007371F"/>
    <w:rsid w:val="00074538"/>
    <w:rsid w:val="00074D81"/>
    <w:rsid w:val="000759A7"/>
    <w:rsid w:val="00075AD3"/>
    <w:rsid w:val="00075D6F"/>
    <w:rsid w:val="00076042"/>
    <w:rsid w:val="0007618B"/>
    <w:rsid w:val="00076AE8"/>
    <w:rsid w:val="00076AEE"/>
    <w:rsid w:val="000773B2"/>
    <w:rsid w:val="00077439"/>
    <w:rsid w:val="00077A1D"/>
    <w:rsid w:val="00081FCA"/>
    <w:rsid w:val="0008273A"/>
    <w:rsid w:val="00082BD5"/>
    <w:rsid w:val="00082C16"/>
    <w:rsid w:val="0008410D"/>
    <w:rsid w:val="000844F7"/>
    <w:rsid w:val="00084B75"/>
    <w:rsid w:val="0008529F"/>
    <w:rsid w:val="00085612"/>
    <w:rsid w:val="000858D4"/>
    <w:rsid w:val="00086257"/>
    <w:rsid w:val="000873FD"/>
    <w:rsid w:val="00090126"/>
    <w:rsid w:val="00090399"/>
    <w:rsid w:val="0009053D"/>
    <w:rsid w:val="00090906"/>
    <w:rsid w:val="00090BAD"/>
    <w:rsid w:val="0009105E"/>
    <w:rsid w:val="00091202"/>
    <w:rsid w:val="000914D7"/>
    <w:rsid w:val="00092044"/>
    <w:rsid w:val="000929C9"/>
    <w:rsid w:val="00092C52"/>
    <w:rsid w:val="00092FAD"/>
    <w:rsid w:val="000933D8"/>
    <w:rsid w:val="00097FFD"/>
    <w:rsid w:val="000A05B0"/>
    <w:rsid w:val="000A199E"/>
    <w:rsid w:val="000A284A"/>
    <w:rsid w:val="000A3182"/>
    <w:rsid w:val="000A3234"/>
    <w:rsid w:val="000A32FE"/>
    <w:rsid w:val="000A3CFE"/>
    <w:rsid w:val="000A49EE"/>
    <w:rsid w:val="000A4F46"/>
    <w:rsid w:val="000A5FA7"/>
    <w:rsid w:val="000A6132"/>
    <w:rsid w:val="000A669D"/>
    <w:rsid w:val="000A6DF3"/>
    <w:rsid w:val="000A79EC"/>
    <w:rsid w:val="000B0D8E"/>
    <w:rsid w:val="000B0EB6"/>
    <w:rsid w:val="000B1D5D"/>
    <w:rsid w:val="000B214F"/>
    <w:rsid w:val="000B3C37"/>
    <w:rsid w:val="000B49DA"/>
    <w:rsid w:val="000B49F3"/>
    <w:rsid w:val="000B768E"/>
    <w:rsid w:val="000B7981"/>
    <w:rsid w:val="000C30B2"/>
    <w:rsid w:val="000C3198"/>
    <w:rsid w:val="000C34A7"/>
    <w:rsid w:val="000C38B7"/>
    <w:rsid w:val="000C409A"/>
    <w:rsid w:val="000C4D04"/>
    <w:rsid w:val="000C5114"/>
    <w:rsid w:val="000C5DF4"/>
    <w:rsid w:val="000C624D"/>
    <w:rsid w:val="000C693B"/>
    <w:rsid w:val="000C6DD9"/>
    <w:rsid w:val="000C708B"/>
    <w:rsid w:val="000D052A"/>
    <w:rsid w:val="000D0747"/>
    <w:rsid w:val="000D1747"/>
    <w:rsid w:val="000D1C0C"/>
    <w:rsid w:val="000D29E0"/>
    <w:rsid w:val="000D2EA6"/>
    <w:rsid w:val="000D2EF9"/>
    <w:rsid w:val="000D2FB6"/>
    <w:rsid w:val="000D438A"/>
    <w:rsid w:val="000D4A13"/>
    <w:rsid w:val="000D4B2A"/>
    <w:rsid w:val="000D5082"/>
    <w:rsid w:val="000D5245"/>
    <w:rsid w:val="000D5BAE"/>
    <w:rsid w:val="000D62A1"/>
    <w:rsid w:val="000D6311"/>
    <w:rsid w:val="000D6EEC"/>
    <w:rsid w:val="000D706F"/>
    <w:rsid w:val="000D7E16"/>
    <w:rsid w:val="000E0196"/>
    <w:rsid w:val="000E19BE"/>
    <w:rsid w:val="000E221E"/>
    <w:rsid w:val="000E2900"/>
    <w:rsid w:val="000E2973"/>
    <w:rsid w:val="000E2995"/>
    <w:rsid w:val="000E33F1"/>
    <w:rsid w:val="000E36B0"/>
    <w:rsid w:val="000E475B"/>
    <w:rsid w:val="000F04B3"/>
    <w:rsid w:val="000F1034"/>
    <w:rsid w:val="000F1D9B"/>
    <w:rsid w:val="000F22C9"/>
    <w:rsid w:val="000F35F9"/>
    <w:rsid w:val="000F39F5"/>
    <w:rsid w:val="000F3E39"/>
    <w:rsid w:val="000F3F31"/>
    <w:rsid w:val="000F5124"/>
    <w:rsid w:val="0010001C"/>
    <w:rsid w:val="00100492"/>
    <w:rsid w:val="001019D5"/>
    <w:rsid w:val="0010254D"/>
    <w:rsid w:val="00102E7B"/>
    <w:rsid w:val="001033C1"/>
    <w:rsid w:val="001039A9"/>
    <w:rsid w:val="00103B7A"/>
    <w:rsid w:val="001044FB"/>
    <w:rsid w:val="00104530"/>
    <w:rsid w:val="001050F6"/>
    <w:rsid w:val="001059E6"/>
    <w:rsid w:val="00107BFB"/>
    <w:rsid w:val="00107DC0"/>
    <w:rsid w:val="00110C41"/>
    <w:rsid w:val="001116A3"/>
    <w:rsid w:val="00113376"/>
    <w:rsid w:val="00113C6B"/>
    <w:rsid w:val="001142D0"/>
    <w:rsid w:val="00115DFA"/>
    <w:rsid w:val="00116712"/>
    <w:rsid w:val="00116F7B"/>
    <w:rsid w:val="00117F32"/>
    <w:rsid w:val="0012021D"/>
    <w:rsid w:val="00121748"/>
    <w:rsid w:val="00121D66"/>
    <w:rsid w:val="0012222F"/>
    <w:rsid w:val="0012304D"/>
    <w:rsid w:val="00123224"/>
    <w:rsid w:val="001232C5"/>
    <w:rsid w:val="001234AA"/>
    <w:rsid w:val="00123970"/>
    <w:rsid w:val="00124566"/>
    <w:rsid w:val="001250D2"/>
    <w:rsid w:val="00125222"/>
    <w:rsid w:val="0012603D"/>
    <w:rsid w:val="00126A29"/>
    <w:rsid w:val="00126DD1"/>
    <w:rsid w:val="001270C1"/>
    <w:rsid w:val="001271B9"/>
    <w:rsid w:val="001274F5"/>
    <w:rsid w:val="0012766D"/>
    <w:rsid w:val="00130271"/>
    <w:rsid w:val="0013073A"/>
    <w:rsid w:val="00130A3A"/>
    <w:rsid w:val="00131D06"/>
    <w:rsid w:val="00132189"/>
    <w:rsid w:val="00132933"/>
    <w:rsid w:val="00132D21"/>
    <w:rsid w:val="001333A1"/>
    <w:rsid w:val="001335ED"/>
    <w:rsid w:val="0013468B"/>
    <w:rsid w:val="00134CB0"/>
    <w:rsid w:val="00135064"/>
    <w:rsid w:val="00135253"/>
    <w:rsid w:val="001359A5"/>
    <w:rsid w:val="00135F8E"/>
    <w:rsid w:val="00136674"/>
    <w:rsid w:val="0013787E"/>
    <w:rsid w:val="00140571"/>
    <w:rsid w:val="00140C76"/>
    <w:rsid w:val="00141BA7"/>
    <w:rsid w:val="00142660"/>
    <w:rsid w:val="00143021"/>
    <w:rsid w:val="001436A1"/>
    <w:rsid w:val="001438CC"/>
    <w:rsid w:val="001439AF"/>
    <w:rsid w:val="00143C75"/>
    <w:rsid w:val="00144A32"/>
    <w:rsid w:val="00144ABF"/>
    <w:rsid w:val="00144B70"/>
    <w:rsid w:val="0014609F"/>
    <w:rsid w:val="001473B8"/>
    <w:rsid w:val="001477AC"/>
    <w:rsid w:val="001508B5"/>
    <w:rsid w:val="00150ED3"/>
    <w:rsid w:val="00150F1C"/>
    <w:rsid w:val="00151888"/>
    <w:rsid w:val="00151C55"/>
    <w:rsid w:val="00151E0E"/>
    <w:rsid w:val="0015254D"/>
    <w:rsid w:val="001547B0"/>
    <w:rsid w:val="00154968"/>
    <w:rsid w:val="00155355"/>
    <w:rsid w:val="0015540F"/>
    <w:rsid w:val="00155682"/>
    <w:rsid w:val="00155DA0"/>
    <w:rsid w:val="001600F1"/>
    <w:rsid w:val="00160C85"/>
    <w:rsid w:val="00162D1F"/>
    <w:rsid w:val="00162E96"/>
    <w:rsid w:val="001636C3"/>
    <w:rsid w:val="00163F67"/>
    <w:rsid w:val="00164D23"/>
    <w:rsid w:val="0016604A"/>
    <w:rsid w:val="001668F6"/>
    <w:rsid w:val="00170951"/>
    <w:rsid w:val="0017137C"/>
    <w:rsid w:val="00171412"/>
    <w:rsid w:val="00171A76"/>
    <w:rsid w:val="00171AA2"/>
    <w:rsid w:val="00171B4D"/>
    <w:rsid w:val="00171EF1"/>
    <w:rsid w:val="0017210F"/>
    <w:rsid w:val="001727BC"/>
    <w:rsid w:val="00173D26"/>
    <w:rsid w:val="00173EF6"/>
    <w:rsid w:val="0017405C"/>
    <w:rsid w:val="0017407E"/>
    <w:rsid w:val="00175186"/>
    <w:rsid w:val="00175EB7"/>
    <w:rsid w:val="00176C70"/>
    <w:rsid w:val="00177DFE"/>
    <w:rsid w:val="00180A9E"/>
    <w:rsid w:val="00180E1D"/>
    <w:rsid w:val="00181939"/>
    <w:rsid w:val="00181C1A"/>
    <w:rsid w:val="00182331"/>
    <w:rsid w:val="00182EC5"/>
    <w:rsid w:val="00183D88"/>
    <w:rsid w:val="001843FC"/>
    <w:rsid w:val="00184DC0"/>
    <w:rsid w:val="00184E5A"/>
    <w:rsid w:val="00184E8A"/>
    <w:rsid w:val="00184EB0"/>
    <w:rsid w:val="001853B9"/>
    <w:rsid w:val="00186281"/>
    <w:rsid w:val="00187451"/>
    <w:rsid w:val="00190F1C"/>
    <w:rsid w:val="00190FDB"/>
    <w:rsid w:val="001922BF"/>
    <w:rsid w:val="0019242A"/>
    <w:rsid w:val="00192EDF"/>
    <w:rsid w:val="00193697"/>
    <w:rsid w:val="00193758"/>
    <w:rsid w:val="0019530C"/>
    <w:rsid w:val="001965B3"/>
    <w:rsid w:val="0019757A"/>
    <w:rsid w:val="001A1574"/>
    <w:rsid w:val="001A2D85"/>
    <w:rsid w:val="001A2F7A"/>
    <w:rsid w:val="001A34D8"/>
    <w:rsid w:val="001A385C"/>
    <w:rsid w:val="001A3907"/>
    <w:rsid w:val="001A39C0"/>
    <w:rsid w:val="001A403E"/>
    <w:rsid w:val="001A4493"/>
    <w:rsid w:val="001A568B"/>
    <w:rsid w:val="001A6858"/>
    <w:rsid w:val="001B0CFE"/>
    <w:rsid w:val="001B0E15"/>
    <w:rsid w:val="001B19DC"/>
    <w:rsid w:val="001B1AF2"/>
    <w:rsid w:val="001B2BE2"/>
    <w:rsid w:val="001B30E4"/>
    <w:rsid w:val="001B36B4"/>
    <w:rsid w:val="001B3E6A"/>
    <w:rsid w:val="001B4478"/>
    <w:rsid w:val="001B4AE6"/>
    <w:rsid w:val="001B6208"/>
    <w:rsid w:val="001B64CE"/>
    <w:rsid w:val="001B6D26"/>
    <w:rsid w:val="001B79B3"/>
    <w:rsid w:val="001B7E6B"/>
    <w:rsid w:val="001C0671"/>
    <w:rsid w:val="001C1A1F"/>
    <w:rsid w:val="001C23C3"/>
    <w:rsid w:val="001C2552"/>
    <w:rsid w:val="001C2987"/>
    <w:rsid w:val="001C2A50"/>
    <w:rsid w:val="001C2F33"/>
    <w:rsid w:val="001C30FB"/>
    <w:rsid w:val="001C3CF7"/>
    <w:rsid w:val="001C4220"/>
    <w:rsid w:val="001C54CF"/>
    <w:rsid w:val="001C56F9"/>
    <w:rsid w:val="001C5E46"/>
    <w:rsid w:val="001C7365"/>
    <w:rsid w:val="001D0A6A"/>
    <w:rsid w:val="001D2252"/>
    <w:rsid w:val="001D2A8B"/>
    <w:rsid w:val="001D30F6"/>
    <w:rsid w:val="001D3145"/>
    <w:rsid w:val="001D3586"/>
    <w:rsid w:val="001D3EB4"/>
    <w:rsid w:val="001D4331"/>
    <w:rsid w:val="001D5135"/>
    <w:rsid w:val="001D531F"/>
    <w:rsid w:val="001D55A9"/>
    <w:rsid w:val="001D5604"/>
    <w:rsid w:val="001D6583"/>
    <w:rsid w:val="001D65A9"/>
    <w:rsid w:val="001D6BBF"/>
    <w:rsid w:val="001D7073"/>
    <w:rsid w:val="001D707A"/>
    <w:rsid w:val="001E0797"/>
    <w:rsid w:val="001E1794"/>
    <w:rsid w:val="001E1982"/>
    <w:rsid w:val="001E1B6D"/>
    <w:rsid w:val="001E4676"/>
    <w:rsid w:val="001E4B1E"/>
    <w:rsid w:val="001E6204"/>
    <w:rsid w:val="001F01AE"/>
    <w:rsid w:val="001F078A"/>
    <w:rsid w:val="001F112A"/>
    <w:rsid w:val="001F19A8"/>
    <w:rsid w:val="001F1EF3"/>
    <w:rsid w:val="001F213A"/>
    <w:rsid w:val="001F33FF"/>
    <w:rsid w:val="001F3576"/>
    <w:rsid w:val="001F3A01"/>
    <w:rsid w:val="001F3EC5"/>
    <w:rsid w:val="001F565C"/>
    <w:rsid w:val="001F5E03"/>
    <w:rsid w:val="001F6810"/>
    <w:rsid w:val="001F69EB"/>
    <w:rsid w:val="00200032"/>
    <w:rsid w:val="00201293"/>
    <w:rsid w:val="00201B33"/>
    <w:rsid w:val="00203995"/>
    <w:rsid w:val="002043C0"/>
    <w:rsid w:val="00204565"/>
    <w:rsid w:val="00207ADC"/>
    <w:rsid w:val="00210428"/>
    <w:rsid w:val="00210C81"/>
    <w:rsid w:val="00210E26"/>
    <w:rsid w:val="00210E46"/>
    <w:rsid w:val="002114B8"/>
    <w:rsid w:val="00212C5E"/>
    <w:rsid w:val="00213A7E"/>
    <w:rsid w:val="00214088"/>
    <w:rsid w:val="00214B1B"/>
    <w:rsid w:val="0021506A"/>
    <w:rsid w:val="00215629"/>
    <w:rsid w:val="00216D87"/>
    <w:rsid w:val="00217D4F"/>
    <w:rsid w:val="00220333"/>
    <w:rsid w:val="002218E4"/>
    <w:rsid w:val="00222B65"/>
    <w:rsid w:val="0022352A"/>
    <w:rsid w:val="00223617"/>
    <w:rsid w:val="00224599"/>
    <w:rsid w:val="002257B5"/>
    <w:rsid w:val="00225E2B"/>
    <w:rsid w:val="00226589"/>
    <w:rsid w:val="00226991"/>
    <w:rsid w:val="0022731E"/>
    <w:rsid w:val="00227A8F"/>
    <w:rsid w:val="00227D5D"/>
    <w:rsid w:val="002308E7"/>
    <w:rsid w:val="0023223C"/>
    <w:rsid w:val="00232331"/>
    <w:rsid w:val="00232589"/>
    <w:rsid w:val="002332AC"/>
    <w:rsid w:val="002338AB"/>
    <w:rsid w:val="002342DD"/>
    <w:rsid w:val="00234726"/>
    <w:rsid w:val="00235481"/>
    <w:rsid w:val="00236DDD"/>
    <w:rsid w:val="002377E7"/>
    <w:rsid w:val="0024065A"/>
    <w:rsid w:val="002421C6"/>
    <w:rsid w:val="0024317C"/>
    <w:rsid w:val="002431BA"/>
    <w:rsid w:val="00243687"/>
    <w:rsid w:val="00243971"/>
    <w:rsid w:val="002443DA"/>
    <w:rsid w:val="002444DF"/>
    <w:rsid w:val="00245551"/>
    <w:rsid w:val="0024573D"/>
    <w:rsid w:val="00246591"/>
    <w:rsid w:val="00246F44"/>
    <w:rsid w:val="0024728C"/>
    <w:rsid w:val="002477A0"/>
    <w:rsid w:val="0025047C"/>
    <w:rsid w:val="00250539"/>
    <w:rsid w:val="00251EF7"/>
    <w:rsid w:val="0025221F"/>
    <w:rsid w:val="002526DE"/>
    <w:rsid w:val="00252B3E"/>
    <w:rsid w:val="00254F8D"/>
    <w:rsid w:val="00256BBE"/>
    <w:rsid w:val="00256C2A"/>
    <w:rsid w:val="00257655"/>
    <w:rsid w:val="00257CEF"/>
    <w:rsid w:val="00257E87"/>
    <w:rsid w:val="002611CE"/>
    <w:rsid w:val="00261CFC"/>
    <w:rsid w:val="00262C86"/>
    <w:rsid w:val="002632C4"/>
    <w:rsid w:val="002644A7"/>
    <w:rsid w:val="002652BC"/>
    <w:rsid w:val="0026638B"/>
    <w:rsid w:val="002667A2"/>
    <w:rsid w:val="00266917"/>
    <w:rsid w:val="00266A4A"/>
    <w:rsid w:val="002672F2"/>
    <w:rsid w:val="00267FFC"/>
    <w:rsid w:val="00270EE2"/>
    <w:rsid w:val="00271570"/>
    <w:rsid w:val="002719F8"/>
    <w:rsid w:val="00272081"/>
    <w:rsid w:val="00272486"/>
    <w:rsid w:val="00272D37"/>
    <w:rsid w:val="0027334E"/>
    <w:rsid w:val="00273510"/>
    <w:rsid w:val="00273A5A"/>
    <w:rsid w:val="00274115"/>
    <w:rsid w:val="00274287"/>
    <w:rsid w:val="0027536C"/>
    <w:rsid w:val="00275F2C"/>
    <w:rsid w:val="00276736"/>
    <w:rsid w:val="00276A0B"/>
    <w:rsid w:val="00277702"/>
    <w:rsid w:val="0027786F"/>
    <w:rsid w:val="002806AA"/>
    <w:rsid w:val="00280A35"/>
    <w:rsid w:val="002810CE"/>
    <w:rsid w:val="00282D77"/>
    <w:rsid w:val="00282F75"/>
    <w:rsid w:val="00283135"/>
    <w:rsid w:val="002833E2"/>
    <w:rsid w:val="00283990"/>
    <w:rsid w:val="002846CA"/>
    <w:rsid w:val="00284AE5"/>
    <w:rsid w:val="00285143"/>
    <w:rsid w:val="002852F0"/>
    <w:rsid w:val="00286F35"/>
    <w:rsid w:val="0028704D"/>
    <w:rsid w:val="00287132"/>
    <w:rsid w:val="00287271"/>
    <w:rsid w:val="00287DC2"/>
    <w:rsid w:val="0029039C"/>
    <w:rsid w:val="0029083A"/>
    <w:rsid w:val="00290BDE"/>
    <w:rsid w:val="00290C24"/>
    <w:rsid w:val="002913A1"/>
    <w:rsid w:val="00292617"/>
    <w:rsid w:val="0029274B"/>
    <w:rsid w:val="00292E53"/>
    <w:rsid w:val="0029338C"/>
    <w:rsid w:val="002936FA"/>
    <w:rsid w:val="002937C9"/>
    <w:rsid w:val="00293E74"/>
    <w:rsid w:val="00294257"/>
    <w:rsid w:val="00294B50"/>
    <w:rsid w:val="00294D31"/>
    <w:rsid w:val="00295EA3"/>
    <w:rsid w:val="0029634F"/>
    <w:rsid w:val="002A1FFF"/>
    <w:rsid w:val="002A27D2"/>
    <w:rsid w:val="002A2D47"/>
    <w:rsid w:val="002A3353"/>
    <w:rsid w:val="002A382D"/>
    <w:rsid w:val="002A38E2"/>
    <w:rsid w:val="002A54BD"/>
    <w:rsid w:val="002A5563"/>
    <w:rsid w:val="002A561F"/>
    <w:rsid w:val="002A5760"/>
    <w:rsid w:val="002A588F"/>
    <w:rsid w:val="002A6048"/>
    <w:rsid w:val="002A61A8"/>
    <w:rsid w:val="002A68D2"/>
    <w:rsid w:val="002A6A05"/>
    <w:rsid w:val="002A6D1E"/>
    <w:rsid w:val="002A6F0B"/>
    <w:rsid w:val="002B02DA"/>
    <w:rsid w:val="002B0D72"/>
    <w:rsid w:val="002B110A"/>
    <w:rsid w:val="002B127E"/>
    <w:rsid w:val="002B192D"/>
    <w:rsid w:val="002B266F"/>
    <w:rsid w:val="002B2D64"/>
    <w:rsid w:val="002B3122"/>
    <w:rsid w:val="002B3146"/>
    <w:rsid w:val="002B3673"/>
    <w:rsid w:val="002B3925"/>
    <w:rsid w:val="002B3A14"/>
    <w:rsid w:val="002B3A6E"/>
    <w:rsid w:val="002B46B2"/>
    <w:rsid w:val="002B52AB"/>
    <w:rsid w:val="002B5A80"/>
    <w:rsid w:val="002B6EE4"/>
    <w:rsid w:val="002C05F9"/>
    <w:rsid w:val="002C0A44"/>
    <w:rsid w:val="002C13D3"/>
    <w:rsid w:val="002C245A"/>
    <w:rsid w:val="002C2DEA"/>
    <w:rsid w:val="002C3B98"/>
    <w:rsid w:val="002C44B5"/>
    <w:rsid w:val="002C5604"/>
    <w:rsid w:val="002C5A9A"/>
    <w:rsid w:val="002C62CE"/>
    <w:rsid w:val="002C7551"/>
    <w:rsid w:val="002D0067"/>
    <w:rsid w:val="002D09C0"/>
    <w:rsid w:val="002D100C"/>
    <w:rsid w:val="002D1399"/>
    <w:rsid w:val="002D208B"/>
    <w:rsid w:val="002D20F6"/>
    <w:rsid w:val="002D22AE"/>
    <w:rsid w:val="002D36A7"/>
    <w:rsid w:val="002D3BA7"/>
    <w:rsid w:val="002D3DE4"/>
    <w:rsid w:val="002D468F"/>
    <w:rsid w:val="002D5833"/>
    <w:rsid w:val="002D688C"/>
    <w:rsid w:val="002D6EEE"/>
    <w:rsid w:val="002D7302"/>
    <w:rsid w:val="002D7341"/>
    <w:rsid w:val="002E034B"/>
    <w:rsid w:val="002E0839"/>
    <w:rsid w:val="002E124A"/>
    <w:rsid w:val="002E16C0"/>
    <w:rsid w:val="002E1866"/>
    <w:rsid w:val="002E1872"/>
    <w:rsid w:val="002E2458"/>
    <w:rsid w:val="002E2C41"/>
    <w:rsid w:val="002E382E"/>
    <w:rsid w:val="002E454A"/>
    <w:rsid w:val="002E52E2"/>
    <w:rsid w:val="002E5C18"/>
    <w:rsid w:val="002E6811"/>
    <w:rsid w:val="002E75D9"/>
    <w:rsid w:val="002F009C"/>
    <w:rsid w:val="002F0FCD"/>
    <w:rsid w:val="002F1BDD"/>
    <w:rsid w:val="002F2F8E"/>
    <w:rsid w:val="002F3578"/>
    <w:rsid w:val="002F3B4B"/>
    <w:rsid w:val="002F6150"/>
    <w:rsid w:val="002F6F96"/>
    <w:rsid w:val="003003D0"/>
    <w:rsid w:val="003007A2"/>
    <w:rsid w:val="00300905"/>
    <w:rsid w:val="00300CFF"/>
    <w:rsid w:val="00300EB3"/>
    <w:rsid w:val="00300FD5"/>
    <w:rsid w:val="00301A95"/>
    <w:rsid w:val="003027BB"/>
    <w:rsid w:val="00302A60"/>
    <w:rsid w:val="003032C9"/>
    <w:rsid w:val="00304B06"/>
    <w:rsid w:val="00304DCC"/>
    <w:rsid w:val="00304F7D"/>
    <w:rsid w:val="0030527F"/>
    <w:rsid w:val="00305E50"/>
    <w:rsid w:val="003064FB"/>
    <w:rsid w:val="003071AB"/>
    <w:rsid w:val="00307425"/>
    <w:rsid w:val="0031060D"/>
    <w:rsid w:val="003127E9"/>
    <w:rsid w:val="0031369E"/>
    <w:rsid w:val="00313A90"/>
    <w:rsid w:val="00313D7E"/>
    <w:rsid w:val="00313EAA"/>
    <w:rsid w:val="003149D3"/>
    <w:rsid w:val="00314EDC"/>
    <w:rsid w:val="00315850"/>
    <w:rsid w:val="00315957"/>
    <w:rsid w:val="00315DBB"/>
    <w:rsid w:val="00315EFF"/>
    <w:rsid w:val="00315F5F"/>
    <w:rsid w:val="0031691D"/>
    <w:rsid w:val="0031693F"/>
    <w:rsid w:val="00317B35"/>
    <w:rsid w:val="00320CC8"/>
    <w:rsid w:val="00320D4F"/>
    <w:rsid w:val="00320FD6"/>
    <w:rsid w:val="00324C76"/>
    <w:rsid w:val="003258FA"/>
    <w:rsid w:val="00325FB1"/>
    <w:rsid w:val="00326D5A"/>
    <w:rsid w:val="00326E3D"/>
    <w:rsid w:val="00326EBB"/>
    <w:rsid w:val="003302A7"/>
    <w:rsid w:val="00330E0F"/>
    <w:rsid w:val="00331076"/>
    <w:rsid w:val="0033226C"/>
    <w:rsid w:val="00332767"/>
    <w:rsid w:val="00334850"/>
    <w:rsid w:val="00334FED"/>
    <w:rsid w:val="00336001"/>
    <w:rsid w:val="00336A8C"/>
    <w:rsid w:val="00336B46"/>
    <w:rsid w:val="00336BC7"/>
    <w:rsid w:val="00336E91"/>
    <w:rsid w:val="00337C10"/>
    <w:rsid w:val="003400AB"/>
    <w:rsid w:val="00340FD4"/>
    <w:rsid w:val="00341B03"/>
    <w:rsid w:val="00341CF9"/>
    <w:rsid w:val="0034208D"/>
    <w:rsid w:val="003420BC"/>
    <w:rsid w:val="00342C36"/>
    <w:rsid w:val="0034376D"/>
    <w:rsid w:val="00343812"/>
    <w:rsid w:val="00343A2E"/>
    <w:rsid w:val="003442E3"/>
    <w:rsid w:val="003445DF"/>
    <w:rsid w:val="00344E67"/>
    <w:rsid w:val="00344FA3"/>
    <w:rsid w:val="00346296"/>
    <w:rsid w:val="00347157"/>
    <w:rsid w:val="00347865"/>
    <w:rsid w:val="003479F0"/>
    <w:rsid w:val="00347BBB"/>
    <w:rsid w:val="00347CE9"/>
    <w:rsid w:val="0035093F"/>
    <w:rsid w:val="00351AD5"/>
    <w:rsid w:val="00351E27"/>
    <w:rsid w:val="003521A6"/>
    <w:rsid w:val="00352329"/>
    <w:rsid w:val="00352A3A"/>
    <w:rsid w:val="00352D2A"/>
    <w:rsid w:val="00352EB8"/>
    <w:rsid w:val="00353B33"/>
    <w:rsid w:val="003545EA"/>
    <w:rsid w:val="003567A8"/>
    <w:rsid w:val="003600A4"/>
    <w:rsid w:val="00360B81"/>
    <w:rsid w:val="00361D55"/>
    <w:rsid w:val="00361F35"/>
    <w:rsid w:val="0036234D"/>
    <w:rsid w:val="00363B3E"/>
    <w:rsid w:val="0036766E"/>
    <w:rsid w:val="003679FB"/>
    <w:rsid w:val="00367C6F"/>
    <w:rsid w:val="003709BE"/>
    <w:rsid w:val="00370EBB"/>
    <w:rsid w:val="00372CDE"/>
    <w:rsid w:val="00374695"/>
    <w:rsid w:val="00375363"/>
    <w:rsid w:val="00375C0D"/>
    <w:rsid w:val="00375FC5"/>
    <w:rsid w:val="00376598"/>
    <w:rsid w:val="00377396"/>
    <w:rsid w:val="00380F3B"/>
    <w:rsid w:val="00381A42"/>
    <w:rsid w:val="00382434"/>
    <w:rsid w:val="003825E3"/>
    <w:rsid w:val="00382654"/>
    <w:rsid w:val="00382C30"/>
    <w:rsid w:val="0038310A"/>
    <w:rsid w:val="0038424A"/>
    <w:rsid w:val="00385649"/>
    <w:rsid w:val="00385E51"/>
    <w:rsid w:val="00385F73"/>
    <w:rsid w:val="003861B4"/>
    <w:rsid w:val="00386AF0"/>
    <w:rsid w:val="00387226"/>
    <w:rsid w:val="003878B0"/>
    <w:rsid w:val="00387D32"/>
    <w:rsid w:val="003908F0"/>
    <w:rsid w:val="00391178"/>
    <w:rsid w:val="003916B4"/>
    <w:rsid w:val="003923E3"/>
    <w:rsid w:val="00392932"/>
    <w:rsid w:val="00392AF1"/>
    <w:rsid w:val="00393C0D"/>
    <w:rsid w:val="00393D0B"/>
    <w:rsid w:val="003944B3"/>
    <w:rsid w:val="0039454A"/>
    <w:rsid w:val="003950FA"/>
    <w:rsid w:val="00395B2F"/>
    <w:rsid w:val="00395D66"/>
    <w:rsid w:val="00395F0E"/>
    <w:rsid w:val="003966DD"/>
    <w:rsid w:val="003966F7"/>
    <w:rsid w:val="00397436"/>
    <w:rsid w:val="003A04C0"/>
    <w:rsid w:val="003A084A"/>
    <w:rsid w:val="003A1F47"/>
    <w:rsid w:val="003A21D5"/>
    <w:rsid w:val="003A32D0"/>
    <w:rsid w:val="003A37DB"/>
    <w:rsid w:val="003A4143"/>
    <w:rsid w:val="003A423C"/>
    <w:rsid w:val="003A4D67"/>
    <w:rsid w:val="003A5010"/>
    <w:rsid w:val="003A51C7"/>
    <w:rsid w:val="003A541B"/>
    <w:rsid w:val="003A5A1C"/>
    <w:rsid w:val="003A6739"/>
    <w:rsid w:val="003A7F5C"/>
    <w:rsid w:val="003B0343"/>
    <w:rsid w:val="003B079F"/>
    <w:rsid w:val="003B0CAA"/>
    <w:rsid w:val="003B2AA4"/>
    <w:rsid w:val="003B3143"/>
    <w:rsid w:val="003B3730"/>
    <w:rsid w:val="003B5199"/>
    <w:rsid w:val="003B5CDE"/>
    <w:rsid w:val="003B61AD"/>
    <w:rsid w:val="003B7AC5"/>
    <w:rsid w:val="003C0601"/>
    <w:rsid w:val="003C18B1"/>
    <w:rsid w:val="003C2524"/>
    <w:rsid w:val="003C2A0A"/>
    <w:rsid w:val="003C2E9C"/>
    <w:rsid w:val="003C35EE"/>
    <w:rsid w:val="003C37BB"/>
    <w:rsid w:val="003C37FA"/>
    <w:rsid w:val="003C3D9A"/>
    <w:rsid w:val="003C430C"/>
    <w:rsid w:val="003C498C"/>
    <w:rsid w:val="003C4FB1"/>
    <w:rsid w:val="003C5F6F"/>
    <w:rsid w:val="003C6518"/>
    <w:rsid w:val="003C6C01"/>
    <w:rsid w:val="003C78A1"/>
    <w:rsid w:val="003D06E6"/>
    <w:rsid w:val="003D138D"/>
    <w:rsid w:val="003D2131"/>
    <w:rsid w:val="003D2F62"/>
    <w:rsid w:val="003D2FEA"/>
    <w:rsid w:val="003D3962"/>
    <w:rsid w:val="003D4AAE"/>
    <w:rsid w:val="003D5C3A"/>
    <w:rsid w:val="003D609D"/>
    <w:rsid w:val="003D6905"/>
    <w:rsid w:val="003D73D7"/>
    <w:rsid w:val="003E02D0"/>
    <w:rsid w:val="003E08A1"/>
    <w:rsid w:val="003E0F71"/>
    <w:rsid w:val="003E1937"/>
    <w:rsid w:val="003E1EDD"/>
    <w:rsid w:val="003E2387"/>
    <w:rsid w:val="003E2DEE"/>
    <w:rsid w:val="003E2FB0"/>
    <w:rsid w:val="003E32C0"/>
    <w:rsid w:val="003E417F"/>
    <w:rsid w:val="003E5541"/>
    <w:rsid w:val="003E5854"/>
    <w:rsid w:val="003E5FA2"/>
    <w:rsid w:val="003E6312"/>
    <w:rsid w:val="003E7118"/>
    <w:rsid w:val="003F0405"/>
    <w:rsid w:val="003F0E3C"/>
    <w:rsid w:val="003F164F"/>
    <w:rsid w:val="003F192B"/>
    <w:rsid w:val="003F1D23"/>
    <w:rsid w:val="003F1F7A"/>
    <w:rsid w:val="003F1FC9"/>
    <w:rsid w:val="003F36AE"/>
    <w:rsid w:val="003F38A0"/>
    <w:rsid w:val="003F4138"/>
    <w:rsid w:val="003F5E71"/>
    <w:rsid w:val="003F6440"/>
    <w:rsid w:val="003F707D"/>
    <w:rsid w:val="003F7919"/>
    <w:rsid w:val="003F7F25"/>
    <w:rsid w:val="00400136"/>
    <w:rsid w:val="004003DB"/>
    <w:rsid w:val="00400497"/>
    <w:rsid w:val="00400E5D"/>
    <w:rsid w:val="004026E3"/>
    <w:rsid w:val="00402D37"/>
    <w:rsid w:val="00404543"/>
    <w:rsid w:val="004058DB"/>
    <w:rsid w:val="0040674F"/>
    <w:rsid w:val="004111C7"/>
    <w:rsid w:val="00411D59"/>
    <w:rsid w:val="0041226A"/>
    <w:rsid w:val="00412442"/>
    <w:rsid w:val="00412C51"/>
    <w:rsid w:val="00412DEF"/>
    <w:rsid w:val="00412E89"/>
    <w:rsid w:val="00413BB8"/>
    <w:rsid w:val="00413F06"/>
    <w:rsid w:val="0041414C"/>
    <w:rsid w:val="00414392"/>
    <w:rsid w:val="00415A5E"/>
    <w:rsid w:val="004177F7"/>
    <w:rsid w:val="00417E47"/>
    <w:rsid w:val="00421618"/>
    <w:rsid w:val="00421C31"/>
    <w:rsid w:val="00421F80"/>
    <w:rsid w:val="004223CF"/>
    <w:rsid w:val="004224B6"/>
    <w:rsid w:val="00422B33"/>
    <w:rsid w:val="00423BB7"/>
    <w:rsid w:val="00423C84"/>
    <w:rsid w:val="004243AA"/>
    <w:rsid w:val="00424635"/>
    <w:rsid w:val="00424865"/>
    <w:rsid w:val="00424F1B"/>
    <w:rsid w:val="00425957"/>
    <w:rsid w:val="00425E17"/>
    <w:rsid w:val="00426C1D"/>
    <w:rsid w:val="004277FA"/>
    <w:rsid w:val="00430D8C"/>
    <w:rsid w:val="00430F63"/>
    <w:rsid w:val="0043110B"/>
    <w:rsid w:val="00431426"/>
    <w:rsid w:val="0043158E"/>
    <w:rsid w:val="00431A9E"/>
    <w:rsid w:val="00432A7C"/>
    <w:rsid w:val="00432E93"/>
    <w:rsid w:val="00433A35"/>
    <w:rsid w:val="00433FF5"/>
    <w:rsid w:val="004350C2"/>
    <w:rsid w:val="00435441"/>
    <w:rsid w:val="00435D3E"/>
    <w:rsid w:val="00435FCD"/>
    <w:rsid w:val="004361E9"/>
    <w:rsid w:val="00436ADF"/>
    <w:rsid w:val="004371A0"/>
    <w:rsid w:val="00437AC3"/>
    <w:rsid w:val="00440770"/>
    <w:rsid w:val="00441132"/>
    <w:rsid w:val="00441C44"/>
    <w:rsid w:val="004421D5"/>
    <w:rsid w:val="0044232B"/>
    <w:rsid w:val="004457C6"/>
    <w:rsid w:val="004463F0"/>
    <w:rsid w:val="00446836"/>
    <w:rsid w:val="00446927"/>
    <w:rsid w:val="00447389"/>
    <w:rsid w:val="004500C1"/>
    <w:rsid w:val="0045039B"/>
    <w:rsid w:val="00451592"/>
    <w:rsid w:val="00452E57"/>
    <w:rsid w:val="00453F61"/>
    <w:rsid w:val="00454B91"/>
    <w:rsid w:val="0045588C"/>
    <w:rsid w:val="00455A4E"/>
    <w:rsid w:val="00460A26"/>
    <w:rsid w:val="00460EDB"/>
    <w:rsid w:val="00461034"/>
    <w:rsid w:val="0046151F"/>
    <w:rsid w:val="00461616"/>
    <w:rsid w:val="00461D92"/>
    <w:rsid w:val="00461EAB"/>
    <w:rsid w:val="00461FBB"/>
    <w:rsid w:val="0046235F"/>
    <w:rsid w:val="00462F01"/>
    <w:rsid w:val="004633C8"/>
    <w:rsid w:val="00463762"/>
    <w:rsid w:val="00463B34"/>
    <w:rsid w:val="00465834"/>
    <w:rsid w:val="00465F1F"/>
    <w:rsid w:val="00465F27"/>
    <w:rsid w:val="00466125"/>
    <w:rsid w:val="004661D7"/>
    <w:rsid w:val="004667D3"/>
    <w:rsid w:val="00466B5E"/>
    <w:rsid w:val="00466D30"/>
    <w:rsid w:val="00470C4E"/>
    <w:rsid w:val="00470EAF"/>
    <w:rsid w:val="00474A6E"/>
    <w:rsid w:val="00474E04"/>
    <w:rsid w:val="00474EAB"/>
    <w:rsid w:val="00475A53"/>
    <w:rsid w:val="00475C04"/>
    <w:rsid w:val="00475E39"/>
    <w:rsid w:val="004765FB"/>
    <w:rsid w:val="00476E60"/>
    <w:rsid w:val="004808E0"/>
    <w:rsid w:val="004811D1"/>
    <w:rsid w:val="00481418"/>
    <w:rsid w:val="00482462"/>
    <w:rsid w:val="00483662"/>
    <w:rsid w:val="00483869"/>
    <w:rsid w:val="0048391F"/>
    <w:rsid w:val="004848F6"/>
    <w:rsid w:val="00484B2A"/>
    <w:rsid w:val="00485B82"/>
    <w:rsid w:val="00486783"/>
    <w:rsid w:val="00486B12"/>
    <w:rsid w:val="00486D6C"/>
    <w:rsid w:val="0048769C"/>
    <w:rsid w:val="00487CAD"/>
    <w:rsid w:val="0049059A"/>
    <w:rsid w:val="0049088C"/>
    <w:rsid w:val="004909C7"/>
    <w:rsid w:val="00490B8F"/>
    <w:rsid w:val="00491E26"/>
    <w:rsid w:val="0049421C"/>
    <w:rsid w:val="00494683"/>
    <w:rsid w:val="00494986"/>
    <w:rsid w:val="00494BD2"/>
    <w:rsid w:val="00495643"/>
    <w:rsid w:val="004957F5"/>
    <w:rsid w:val="00495A13"/>
    <w:rsid w:val="00497346"/>
    <w:rsid w:val="00497360"/>
    <w:rsid w:val="004974C3"/>
    <w:rsid w:val="00497C02"/>
    <w:rsid w:val="004A0721"/>
    <w:rsid w:val="004A2BFD"/>
    <w:rsid w:val="004A329F"/>
    <w:rsid w:val="004A3B8F"/>
    <w:rsid w:val="004A3C10"/>
    <w:rsid w:val="004A4A87"/>
    <w:rsid w:val="004A4FF9"/>
    <w:rsid w:val="004A5A7A"/>
    <w:rsid w:val="004A6544"/>
    <w:rsid w:val="004A6808"/>
    <w:rsid w:val="004A784C"/>
    <w:rsid w:val="004B04B6"/>
    <w:rsid w:val="004B18D6"/>
    <w:rsid w:val="004B214F"/>
    <w:rsid w:val="004B24CD"/>
    <w:rsid w:val="004B2720"/>
    <w:rsid w:val="004B2929"/>
    <w:rsid w:val="004B2D67"/>
    <w:rsid w:val="004B40BD"/>
    <w:rsid w:val="004B411A"/>
    <w:rsid w:val="004B41A3"/>
    <w:rsid w:val="004B51D4"/>
    <w:rsid w:val="004B6133"/>
    <w:rsid w:val="004B6342"/>
    <w:rsid w:val="004B7766"/>
    <w:rsid w:val="004C09D3"/>
    <w:rsid w:val="004C1FD0"/>
    <w:rsid w:val="004C2459"/>
    <w:rsid w:val="004C281D"/>
    <w:rsid w:val="004C2EF5"/>
    <w:rsid w:val="004C551E"/>
    <w:rsid w:val="004C5839"/>
    <w:rsid w:val="004C59DD"/>
    <w:rsid w:val="004C5B4E"/>
    <w:rsid w:val="004C5E31"/>
    <w:rsid w:val="004C6312"/>
    <w:rsid w:val="004C6A54"/>
    <w:rsid w:val="004C6B84"/>
    <w:rsid w:val="004C75D1"/>
    <w:rsid w:val="004D0281"/>
    <w:rsid w:val="004D03D0"/>
    <w:rsid w:val="004D0DC9"/>
    <w:rsid w:val="004D196F"/>
    <w:rsid w:val="004D1E34"/>
    <w:rsid w:val="004D2388"/>
    <w:rsid w:val="004D28AE"/>
    <w:rsid w:val="004D3136"/>
    <w:rsid w:val="004D31DA"/>
    <w:rsid w:val="004D3F53"/>
    <w:rsid w:val="004D4413"/>
    <w:rsid w:val="004D44C5"/>
    <w:rsid w:val="004D54C0"/>
    <w:rsid w:val="004D62C5"/>
    <w:rsid w:val="004D646C"/>
    <w:rsid w:val="004D67A8"/>
    <w:rsid w:val="004D6BCE"/>
    <w:rsid w:val="004E090E"/>
    <w:rsid w:val="004E2E85"/>
    <w:rsid w:val="004E3150"/>
    <w:rsid w:val="004E536E"/>
    <w:rsid w:val="004E5CB5"/>
    <w:rsid w:val="004E5D6F"/>
    <w:rsid w:val="004E68A2"/>
    <w:rsid w:val="004E6A86"/>
    <w:rsid w:val="004E7CED"/>
    <w:rsid w:val="004E7E83"/>
    <w:rsid w:val="004F01A5"/>
    <w:rsid w:val="004F0A7D"/>
    <w:rsid w:val="004F0EB6"/>
    <w:rsid w:val="004F17CD"/>
    <w:rsid w:val="004F1CE1"/>
    <w:rsid w:val="004F1F23"/>
    <w:rsid w:val="004F1F37"/>
    <w:rsid w:val="004F3000"/>
    <w:rsid w:val="004F3684"/>
    <w:rsid w:val="004F38B8"/>
    <w:rsid w:val="004F3B67"/>
    <w:rsid w:val="004F3CC0"/>
    <w:rsid w:val="004F4277"/>
    <w:rsid w:val="004F450B"/>
    <w:rsid w:val="004F6C5E"/>
    <w:rsid w:val="004F6E25"/>
    <w:rsid w:val="004F7222"/>
    <w:rsid w:val="004F735A"/>
    <w:rsid w:val="004F7609"/>
    <w:rsid w:val="00500457"/>
    <w:rsid w:val="005014BB"/>
    <w:rsid w:val="00501A4E"/>
    <w:rsid w:val="00501D9C"/>
    <w:rsid w:val="00503015"/>
    <w:rsid w:val="00503294"/>
    <w:rsid w:val="00503F1E"/>
    <w:rsid w:val="00504071"/>
    <w:rsid w:val="00504B08"/>
    <w:rsid w:val="00505FB5"/>
    <w:rsid w:val="00506350"/>
    <w:rsid w:val="0050692A"/>
    <w:rsid w:val="005078B1"/>
    <w:rsid w:val="0051332D"/>
    <w:rsid w:val="0051478C"/>
    <w:rsid w:val="005150F8"/>
    <w:rsid w:val="005169F0"/>
    <w:rsid w:val="00516EA3"/>
    <w:rsid w:val="00521670"/>
    <w:rsid w:val="00522240"/>
    <w:rsid w:val="00522968"/>
    <w:rsid w:val="00522ED9"/>
    <w:rsid w:val="00525D3A"/>
    <w:rsid w:val="00526BEA"/>
    <w:rsid w:val="005271DD"/>
    <w:rsid w:val="0052724B"/>
    <w:rsid w:val="00527822"/>
    <w:rsid w:val="00527CD0"/>
    <w:rsid w:val="0053058A"/>
    <w:rsid w:val="00530616"/>
    <w:rsid w:val="00530A98"/>
    <w:rsid w:val="00531400"/>
    <w:rsid w:val="00531FE2"/>
    <w:rsid w:val="00532012"/>
    <w:rsid w:val="00532A1C"/>
    <w:rsid w:val="00532F0A"/>
    <w:rsid w:val="00533566"/>
    <w:rsid w:val="00533D53"/>
    <w:rsid w:val="00534C4C"/>
    <w:rsid w:val="00534D37"/>
    <w:rsid w:val="00534F69"/>
    <w:rsid w:val="00535425"/>
    <w:rsid w:val="0053618C"/>
    <w:rsid w:val="0053623C"/>
    <w:rsid w:val="005364F0"/>
    <w:rsid w:val="005371F6"/>
    <w:rsid w:val="0053762C"/>
    <w:rsid w:val="00537B30"/>
    <w:rsid w:val="00540506"/>
    <w:rsid w:val="00541D37"/>
    <w:rsid w:val="00541D56"/>
    <w:rsid w:val="005422A0"/>
    <w:rsid w:val="005426E6"/>
    <w:rsid w:val="0054270E"/>
    <w:rsid w:val="0054336A"/>
    <w:rsid w:val="00543CFD"/>
    <w:rsid w:val="0054412E"/>
    <w:rsid w:val="00545024"/>
    <w:rsid w:val="00547CCD"/>
    <w:rsid w:val="00547F1D"/>
    <w:rsid w:val="0055016C"/>
    <w:rsid w:val="005514D4"/>
    <w:rsid w:val="00551B34"/>
    <w:rsid w:val="00552958"/>
    <w:rsid w:val="00553DFA"/>
    <w:rsid w:val="005545FA"/>
    <w:rsid w:val="00555DB7"/>
    <w:rsid w:val="0055618E"/>
    <w:rsid w:val="00556F26"/>
    <w:rsid w:val="00560172"/>
    <w:rsid w:val="00560220"/>
    <w:rsid w:val="005613F9"/>
    <w:rsid w:val="00561821"/>
    <w:rsid w:val="00561925"/>
    <w:rsid w:val="00561D79"/>
    <w:rsid w:val="00562651"/>
    <w:rsid w:val="00562967"/>
    <w:rsid w:val="00563086"/>
    <w:rsid w:val="00563264"/>
    <w:rsid w:val="0056407D"/>
    <w:rsid w:val="005645B7"/>
    <w:rsid w:val="0056636B"/>
    <w:rsid w:val="00566A66"/>
    <w:rsid w:val="00567485"/>
    <w:rsid w:val="00567F8B"/>
    <w:rsid w:val="00570AA1"/>
    <w:rsid w:val="00570B45"/>
    <w:rsid w:val="00571221"/>
    <w:rsid w:val="005719D0"/>
    <w:rsid w:val="00572D3E"/>
    <w:rsid w:val="0057379E"/>
    <w:rsid w:val="00573D0F"/>
    <w:rsid w:val="0057425B"/>
    <w:rsid w:val="00574616"/>
    <w:rsid w:val="00574AF8"/>
    <w:rsid w:val="0057523C"/>
    <w:rsid w:val="00575AE3"/>
    <w:rsid w:val="00577440"/>
    <w:rsid w:val="0058018A"/>
    <w:rsid w:val="00580492"/>
    <w:rsid w:val="005816B3"/>
    <w:rsid w:val="00581FFC"/>
    <w:rsid w:val="005828AC"/>
    <w:rsid w:val="0058316B"/>
    <w:rsid w:val="0058325D"/>
    <w:rsid w:val="00583DB3"/>
    <w:rsid w:val="00584C4C"/>
    <w:rsid w:val="00584D1B"/>
    <w:rsid w:val="0058526E"/>
    <w:rsid w:val="00585E26"/>
    <w:rsid w:val="00587723"/>
    <w:rsid w:val="00587B58"/>
    <w:rsid w:val="00590BB2"/>
    <w:rsid w:val="00590D77"/>
    <w:rsid w:val="00591056"/>
    <w:rsid w:val="005916E7"/>
    <w:rsid w:val="00593077"/>
    <w:rsid w:val="005945D4"/>
    <w:rsid w:val="00594ECE"/>
    <w:rsid w:val="005952EA"/>
    <w:rsid w:val="0059573F"/>
    <w:rsid w:val="005968E6"/>
    <w:rsid w:val="005A11E3"/>
    <w:rsid w:val="005A196E"/>
    <w:rsid w:val="005A23E4"/>
    <w:rsid w:val="005A3BD7"/>
    <w:rsid w:val="005A3E44"/>
    <w:rsid w:val="005A4BD2"/>
    <w:rsid w:val="005A60C9"/>
    <w:rsid w:val="005A6EB8"/>
    <w:rsid w:val="005A6FA7"/>
    <w:rsid w:val="005A722A"/>
    <w:rsid w:val="005A7659"/>
    <w:rsid w:val="005A7872"/>
    <w:rsid w:val="005B05B0"/>
    <w:rsid w:val="005B07DA"/>
    <w:rsid w:val="005B1A8D"/>
    <w:rsid w:val="005B22BA"/>
    <w:rsid w:val="005B3A67"/>
    <w:rsid w:val="005B3CFE"/>
    <w:rsid w:val="005B4C52"/>
    <w:rsid w:val="005B4EF8"/>
    <w:rsid w:val="005B5148"/>
    <w:rsid w:val="005B51A9"/>
    <w:rsid w:val="005B7144"/>
    <w:rsid w:val="005C0158"/>
    <w:rsid w:val="005C0ED7"/>
    <w:rsid w:val="005C1962"/>
    <w:rsid w:val="005C1E30"/>
    <w:rsid w:val="005C2695"/>
    <w:rsid w:val="005C3B21"/>
    <w:rsid w:val="005C408C"/>
    <w:rsid w:val="005C49BB"/>
    <w:rsid w:val="005C5351"/>
    <w:rsid w:val="005C5881"/>
    <w:rsid w:val="005C6428"/>
    <w:rsid w:val="005C6A38"/>
    <w:rsid w:val="005C7049"/>
    <w:rsid w:val="005C7308"/>
    <w:rsid w:val="005C7AFB"/>
    <w:rsid w:val="005D159E"/>
    <w:rsid w:val="005D165C"/>
    <w:rsid w:val="005D1B02"/>
    <w:rsid w:val="005D3B7B"/>
    <w:rsid w:val="005D3FB9"/>
    <w:rsid w:val="005D4F44"/>
    <w:rsid w:val="005D611B"/>
    <w:rsid w:val="005D6515"/>
    <w:rsid w:val="005E038E"/>
    <w:rsid w:val="005E075C"/>
    <w:rsid w:val="005E0808"/>
    <w:rsid w:val="005E0A15"/>
    <w:rsid w:val="005E0B5F"/>
    <w:rsid w:val="005E1549"/>
    <w:rsid w:val="005E158F"/>
    <w:rsid w:val="005E1673"/>
    <w:rsid w:val="005E1B40"/>
    <w:rsid w:val="005E2CAC"/>
    <w:rsid w:val="005E2D69"/>
    <w:rsid w:val="005E3AE2"/>
    <w:rsid w:val="005E4824"/>
    <w:rsid w:val="005E485A"/>
    <w:rsid w:val="005E49CC"/>
    <w:rsid w:val="005E63BE"/>
    <w:rsid w:val="005E7570"/>
    <w:rsid w:val="005E7EE1"/>
    <w:rsid w:val="005F0216"/>
    <w:rsid w:val="005F0A82"/>
    <w:rsid w:val="005F11A2"/>
    <w:rsid w:val="005F2B5F"/>
    <w:rsid w:val="005F3A2E"/>
    <w:rsid w:val="005F3DEA"/>
    <w:rsid w:val="005F4607"/>
    <w:rsid w:val="005F478A"/>
    <w:rsid w:val="005F5724"/>
    <w:rsid w:val="005F5A52"/>
    <w:rsid w:val="005F61E2"/>
    <w:rsid w:val="005F68DC"/>
    <w:rsid w:val="00600B02"/>
    <w:rsid w:val="00601698"/>
    <w:rsid w:val="00602512"/>
    <w:rsid w:val="006029C3"/>
    <w:rsid w:val="006035B9"/>
    <w:rsid w:val="006042F7"/>
    <w:rsid w:val="006046CD"/>
    <w:rsid w:val="006046D2"/>
    <w:rsid w:val="00604E37"/>
    <w:rsid w:val="00605A55"/>
    <w:rsid w:val="00606261"/>
    <w:rsid w:val="00606265"/>
    <w:rsid w:val="006067EC"/>
    <w:rsid w:val="00606975"/>
    <w:rsid w:val="006072D7"/>
    <w:rsid w:val="006103D6"/>
    <w:rsid w:val="00610446"/>
    <w:rsid w:val="0061350D"/>
    <w:rsid w:val="006139A5"/>
    <w:rsid w:val="0061400D"/>
    <w:rsid w:val="00614AB5"/>
    <w:rsid w:val="0061541D"/>
    <w:rsid w:val="00616716"/>
    <w:rsid w:val="00617595"/>
    <w:rsid w:val="00617B2B"/>
    <w:rsid w:val="0062000D"/>
    <w:rsid w:val="006211D9"/>
    <w:rsid w:val="0062123C"/>
    <w:rsid w:val="006221BC"/>
    <w:rsid w:val="00622614"/>
    <w:rsid w:val="00622E9B"/>
    <w:rsid w:val="00622FF3"/>
    <w:rsid w:val="0062493C"/>
    <w:rsid w:val="006252DE"/>
    <w:rsid w:val="00625593"/>
    <w:rsid w:val="00625E84"/>
    <w:rsid w:val="006267B1"/>
    <w:rsid w:val="0063001B"/>
    <w:rsid w:val="006305EF"/>
    <w:rsid w:val="00633E15"/>
    <w:rsid w:val="00634640"/>
    <w:rsid w:val="006349B9"/>
    <w:rsid w:val="00634E77"/>
    <w:rsid w:val="00635549"/>
    <w:rsid w:val="00635A72"/>
    <w:rsid w:val="00636204"/>
    <w:rsid w:val="00636332"/>
    <w:rsid w:val="006363B9"/>
    <w:rsid w:val="00636501"/>
    <w:rsid w:val="0063676A"/>
    <w:rsid w:val="006369A7"/>
    <w:rsid w:val="00636D0D"/>
    <w:rsid w:val="00636E49"/>
    <w:rsid w:val="00637A99"/>
    <w:rsid w:val="00637B52"/>
    <w:rsid w:val="00642456"/>
    <w:rsid w:val="00642CEB"/>
    <w:rsid w:val="006430AE"/>
    <w:rsid w:val="00643505"/>
    <w:rsid w:val="00643CA1"/>
    <w:rsid w:val="00643FA5"/>
    <w:rsid w:val="00644D99"/>
    <w:rsid w:val="00645573"/>
    <w:rsid w:val="006460D2"/>
    <w:rsid w:val="0064619E"/>
    <w:rsid w:val="006463EB"/>
    <w:rsid w:val="00646A98"/>
    <w:rsid w:val="006475B0"/>
    <w:rsid w:val="0064777C"/>
    <w:rsid w:val="006479A7"/>
    <w:rsid w:val="00650204"/>
    <w:rsid w:val="00651C18"/>
    <w:rsid w:val="00652FFB"/>
    <w:rsid w:val="00653A6B"/>
    <w:rsid w:val="00653AAC"/>
    <w:rsid w:val="00653DE0"/>
    <w:rsid w:val="006541C1"/>
    <w:rsid w:val="0065454F"/>
    <w:rsid w:val="00654DEF"/>
    <w:rsid w:val="00655980"/>
    <w:rsid w:val="00655C02"/>
    <w:rsid w:val="00655E77"/>
    <w:rsid w:val="00656B88"/>
    <w:rsid w:val="006570E1"/>
    <w:rsid w:val="006600F4"/>
    <w:rsid w:val="00660A14"/>
    <w:rsid w:val="00660F5C"/>
    <w:rsid w:val="00661849"/>
    <w:rsid w:val="0066187A"/>
    <w:rsid w:val="0066256B"/>
    <w:rsid w:val="00663E6B"/>
    <w:rsid w:val="00664D0A"/>
    <w:rsid w:val="00664FAD"/>
    <w:rsid w:val="0066529C"/>
    <w:rsid w:val="006654BE"/>
    <w:rsid w:val="006656C4"/>
    <w:rsid w:val="00666D99"/>
    <w:rsid w:val="006671CD"/>
    <w:rsid w:val="00670821"/>
    <w:rsid w:val="00670CF5"/>
    <w:rsid w:val="006713D4"/>
    <w:rsid w:val="006713E6"/>
    <w:rsid w:val="00671D44"/>
    <w:rsid w:val="00672FF3"/>
    <w:rsid w:val="006731A9"/>
    <w:rsid w:val="00673DA1"/>
    <w:rsid w:val="00675E8A"/>
    <w:rsid w:val="00676AFA"/>
    <w:rsid w:val="006776F3"/>
    <w:rsid w:val="006806B2"/>
    <w:rsid w:val="00680DF0"/>
    <w:rsid w:val="00681496"/>
    <w:rsid w:val="00681944"/>
    <w:rsid w:val="00682D69"/>
    <w:rsid w:val="00684971"/>
    <w:rsid w:val="00684CF0"/>
    <w:rsid w:val="0068566F"/>
    <w:rsid w:val="00685D17"/>
    <w:rsid w:val="0068718B"/>
    <w:rsid w:val="006871F7"/>
    <w:rsid w:val="00687568"/>
    <w:rsid w:val="0068766F"/>
    <w:rsid w:val="006908FB"/>
    <w:rsid w:val="00690943"/>
    <w:rsid w:val="006926DD"/>
    <w:rsid w:val="00692F03"/>
    <w:rsid w:val="006937B2"/>
    <w:rsid w:val="00693A98"/>
    <w:rsid w:val="00693EDB"/>
    <w:rsid w:val="0069425C"/>
    <w:rsid w:val="0069546A"/>
    <w:rsid w:val="006955B0"/>
    <w:rsid w:val="00695DB0"/>
    <w:rsid w:val="0069639E"/>
    <w:rsid w:val="00696863"/>
    <w:rsid w:val="006974CB"/>
    <w:rsid w:val="00697860"/>
    <w:rsid w:val="006A0181"/>
    <w:rsid w:val="006A0681"/>
    <w:rsid w:val="006A13E1"/>
    <w:rsid w:val="006A2874"/>
    <w:rsid w:val="006A49A8"/>
    <w:rsid w:val="006A568E"/>
    <w:rsid w:val="006A61F2"/>
    <w:rsid w:val="006A78E7"/>
    <w:rsid w:val="006B1A64"/>
    <w:rsid w:val="006B21A4"/>
    <w:rsid w:val="006B3422"/>
    <w:rsid w:val="006B42AC"/>
    <w:rsid w:val="006B496F"/>
    <w:rsid w:val="006B4D6C"/>
    <w:rsid w:val="006B5598"/>
    <w:rsid w:val="006B6B55"/>
    <w:rsid w:val="006B796E"/>
    <w:rsid w:val="006C08D9"/>
    <w:rsid w:val="006C0DE3"/>
    <w:rsid w:val="006C49D0"/>
    <w:rsid w:val="006C5008"/>
    <w:rsid w:val="006C571D"/>
    <w:rsid w:val="006C6448"/>
    <w:rsid w:val="006C665B"/>
    <w:rsid w:val="006C74CE"/>
    <w:rsid w:val="006D07A6"/>
    <w:rsid w:val="006D1768"/>
    <w:rsid w:val="006D23B5"/>
    <w:rsid w:val="006D255A"/>
    <w:rsid w:val="006D384D"/>
    <w:rsid w:val="006D41F1"/>
    <w:rsid w:val="006D4935"/>
    <w:rsid w:val="006D5C4C"/>
    <w:rsid w:val="006D5EDB"/>
    <w:rsid w:val="006D5F7E"/>
    <w:rsid w:val="006D71E5"/>
    <w:rsid w:val="006E04B2"/>
    <w:rsid w:val="006E0703"/>
    <w:rsid w:val="006E07AA"/>
    <w:rsid w:val="006E07F4"/>
    <w:rsid w:val="006E30B6"/>
    <w:rsid w:val="006E3BA7"/>
    <w:rsid w:val="006E3F32"/>
    <w:rsid w:val="006E4242"/>
    <w:rsid w:val="006E43F8"/>
    <w:rsid w:val="006E4D0E"/>
    <w:rsid w:val="006E504F"/>
    <w:rsid w:val="006E56E6"/>
    <w:rsid w:val="006E6156"/>
    <w:rsid w:val="006E6441"/>
    <w:rsid w:val="006E7866"/>
    <w:rsid w:val="006F008F"/>
    <w:rsid w:val="006F0AC5"/>
    <w:rsid w:val="006F1D66"/>
    <w:rsid w:val="006F210C"/>
    <w:rsid w:val="006F2205"/>
    <w:rsid w:val="006F227B"/>
    <w:rsid w:val="006F2B56"/>
    <w:rsid w:val="006F3116"/>
    <w:rsid w:val="006F36D8"/>
    <w:rsid w:val="006F38D8"/>
    <w:rsid w:val="006F4008"/>
    <w:rsid w:val="006F4072"/>
    <w:rsid w:val="006F40EB"/>
    <w:rsid w:val="006F42A9"/>
    <w:rsid w:val="006F470C"/>
    <w:rsid w:val="006F5341"/>
    <w:rsid w:val="006F5C3C"/>
    <w:rsid w:val="006F67DB"/>
    <w:rsid w:val="00700A37"/>
    <w:rsid w:val="00700B24"/>
    <w:rsid w:val="00701F13"/>
    <w:rsid w:val="00702F14"/>
    <w:rsid w:val="007036AD"/>
    <w:rsid w:val="007059C0"/>
    <w:rsid w:val="0070642E"/>
    <w:rsid w:val="00706592"/>
    <w:rsid w:val="00707CAE"/>
    <w:rsid w:val="00707E58"/>
    <w:rsid w:val="007101A8"/>
    <w:rsid w:val="007123CE"/>
    <w:rsid w:val="00712AAB"/>
    <w:rsid w:val="0071451E"/>
    <w:rsid w:val="00715CFA"/>
    <w:rsid w:val="00716048"/>
    <w:rsid w:val="00716436"/>
    <w:rsid w:val="00717A25"/>
    <w:rsid w:val="007208E3"/>
    <w:rsid w:val="007212A0"/>
    <w:rsid w:val="00722A3C"/>
    <w:rsid w:val="00723C5C"/>
    <w:rsid w:val="00723D3E"/>
    <w:rsid w:val="007249A7"/>
    <w:rsid w:val="00724B84"/>
    <w:rsid w:val="00724CDC"/>
    <w:rsid w:val="00725072"/>
    <w:rsid w:val="007250B9"/>
    <w:rsid w:val="00725854"/>
    <w:rsid w:val="00725964"/>
    <w:rsid w:val="00725CE1"/>
    <w:rsid w:val="007263BC"/>
    <w:rsid w:val="007268E8"/>
    <w:rsid w:val="00726AC2"/>
    <w:rsid w:val="00730BA7"/>
    <w:rsid w:val="0073131F"/>
    <w:rsid w:val="0073161A"/>
    <w:rsid w:val="00731D38"/>
    <w:rsid w:val="00731EB1"/>
    <w:rsid w:val="007321A5"/>
    <w:rsid w:val="00732DE7"/>
    <w:rsid w:val="00733137"/>
    <w:rsid w:val="0073352A"/>
    <w:rsid w:val="00733B05"/>
    <w:rsid w:val="00734292"/>
    <w:rsid w:val="007358F0"/>
    <w:rsid w:val="00736094"/>
    <w:rsid w:val="0073623B"/>
    <w:rsid w:val="007364E6"/>
    <w:rsid w:val="00736FF3"/>
    <w:rsid w:val="00737182"/>
    <w:rsid w:val="007400E4"/>
    <w:rsid w:val="00740755"/>
    <w:rsid w:val="00740F30"/>
    <w:rsid w:val="007413B4"/>
    <w:rsid w:val="007421CA"/>
    <w:rsid w:val="0074302C"/>
    <w:rsid w:val="00743E3B"/>
    <w:rsid w:val="00743ED7"/>
    <w:rsid w:val="0074461C"/>
    <w:rsid w:val="00746057"/>
    <w:rsid w:val="007475EE"/>
    <w:rsid w:val="00752131"/>
    <w:rsid w:val="007525AF"/>
    <w:rsid w:val="007525D3"/>
    <w:rsid w:val="007535ED"/>
    <w:rsid w:val="00754FEB"/>
    <w:rsid w:val="007552E7"/>
    <w:rsid w:val="00755820"/>
    <w:rsid w:val="0075626B"/>
    <w:rsid w:val="00756862"/>
    <w:rsid w:val="007572F1"/>
    <w:rsid w:val="007578A3"/>
    <w:rsid w:val="007578E6"/>
    <w:rsid w:val="007602A9"/>
    <w:rsid w:val="0076037B"/>
    <w:rsid w:val="00760598"/>
    <w:rsid w:val="00760F00"/>
    <w:rsid w:val="00762896"/>
    <w:rsid w:val="00763DC3"/>
    <w:rsid w:val="00764D67"/>
    <w:rsid w:val="007657A3"/>
    <w:rsid w:val="00765EF8"/>
    <w:rsid w:val="00766860"/>
    <w:rsid w:val="00770218"/>
    <w:rsid w:val="00770B02"/>
    <w:rsid w:val="00770E9D"/>
    <w:rsid w:val="00770F8D"/>
    <w:rsid w:val="007710EA"/>
    <w:rsid w:val="00771568"/>
    <w:rsid w:val="00771A24"/>
    <w:rsid w:val="00772755"/>
    <w:rsid w:val="0077378B"/>
    <w:rsid w:val="007737DD"/>
    <w:rsid w:val="00773C15"/>
    <w:rsid w:val="00773CEE"/>
    <w:rsid w:val="00773F47"/>
    <w:rsid w:val="00774403"/>
    <w:rsid w:val="00774C5D"/>
    <w:rsid w:val="00774D2A"/>
    <w:rsid w:val="00775A26"/>
    <w:rsid w:val="00775E7B"/>
    <w:rsid w:val="00776CC2"/>
    <w:rsid w:val="00776D5F"/>
    <w:rsid w:val="00776EA6"/>
    <w:rsid w:val="0077701C"/>
    <w:rsid w:val="0077747E"/>
    <w:rsid w:val="00777923"/>
    <w:rsid w:val="0078110B"/>
    <w:rsid w:val="007837C2"/>
    <w:rsid w:val="007849B6"/>
    <w:rsid w:val="007857F0"/>
    <w:rsid w:val="00786257"/>
    <w:rsid w:val="007911D0"/>
    <w:rsid w:val="00791367"/>
    <w:rsid w:val="00791CE3"/>
    <w:rsid w:val="00791EDC"/>
    <w:rsid w:val="00792B9C"/>
    <w:rsid w:val="00793AC1"/>
    <w:rsid w:val="00794477"/>
    <w:rsid w:val="00795690"/>
    <w:rsid w:val="00795DD2"/>
    <w:rsid w:val="0079629E"/>
    <w:rsid w:val="00796FEE"/>
    <w:rsid w:val="007973A9"/>
    <w:rsid w:val="007973F1"/>
    <w:rsid w:val="007975DC"/>
    <w:rsid w:val="00797A78"/>
    <w:rsid w:val="007A0C15"/>
    <w:rsid w:val="007A115C"/>
    <w:rsid w:val="007A2952"/>
    <w:rsid w:val="007A377C"/>
    <w:rsid w:val="007A4B55"/>
    <w:rsid w:val="007A6189"/>
    <w:rsid w:val="007A742A"/>
    <w:rsid w:val="007A7B3C"/>
    <w:rsid w:val="007B07D9"/>
    <w:rsid w:val="007B09F4"/>
    <w:rsid w:val="007B16C6"/>
    <w:rsid w:val="007B1F5B"/>
    <w:rsid w:val="007B1FD3"/>
    <w:rsid w:val="007B22A6"/>
    <w:rsid w:val="007B2A87"/>
    <w:rsid w:val="007B2AAA"/>
    <w:rsid w:val="007B3285"/>
    <w:rsid w:val="007B338A"/>
    <w:rsid w:val="007B4126"/>
    <w:rsid w:val="007B4A01"/>
    <w:rsid w:val="007B4DD6"/>
    <w:rsid w:val="007B4EFE"/>
    <w:rsid w:val="007B5FEF"/>
    <w:rsid w:val="007B63C9"/>
    <w:rsid w:val="007B717C"/>
    <w:rsid w:val="007B7A64"/>
    <w:rsid w:val="007B7B64"/>
    <w:rsid w:val="007C0936"/>
    <w:rsid w:val="007C13FE"/>
    <w:rsid w:val="007C22D3"/>
    <w:rsid w:val="007C2568"/>
    <w:rsid w:val="007C2855"/>
    <w:rsid w:val="007C2CB1"/>
    <w:rsid w:val="007C2DBF"/>
    <w:rsid w:val="007C323E"/>
    <w:rsid w:val="007C373B"/>
    <w:rsid w:val="007C3C98"/>
    <w:rsid w:val="007C6C22"/>
    <w:rsid w:val="007C6F09"/>
    <w:rsid w:val="007C7228"/>
    <w:rsid w:val="007C7BAD"/>
    <w:rsid w:val="007C7BBE"/>
    <w:rsid w:val="007D068D"/>
    <w:rsid w:val="007D070F"/>
    <w:rsid w:val="007D140A"/>
    <w:rsid w:val="007D1F64"/>
    <w:rsid w:val="007D20BF"/>
    <w:rsid w:val="007D26A5"/>
    <w:rsid w:val="007D2CF9"/>
    <w:rsid w:val="007D3865"/>
    <w:rsid w:val="007D41E4"/>
    <w:rsid w:val="007D4C49"/>
    <w:rsid w:val="007D5689"/>
    <w:rsid w:val="007D571B"/>
    <w:rsid w:val="007D599A"/>
    <w:rsid w:val="007D6C94"/>
    <w:rsid w:val="007D7050"/>
    <w:rsid w:val="007D71E7"/>
    <w:rsid w:val="007D7367"/>
    <w:rsid w:val="007D773A"/>
    <w:rsid w:val="007D7BBD"/>
    <w:rsid w:val="007E0892"/>
    <w:rsid w:val="007E0CEB"/>
    <w:rsid w:val="007E13AC"/>
    <w:rsid w:val="007E16EB"/>
    <w:rsid w:val="007E2782"/>
    <w:rsid w:val="007E287C"/>
    <w:rsid w:val="007E3938"/>
    <w:rsid w:val="007E436E"/>
    <w:rsid w:val="007E580D"/>
    <w:rsid w:val="007E5B18"/>
    <w:rsid w:val="007F01ED"/>
    <w:rsid w:val="007F0FBB"/>
    <w:rsid w:val="007F172F"/>
    <w:rsid w:val="007F1CD4"/>
    <w:rsid w:val="007F24DD"/>
    <w:rsid w:val="007F3A82"/>
    <w:rsid w:val="007F3CDB"/>
    <w:rsid w:val="007F43AF"/>
    <w:rsid w:val="007F4655"/>
    <w:rsid w:val="007F4F8E"/>
    <w:rsid w:val="007F5270"/>
    <w:rsid w:val="007F6D96"/>
    <w:rsid w:val="007F79B6"/>
    <w:rsid w:val="007F7F49"/>
    <w:rsid w:val="00800094"/>
    <w:rsid w:val="00800B7D"/>
    <w:rsid w:val="00800C07"/>
    <w:rsid w:val="00801748"/>
    <w:rsid w:val="0080182B"/>
    <w:rsid w:val="0080345E"/>
    <w:rsid w:val="00803A0B"/>
    <w:rsid w:val="00804912"/>
    <w:rsid w:val="008068A8"/>
    <w:rsid w:val="00807612"/>
    <w:rsid w:val="00810928"/>
    <w:rsid w:val="00810B9F"/>
    <w:rsid w:val="00812229"/>
    <w:rsid w:val="0081309B"/>
    <w:rsid w:val="008135CF"/>
    <w:rsid w:val="0081456C"/>
    <w:rsid w:val="0081481F"/>
    <w:rsid w:val="008149BE"/>
    <w:rsid w:val="00814C58"/>
    <w:rsid w:val="00814D7C"/>
    <w:rsid w:val="0081516E"/>
    <w:rsid w:val="00815C12"/>
    <w:rsid w:val="00815E02"/>
    <w:rsid w:val="00815FF7"/>
    <w:rsid w:val="00816CDC"/>
    <w:rsid w:val="008170E7"/>
    <w:rsid w:val="008173B5"/>
    <w:rsid w:val="00817592"/>
    <w:rsid w:val="00817E3A"/>
    <w:rsid w:val="00820129"/>
    <w:rsid w:val="00820246"/>
    <w:rsid w:val="00820438"/>
    <w:rsid w:val="008204A5"/>
    <w:rsid w:val="008206B4"/>
    <w:rsid w:val="00820B72"/>
    <w:rsid w:val="0082116C"/>
    <w:rsid w:val="00823AFF"/>
    <w:rsid w:val="00823E9D"/>
    <w:rsid w:val="00823ED6"/>
    <w:rsid w:val="00825AE5"/>
    <w:rsid w:val="00825D7F"/>
    <w:rsid w:val="00826954"/>
    <w:rsid w:val="00826B0B"/>
    <w:rsid w:val="00826F8F"/>
    <w:rsid w:val="00827210"/>
    <w:rsid w:val="008272CA"/>
    <w:rsid w:val="0082736C"/>
    <w:rsid w:val="00827A24"/>
    <w:rsid w:val="00827C25"/>
    <w:rsid w:val="00827CF6"/>
    <w:rsid w:val="008301BC"/>
    <w:rsid w:val="00831E6C"/>
    <w:rsid w:val="008338DA"/>
    <w:rsid w:val="00833D13"/>
    <w:rsid w:val="00834045"/>
    <w:rsid w:val="0083404A"/>
    <w:rsid w:val="00834318"/>
    <w:rsid w:val="00834FE5"/>
    <w:rsid w:val="00835E62"/>
    <w:rsid w:val="0083764F"/>
    <w:rsid w:val="00837A85"/>
    <w:rsid w:val="00837E11"/>
    <w:rsid w:val="00843058"/>
    <w:rsid w:val="0084398C"/>
    <w:rsid w:val="00843D47"/>
    <w:rsid w:val="00843F9B"/>
    <w:rsid w:val="00845810"/>
    <w:rsid w:val="008462CA"/>
    <w:rsid w:val="00846725"/>
    <w:rsid w:val="00846749"/>
    <w:rsid w:val="00847BA3"/>
    <w:rsid w:val="00850F30"/>
    <w:rsid w:val="00852F28"/>
    <w:rsid w:val="00853531"/>
    <w:rsid w:val="00853A2B"/>
    <w:rsid w:val="00853C88"/>
    <w:rsid w:val="00853E14"/>
    <w:rsid w:val="00854985"/>
    <w:rsid w:val="00855710"/>
    <w:rsid w:val="00855845"/>
    <w:rsid w:val="008558D7"/>
    <w:rsid w:val="00855F18"/>
    <w:rsid w:val="008562FA"/>
    <w:rsid w:val="00856784"/>
    <w:rsid w:val="0085693C"/>
    <w:rsid w:val="00856E2D"/>
    <w:rsid w:val="0085783F"/>
    <w:rsid w:val="00857BA2"/>
    <w:rsid w:val="0086112A"/>
    <w:rsid w:val="008615B6"/>
    <w:rsid w:val="008630DB"/>
    <w:rsid w:val="008634C4"/>
    <w:rsid w:val="00864354"/>
    <w:rsid w:val="0086451D"/>
    <w:rsid w:val="00864658"/>
    <w:rsid w:val="00864F27"/>
    <w:rsid w:val="00865073"/>
    <w:rsid w:val="00865233"/>
    <w:rsid w:val="00865414"/>
    <w:rsid w:val="008679B2"/>
    <w:rsid w:val="00867D79"/>
    <w:rsid w:val="00870B99"/>
    <w:rsid w:val="00870F77"/>
    <w:rsid w:val="00871AD4"/>
    <w:rsid w:val="00872C9E"/>
    <w:rsid w:val="00872FAF"/>
    <w:rsid w:val="00874E04"/>
    <w:rsid w:val="0087623A"/>
    <w:rsid w:val="00876A54"/>
    <w:rsid w:val="00877221"/>
    <w:rsid w:val="00877373"/>
    <w:rsid w:val="0087772B"/>
    <w:rsid w:val="008778F1"/>
    <w:rsid w:val="00880710"/>
    <w:rsid w:val="00883B46"/>
    <w:rsid w:val="0088413D"/>
    <w:rsid w:val="0088475E"/>
    <w:rsid w:val="00884E69"/>
    <w:rsid w:val="008852A1"/>
    <w:rsid w:val="00885887"/>
    <w:rsid w:val="00885AAA"/>
    <w:rsid w:val="00886DDE"/>
    <w:rsid w:val="008871ED"/>
    <w:rsid w:val="00887828"/>
    <w:rsid w:val="00892296"/>
    <w:rsid w:val="0089355C"/>
    <w:rsid w:val="0089583A"/>
    <w:rsid w:val="008A081A"/>
    <w:rsid w:val="008A1129"/>
    <w:rsid w:val="008A1A0E"/>
    <w:rsid w:val="008A1F9E"/>
    <w:rsid w:val="008A213F"/>
    <w:rsid w:val="008A2D43"/>
    <w:rsid w:val="008A2DD2"/>
    <w:rsid w:val="008A3B43"/>
    <w:rsid w:val="008A3F0A"/>
    <w:rsid w:val="008A43C6"/>
    <w:rsid w:val="008A4441"/>
    <w:rsid w:val="008A49D4"/>
    <w:rsid w:val="008A5A0D"/>
    <w:rsid w:val="008A5EC7"/>
    <w:rsid w:val="008A5F68"/>
    <w:rsid w:val="008A7016"/>
    <w:rsid w:val="008A7935"/>
    <w:rsid w:val="008A7FD9"/>
    <w:rsid w:val="008B13C6"/>
    <w:rsid w:val="008B148D"/>
    <w:rsid w:val="008B1539"/>
    <w:rsid w:val="008B1C3F"/>
    <w:rsid w:val="008B1F10"/>
    <w:rsid w:val="008B2651"/>
    <w:rsid w:val="008B31ED"/>
    <w:rsid w:val="008B42B3"/>
    <w:rsid w:val="008B4470"/>
    <w:rsid w:val="008B4B3B"/>
    <w:rsid w:val="008B577C"/>
    <w:rsid w:val="008B5E58"/>
    <w:rsid w:val="008B6E35"/>
    <w:rsid w:val="008B7374"/>
    <w:rsid w:val="008B7FA1"/>
    <w:rsid w:val="008C00F7"/>
    <w:rsid w:val="008C0DDC"/>
    <w:rsid w:val="008C0F20"/>
    <w:rsid w:val="008C2A20"/>
    <w:rsid w:val="008C375B"/>
    <w:rsid w:val="008C37ED"/>
    <w:rsid w:val="008C3B01"/>
    <w:rsid w:val="008C3D7E"/>
    <w:rsid w:val="008C427E"/>
    <w:rsid w:val="008C44F4"/>
    <w:rsid w:val="008C4A94"/>
    <w:rsid w:val="008C4EE2"/>
    <w:rsid w:val="008C5DCE"/>
    <w:rsid w:val="008C5E82"/>
    <w:rsid w:val="008C60DF"/>
    <w:rsid w:val="008C62DF"/>
    <w:rsid w:val="008C659A"/>
    <w:rsid w:val="008C7F0E"/>
    <w:rsid w:val="008D0770"/>
    <w:rsid w:val="008D0D94"/>
    <w:rsid w:val="008D1397"/>
    <w:rsid w:val="008D13F5"/>
    <w:rsid w:val="008D16DE"/>
    <w:rsid w:val="008D1DED"/>
    <w:rsid w:val="008D252B"/>
    <w:rsid w:val="008D4159"/>
    <w:rsid w:val="008D4DFC"/>
    <w:rsid w:val="008D4ECF"/>
    <w:rsid w:val="008D53F5"/>
    <w:rsid w:val="008D5793"/>
    <w:rsid w:val="008D5908"/>
    <w:rsid w:val="008D5D81"/>
    <w:rsid w:val="008D5E23"/>
    <w:rsid w:val="008D6416"/>
    <w:rsid w:val="008D6940"/>
    <w:rsid w:val="008D6B4F"/>
    <w:rsid w:val="008D7152"/>
    <w:rsid w:val="008E05CC"/>
    <w:rsid w:val="008E255B"/>
    <w:rsid w:val="008E2B93"/>
    <w:rsid w:val="008E2E96"/>
    <w:rsid w:val="008E2F3A"/>
    <w:rsid w:val="008E36D1"/>
    <w:rsid w:val="008E3A76"/>
    <w:rsid w:val="008E41A4"/>
    <w:rsid w:val="008E428F"/>
    <w:rsid w:val="008E4A48"/>
    <w:rsid w:val="008E4A7F"/>
    <w:rsid w:val="008E4B22"/>
    <w:rsid w:val="008E58A1"/>
    <w:rsid w:val="008E58F6"/>
    <w:rsid w:val="008E73C3"/>
    <w:rsid w:val="008F136B"/>
    <w:rsid w:val="008F1867"/>
    <w:rsid w:val="008F2369"/>
    <w:rsid w:val="008F2523"/>
    <w:rsid w:val="008F3196"/>
    <w:rsid w:val="008F37A8"/>
    <w:rsid w:val="008F3948"/>
    <w:rsid w:val="008F424B"/>
    <w:rsid w:val="008F4DE2"/>
    <w:rsid w:val="008F4F50"/>
    <w:rsid w:val="008F5679"/>
    <w:rsid w:val="008F7FE5"/>
    <w:rsid w:val="009032FE"/>
    <w:rsid w:val="00903E34"/>
    <w:rsid w:val="00903EB9"/>
    <w:rsid w:val="0090411A"/>
    <w:rsid w:val="00905D88"/>
    <w:rsid w:val="00906F51"/>
    <w:rsid w:val="00907698"/>
    <w:rsid w:val="009078DE"/>
    <w:rsid w:val="00907A57"/>
    <w:rsid w:val="009106D5"/>
    <w:rsid w:val="00910841"/>
    <w:rsid w:val="00910CDF"/>
    <w:rsid w:val="00911151"/>
    <w:rsid w:val="009118FF"/>
    <w:rsid w:val="00911CDF"/>
    <w:rsid w:val="00912124"/>
    <w:rsid w:val="00912F46"/>
    <w:rsid w:val="009130FF"/>
    <w:rsid w:val="00913142"/>
    <w:rsid w:val="0091334B"/>
    <w:rsid w:val="00913E01"/>
    <w:rsid w:val="0091411E"/>
    <w:rsid w:val="00914C9E"/>
    <w:rsid w:val="0091517B"/>
    <w:rsid w:val="0091756F"/>
    <w:rsid w:val="00920040"/>
    <w:rsid w:val="009201C7"/>
    <w:rsid w:val="009217D8"/>
    <w:rsid w:val="00921C4A"/>
    <w:rsid w:val="0092225B"/>
    <w:rsid w:val="0092264A"/>
    <w:rsid w:val="009226CF"/>
    <w:rsid w:val="00924F09"/>
    <w:rsid w:val="00925719"/>
    <w:rsid w:val="009259D1"/>
    <w:rsid w:val="00927AD4"/>
    <w:rsid w:val="00930C44"/>
    <w:rsid w:val="00932544"/>
    <w:rsid w:val="00932D93"/>
    <w:rsid w:val="00932FC9"/>
    <w:rsid w:val="009333D4"/>
    <w:rsid w:val="009339FC"/>
    <w:rsid w:val="00933A9E"/>
    <w:rsid w:val="00934FA8"/>
    <w:rsid w:val="00935BB6"/>
    <w:rsid w:val="009368A6"/>
    <w:rsid w:val="0093762B"/>
    <w:rsid w:val="0094034F"/>
    <w:rsid w:val="0094088F"/>
    <w:rsid w:val="00941230"/>
    <w:rsid w:val="00941F14"/>
    <w:rsid w:val="0094268C"/>
    <w:rsid w:val="0094269D"/>
    <w:rsid w:val="009448BB"/>
    <w:rsid w:val="00944F63"/>
    <w:rsid w:val="00944F85"/>
    <w:rsid w:val="009469EE"/>
    <w:rsid w:val="00946F07"/>
    <w:rsid w:val="009478C7"/>
    <w:rsid w:val="00951926"/>
    <w:rsid w:val="009519D0"/>
    <w:rsid w:val="00951F0C"/>
    <w:rsid w:val="0095275D"/>
    <w:rsid w:val="00952B63"/>
    <w:rsid w:val="0095302F"/>
    <w:rsid w:val="00953076"/>
    <w:rsid w:val="00953C0E"/>
    <w:rsid w:val="00954A9D"/>
    <w:rsid w:val="009551B0"/>
    <w:rsid w:val="009553ED"/>
    <w:rsid w:val="009556B0"/>
    <w:rsid w:val="00956E70"/>
    <w:rsid w:val="0095785F"/>
    <w:rsid w:val="0095794A"/>
    <w:rsid w:val="00957C62"/>
    <w:rsid w:val="00960514"/>
    <w:rsid w:val="00960BB6"/>
    <w:rsid w:val="00960CCF"/>
    <w:rsid w:val="009613C0"/>
    <w:rsid w:val="0096167D"/>
    <w:rsid w:val="00962861"/>
    <w:rsid w:val="00962FD0"/>
    <w:rsid w:val="00963362"/>
    <w:rsid w:val="009634FE"/>
    <w:rsid w:val="0096438B"/>
    <w:rsid w:val="00965C9D"/>
    <w:rsid w:val="00966967"/>
    <w:rsid w:val="00966B62"/>
    <w:rsid w:val="00967493"/>
    <w:rsid w:val="00970990"/>
    <w:rsid w:val="00970A8E"/>
    <w:rsid w:val="0097116E"/>
    <w:rsid w:val="00971242"/>
    <w:rsid w:val="00971A51"/>
    <w:rsid w:val="00971B56"/>
    <w:rsid w:val="009731A3"/>
    <w:rsid w:val="00973BF9"/>
    <w:rsid w:val="00974C6D"/>
    <w:rsid w:val="00975B29"/>
    <w:rsid w:val="00976203"/>
    <w:rsid w:val="009762B2"/>
    <w:rsid w:val="00976522"/>
    <w:rsid w:val="0097692F"/>
    <w:rsid w:val="00977332"/>
    <w:rsid w:val="0097755B"/>
    <w:rsid w:val="0097764A"/>
    <w:rsid w:val="009805C8"/>
    <w:rsid w:val="0098095F"/>
    <w:rsid w:val="00981015"/>
    <w:rsid w:val="00981192"/>
    <w:rsid w:val="00981515"/>
    <w:rsid w:val="00981C62"/>
    <w:rsid w:val="00982012"/>
    <w:rsid w:val="009835E6"/>
    <w:rsid w:val="009841B5"/>
    <w:rsid w:val="009842B1"/>
    <w:rsid w:val="00984989"/>
    <w:rsid w:val="00985B3A"/>
    <w:rsid w:val="0098630E"/>
    <w:rsid w:val="00986724"/>
    <w:rsid w:val="009900AC"/>
    <w:rsid w:val="00990E47"/>
    <w:rsid w:val="00990E59"/>
    <w:rsid w:val="009916F0"/>
    <w:rsid w:val="00991A67"/>
    <w:rsid w:val="00991FCF"/>
    <w:rsid w:val="00993175"/>
    <w:rsid w:val="00993EB5"/>
    <w:rsid w:val="009950F7"/>
    <w:rsid w:val="00995D69"/>
    <w:rsid w:val="00995D8C"/>
    <w:rsid w:val="00995EE4"/>
    <w:rsid w:val="009965E0"/>
    <w:rsid w:val="00997764"/>
    <w:rsid w:val="009A0059"/>
    <w:rsid w:val="009A06C1"/>
    <w:rsid w:val="009A0A7F"/>
    <w:rsid w:val="009A0A9B"/>
    <w:rsid w:val="009A1113"/>
    <w:rsid w:val="009A2424"/>
    <w:rsid w:val="009A2837"/>
    <w:rsid w:val="009A374A"/>
    <w:rsid w:val="009A44F4"/>
    <w:rsid w:val="009A4600"/>
    <w:rsid w:val="009A5B0F"/>
    <w:rsid w:val="009A6F45"/>
    <w:rsid w:val="009A749E"/>
    <w:rsid w:val="009A76E0"/>
    <w:rsid w:val="009A7919"/>
    <w:rsid w:val="009A7AE4"/>
    <w:rsid w:val="009A7E8D"/>
    <w:rsid w:val="009B042C"/>
    <w:rsid w:val="009B1C21"/>
    <w:rsid w:val="009B20CC"/>
    <w:rsid w:val="009B336A"/>
    <w:rsid w:val="009B3CFB"/>
    <w:rsid w:val="009B3EEB"/>
    <w:rsid w:val="009B4243"/>
    <w:rsid w:val="009B4DE0"/>
    <w:rsid w:val="009B4EAB"/>
    <w:rsid w:val="009B553E"/>
    <w:rsid w:val="009B62D1"/>
    <w:rsid w:val="009B6533"/>
    <w:rsid w:val="009B6BB0"/>
    <w:rsid w:val="009B6D58"/>
    <w:rsid w:val="009B7E87"/>
    <w:rsid w:val="009C03A3"/>
    <w:rsid w:val="009C0814"/>
    <w:rsid w:val="009C1528"/>
    <w:rsid w:val="009C1699"/>
    <w:rsid w:val="009C1FE1"/>
    <w:rsid w:val="009C292F"/>
    <w:rsid w:val="009C30AB"/>
    <w:rsid w:val="009C33D9"/>
    <w:rsid w:val="009C366B"/>
    <w:rsid w:val="009C5576"/>
    <w:rsid w:val="009C5A4F"/>
    <w:rsid w:val="009C6353"/>
    <w:rsid w:val="009C6A19"/>
    <w:rsid w:val="009C6D55"/>
    <w:rsid w:val="009C751F"/>
    <w:rsid w:val="009C755C"/>
    <w:rsid w:val="009D06D1"/>
    <w:rsid w:val="009D125D"/>
    <w:rsid w:val="009D2071"/>
    <w:rsid w:val="009D4280"/>
    <w:rsid w:val="009D4489"/>
    <w:rsid w:val="009D4DCA"/>
    <w:rsid w:val="009D5867"/>
    <w:rsid w:val="009D5D5E"/>
    <w:rsid w:val="009D633F"/>
    <w:rsid w:val="009D65B3"/>
    <w:rsid w:val="009E0D45"/>
    <w:rsid w:val="009E15C1"/>
    <w:rsid w:val="009E1EFB"/>
    <w:rsid w:val="009E2B7C"/>
    <w:rsid w:val="009E2E7F"/>
    <w:rsid w:val="009E2FBE"/>
    <w:rsid w:val="009E34CE"/>
    <w:rsid w:val="009E3510"/>
    <w:rsid w:val="009E38BB"/>
    <w:rsid w:val="009E3EF5"/>
    <w:rsid w:val="009E51E1"/>
    <w:rsid w:val="009E589A"/>
    <w:rsid w:val="009E5B8A"/>
    <w:rsid w:val="009E6907"/>
    <w:rsid w:val="009F17B4"/>
    <w:rsid w:val="009F2FBC"/>
    <w:rsid w:val="009F32EC"/>
    <w:rsid w:val="009F3F0A"/>
    <w:rsid w:val="009F404A"/>
    <w:rsid w:val="009F4F5E"/>
    <w:rsid w:val="009F546B"/>
    <w:rsid w:val="009F6212"/>
    <w:rsid w:val="009F6488"/>
    <w:rsid w:val="009F6EB5"/>
    <w:rsid w:val="009F75B4"/>
    <w:rsid w:val="009F7B9C"/>
    <w:rsid w:val="00A00059"/>
    <w:rsid w:val="00A00AC9"/>
    <w:rsid w:val="00A0154E"/>
    <w:rsid w:val="00A01E3E"/>
    <w:rsid w:val="00A0262E"/>
    <w:rsid w:val="00A03194"/>
    <w:rsid w:val="00A043E2"/>
    <w:rsid w:val="00A052AB"/>
    <w:rsid w:val="00A0539A"/>
    <w:rsid w:val="00A06468"/>
    <w:rsid w:val="00A076A1"/>
    <w:rsid w:val="00A076EF"/>
    <w:rsid w:val="00A07832"/>
    <w:rsid w:val="00A07C98"/>
    <w:rsid w:val="00A1166C"/>
    <w:rsid w:val="00A11ADB"/>
    <w:rsid w:val="00A14D5D"/>
    <w:rsid w:val="00A158E0"/>
    <w:rsid w:val="00A16B73"/>
    <w:rsid w:val="00A17506"/>
    <w:rsid w:val="00A2034D"/>
    <w:rsid w:val="00A204BB"/>
    <w:rsid w:val="00A204E4"/>
    <w:rsid w:val="00A208AF"/>
    <w:rsid w:val="00A21365"/>
    <w:rsid w:val="00A223A1"/>
    <w:rsid w:val="00A22C85"/>
    <w:rsid w:val="00A22CC4"/>
    <w:rsid w:val="00A23A98"/>
    <w:rsid w:val="00A241C3"/>
    <w:rsid w:val="00A249D3"/>
    <w:rsid w:val="00A24CE1"/>
    <w:rsid w:val="00A251A2"/>
    <w:rsid w:val="00A2618D"/>
    <w:rsid w:val="00A2642C"/>
    <w:rsid w:val="00A2666F"/>
    <w:rsid w:val="00A3011C"/>
    <w:rsid w:val="00A3037D"/>
    <w:rsid w:val="00A30D7A"/>
    <w:rsid w:val="00A30E63"/>
    <w:rsid w:val="00A3169A"/>
    <w:rsid w:val="00A32551"/>
    <w:rsid w:val="00A344FC"/>
    <w:rsid w:val="00A35560"/>
    <w:rsid w:val="00A355FA"/>
    <w:rsid w:val="00A357CC"/>
    <w:rsid w:val="00A364FD"/>
    <w:rsid w:val="00A37156"/>
    <w:rsid w:val="00A37B8A"/>
    <w:rsid w:val="00A402CC"/>
    <w:rsid w:val="00A405A8"/>
    <w:rsid w:val="00A40F14"/>
    <w:rsid w:val="00A422AB"/>
    <w:rsid w:val="00A42FDA"/>
    <w:rsid w:val="00A43C19"/>
    <w:rsid w:val="00A44031"/>
    <w:rsid w:val="00A445B8"/>
    <w:rsid w:val="00A44CEF"/>
    <w:rsid w:val="00A454F9"/>
    <w:rsid w:val="00A469A7"/>
    <w:rsid w:val="00A4729C"/>
    <w:rsid w:val="00A50046"/>
    <w:rsid w:val="00A503B5"/>
    <w:rsid w:val="00A51327"/>
    <w:rsid w:val="00A533A1"/>
    <w:rsid w:val="00A54251"/>
    <w:rsid w:val="00A55F22"/>
    <w:rsid w:val="00A56857"/>
    <w:rsid w:val="00A57191"/>
    <w:rsid w:val="00A609B6"/>
    <w:rsid w:val="00A60B00"/>
    <w:rsid w:val="00A62BC8"/>
    <w:rsid w:val="00A62F04"/>
    <w:rsid w:val="00A63047"/>
    <w:rsid w:val="00A63839"/>
    <w:rsid w:val="00A64178"/>
    <w:rsid w:val="00A6462A"/>
    <w:rsid w:val="00A652C1"/>
    <w:rsid w:val="00A65C1F"/>
    <w:rsid w:val="00A66778"/>
    <w:rsid w:val="00A668BC"/>
    <w:rsid w:val="00A668CC"/>
    <w:rsid w:val="00A66FE5"/>
    <w:rsid w:val="00A703E4"/>
    <w:rsid w:val="00A70C73"/>
    <w:rsid w:val="00A70E9A"/>
    <w:rsid w:val="00A772DC"/>
    <w:rsid w:val="00A775DB"/>
    <w:rsid w:val="00A80A22"/>
    <w:rsid w:val="00A80BEA"/>
    <w:rsid w:val="00A81D4F"/>
    <w:rsid w:val="00A82819"/>
    <w:rsid w:val="00A846EA"/>
    <w:rsid w:val="00A847FD"/>
    <w:rsid w:val="00A84A46"/>
    <w:rsid w:val="00A85630"/>
    <w:rsid w:val="00A85AEE"/>
    <w:rsid w:val="00A86DE6"/>
    <w:rsid w:val="00A87369"/>
    <w:rsid w:val="00A913DB"/>
    <w:rsid w:val="00A91C6D"/>
    <w:rsid w:val="00A92BD4"/>
    <w:rsid w:val="00A92CC7"/>
    <w:rsid w:val="00A92FF1"/>
    <w:rsid w:val="00A93A3E"/>
    <w:rsid w:val="00A93A51"/>
    <w:rsid w:val="00A93EDC"/>
    <w:rsid w:val="00A96670"/>
    <w:rsid w:val="00AA01CF"/>
    <w:rsid w:val="00AA059B"/>
    <w:rsid w:val="00AA164C"/>
    <w:rsid w:val="00AA19C0"/>
    <w:rsid w:val="00AA2A27"/>
    <w:rsid w:val="00AA3984"/>
    <w:rsid w:val="00AA413E"/>
    <w:rsid w:val="00AA48B4"/>
    <w:rsid w:val="00AA4E9D"/>
    <w:rsid w:val="00AA5087"/>
    <w:rsid w:val="00AA54F4"/>
    <w:rsid w:val="00AA5717"/>
    <w:rsid w:val="00AA59CD"/>
    <w:rsid w:val="00AA6BC3"/>
    <w:rsid w:val="00AA7387"/>
    <w:rsid w:val="00AA7B83"/>
    <w:rsid w:val="00AA7BB3"/>
    <w:rsid w:val="00AB05FC"/>
    <w:rsid w:val="00AB18E2"/>
    <w:rsid w:val="00AB1945"/>
    <w:rsid w:val="00AB22A1"/>
    <w:rsid w:val="00AB23C2"/>
    <w:rsid w:val="00AB3023"/>
    <w:rsid w:val="00AB3187"/>
    <w:rsid w:val="00AB325D"/>
    <w:rsid w:val="00AB3A1F"/>
    <w:rsid w:val="00AB41C8"/>
    <w:rsid w:val="00AB4BE1"/>
    <w:rsid w:val="00AB5040"/>
    <w:rsid w:val="00AB55C4"/>
    <w:rsid w:val="00AB5766"/>
    <w:rsid w:val="00AC138C"/>
    <w:rsid w:val="00AC173B"/>
    <w:rsid w:val="00AC18E1"/>
    <w:rsid w:val="00AC1AAE"/>
    <w:rsid w:val="00AC2A0D"/>
    <w:rsid w:val="00AC36EB"/>
    <w:rsid w:val="00AC3D31"/>
    <w:rsid w:val="00AC3EC4"/>
    <w:rsid w:val="00AC5E8F"/>
    <w:rsid w:val="00AC69E7"/>
    <w:rsid w:val="00AD000A"/>
    <w:rsid w:val="00AD017E"/>
    <w:rsid w:val="00AD0FCE"/>
    <w:rsid w:val="00AD161A"/>
    <w:rsid w:val="00AD1C9C"/>
    <w:rsid w:val="00AD3C22"/>
    <w:rsid w:val="00AD49B3"/>
    <w:rsid w:val="00AD4B84"/>
    <w:rsid w:val="00AD5A81"/>
    <w:rsid w:val="00AD5C83"/>
    <w:rsid w:val="00AD7023"/>
    <w:rsid w:val="00AE0A3B"/>
    <w:rsid w:val="00AE0D79"/>
    <w:rsid w:val="00AE164E"/>
    <w:rsid w:val="00AE17C8"/>
    <w:rsid w:val="00AE1FA5"/>
    <w:rsid w:val="00AE26D0"/>
    <w:rsid w:val="00AE37C4"/>
    <w:rsid w:val="00AE4A5F"/>
    <w:rsid w:val="00AE4E66"/>
    <w:rsid w:val="00AE5698"/>
    <w:rsid w:val="00AE63E8"/>
    <w:rsid w:val="00AE6908"/>
    <w:rsid w:val="00AE6B81"/>
    <w:rsid w:val="00AE718B"/>
    <w:rsid w:val="00AE7358"/>
    <w:rsid w:val="00AE7F19"/>
    <w:rsid w:val="00AF0CEE"/>
    <w:rsid w:val="00AF1004"/>
    <w:rsid w:val="00AF1DCA"/>
    <w:rsid w:val="00AF2A10"/>
    <w:rsid w:val="00AF2A76"/>
    <w:rsid w:val="00AF30C7"/>
    <w:rsid w:val="00AF33D4"/>
    <w:rsid w:val="00AF3479"/>
    <w:rsid w:val="00AF4B97"/>
    <w:rsid w:val="00AF5684"/>
    <w:rsid w:val="00AF5AE4"/>
    <w:rsid w:val="00AF5C38"/>
    <w:rsid w:val="00AF7C6F"/>
    <w:rsid w:val="00B001CE"/>
    <w:rsid w:val="00B01236"/>
    <w:rsid w:val="00B01520"/>
    <w:rsid w:val="00B01722"/>
    <w:rsid w:val="00B01CE8"/>
    <w:rsid w:val="00B02820"/>
    <w:rsid w:val="00B035F5"/>
    <w:rsid w:val="00B049C2"/>
    <w:rsid w:val="00B04B17"/>
    <w:rsid w:val="00B04D53"/>
    <w:rsid w:val="00B06583"/>
    <w:rsid w:val="00B065A6"/>
    <w:rsid w:val="00B06C79"/>
    <w:rsid w:val="00B105D3"/>
    <w:rsid w:val="00B111E3"/>
    <w:rsid w:val="00B113DD"/>
    <w:rsid w:val="00B11E93"/>
    <w:rsid w:val="00B13C5A"/>
    <w:rsid w:val="00B13D99"/>
    <w:rsid w:val="00B14574"/>
    <w:rsid w:val="00B15857"/>
    <w:rsid w:val="00B16422"/>
    <w:rsid w:val="00B172C9"/>
    <w:rsid w:val="00B20BD9"/>
    <w:rsid w:val="00B2127D"/>
    <w:rsid w:val="00B214BE"/>
    <w:rsid w:val="00B21B46"/>
    <w:rsid w:val="00B21EAA"/>
    <w:rsid w:val="00B23854"/>
    <w:rsid w:val="00B23F9C"/>
    <w:rsid w:val="00B23FC4"/>
    <w:rsid w:val="00B24E7D"/>
    <w:rsid w:val="00B25145"/>
    <w:rsid w:val="00B25381"/>
    <w:rsid w:val="00B25E8A"/>
    <w:rsid w:val="00B26C1E"/>
    <w:rsid w:val="00B26E72"/>
    <w:rsid w:val="00B301AA"/>
    <w:rsid w:val="00B3164F"/>
    <w:rsid w:val="00B32A08"/>
    <w:rsid w:val="00B32A7B"/>
    <w:rsid w:val="00B32D71"/>
    <w:rsid w:val="00B34655"/>
    <w:rsid w:val="00B35718"/>
    <w:rsid w:val="00B36E75"/>
    <w:rsid w:val="00B40331"/>
    <w:rsid w:val="00B40659"/>
    <w:rsid w:val="00B41A83"/>
    <w:rsid w:val="00B422AB"/>
    <w:rsid w:val="00B42DF5"/>
    <w:rsid w:val="00B436EB"/>
    <w:rsid w:val="00B43FE2"/>
    <w:rsid w:val="00B441F5"/>
    <w:rsid w:val="00B4491E"/>
    <w:rsid w:val="00B452AA"/>
    <w:rsid w:val="00B47E67"/>
    <w:rsid w:val="00B50F34"/>
    <w:rsid w:val="00B513D0"/>
    <w:rsid w:val="00B5255F"/>
    <w:rsid w:val="00B533DD"/>
    <w:rsid w:val="00B53FF3"/>
    <w:rsid w:val="00B567AD"/>
    <w:rsid w:val="00B56983"/>
    <w:rsid w:val="00B57553"/>
    <w:rsid w:val="00B578F4"/>
    <w:rsid w:val="00B60B84"/>
    <w:rsid w:val="00B60D9D"/>
    <w:rsid w:val="00B624F1"/>
    <w:rsid w:val="00B62954"/>
    <w:rsid w:val="00B641D2"/>
    <w:rsid w:val="00B6473C"/>
    <w:rsid w:val="00B648B7"/>
    <w:rsid w:val="00B64FDA"/>
    <w:rsid w:val="00B65AF3"/>
    <w:rsid w:val="00B65F8B"/>
    <w:rsid w:val="00B660F5"/>
    <w:rsid w:val="00B67DB7"/>
    <w:rsid w:val="00B705D1"/>
    <w:rsid w:val="00B70B7E"/>
    <w:rsid w:val="00B71136"/>
    <w:rsid w:val="00B7126E"/>
    <w:rsid w:val="00B712A3"/>
    <w:rsid w:val="00B714D9"/>
    <w:rsid w:val="00B71C9B"/>
    <w:rsid w:val="00B722BD"/>
    <w:rsid w:val="00B726D9"/>
    <w:rsid w:val="00B741C8"/>
    <w:rsid w:val="00B74479"/>
    <w:rsid w:val="00B749BA"/>
    <w:rsid w:val="00B757B2"/>
    <w:rsid w:val="00B76560"/>
    <w:rsid w:val="00B768B2"/>
    <w:rsid w:val="00B800D1"/>
    <w:rsid w:val="00B812D9"/>
    <w:rsid w:val="00B81485"/>
    <w:rsid w:val="00B81862"/>
    <w:rsid w:val="00B81BC1"/>
    <w:rsid w:val="00B81D13"/>
    <w:rsid w:val="00B82063"/>
    <w:rsid w:val="00B82272"/>
    <w:rsid w:val="00B828D8"/>
    <w:rsid w:val="00B82D81"/>
    <w:rsid w:val="00B82F76"/>
    <w:rsid w:val="00B832BA"/>
    <w:rsid w:val="00B840F6"/>
    <w:rsid w:val="00B84AC0"/>
    <w:rsid w:val="00B84CB9"/>
    <w:rsid w:val="00B84E59"/>
    <w:rsid w:val="00B86DE0"/>
    <w:rsid w:val="00B87EB9"/>
    <w:rsid w:val="00B93601"/>
    <w:rsid w:val="00B93788"/>
    <w:rsid w:val="00B93ADE"/>
    <w:rsid w:val="00B9406B"/>
    <w:rsid w:val="00B94837"/>
    <w:rsid w:val="00B94C83"/>
    <w:rsid w:val="00B952AA"/>
    <w:rsid w:val="00B9540A"/>
    <w:rsid w:val="00B9698F"/>
    <w:rsid w:val="00BA131A"/>
    <w:rsid w:val="00BA146A"/>
    <w:rsid w:val="00BA1619"/>
    <w:rsid w:val="00BA25FA"/>
    <w:rsid w:val="00BA2686"/>
    <w:rsid w:val="00BA26DD"/>
    <w:rsid w:val="00BA42D1"/>
    <w:rsid w:val="00BA4501"/>
    <w:rsid w:val="00BA5CAF"/>
    <w:rsid w:val="00BA7B69"/>
    <w:rsid w:val="00BA7BB7"/>
    <w:rsid w:val="00BA7C1D"/>
    <w:rsid w:val="00BA7F81"/>
    <w:rsid w:val="00BA7FCD"/>
    <w:rsid w:val="00BB10F8"/>
    <w:rsid w:val="00BB1307"/>
    <w:rsid w:val="00BB1D0E"/>
    <w:rsid w:val="00BB2791"/>
    <w:rsid w:val="00BB2F1C"/>
    <w:rsid w:val="00BB3241"/>
    <w:rsid w:val="00BB3B38"/>
    <w:rsid w:val="00BB3C8E"/>
    <w:rsid w:val="00BB4B9C"/>
    <w:rsid w:val="00BB7110"/>
    <w:rsid w:val="00BC02E0"/>
    <w:rsid w:val="00BC0C68"/>
    <w:rsid w:val="00BC1A1C"/>
    <w:rsid w:val="00BC1E01"/>
    <w:rsid w:val="00BC3314"/>
    <w:rsid w:val="00BC3B11"/>
    <w:rsid w:val="00BC3F63"/>
    <w:rsid w:val="00BC4861"/>
    <w:rsid w:val="00BC4D13"/>
    <w:rsid w:val="00BC4D36"/>
    <w:rsid w:val="00BC69AD"/>
    <w:rsid w:val="00BC7154"/>
    <w:rsid w:val="00BC7AA2"/>
    <w:rsid w:val="00BD0DEF"/>
    <w:rsid w:val="00BD1465"/>
    <w:rsid w:val="00BD1A86"/>
    <w:rsid w:val="00BD29D7"/>
    <w:rsid w:val="00BD2C9F"/>
    <w:rsid w:val="00BD2EF0"/>
    <w:rsid w:val="00BD3729"/>
    <w:rsid w:val="00BD4B2F"/>
    <w:rsid w:val="00BD5900"/>
    <w:rsid w:val="00BD7488"/>
    <w:rsid w:val="00BD75B1"/>
    <w:rsid w:val="00BD77BD"/>
    <w:rsid w:val="00BE0562"/>
    <w:rsid w:val="00BE0AED"/>
    <w:rsid w:val="00BE31BE"/>
    <w:rsid w:val="00BE3E53"/>
    <w:rsid w:val="00BE432B"/>
    <w:rsid w:val="00BE4D81"/>
    <w:rsid w:val="00BE4DAB"/>
    <w:rsid w:val="00BE4F88"/>
    <w:rsid w:val="00BE5903"/>
    <w:rsid w:val="00BE5906"/>
    <w:rsid w:val="00BE6771"/>
    <w:rsid w:val="00BE6FAE"/>
    <w:rsid w:val="00BE6FEC"/>
    <w:rsid w:val="00BE7144"/>
    <w:rsid w:val="00BE7556"/>
    <w:rsid w:val="00BF00C7"/>
    <w:rsid w:val="00BF1264"/>
    <w:rsid w:val="00BF1B8C"/>
    <w:rsid w:val="00BF1B9B"/>
    <w:rsid w:val="00BF2164"/>
    <w:rsid w:val="00BF2EAE"/>
    <w:rsid w:val="00BF3173"/>
    <w:rsid w:val="00BF39BC"/>
    <w:rsid w:val="00BF3CCC"/>
    <w:rsid w:val="00BF4592"/>
    <w:rsid w:val="00BF4704"/>
    <w:rsid w:val="00BF48D0"/>
    <w:rsid w:val="00BF49CF"/>
    <w:rsid w:val="00BF4CDC"/>
    <w:rsid w:val="00BF5503"/>
    <w:rsid w:val="00BF5E3B"/>
    <w:rsid w:val="00BF6843"/>
    <w:rsid w:val="00BF72AB"/>
    <w:rsid w:val="00BF7CE1"/>
    <w:rsid w:val="00C004FA"/>
    <w:rsid w:val="00C02517"/>
    <w:rsid w:val="00C02C5D"/>
    <w:rsid w:val="00C032C9"/>
    <w:rsid w:val="00C039F0"/>
    <w:rsid w:val="00C03BC5"/>
    <w:rsid w:val="00C044C0"/>
    <w:rsid w:val="00C06BFE"/>
    <w:rsid w:val="00C10EE7"/>
    <w:rsid w:val="00C110F7"/>
    <w:rsid w:val="00C1117D"/>
    <w:rsid w:val="00C1144C"/>
    <w:rsid w:val="00C11753"/>
    <w:rsid w:val="00C1237D"/>
    <w:rsid w:val="00C12672"/>
    <w:rsid w:val="00C12BDF"/>
    <w:rsid w:val="00C12FC5"/>
    <w:rsid w:val="00C13CCB"/>
    <w:rsid w:val="00C147DA"/>
    <w:rsid w:val="00C14961"/>
    <w:rsid w:val="00C16529"/>
    <w:rsid w:val="00C16D58"/>
    <w:rsid w:val="00C1750B"/>
    <w:rsid w:val="00C201ED"/>
    <w:rsid w:val="00C2037F"/>
    <w:rsid w:val="00C20FC6"/>
    <w:rsid w:val="00C2178C"/>
    <w:rsid w:val="00C23174"/>
    <w:rsid w:val="00C2397C"/>
    <w:rsid w:val="00C24BE0"/>
    <w:rsid w:val="00C25E49"/>
    <w:rsid w:val="00C261EE"/>
    <w:rsid w:val="00C2693E"/>
    <w:rsid w:val="00C27174"/>
    <w:rsid w:val="00C2798D"/>
    <w:rsid w:val="00C27A7D"/>
    <w:rsid w:val="00C27B8B"/>
    <w:rsid w:val="00C30B70"/>
    <w:rsid w:val="00C30F71"/>
    <w:rsid w:val="00C3115E"/>
    <w:rsid w:val="00C316E3"/>
    <w:rsid w:val="00C31B05"/>
    <w:rsid w:val="00C31B87"/>
    <w:rsid w:val="00C31E18"/>
    <w:rsid w:val="00C31E87"/>
    <w:rsid w:val="00C320A5"/>
    <w:rsid w:val="00C3225A"/>
    <w:rsid w:val="00C3277C"/>
    <w:rsid w:val="00C33167"/>
    <w:rsid w:val="00C34423"/>
    <w:rsid w:val="00C34FA7"/>
    <w:rsid w:val="00C3526A"/>
    <w:rsid w:val="00C357BF"/>
    <w:rsid w:val="00C35C64"/>
    <w:rsid w:val="00C36323"/>
    <w:rsid w:val="00C36BA0"/>
    <w:rsid w:val="00C36DAE"/>
    <w:rsid w:val="00C37834"/>
    <w:rsid w:val="00C4135C"/>
    <w:rsid w:val="00C41453"/>
    <w:rsid w:val="00C41AD6"/>
    <w:rsid w:val="00C41F9A"/>
    <w:rsid w:val="00C436B8"/>
    <w:rsid w:val="00C44EF7"/>
    <w:rsid w:val="00C4529B"/>
    <w:rsid w:val="00C45A3E"/>
    <w:rsid w:val="00C46400"/>
    <w:rsid w:val="00C46E81"/>
    <w:rsid w:val="00C46F49"/>
    <w:rsid w:val="00C476EC"/>
    <w:rsid w:val="00C5009E"/>
    <w:rsid w:val="00C501C9"/>
    <w:rsid w:val="00C503C8"/>
    <w:rsid w:val="00C5060F"/>
    <w:rsid w:val="00C509C1"/>
    <w:rsid w:val="00C51C52"/>
    <w:rsid w:val="00C52277"/>
    <w:rsid w:val="00C52A15"/>
    <w:rsid w:val="00C55509"/>
    <w:rsid w:val="00C56138"/>
    <w:rsid w:val="00C5749D"/>
    <w:rsid w:val="00C57564"/>
    <w:rsid w:val="00C57B12"/>
    <w:rsid w:val="00C57CB4"/>
    <w:rsid w:val="00C60115"/>
    <w:rsid w:val="00C610C6"/>
    <w:rsid w:val="00C6267F"/>
    <w:rsid w:val="00C635AE"/>
    <w:rsid w:val="00C6380A"/>
    <w:rsid w:val="00C64080"/>
    <w:rsid w:val="00C642C1"/>
    <w:rsid w:val="00C6440E"/>
    <w:rsid w:val="00C647D2"/>
    <w:rsid w:val="00C65072"/>
    <w:rsid w:val="00C652B8"/>
    <w:rsid w:val="00C65712"/>
    <w:rsid w:val="00C65831"/>
    <w:rsid w:val="00C6594D"/>
    <w:rsid w:val="00C667AB"/>
    <w:rsid w:val="00C66DCD"/>
    <w:rsid w:val="00C67025"/>
    <w:rsid w:val="00C67AA8"/>
    <w:rsid w:val="00C70781"/>
    <w:rsid w:val="00C70990"/>
    <w:rsid w:val="00C71671"/>
    <w:rsid w:val="00C717CC"/>
    <w:rsid w:val="00C71B66"/>
    <w:rsid w:val="00C71C29"/>
    <w:rsid w:val="00C730FA"/>
    <w:rsid w:val="00C734FE"/>
    <w:rsid w:val="00C74217"/>
    <w:rsid w:val="00C7429D"/>
    <w:rsid w:val="00C74DA0"/>
    <w:rsid w:val="00C74F26"/>
    <w:rsid w:val="00C75786"/>
    <w:rsid w:val="00C759D0"/>
    <w:rsid w:val="00C764E0"/>
    <w:rsid w:val="00C770EC"/>
    <w:rsid w:val="00C776EA"/>
    <w:rsid w:val="00C777AB"/>
    <w:rsid w:val="00C77FAC"/>
    <w:rsid w:val="00C801D9"/>
    <w:rsid w:val="00C8077E"/>
    <w:rsid w:val="00C80BDC"/>
    <w:rsid w:val="00C80D28"/>
    <w:rsid w:val="00C81156"/>
    <w:rsid w:val="00C81AB2"/>
    <w:rsid w:val="00C820FC"/>
    <w:rsid w:val="00C82F52"/>
    <w:rsid w:val="00C83277"/>
    <w:rsid w:val="00C8371F"/>
    <w:rsid w:val="00C8403E"/>
    <w:rsid w:val="00C846F5"/>
    <w:rsid w:val="00C84831"/>
    <w:rsid w:val="00C84C54"/>
    <w:rsid w:val="00C855AF"/>
    <w:rsid w:val="00C86948"/>
    <w:rsid w:val="00C869B1"/>
    <w:rsid w:val="00C86F63"/>
    <w:rsid w:val="00C873E6"/>
    <w:rsid w:val="00C8743D"/>
    <w:rsid w:val="00C87839"/>
    <w:rsid w:val="00C90BA4"/>
    <w:rsid w:val="00C91D94"/>
    <w:rsid w:val="00C920AD"/>
    <w:rsid w:val="00C92BB8"/>
    <w:rsid w:val="00C9325F"/>
    <w:rsid w:val="00C93606"/>
    <w:rsid w:val="00C937F9"/>
    <w:rsid w:val="00C94F6D"/>
    <w:rsid w:val="00C95BFA"/>
    <w:rsid w:val="00C9681F"/>
    <w:rsid w:val="00C96A2A"/>
    <w:rsid w:val="00C97718"/>
    <w:rsid w:val="00CA17D0"/>
    <w:rsid w:val="00CA1AE7"/>
    <w:rsid w:val="00CA2457"/>
    <w:rsid w:val="00CA2DE1"/>
    <w:rsid w:val="00CA379E"/>
    <w:rsid w:val="00CA387B"/>
    <w:rsid w:val="00CA42E1"/>
    <w:rsid w:val="00CA436B"/>
    <w:rsid w:val="00CA5434"/>
    <w:rsid w:val="00CA6281"/>
    <w:rsid w:val="00CA63FD"/>
    <w:rsid w:val="00CA6718"/>
    <w:rsid w:val="00CA6E3D"/>
    <w:rsid w:val="00CA76DF"/>
    <w:rsid w:val="00CA76FB"/>
    <w:rsid w:val="00CA7DB2"/>
    <w:rsid w:val="00CB0BFD"/>
    <w:rsid w:val="00CB198F"/>
    <w:rsid w:val="00CB2139"/>
    <w:rsid w:val="00CB26FC"/>
    <w:rsid w:val="00CB2D24"/>
    <w:rsid w:val="00CB2FEF"/>
    <w:rsid w:val="00CB32C7"/>
    <w:rsid w:val="00CB33E3"/>
    <w:rsid w:val="00CB34DD"/>
    <w:rsid w:val="00CB44CB"/>
    <w:rsid w:val="00CB550D"/>
    <w:rsid w:val="00CB577C"/>
    <w:rsid w:val="00CB5DE4"/>
    <w:rsid w:val="00CB6222"/>
    <w:rsid w:val="00CB6570"/>
    <w:rsid w:val="00CB7236"/>
    <w:rsid w:val="00CB760F"/>
    <w:rsid w:val="00CB7799"/>
    <w:rsid w:val="00CB79EF"/>
    <w:rsid w:val="00CC0423"/>
    <w:rsid w:val="00CC044A"/>
    <w:rsid w:val="00CC0BEB"/>
    <w:rsid w:val="00CC2984"/>
    <w:rsid w:val="00CC299B"/>
    <w:rsid w:val="00CC2F74"/>
    <w:rsid w:val="00CC33B7"/>
    <w:rsid w:val="00CC3F86"/>
    <w:rsid w:val="00CC4690"/>
    <w:rsid w:val="00CC4C5F"/>
    <w:rsid w:val="00CC4E41"/>
    <w:rsid w:val="00CC5895"/>
    <w:rsid w:val="00CC5D05"/>
    <w:rsid w:val="00CC693C"/>
    <w:rsid w:val="00CC6968"/>
    <w:rsid w:val="00CD2395"/>
    <w:rsid w:val="00CD2763"/>
    <w:rsid w:val="00CD2A08"/>
    <w:rsid w:val="00CD3C26"/>
    <w:rsid w:val="00CD3F04"/>
    <w:rsid w:val="00CD49F6"/>
    <w:rsid w:val="00CD51F1"/>
    <w:rsid w:val="00CD55C2"/>
    <w:rsid w:val="00CD58CC"/>
    <w:rsid w:val="00CD599E"/>
    <w:rsid w:val="00CD59B6"/>
    <w:rsid w:val="00CD63DE"/>
    <w:rsid w:val="00CD6CAA"/>
    <w:rsid w:val="00CD7604"/>
    <w:rsid w:val="00CE0B34"/>
    <w:rsid w:val="00CE10C4"/>
    <w:rsid w:val="00CE1721"/>
    <w:rsid w:val="00CE2463"/>
    <w:rsid w:val="00CE2FA9"/>
    <w:rsid w:val="00CE3003"/>
    <w:rsid w:val="00CE31C4"/>
    <w:rsid w:val="00CE33FE"/>
    <w:rsid w:val="00CE3EA2"/>
    <w:rsid w:val="00CE497A"/>
    <w:rsid w:val="00CE4BC6"/>
    <w:rsid w:val="00CE5510"/>
    <w:rsid w:val="00CE5774"/>
    <w:rsid w:val="00CE5B69"/>
    <w:rsid w:val="00CE6807"/>
    <w:rsid w:val="00CE6881"/>
    <w:rsid w:val="00CE699A"/>
    <w:rsid w:val="00CE6FEA"/>
    <w:rsid w:val="00CE743F"/>
    <w:rsid w:val="00CF0BAC"/>
    <w:rsid w:val="00CF0F9D"/>
    <w:rsid w:val="00CF27CB"/>
    <w:rsid w:val="00CF40E9"/>
    <w:rsid w:val="00CF43A3"/>
    <w:rsid w:val="00CF50E6"/>
    <w:rsid w:val="00CF61DF"/>
    <w:rsid w:val="00CF7B31"/>
    <w:rsid w:val="00D00FB7"/>
    <w:rsid w:val="00D01777"/>
    <w:rsid w:val="00D01798"/>
    <w:rsid w:val="00D01EDE"/>
    <w:rsid w:val="00D0224B"/>
    <w:rsid w:val="00D05355"/>
    <w:rsid w:val="00D05F3A"/>
    <w:rsid w:val="00D068FC"/>
    <w:rsid w:val="00D0770F"/>
    <w:rsid w:val="00D101E7"/>
    <w:rsid w:val="00D107FF"/>
    <w:rsid w:val="00D10E1E"/>
    <w:rsid w:val="00D119B6"/>
    <w:rsid w:val="00D11C46"/>
    <w:rsid w:val="00D11E3A"/>
    <w:rsid w:val="00D1215A"/>
    <w:rsid w:val="00D124F7"/>
    <w:rsid w:val="00D13EEB"/>
    <w:rsid w:val="00D14B17"/>
    <w:rsid w:val="00D14E0D"/>
    <w:rsid w:val="00D15381"/>
    <w:rsid w:val="00D16CBE"/>
    <w:rsid w:val="00D171D5"/>
    <w:rsid w:val="00D203A5"/>
    <w:rsid w:val="00D203E3"/>
    <w:rsid w:val="00D22F5D"/>
    <w:rsid w:val="00D23819"/>
    <w:rsid w:val="00D240F3"/>
    <w:rsid w:val="00D24124"/>
    <w:rsid w:val="00D257F5"/>
    <w:rsid w:val="00D2629E"/>
    <w:rsid w:val="00D264F7"/>
    <w:rsid w:val="00D26C40"/>
    <w:rsid w:val="00D27080"/>
    <w:rsid w:val="00D27BD9"/>
    <w:rsid w:val="00D32002"/>
    <w:rsid w:val="00D3215C"/>
    <w:rsid w:val="00D327EF"/>
    <w:rsid w:val="00D333B2"/>
    <w:rsid w:val="00D33544"/>
    <w:rsid w:val="00D343F9"/>
    <w:rsid w:val="00D34440"/>
    <w:rsid w:val="00D35D9B"/>
    <w:rsid w:val="00D35DA5"/>
    <w:rsid w:val="00D35E94"/>
    <w:rsid w:val="00D36B0E"/>
    <w:rsid w:val="00D36CB8"/>
    <w:rsid w:val="00D4006F"/>
    <w:rsid w:val="00D40B39"/>
    <w:rsid w:val="00D42D83"/>
    <w:rsid w:val="00D431F4"/>
    <w:rsid w:val="00D43F58"/>
    <w:rsid w:val="00D443F5"/>
    <w:rsid w:val="00D45681"/>
    <w:rsid w:val="00D46818"/>
    <w:rsid w:val="00D46C06"/>
    <w:rsid w:val="00D471B8"/>
    <w:rsid w:val="00D47A1A"/>
    <w:rsid w:val="00D47FAB"/>
    <w:rsid w:val="00D53C9A"/>
    <w:rsid w:val="00D54485"/>
    <w:rsid w:val="00D545E7"/>
    <w:rsid w:val="00D54E05"/>
    <w:rsid w:val="00D60139"/>
    <w:rsid w:val="00D60EF1"/>
    <w:rsid w:val="00D63030"/>
    <w:rsid w:val="00D63A1A"/>
    <w:rsid w:val="00D64A03"/>
    <w:rsid w:val="00D64B37"/>
    <w:rsid w:val="00D65317"/>
    <w:rsid w:val="00D66A15"/>
    <w:rsid w:val="00D67E9B"/>
    <w:rsid w:val="00D706D9"/>
    <w:rsid w:val="00D70A82"/>
    <w:rsid w:val="00D70D05"/>
    <w:rsid w:val="00D71BA7"/>
    <w:rsid w:val="00D71D61"/>
    <w:rsid w:val="00D72BA8"/>
    <w:rsid w:val="00D72C97"/>
    <w:rsid w:val="00D72E3A"/>
    <w:rsid w:val="00D73F8C"/>
    <w:rsid w:val="00D746D2"/>
    <w:rsid w:val="00D75249"/>
    <w:rsid w:val="00D756B3"/>
    <w:rsid w:val="00D75E11"/>
    <w:rsid w:val="00D76371"/>
    <w:rsid w:val="00D765D5"/>
    <w:rsid w:val="00D76862"/>
    <w:rsid w:val="00D76DD3"/>
    <w:rsid w:val="00D77A64"/>
    <w:rsid w:val="00D80660"/>
    <w:rsid w:val="00D80C76"/>
    <w:rsid w:val="00D81B9E"/>
    <w:rsid w:val="00D8266E"/>
    <w:rsid w:val="00D83C11"/>
    <w:rsid w:val="00D83C51"/>
    <w:rsid w:val="00D83CB1"/>
    <w:rsid w:val="00D84CAE"/>
    <w:rsid w:val="00D8511C"/>
    <w:rsid w:val="00D860E4"/>
    <w:rsid w:val="00D864BF"/>
    <w:rsid w:val="00D86941"/>
    <w:rsid w:val="00D86E9B"/>
    <w:rsid w:val="00D86F23"/>
    <w:rsid w:val="00D8722B"/>
    <w:rsid w:val="00D87F50"/>
    <w:rsid w:val="00D90796"/>
    <w:rsid w:val="00D907C5"/>
    <w:rsid w:val="00D90A5D"/>
    <w:rsid w:val="00D90BF6"/>
    <w:rsid w:val="00D90DDB"/>
    <w:rsid w:val="00D90ED5"/>
    <w:rsid w:val="00D91015"/>
    <w:rsid w:val="00D91ED1"/>
    <w:rsid w:val="00D927C0"/>
    <w:rsid w:val="00D929A7"/>
    <w:rsid w:val="00D92CC9"/>
    <w:rsid w:val="00D93999"/>
    <w:rsid w:val="00D93F9B"/>
    <w:rsid w:val="00D9553E"/>
    <w:rsid w:val="00D96646"/>
    <w:rsid w:val="00D96C61"/>
    <w:rsid w:val="00DA0223"/>
    <w:rsid w:val="00DA0266"/>
    <w:rsid w:val="00DA2908"/>
    <w:rsid w:val="00DA2A81"/>
    <w:rsid w:val="00DA3825"/>
    <w:rsid w:val="00DA3884"/>
    <w:rsid w:val="00DA4CBD"/>
    <w:rsid w:val="00DA50B2"/>
    <w:rsid w:val="00DA6361"/>
    <w:rsid w:val="00DA645F"/>
    <w:rsid w:val="00DA657E"/>
    <w:rsid w:val="00DA673E"/>
    <w:rsid w:val="00DA7697"/>
    <w:rsid w:val="00DB0B24"/>
    <w:rsid w:val="00DB0E5F"/>
    <w:rsid w:val="00DB11F3"/>
    <w:rsid w:val="00DB14E5"/>
    <w:rsid w:val="00DB22D1"/>
    <w:rsid w:val="00DB25BF"/>
    <w:rsid w:val="00DB27B2"/>
    <w:rsid w:val="00DB2FB2"/>
    <w:rsid w:val="00DB4830"/>
    <w:rsid w:val="00DB5BB7"/>
    <w:rsid w:val="00DB7531"/>
    <w:rsid w:val="00DC2B9A"/>
    <w:rsid w:val="00DC3B86"/>
    <w:rsid w:val="00DC422F"/>
    <w:rsid w:val="00DC46FB"/>
    <w:rsid w:val="00DC4EB6"/>
    <w:rsid w:val="00DC5295"/>
    <w:rsid w:val="00DC5DD1"/>
    <w:rsid w:val="00DC5E43"/>
    <w:rsid w:val="00DD048C"/>
    <w:rsid w:val="00DD0652"/>
    <w:rsid w:val="00DD0C88"/>
    <w:rsid w:val="00DD1ADB"/>
    <w:rsid w:val="00DD25AD"/>
    <w:rsid w:val="00DD2C8E"/>
    <w:rsid w:val="00DD2DA0"/>
    <w:rsid w:val="00DD39DB"/>
    <w:rsid w:val="00DD3BD5"/>
    <w:rsid w:val="00DD3CE0"/>
    <w:rsid w:val="00DD3E74"/>
    <w:rsid w:val="00DD4918"/>
    <w:rsid w:val="00DD5D75"/>
    <w:rsid w:val="00DD5F7F"/>
    <w:rsid w:val="00DD62A0"/>
    <w:rsid w:val="00DD64B3"/>
    <w:rsid w:val="00DD6612"/>
    <w:rsid w:val="00DD6AFA"/>
    <w:rsid w:val="00DD77E9"/>
    <w:rsid w:val="00DE0844"/>
    <w:rsid w:val="00DE08EF"/>
    <w:rsid w:val="00DE11A8"/>
    <w:rsid w:val="00DE174D"/>
    <w:rsid w:val="00DE1A15"/>
    <w:rsid w:val="00DE2305"/>
    <w:rsid w:val="00DE266D"/>
    <w:rsid w:val="00DE35C2"/>
    <w:rsid w:val="00DE41C6"/>
    <w:rsid w:val="00DE4DCB"/>
    <w:rsid w:val="00DE5C03"/>
    <w:rsid w:val="00DE6274"/>
    <w:rsid w:val="00DE6439"/>
    <w:rsid w:val="00DE6858"/>
    <w:rsid w:val="00DE7621"/>
    <w:rsid w:val="00DF0830"/>
    <w:rsid w:val="00DF2071"/>
    <w:rsid w:val="00DF20D1"/>
    <w:rsid w:val="00DF2590"/>
    <w:rsid w:val="00DF28B2"/>
    <w:rsid w:val="00DF29DA"/>
    <w:rsid w:val="00DF30BF"/>
    <w:rsid w:val="00DF3DF4"/>
    <w:rsid w:val="00DF3E4D"/>
    <w:rsid w:val="00DF4112"/>
    <w:rsid w:val="00DF7A57"/>
    <w:rsid w:val="00DF7B09"/>
    <w:rsid w:val="00DF7F49"/>
    <w:rsid w:val="00E000B4"/>
    <w:rsid w:val="00E0056C"/>
    <w:rsid w:val="00E00615"/>
    <w:rsid w:val="00E00EB1"/>
    <w:rsid w:val="00E0162F"/>
    <w:rsid w:val="00E02258"/>
    <w:rsid w:val="00E02732"/>
    <w:rsid w:val="00E02BD7"/>
    <w:rsid w:val="00E031AB"/>
    <w:rsid w:val="00E035FC"/>
    <w:rsid w:val="00E03EC0"/>
    <w:rsid w:val="00E0416E"/>
    <w:rsid w:val="00E05C99"/>
    <w:rsid w:val="00E06827"/>
    <w:rsid w:val="00E10A46"/>
    <w:rsid w:val="00E114BB"/>
    <w:rsid w:val="00E11BD8"/>
    <w:rsid w:val="00E11FA6"/>
    <w:rsid w:val="00E12F1E"/>
    <w:rsid w:val="00E12F87"/>
    <w:rsid w:val="00E1445A"/>
    <w:rsid w:val="00E147B2"/>
    <w:rsid w:val="00E152BD"/>
    <w:rsid w:val="00E15357"/>
    <w:rsid w:val="00E17180"/>
    <w:rsid w:val="00E17246"/>
    <w:rsid w:val="00E17A02"/>
    <w:rsid w:val="00E20A59"/>
    <w:rsid w:val="00E20F3F"/>
    <w:rsid w:val="00E21515"/>
    <w:rsid w:val="00E22691"/>
    <w:rsid w:val="00E23322"/>
    <w:rsid w:val="00E23AF3"/>
    <w:rsid w:val="00E24922"/>
    <w:rsid w:val="00E24CAA"/>
    <w:rsid w:val="00E254D1"/>
    <w:rsid w:val="00E2673E"/>
    <w:rsid w:val="00E272ED"/>
    <w:rsid w:val="00E2788C"/>
    <w:rsid w:val="00E278A0"/>
    <w:rsid w:val="00E30C5C"/>
    <w:rsid w:val="00E32275"/>
    <w:rsid w:val="00E326CD"/>
    <w:rsid w:val="00E327D5"/>
    <w:rsid w:val="00E32937"/>
    <w:rsid w:val="00E33F85"/>
    <w:rsid w:val="00E35886"/>
    <w:rsid w:val="00E36BB4"/>
    <w:rsid w:val="00E36F88"/>
    <w:rsid w:val="00E37EB0"/>
    <w:rsid w:val="00E40395"/>
    <w:rsid w:val="00E40B90"/>
    <w:rsid w:val="00E40FA8"/>
    <w:rsid w:val="00E416D7"/>
    <w:rsid w:val="00E425C7"/>
    <w:rsid w:val="00E42E68"/>
    <w:rsid w:val="00E43090"/>
    <w:rsid w:val="00E43503"/>
    <w:rsid w:val="00E44961"/>
    <w:rsid w:val="00E50728"/>
    <w:rsid w:val="00E52A1C"/>
    <w:rsid w:val="00E531DD"/>
    <w:rsid w:val="00E532B6"/>
    <w:rsid w:val="00E53AAE"/>
    <w:rsid w:val="00E53D1C"/>
    <w:rsid w:val="00E547CA"/>
    <w:rsid w:val="00E55D69"/>
    <w:rsid w:val="00E55EDB"/>
    <w:rsid w:val="00E57106"/>
    <w:rsid w:val="00E57C53"/>
    <w:rsid w:val="00E60B7C"/>
    <w:rsid w:val="00E60CDB"/>
    <w:rsid w:val="00E6585A"/>
    <w:rsid w:val="00E660FB"/>
    <w:rsid w:val="00E663C8"/>
    <w:rsid w:val="00E66E6D"/>
    <w:rsid w:val="00E66EC6"/>
    <w:rsid w:val="00E671BF"/>
    <w:rsid w:val="00E675E5"/>
    <w:rsid w:val="00E67FCA"/>
    <w:rsid w:val="00E71695"/>
    <w:rsid w:val="00E71EBA"/>
    <w:rsid w:val="00E72903"/>
    <w:rsid w:val="00E72C7C"/>
    <w:rsid w:val="00E75E20"/>
    <w:rsid w:val="00E80454"/>
    <w:rsid w:val="00E80501"/>
    <w:rsid w:val="00E80C0A"/>
    <w:rsid w:val="00E80C57"/>
    <w:rsid w:val="00E80D27"/>
    <w:rsid w:val="00E81025"/>
    <w:rsid w:val="00E816E9"/>
    <w:rsid w:val="00E81B54"/>
    <w:rsid w:val="00E82961"/>
    <w:rsid w:val="00E83612"/>
    <w:rsid w:val="00E85351"/>
    <w:rsid w:val="00E868C0"/>
    <w:rsid w:val="00E86DE7"/>
    <w:rsid w:val="00E874C2"/>
    <w:rsid w:val="00E8757D"/>
    <w:rsid w:val="00E87775"/>
    <w:rsid w:val="00E909A0"/>
    <w:rsid w:val="00E909D8"/>
    <w:rsid w:val="00E914EA"/>
    <w:rsid w:val="00E915CD"/>
    <w:rsid w:val="00E917C3"/>
    <w:rsid w:val="00E918CC"/>
    <w:rsid w:val="00E91FBF"/>
    <w:rsid w:val="00E9225D"/>
    <w:rsid w:val="00E940A5"/>
    <w:rsid w:val="00E9415C"/>
    <w:rsid w:val="00E94865"/>
    <w:rsid w:val="00E948D6"/>
    <w:rsid w:val="00E94A2D"/>
    <w:rsid w:val="00E94E5E"/>
    <w:rsid w:val="00E96180"/>
    <w:rsid w:val="00E96A9E"/>
    <w:rsid w:val="00E96BDB"/>
    <w:rsid w:val="00E97439"/>
    <w:rsid w:val="00EA0097"/>
    <w:rsid w:val="00EA00E5"/>
    <w:rsid w:val="00EA0304"/>
    <w:rsid w:val="00EA0C35"/>
    <w:rsid w:val="00EA14B0"/>
    <w:rsid w:val="00EA250D"/>
    <w:rsid w:val="00EA2990"/>
    <w:rsid w:val="00EA43AA"/>
    <w:rsid w:val="00EA4CC3"/>
    <w:rsid w:val="00EA5459"/>
    <w:rsid w:val="00EA592E"/>
    <w:rsid w:val="00EA7EED"/>
    <w:rsid w:val="00EB0673"/>
    <w:rsid w:val="00EB08B5"/>
    <w:rsid w:val="00EB08E3"/>
    <w:rsid w:val="00EB1804"/>
    <w:rsid w:val="00EB2453"/>
    <w:rsid w:val="00EB2A1C"/>
    <w:rsid w:val="00EB2B09"/>
    <w:rsid w:val="00EB3073"/>
    <w:rsid w:val="00EB34EB"/>
    <w:rsid w:val="00EB39D9"/>
    <w:rsid w:val="00EB3D38"/>
    <w:rsid w:val="00EB400E"/>
    <w:rsid w:val="00EB44C7"/>
    <w:rsid w:val="00EB44DE"/>
    <w:rsid w:val="00EB4AC1"/>
    <w:rsid w:val="00EB4B9A"/>
    <w:rsid w:val="00EB53C1"/>
    <w:rsid w:val="00EB5CF7"/>
    <w:rsid w:val="00EB5E09"/>
    <w:rsid w:val="00EB6642"/>
    <w:rsid w:val="00EB6F74"/>
    <w:rsid w:val="00EB751D"/>
    <w:rsid w:val="00EB797E"/>
    <w:rsid w:val="00EB7F69"/>
    <w:rsid w:val="00EC0DF9"/>
    <w:rsid w:val="00EC17EA"/>
    <w:rsid w:val="00EC1C2D"/>
    <w:rsid w:val="00EC22CA"/>
    <w:rsid w:val="00EC23CD"/>
    <w:rsid w:val="00EC3E52"/>
    <w:rsid w:val="00EC3EEA"/>
    <w:rsid w:val="00EC42E0"/>
    <w:rsid w:val="00EC4D08"/>
    <w:rsid w:val="00EC4EA8"/>
    <w:rsid w:val="00EC55A9"/>
    <w:rsid w:val="00EC6A69"/>
    <w:rsid w:val="00EC7B3D"/>
    <w:rsid w:val="00EC7D97"/>
    <w:rsid w:val="00ED0106"/>
    <w:rsid w:val="00ED057B"/>
    <w:rsid w:val="00ED0A73"/>
    <w:rsid w:val="00ED1296"/>
    <w:rsid w:val="00ED269E"/>
    <w:rsid w:val="00ED28C7"/>
    <w:rsid w:val="00ED29F6"/>
    <w:rsid w:val="00ED2F25"/>
    <w:rsid w:val="00ED447F"/>
    <w:rsid w:val="00ED4F2A"/>
    <w:rsid w:val="00ED5AC7"/>
    <w:rsid w:val="00ED6205"/>
    <w:rsid w:val="00ED690F"/>
    <w:rsid w:val="00ED6F43"/>
    <w:rsid w:val="00ED76F4"/>
    <w:rsid w:val="00ED7D57"/>
    <w:rsid w:val="00ED7F10"/>
    <w:rsid w:val="00EE07FF"/>
    <w:rsid w:val="00EE1231"/>
    <w:rsid w:val="00EE1C8B"/>
    <w:rsid w:val="00EE1DC3"/>
    <w:rsid w:val="00EE20C6"/>
    <w:rsid w:val="00EE2B3B"/>
    <w:rsid w:val="00EE339F"/>
    <w:rsid w:val="00EE41DF"/>
    <w:rsid w:val="00EE609F"/>
    <w:rsid w:val="00EE7B9B"/>
    <w:rsid w:val="00EE7DA0"/>
    <w:rsid w:val="00EF08CA"/>
    <w:rsid w:val="00EF0AB8"/>
    <w:rsid w:val="00EF12EE"/>
    <w:rsid w:val="00EF2071"/>
    <w:rsid w:val="00EF262E"/>
    <w:rsid w:val="00EF27D3"/>
    <w:rsid w:val="00EF28A0"/>
    <w:rsid w:val="00EF2E39"/>
    <w:rsid w:val="00EF3107"/>
    <w:rsid w:val="00EF46F6"/>
    <w:rsid w:val="00EF4934"/>
    <w:rsid w:val="00EF5255"/>
    <w:rsid w:val="00EF5409"/>
    <w:rsid w:val="00EF60EB"/>
    <w:rsid w:val="00F008FA"/>
    <w:rsid w:val="00F00AEE"/>
    <w:rsid w:val="00F02109"/>
    <w:rsid w:val="00F02913"/>
    <w:rsid w:val="00F029FA"/>
    <w:rsid w:val="00F02CF1"/>
    <w:rsid w:val="00F03011"/>
    <w:rsid w:val="00F03A4E"/>
    <w:rsid w:val="00F03AAB"/>
    <w:rsid w:val="00F03E9A"/>
    <w:rsid w:val="00F0431F"/>
    <w:rsid w:val="00F04579"/>
    <w:rsid w:val="00F054A4"/>
    <w:rsid w:val="00F0572C"/>
    <w:rsid w:val="00F06139"/>
    <w:rsid w:val="00F06ED5"/>
    <w:rsid w:val="00F10A45"/>
    <w:rsid w:val="00F1121F"/>
    <w:rsid w:val="00F120CC"/>
    <w:rsid w:val="00F13087"/>
    <w:rsid w:val="00F138AD"/>
    <w:rsid w:val="00F13E91"/>
    <w:rsid w:val="00F146DD"/>
    <w:rsid w:val="00F14A4B"/>
    <w:rsid w:val="00F153E8"/>
    <w:rsid w:val="00F1543C"/>
    <w:rsid w:val="00F15849"/>
    <w:rsid w:val="00F161EB"/>
    <w:rsid w:val="00F16749"/>
    <w:rsid w:val="00F17486"/>
    <w:rsid w:val="00F17791"/>
    <w:rsid w:val="00F2104A"/>
    <w:rsid w:val="00F213F2"/>
    <w:rsid w:val="00F219F1"/>
    <w:rsid w:val="00F21DE7"/>
    <w:rsid w:val="00F22BA8"/>
    <w:rsid w:val="00F2365A"/>
    <w:rsid w:val="00F236E8"/>
    <w:rsid w:val="00F242C9"/>
    <w:rsid w:val="00F2461D"/>
    <w:rsid w:val="00F24F21"/>
    <w:rsid w:val="00F2545B"/>
    <w:rsid w:val="00F25EC5"/>
    <w:rsid w:val="00F275AA"/>
    <w:rsid w:val="00F277FD"/>
    <w:rsid w:val="00F27F31"/>
    <w:rsid w:val="00F316C4"/>
    <w:rsid w:val="00F31733"/>
    <w:rsid w:val="00F31DDD"/>
    <w:rsid w:val="00F323EB"/>
    <w:rsid w:val="00F32A64"/>
    <w:rsid w:val="00F32BE5"/>
    <w:rsid w:val="00F32DCD"/>
    <w:rsid w:val="00F33E41"/>
    <w:rsid w:val="00F34041"/>
    <w:rsid w:val="00F357A9"/>
    <w:rsid w:val="00F366CA"/>
    <w:rsid w:val="00F406A1"/>
    <w:rsid w:val="00F406E6"/>
    <w:rsid w:val="00F40F09"/>
    <w:rsid w:val="00F42553"/>
    <w:rsid w:val="00F44210"/>
    <w:rsid w:val="00F44643"/>
    <w:rsid w:val="00F45DC9"/>
    <w:rsid w:val="00F45E68"/>
    <w:rsid w:val="00F46451"/>
    <w:rsid w:val="00F46798"/>
    <w:rsid w:val="00F46AB7"/>
    <w:rsid w:val="00F46B2F"/>
    <w:rsid w:val="00F470E4"/>
    <w:rsid w:val="00F47539"/>
    <w:rsid w:val="00F50FD6"/>
    <w:rsid w:val="00F53C6F"/>
    <w:rsid w:val="00F53CB4"/>
    <w:rsid w:val="00F53DE6"/>
    <w:rsid w:val="00F547F4"/>
    <w:rsid w:val="00F54955"/>
    <w:rsid w:val="00F54C40"/>
    <w:rsid w:val="00F552BC"/>
    <w:rsid w:val="00F5577E"/>
    <w:rsid w:val="00F57021"/>
    <w:rsid w:val="00F578CA"/>
    <w:rsid w:val="00F604DF"/>
    <w:rsid w:val="00F6195D"/>
    <w:rsid w:val="00F63784"/>
    <w:rsid w:val="00F63894"/>
    <w:rsid w:val="00F64062"/>
    <w:rsid w:val="00F64E5C"/>
    <w:rsid w:val="00F6593E"/>
    <w:rsid w:val="00F65B8F"/>
    <w:rsid w:val="00F6617A"/>
    <w:rsid w:val="00F66311"/>
    <w:rsid w:val="00F676A4"/>
    <w:rsid w:val="00F67C19"/>
    <w:rsid w:val="00F70085"/>
    <w:rsid w:val="00F706CB"/>
    <w:rsid w:val="00F70D1F"/>
    <w:rsid w:val="00F70DBE"/>
    <w:rsid w:val="00F71C7A"/>
    <w:rsid w:val="00F727E1"/>
    <w:rsid w:val="00F735CA"/>
    <w:rsid w:val="00F735D7"/>
    <w:rsid w:val="00F750A7"/>
    <w:rsid w:val="00F76333"/>
    <w:rsid w:val="00F768AA"/>
    <w:rsid w:val="00F76AFD"/>
    <w:rsid w:val="00F772D1"/>
    <w:rsid w:val="00F80CBA"/>
    <w:rsid w:val="00F80E96"/>
    <w:rsid w:val="00F80FBF"/>
    <w:rsid w:val="00F82DEE"/>
    <w:rsid w:val="00F83796"/>
    <w:rsid w:val="00F83DF8"/>
    <w:rsid w:val="00F8430A"/>
    <w:rsid w:val="00F8477E"/>
    <w:rsid w:val="00F84BD8"/>
    <w:rsid w:val="00F8610B"/>
    <w:rsid w:val="00F86356"/>
    <w:rsid w:val="00F864C1"/>
    <w:rsid w:val="00F867CB"/>
    <w:rsid w:val="00F87502"/>
    <w:rsid w:val="00F876DD"/>
    <w:rsid w:val="00F87980"/>
    <w:rsid w:val="00F903F4"/>
    <w:rsid w:val="00F90B68"/>
    <w:rsid w:val="00F90C58"/>
    <w:rsid w:val="00F910E7"/>
    <w:rsid w:val="00F91919"/>
    <w:rsid w:val="00F922D1"/>
    <w:rsid w:val="00F927EB"/>
    <w:rsid w:val="00F93558"/>
    <w:rsid w:val="00F93BDE"/>
    <w:rsid w:val="00F94A91"/>
    <w:rsid w:val="00F94C68"/>
    <w:rsid w:val="00F94F53"/>
    <w:rsid w:val="00F95A9E"/>
    <w:rsid w:val="00F96A91"/>
    <w:rsid w:val="00F976D8"/>
    <w:rsid w:val="00F97E22"/>
    <w:rsid w:val="00FA0014"/>
    <w:rsid w:val="00FA030D"/>
    <w:rsid w:val="00FA1849"/>
    <w:rsid w:val="00FA1C17"/>
    <w:rsid w:val="00FA33AA"/>
    <w:rsid w:val="00FA3E9A"/>
    <w:rsid w:val="00FA417C"/>
    <w:rsid w:val="00FA52D7"/>
    <w:rsid w:val="00FA5D46"/>
    <w:rsid w:val="00FB18C4"/>
    <w:rsid w:val="00FB229C"/>
    <w:rsid w:val="00FB42F8"/>
    <w:rsid w:val="00FB43D4"/>
    <w:rsid w:val="00FB5622"/>
    <w:rsid w:val="00FB5BF9"/>
    <w:rsid w:val="00FB6AC9"/>
    <w:rsid w:val="00FB6EFA"/>
    <w:rsid w:val="00FB7F27"/>
    <w:rsid w:val="00FC01E6"/>
    <w:rsid w:val="00FC133A"/>
    <w:rsid w:val="00FC1642"/>
    <w:rsid w:val="00FC268A"/>
    <w:rsid w:val="00FC2CF1"/>
    <w:rsid w:val="00FC2D95"/>
    <w:rsid w:val="00FC2EA7"/>
    <w:rsid w:val="00FC33AD"/>
    <w:rsid w:val="00FC3DF9"/>
    <w:rsid w:val="00FC3FC2"/>
    <w:rsid w:val="00FC4406"/>
    <w:rsid w:val="00FC4BA2"/>
    <w:rsid w:val="00FC59CF"/>
    <w:rsid w:val="00FC6536"/>
    <w:rsid w:val="00FC739A"/>
    <w:rsid w:val="00FD047F"/>
    <w:rsid w:val="00FD091B"/>
    <w:rsid w:val="00FD1D0A"/>
    <w:rsid w:val="00FD1E69"/>
    <w:rsid w:val="00FD3D65"/>
    <w:rsid w:val="00FD6F9C"/>
    <w:rsid w:val="00FD7645"/>
    <w:rsid w:val="00FE04E6"/>
    <w:rsid w:val="00FE0C8B"/>
    <w:rsid w:val="00FE11CF"/>
    <w:rsid w:val="00FE16BE"/>
    <w:rsid w:val="00FE258C"/>
    <w:rsid w:val="00FE2F50"/>
    <w:rsid w:val="00FE35CB"/>
    <w:rsid w:val="00FE403A"/>
    <w:rsid w:val="00FE493F"/>
    <w:rsid w:val="00FE4D05"/>
    <w:rsid w:val="00FE4EE2"/>
    <w:rsid w:val="00FE5301"/>
    <w:rsid w:val="00FF04C1"/>
    <w:rsid w:val="00FF2163"/>
    <w:rsid w:val="00FF2985"/>
    <w:rsid w:val="00FF302E"/>
    <w:rsid w:val="00FF3BFB"/>
    <w:rsid w:val="00FF3C10"/>
    <w:rsid w:val="00FF3ECE"/>
    <w:rsid w:val="00FF4D33"/>
    <w:rsid w:val="00FF4D9B"/>
    <w:rsid w:val="00FF5282"/>
    <w:rsid w:val="00FF57BA"/>
    <w:rsid w:val="00FF59D4"/>
    <w:rsid w:val="00FF64F4"/>
    <w:rsid w:val="00FF67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0593" fill="f" fillcolor="white" stroke="f">
      <v:fill color="white" on="f"/>
      <v:stroke on="f"/>
      <v:textbox inset="5.85pt,.7pt,5.85pt,.7pt"/>
      <o:colormru v:ext="edit" colors="#c09,yellow,#cf9,#ffc,#fcf,#ccecff,#ddd"/>
    </o:shapedefaults>
    <o:shapelayout v:ext="edit">
      <o:idmap v:ext="edit" data="1"/>
    </o:shapelayout>
  </w:shapeDefaults>
  <w:decimalSymbol w:val="."/>
  <w:listSeparator w:val=","/>
  <w14:docId w14:val="1C2CF8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ＭＳ 明朝" w:hAnsi="Times New Roman" w:cs="Times New Roman"/>
        <w:sz w:val="21"/>
        <w:szCs w:val="21"/>
        <w:lang w:val="en-US" w:eastAsia="ja-JP" w:bidi="ar-SA"/>
      </w:rPr>
    </w:rPrDefault>
    <w:pPrDefault/>
  </w:docDefaults>
  <w:latentStyles w:defLockedState="0" w:defUIPriority="0" w:defSemiHidden="0" w:defUnhideWhenUsed="0" w:defQFormat="0" w:count="371">
    <w:lsdException w:name="Normal" w:uiPriority="1"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locked="1" w:semiHidden="1" w:uiPriority="99" w:unhideWhenUsed="1"/>
    <w:lsdException w:name="index 2" w:locked="1" w:semiHidden="1" w:uiPriority="99" w:unhideWhenUsed="1"/>
    <w:lsdException w:name="index 3" w:locked="1" w:semiHidden="1" w:uiPriority="99" w:unhideWhenUsed="1"/>
    <w:lsdException w:name="index 4" w:locked="1" w:semiHidden="1" w:uiPriority="99" w:unhideWhenUsed="1"/>
    <w:lsdException w:name="index 5" w:locked="1" w:semiHidden="1" w:uiPriority="99" w:unhideWhenUsed="1"/>
    <w:lsdException w:name="index 6" w:locked="1" w:semiHidden="1" w:uiPriority="99" w:unhideWhenUsed="1"/>
    <w:lsdException w:name="index 7" w:locked="1" w:semiHidden="1" w:uiPriority="99" w:unhideWhenUsed="1"/>
    <w:lsdException w:name="index 8" w:locked="1" w:semiHidden="1" w:unhideWhenUsed="1"/>
    <w:lsdException w:name="index 9" w:locked="1"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iPriority="99"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locked="1" w:semiHidden="1" w:uiPriority="99" w:unhideWhenUsed="1"/>
    <w:lsdException w:name="caption" w:semiHidden="1" w:uiPriority="35" w:unhideWhenUsed="1" w:qFormat="1"/>
    <w:lsdException w:name="table of figures" w:semiHidden="1" w:uiPriority="99" w:unhideWhenUsed="1"/>
    <w:lsdException w:name="envelope address" w:locked="1" w:semiHidden="1" w:unhideWhenUsed="1"/>
    <w:lsdException w:name="envelope return" w:locked="1" w:semiHidden="1" w:unhideWhenUsed="1"/>
    <w:lsdException w:name="footnote reference" w:semiHidden="1" w:unhideWhenUsed="1"/>
    <w:lsdException w:name="annotation reference" w:semiHidden="1" w:uiPriority="99" w:unhideWhenUsed="1"/>
    <w:lsdException w:name="line number" w:locked="1"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locked="1" w:semiHidden="1" w:uiPriority="99" w:unhideWhenUsed="1"/>
    <w:lsdException w:name="macro" w:locked="1" w:semiHidden="1" w:uiPriority="99" w:unhideWhenUsed="1"/>
    <w:lsdException w:name="toa heading" w:locked="1" w:semiHidden="1" w:uiPriority="99" w:unhideWhenUsed="1"/>
    <w:lsdException w:name="List" w:locked="1" w:semiHidden="1" w:uiPriority="99" w:unhideWhenUsed="1"/>
    <w:lsdException w:name="List Bullet" w:semiHidden="1" w:unhideWhenUsed="1"/>
    <w:lsdException w:name="List Number" w:semiHidden="1" w:uiPriority="4"/>
    <w:lsdException w:name="List 2" w:locked="1" w:semiHidden="1" w:unhideWhenUsed="1"/>
    <w:lsdException w:name="List 3" w:locked="1" w:semiHidden="1" w:unhideWhenUsed="1"/>
    <w:lsdException w:name="List 4" w:locked="1"/>
    <w:lsdException w:name="List 5" w:lock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locked="1" w:semiHidden="1" w:uiPriority="99" w:unhideWhenUsed="1"/>
    <w:lsdException w:name="Signature" w:locked="1" w:semiHidden="1" w:unhideWhenUsed="1"/>
    <w:lsdException w:name="Default Paragraph Font" w:semiHidden="1" w:unhideWhenUsed="1"/>
    <w:lsdException w:name="Body Text"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qFormat="1"/>
    <w:lsdException w:name="Salutation" w:locked="1"/>
    <w:lsdException w:name="Body Text First Indent" w:locked="1"/>
    <w:lsdException w:name="Body Text First Indent 2" w:locked="1" w:semiHidden="1" w:unhideWhenUsed="1"/>
    <w:lsdException w:name="Note Heading" w:locked="1" w:semiHidden="1" w:uiPriority="99"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locked="1" w:semiHidden="1" w:uiPriority="99" w:qFormat="1"/>
    <w:lsdException w:name="Document Map" w:semiHidden="1" w:unhideWhenUsed="1"/>
    <w:lsdException w:name="Plain Text" w:locked="1" w:semiHidden="1" w:uiPriority="99"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locked="1" w:semiHidden="1" w:uiPriority="99"/>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locked="1" w:uiPriority="34" w:qFormat="1"/>
    <w:lsdException w:name="Quote" w:uiPriority="99" w:qFormat="1"/>
    <w:lsdException w:name="Intense Quote" w:locked="1" w:semiHidden="1"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1" w:semiHidden="1" w:uiPriority="99" w:qFormat="1"/>
    <w:lsdException w:name="Intense Emphasis" w:locked="1" w:semiHidden="1" w:uiPriority="99" w:qFormat="1"/>
    <w:lsdException w:name="Subtle Reference" w:locked="1" w:semiHidden="1" w:uiPriority="99" w:qFormat="1"/>
    <w:lsdException w:name="Intense Reference" w:locked="1" w:semiHidden="1" w:uiPriority="99" w:qFormat="1"/>
    <w:lsdException w:name="Book Title" w:locked="1" w:semiHidden="1" w:uiPriority="99" w:qFormat="1"/>
    <w:lsdException w:name="Bibliography" w:locked="1" w:semiHidden="1" w:uiPriority="99" w:unhideWhenUsed="1"/>
    <w:lsdException w:name="TOC Heading" w:locked="1"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uiPriority w:val="1"/>
    <w:qFormat/>
    <w:rsid w:val="003B3143"/>
    <w:pPr>
      <w:widowControl w:val="0"/>
      <w:adjustRightInd w:val="0"/>
      <w:snapToGrid w:val="0"/>
      <w:spacing w:line="288" w:lineRule="auto"/>
      <w:jc w:val="both"/>
    </w:pPr>
  </w:style>
  <w:style w:type="paragraph" w:styleId="1">
    <w:name w:val="heading 1"/>
    <w:basedOn w:val="a2"/>
    <w:next w:val="a3"/>
    <w:link w:val="10"/>
    <w:uiPriority w:val="9"/>
    <w:qFormat/>
    <w:rsid w:val="00877221"/>
    <w:pPr>
      <w:keepNext/>
      <w:pageBreakBefore/>
      <w:numPr>
        <w:numId w:val="8"/>
      </w:numPr>
      <w:spacing w:beforeLines="100" w:before="100" w:afterLines="50" w:after="50"/>
      <w:outlineLvl w:val="0"/>
    </w:pPr>
    <w:rPr>
      <w:rFonts w:ascii="Arial" w:eastAsia="ＭＳ ゴシック" w:hAnsi="Arial"/>
      <w:sz w:val="32"/>
      <w:lang w:val="x-none" w:eastAsia="x-none"/>
    </w:rPr>
  </w:style>
  <w:style w:type="paragraph" w:styleId="21">
    <w:name w:val="heading 2"/>
    <w:basedOn w:val="a2"/>
    <w:next w:val="a3"/>
    <w:link w:val="22"/>
    <w:uiPriority w:val="9"/>
    <w:qFormat/>
    <w:rsid w:val="00837E11"/>
    <w:pPr>
      <w:keepNext/>
      <w:numPr>
        <w:numId w:val="133"/>
      </w:numPr>
      <w:tabs>
        <w:tab w:val="left" w:pos="674"/>
      </w:tabs>
      <w:spacing w:beforeLines="100" w:before="100" w:afterLines="50" w:after="50"/>
      <w:outlineLvl w:val="1"/>
    </w:pPr>
    <w:rPr>
      <w:rFonts w:ascii="Arial" w:eastAsia="ＭＳ ゴシック" w:hAnsi="Arial"/>
      <w:sz w:val="28"/>
    </w:rPr>
  </w:style>
  <w:style w:type="paragraph" w:styleId="30">
    <w:name w:val="heading 3"/>
    <w:basedOn w:val="a2"/>
    <w:next w:val="a3"/>
    <w:link w:val="32"/>
    <w:qFormat/>
    <w:rsid w:val="009D4DCA"/>
    <w:pPr>
      <w:keepNext/>
      <w:numPr>
        <w:ilvl w:val="2"/>
        <w:numId w:val="8"/>
      </w:numPr>
      <w:tabs>
        <w:tab w:val="left" w:pos="794"/>
      </w:tabs>
      <w:spacing w:beforeLines="100" w:before="100" w:afterLines="50" w:after="50"/>
      <w:outlineLvl w:val="2"/>
    </w:pPr>
    <w:rPr>
      <w:rFonts w:ascii="Arial" w:eastAsia="ＭＳ ゴシック" w:hAnsi="Arial"/>
    </w:rPr>
  </w:style>
  <w:style w:type="paragraph" w:styleId="40">
    <w:name w:val="heading 4"/>
    <w:basedOn w:val="a2"/>
    <w:link w:val="42"/>
    <w:qFormat/>
    <w:rsid w:val="00FE258C"/>
    <w:pPr>
      <w:keepNext/>
      <w:numPr>
        <w:numId w:val="137"/>
      </w:numPr>
      <w:spacing w:beforeLines="100" w:before="360" w:afterLines="50" w:after="180"/>
      <w:ind w:right="105"/>
      <w:outlineLvl w:val="3"/>
    </w:pPr>
    <w:rPr>
      <w:rFonts w:ascii="Arial" w:eastAsia="ＭＳ ゴシック" w:hAnsi="Arial"/>
      <w:sz w:val="24"/>
    </w:rPr>
  </w:style>
  <w:style w:type="paragraph" w:styleId="51">
    <w:name w:val="heading 5"/>
    <w:basedOn w:val="a2"/>
    <w:next w:val="a3"/>
    <w:link w:val="53"/>
    <w:qFormat/>
    <w:rsid w:val="009D4DCA"/>
    <w:pPr>
      <w:keepNext/>
      <w:numPr>
        <w:ilvl w:val="4"/>
        <w:numId w:val="8"/>
      </w:numPr>
      <w:spacing w:beforeLines="100" w:before="100" w:afterLines="50" w:after="50"/>
      <w:outlineLvl w:val="4"/>
    </w:pPr>
    <w:rPr>
      <w:rFonts w:ascii="Arial" w:eastAsia="ＭＳ ゴシック" w:hAnsi="Arial"/>
    </w:rPr>
  </w:style>
  <w:style w:type="paragraph" w:styleId="61">
    <w:name w:val="heading 6"/>
    <w:basedOn w:val="a2"/>
    <w:next w:val="a3"/>
    <w:link w:val="63"/>
    <w:qFormat/>
    <w:rsid w:val="009D4DCA"/>
    <w:pPr>
      <w:keepNext/>
      <w:numPr>
        <w:ilvl w:val="5"/>
        <w:numId w:val="8"/>
      </w:numPr>
      <w:spacing w:beforeLines="100" w:before="100" w:afterLines="50" w:after="50"/>
      <w:outlineLvl w:val="5"/>
    </w:pPr>
    <w:rPr>
      <w:rFonts w:ascii="Arial" w:eastAsia="ＭＳ ゴシック" w:hAnsi="Arial"/>
      <w:bCs/>
    </w:rPr>
  </w:style>
  <w:style w:type="paragraph" w:styleId="70">
    <w:name w:val="heading 7"/>
    <w:basedOn w:val="a2"/>
    <w:next w:val="a3"/>
    <w:link w:val="72"/>
    <w:qFormat/>
    <w:rsid w:val="009D4DCA"/>
    <w:pPr>
      <w:keepNext/>
      <w:numPr>
        <w:ilvl w:val="6"/>
        <w:numId w:val="8"/>
      </w:numPr>
      <w:spacing w:beforeLines="100" w:before="100" w:afterLines="50" w:after="50"/>
      <w:outlineLvl w:val="6"/>
    </w:pPr>
    <w:rPr>
      <w:rFonts w:ascii="Arial" w:eastAsia="ＭＳ ゴシック" w:hAnsi="Arial"/>
    </w:rPr>
  </w:style>
  <w:style w:type="paragraph" w:styleId="80">
    <w:name w:val="heading 8"/>
    <w:basedOn w:val="a2"/>
    <w:next w:val="a3"/>
    <w:link w:val="82"/>
    <w:qFormat/>
    <w:rsid w:val="00EA0C35"/>
    <w:pPr>
      <w:keepNext/>
      <w:numPr>
        <w:ilvl w:val="7"/>
        <w:numId w:val="8"/>
      </w:numPr>
      <w:spacing w:beforeLines="100" w:before="100" w:afterLines="50" w:after="50"/>
      <w:outlineLvl w:val="7"/>
    </w:pPr>
    <w:rPr>
      <w:rFonts w:ascii="Arial" w:eastAsia="ＭＳ ゴシック" w:hAnsi="Arial"/>
      <w:sz w:val="24"/>
    </w:rPr>
  </w:style>
  <w:style w:type="paragraph" w:styleId="90">
    <w:name w:val="heading 9"/>
    <w:basedOn w:val="a2"/>
    <w:next w:val="a3"/>
    <w:link w:val="92"/>
    <w:qFormat/>
    <w:rsid w:val="004A4FF9"/>
    <w:pPr>
      <w:keepNext/>
      <w:numPr>
        <w:ilvl w:val="8"/>
        <w:numId w:val="8"/>
      </w:numPr>
      <w:spacing w:beforeLines="100" w:before="100" w:afterLines="50" w:after="50"/>
      <w:outlineLvl w:val="8"/>
    </w:pPr>
    <w:rPr>
      <w:rFonts w:ascii="Arial" w:eastAsia="ＭＳ ゴシック" w:hAnsi="Arial"/>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table" w:styleId="a7">
    <w:name w:val="Table Grid"/>
    <w:basedOn w:val="a5"/>
    <w:uiPriority w:val="39"/>
    <w:rsid w:val="00FB7D6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uiPriority w:val="99"/>
    <w:rsid w:val="00444A57"/>
    <w:rPr>
      <w:noProof/>
      <w:color w:val="0000FF"/>
      <w:u w:val="single"/>
    </w:rPr>
  </w:style>
  <w:style w:type="paragraph" w:styleId="11">
    <w:name w:val="toc 1"/>
    <w:basedOn w:val="a2"/>
    <w:next w:val="a2"/>
    <w:uiPriority w:val="39"/>
    <w:rsid w:val="00AF1004"/>
    <w:pPr>
      <w:tabs>
        <w:tab w:val="right" w:leader="dot" w:pos="8494"/>
      </w:tabs>
      <w:spacing w:before="120" w:after="120"/>
      <w:ind w:left="221" w:hanging="420"/>
      <w:jc w:val="left"/>
    </w:pPr>
    <w:rPr>
      <w:rFonts w:ascii="Arial" w:eastAsia="ＭＳ ゴシック" w:hAnsi="Arial"/>
      <w:b/>
      <w:bCs/>
    </w:rPr>
  </w:style>
  <w:style w:type="paragraph" w:styleId="a9">
    <w:name w:val="header"/>
    <w:basedOn w:val="a2"/>
    <w:link w:val="aa"/>
    <w:uiPriority w:val="99"/>
    <w:unhideWhenUsed/>
    <w:rsid w:val="00B77359"/>
    <w:pPr>
      <w:tabs>
        <w:tab w:val="center" w:pos="4252"/>
        <w:tab w:val="right" w:pos="8504"/>
      </w:tabs>
    </w:pPr>
    <w:rPr>
      <w:lang w:val="x-none" w:eastAsia="x-none"/>
    </w:rPr>
  </w:style>
  <w:style w:type="paragraph" w:styleId="ab">
    <w:name w:val="footer"/>
    <w:basedOn w:val="a2"/>
    <w:link w:val="ac"/>
    <w:uiPriority w:val="99"/>
    <w:unhideWhenUsed/>
    <w:rsid w:val="0019242A"/>
    <w:pPr>
      <w:tabs>
        <w:tab w:val="center" w:pos="4252"/>
        <w:tab w:val="right" w:pos="8504"/>
      </w:tabs>
    </w:pPr>
    <w:rPr>
      <w:lang w:val="x-none" w:eastAsia="x-none"/>
    </w:rPr>
  </w:style>
  <w:style w:type="character" w:styleId="ad">
    <w:name w:val="page number"/>
    <w:basedOn w:val="a4"/>
    <w:semiHidden/>
    <w:rsid w:val="00B77359"/>
  </w:style>
  <w:style w:type="paragraph" w:styleId="ae">
    <w:name w:val="caption"/>
    <w:basedOn w:val="a2"/>
    <w:next w:val="a3"/>
    <w:link w:val="af"/>
    <w:uiPriority w:val="35"/>
    <w:qFormat/>
    <w:rsid w:val="003D6905"/>
    <w:pPr>
      <w:keepNext/>
      <w:keepLines/>
      <w:widowControl/>
      <w:spacing w:beforeLines="50" w:before="50" w:afterLines="50" w:after="50" w:line="240" w:lineRule="auto"/>
      <w:contextualSpacing/>
      <w:jc w:val="center"/>
    </w:pPr>
    <w:rPr>
      <w:rFonts w:ascii="Arial" w:eastAsia="ＭＳ ゴシック" w:hAnsi="Arial"/>
      <w:bCs/>
    </w:rPr>
  </w:style>
  <w:style w:type="character" w:customStyle="1" w:styleId="af">
    <w:name w:val="図表番号 (文字)"/>
    <w:link w:val="ae"/>
    <w:rsid w:val="001C56F9"/>
    <w:rPr>
      <w:rFonts w:ascii="Arial" w:eastAsia="ＭＳ ゴシック" w:hAnsi="Arial"/>
      <w:bCs/>
      <w:szCs w:val="21"/>
    </w:rPr>
  </w:style>
  <w:style w:type="paragraph" w:styleId="af0">
    <w:name w:val="Balloon Text"/>
    <w:basedOn w:val="a2"/>
    <w:link w:val="af1"/>
    <w:uiPriority w:val="99"/>
    <w:semiHidden/>
    <w:rsid w:val="00E915CB"/>
    <w:rPr>
      <w:rFonts w:ascii="Arial" w:eastAsia="ＭＳ ゴシック" w:hAnsi="Arial"/>
      <w:sz w:val="18"/>
      <w:szCs w:val="18"/>
    </w:rPr>
  </w:style>
  <w:style w:type="paragraph" w:styleId="af2">
    <w:name w:val="footnote text"/>
    <w:aliases w:val="F-t,F-t Char"/>
    <w:basedOn w:val="a2"/>
    <w:link w:val="af3"/>
    <w:rsid w:val="006F5341"/>
    <w:pPr>
      <w:jc w:val="left"/>
    </w:pPr>
    <w:rPr>
      <w:sz w:val="18"/>
    </w:rPr>
  </w:style>
  <w:style w:type="character" w:customStyle="1" w:styleId="af3">
    <w:name w:val="脚注文字列 (文字)"/>
    <w:aliases w:val="F-t (文字),F-t Char (文字)"/>
    <w:link w:val="af2"/>
    <w:locked/>
    <w:rsid w:val="001C56F9"/>
    <w:rPr>
      <w:sz w:val="18"/>
    </w:rPr>
  </w:style>
  <w:style w:type="character" w:styleId="af4">
    <w:name w:val="footnote reference"/>
    <w:rsid w:val="00C07391"/>
    <w:rPr>
      <w:vertAlign w:val="superscript"/>
    </w:rPr>
  </w:style>
  <w:style w:type="character" w:styleId="af5">
    <w:name w:val="annotation reference"/>
    <w:uiPriority w:val="99"/>
    <w:semiHidden/>
    <w:rsid w:val="00816355"/>
    <w:rPr>
      <w:sz w:val="18"/>
      <w:szCs w:val="18"/>
    </w:rPr>
  </w:style>
  <w:style w:type="paragraph" w:styleId="af6">
    <w:name w:val="annotation text"/>
    <w:basedOn w:val="a2"/>
    <w:link w:val="af7"/>
    <w:uiPriority w:val="99"/>
    <w:rsid w:val="00816355"/>
    <w:pPr>
      <w:jc w:val="left"/>
    </w:pPr>
  </w:style>
  <w:style w:type="paragraph" w:styleId="af8">
    <w:name w:val="annotation subject"/>
    <w:basedOn w:val="af6"/>
    <w:next w:val="af6"/>
    <w:link w:val="af9"/>
    <w:uiPriority w:val="99"/>
    <w:semiHidden/>
    <w:rsid w:val="00816355"/>
    <w:rPr>
      <w:b/>
      <w:bCs/>
    </w:rPr>
  </w:style>
  <w:style w:type="paragraph" w:styleId="33">
    <w:name w:val="toc 3"/>
    <w:basedOn w:val="a2"/>
    <w:next w:val="a2"/>
    <w:uiPriority w:val="39"/>
    <w:rsid w:val="00EB08B5"/>
    <w:pPr>
      <w:tabs>
        <w:tab w:val="right" w:leader="dot" w:pos="8494"/>
      </w:tabs>
      <w:ind w:left="1015" w:hanging="595"/>
      <w:jc w:val="left"/>
    </w:pPr>
    <w:rPr>
      <w:rFonts w:ascii="Arial" w:eastAsia="ＭＳ ゴシック" w:hAnsi="Arial"/>
    </w:rPr>
  </w:style>
  <w:style w:type="paragraph" w:styleId="23">
    <w:name w:val="toc 2"/>
    <w:basedOn w:val="a2"/>
    <w:next w:val="a2"/>
    <w:uiPriority w:val="39"/>
    <w:rsid w:val="00EB08B5"/>
    <w:pPr>
      <w:tabs>
        <w:tab w:val="right" w:leader="dot" w:pos="8494"/>
      </w:tabs>
      <w:spacing w:before="60"/>
      <w:ind w:left="647" w:hanging="437"/>
      <w:jc w:val="left"/>
    </w:pPr>
    <w:rPr>
      <w:rFonts w:ascii="Arial" w:eastAsia="ＭＳ ゴシック" w:hAnsi="Arial"/>
      <w:iCs/>
    </w:rPr>
  </w:style>
  <w:style w:type="paragraph" w:styleId="43">
    <w:name w:val="toc 4"/>
    <w:basedOn w:val="a2"/>
    <w:next w:val="a2"/>
    <w:autoRedefine/>
    <w:uiPriority w:val="39"/>
    <w:rsid w:val="00336001"/>
    <w:pPr>
      <w:tabs>
        <w:tab w:val="left" w:pos="1680"/>
        <w:tab w:val="right" w:leader="dot" w:pos="8494"/>
      </w:tabs>
      <w:ind w:leftChars="232" w:left="1132" w:hangingChars="307" w:hanging="645"/>
      <w:jc w:val="left"/>
    </w:pPr>
  </w:style>
  <w:style w:type="paragraph" w:styleId="54">
    <w:name w:val="toc 5"/>
    <w:basedOn w:val="a2"/>
    <w:next w:val="a2"/>
    <w:autoRedefine/>
    <w:uiPriority w:val="39"/>
    <w:rsid w:val="00C511D2"/>
    <w:pPr>
      <w:ind w:left="840"/>
      <w:jc w:val="left"/>
    </w:pPr>
  </w:style>
  <w:style w:type="paragraph" w:styleId="64">
    <w:name w:val="toc 6"/>
    <w:basedOn w:val="a2"/>
    <w:next w:val="a2"/>
    <w:autoRedefine/>
    <w:uiPriority w:val="39"/>
    <w:rsid w:val="00C511D2"/>
    <w:pPr>
      <w:ind w:left="1050"/>
      <w:jc w:val="left"/>
    </w:pPr>
  </w:style>
  <w:style w:type="paragraph" w:styleId="73">
    <w:name w:val="toc 7"/>
    <w:basedOn w:val="a2"/>
    <w:next w:val="a2"/>
    <w:autoRedefine/>
    <w:uiPriority w:val="39"/>
    <w:rsid w:val="00C511D2"/>
    <w:pPr>
      <w:ind w:left="1260"/>
      <w:jc w:val="left"/>
    </w:pPr>
  </w:style>
  <w:style w:type="paragraph" w:styleId="83">
    <w:name w:val="toc 8"/>
    <w:basedOn w:val="a2"/>
    <w:next w:val="a2"/>
    <w:autoRedefine/>
    <w:uiPriority w:val="39"/>
    <w:rsid w:val="00C511D2"/>
    <w:pPr>
      <w:ind w:left="1470"/>
      <w:jc w:val="left"/>
    </w:pPr>
  </w:style>
  <w:style w:type="paragraph" w:styleId="93">
    <w:name w:val="toc 9"/>
    <w:basedOn w:val="a2"/>
    <w:next w:val="a2"/>
    <w:autoRedefine/>
    <w:uiPriority w:val="39"/>
    <w:rsid w:val="00C511D2"/>
    <w:pPr>
      <w:ind w:left="1680"/>
      <w:jc w:val="left"/>
    </w:pPr>
  </w:style>
  <w:style w:type="paragraph" w:styleId="Web">
    <w:name w:val="Normal (Web)"/>
    <w:basedOn w:val="a2"/>
    <w:uiPriority w:val="99"/>
    <w:locked/>
    <w:rsid w:val="003104EF"/>
    <w:pPr>
      <w:widowControl/>
      <w:spacing w:before="100" w:beforeAutospacing="1" w:after="100" w:afterAutospacing="1"/>
      <w:jc w:val="left"/>
    </w:pPr>
    <w:rPr>
      <w:rFonts w:ascii="ＭＳ Ｐゴシック" w:eastAsia="ＭＳ Ｐゴシック" w:hAnsi="ＭＳ Ｐゴシック" w:cs="ＭＳ Ｐゴシック"/>
      <w:sz w:val="24"/>
    </w:rPr>
  </w:style>
  <w:style w:type="paragraph" w:customStyle="1" w:styleId="62">
    <w:name w:val="箇条書き 6"/>
    <w:basedOn w:val="a2"/>
    <w:uiPriority w:val="3"/>
    <w:unhideWhenUsed/>
    <w:rsid w:val="00E43090"/>
    <w:pPr>
      <w:numPr>
        <w:ilvl w:val="5"/>
        <w:numId w:val="4"/>
      </w:numPr>
      <w:tabs>
        <w:tab w:val="left" w:pos="2730"/>
      </w:tabs>
      <w:spacing w:beforeLines="20" w:before="20" w:afterLines="20" w:after="20"/>
      <w:ind w:leftChars="1100" w:left="1300" w:hangingChars="200" w:hanging="200"/>
      <w:contextualSpacing/>
    </w:pPr>
  </w:style>
  <w:style w:type="character" w:customStyle="1" w:styleId="afa">
    <w:name w:val="表題 (文字)"/>
    <w:aliases w:val="表紙タイトル (文字)"/>
    <w:basedOn w:val="a4"/>
    <w:link w:val="afb"/>
    <w:uiPriority w:val="10"/>
    <w:rsid w:val="00F161EB"/>
    <w:rPr>
      <w:rFonts w:ascii="Calibri" w:eastAsia="HGS創英角ｺﾞｼｯｸUB" w:hAnsi="Calibri"/>
      <w:bCs/>
      <w:color w:val="000000"/>
      <w:kern w:val="2"/>
      <w:sz w:val="36"/>
      <w:szCs w:val="18"/>
    </w:rPr>
  </w:style>
  <w:style w:type="character" w:styleId="afc">
    <w:name w:val="Strong"/>
    <w:qFormat/>
    <w:rsid w:val="00C867AF"/>
    <w:rPr>
      <w:b/>
      <w:bCs/>
    </w:rPr>
  </w:style>
  <w:style w:type="character" w:customStyle="1" w:styleId="53">
    <w:name w:val="見出し 5 (文字)"/>
    <w:link w:val="51"/>
    <w:rsid w:val="001C56F9"/>
    <w:rPr>
      <w:rFonts w:ascii="Arial" w:eastAsia="ＭＳ ゴシック" w:hAnsi="Arial"/>
    </w:rPr>
  </w:style>
  <w:style w:type="paragraph" w:styleId="afd">
    <w:name w:val="List Paragraph"/>
    <w:basedOn w:val="a2"/>
    <w:uiPriority w:val="34"/>
    <w:qFormat/>
    <w:locked/>
    <w:rsid w:val="00AB1C3A"/>
    <w:pPr>
      <w:ind w:leftChars="400" w:left="840"/>
    </w:pPr>
  </w:style>
  <w:style w:type="paragraph" w:styleId="afe">
    <w:name w:val="Date"/>
    <w:basedOn w:val="a2"/>
    <w:next w:val="a2"/>
    <w:link w:val="aff"/>
    <w:semiHidden/>
    <w:rsid w:val="00534328"/>
  </w:style>
  <w:style w:type="paragraph" w:styleId="aff0">
    <w:name w:val="Closing"/>
    <w:basedOn w:val="a2"/>
    <w:link w:val="aff1"/>
    <w:uiPriority w:val="99"/>
    <w:locked/>
    <w:rsid w:val="00272F79"/>
    <w:pPr>
      <w:jc w:val="right"/>
    </w:pPr>
  </w:style>
  <w:style w:type="paragraph" w:styleId="a1">
    <w:name w:val="List Bullet"/>
    <w:basedOn w:val="a2"/>
    <w:rsid w:val="006871F7"/>
    <w:pPr>
      <w:numPr>
        <w:numId w:val="4"/>
      </w:numPr>
      <w:tabs>
        <w:tab w:val="left" w:pos="630"/>
      </w:tabs>
      <w:spacing w:beforeLines="20" w:before="20" w:afterLines="20" w:after="20"/>
      <w:ind w:leftChars="100" w:left="300" w:hangingChars="200" w:hanging="200"/>
      <w:contextualSpacing/>
    </w:pPr>
  </w:style>
  <w:style w:type="paragraph" w:customStyle="1" w:styleId="12">
    <w:name w:val="図表1"/>
    <w:basedOn w:val="a2"/>
    <w:link w:val="13"/>
    <w:uiPriority w:val="5"/>
    <w:rsid w:val="00715CFA"/>
    <w:pPr>
      <w:spacing w:line="240" w:lineRule="exact"/>
      <w:jc w:val="center"/>
    </w:pPr>
    <w:rPr>
      <w:rFonts w:ascii="Arial" w:eastAsia="ＭＳ Ｐゴシック" w:hAnsi="Arial"/>
      <w:sz w:val="18"/>
    </w:rPr>
  </w:style>
  <w:style w:type="character" w:customStyle="1" w:styleId="13">
    <w:name w:val="図表1 (文字)"/>
    <w:link w:val="12"/>
    <w:uiPriority w:val="5"/>
    <w:rsid w:val="001C56F9"/>
    <w:rPr>
      <w:rFonts w:ascii="Arial" w:eastAsia="ＭＳ Ｐゴシック" w:hAnsi="Arial"/>
      <w:sz w:val="18"/>
    </w:rPr>
  </w:style>
  <w:style w:type="character" w:customStyle="1" w:styleId="72">
    <w:name w:val="見出し 7 (文字)"/>
    <w:basedOn w:val="a4"/>
    <w:link w:val="70"/>
    <w:rsid w:val="001C56F9"/>
    <w:rPr>
      <w:rFonts w:ascii="Arial" w:eastAsia="ＭＳ ゴシック" w:hAnsi="Arial"/>
    </w:rPr>
  </w:style>
  <w:style w:type="paragraph" w:customStyle="1" w:styleId="aff2">
    <w:name w:val="出所"/>
    <w:basedOn w:val="a2"/>
    <w:next w:val="a3"/>
    <w:link w:val="aff3"/>
    <w:qFormat/>
    <w:rsid w:val="008679B2"/>
    <w:pPr>
      <w:keepLines/>
      <w:widowControl/>
      <w:spacing w:afterLines="50" w:after="50" w:line="280" w:lineRule="exact"/>
      <w:ind w:left="300" w:hangingChars="300" w:hanging="300"/>
      <w:contextualSpacing/>
      <w:jc w:val="left"/>
    </w:pPr>
    <w:rPr>
      <w:sz w:val="18"/>
      <w:lang w:val="x-none" w:eastAsia="x-none"/>
    </w:rPr>
  </w:style>
  <w:style w:type="paragraph" w:styleId="aff4">
    <w:name w:val="endnote text"/>
    <w:aliases w:val=" Char"/>
    <w:basedOn w:val="a2"/>
    <w:link w:val="aff5"/>
    <w:uiPriority w:val="99"/>
    <w:semiHidden/>
    <w:unhideWhenUsed/>
    <w:rsid w:val="00860FCF"/>
    <w:pPr>
      <w:jc w:val="left"/>
    </w:pPr>
    <w:rPr>
      <w:lang w:val="x-none" w:eastAsia="x-none"/>
    </w:rPr>
  </w:style>
  <w:style w:type="character" w:customStyle="1" w:styleId="aff5">
    <w:name w:val="文末脚注文字列 (文字)"/>
    <w:aliases w:val=" Char (文字)"/>
    <w:link w:val="aff4"/>
    <w:uiPriority w:val="99"/>
    <w:semiHidden/>
    <w:rsid w:val="00860FCF"/>
    <w:rPr>
      <w:kern w:val="2"/>
      <w:sz w:val="21"/>
      <w:szCs w:val="24"/>
    </w:rPr>
  </w:style>
  <w:style w:type="paragraph" w:styleId="aff6">
    <w:name w:val="table of figures"/>
    <w:basedOn w:val="a2"/>
    <w:next w:val="a2"/>
    <w:uiPriority w:val="99"/>
    <w:semiHidden/>
    <w:rsid w:val="00574616"/>
    <w:pPr>
      <w:tabs>
        <w:tab w:val="right" w:leader="dot" w:pos="8494"/>
      </w:tabs>
      <w:ind w:leftChars="200" w:left="840" w:hangingChars="200" w:hanging="420"/>
    </w:pPr>
  </w:style>
  <w:style w:type="character" w:styleId="aff7">
    <w:name w:val="FollowedHyperlink"/>
    <w:semiHidden/>
    <w:rsid w:val="00FF510B"/>
    <w:rPr>
      <w:color w:val="800080"/>
      <w:u w:val="single"/>
    </w:rPr>
  </w:style>
  <w:style w:type="character" w:styleId="aff8">
    <w:name w:val="endnote reference"/>
    <w:uiPriority w:val="99"/>
    <w:semiHidden/>
    <w:unhideWhenUsed/>
    <w:rsid w:val="00860FCF"/>
    <w:rPr>
      <w:vertAlign w:val="superscript"/>
    </w:rPr>
  </w:style>
  <w:style w:type="character" w:customStyle="1" w:styleId="aff3">
    <w:name w:val="出所 (文字) (文字)"/>
    <w:link w:val="aff2"/>
    <w:rsid w:val="001C56F9"/>
    <w:rPr>
      <w:sz w:val="18"/>
      <w:lang w:val="x-none" w:eastAsia="x-none"/>
    </w:rPr>
  </w:style>
  <w:style w:type="character" w:customStyle="1" w:styleId="82">
    <w:name w:val="見出し 8 (文字)"/>
    <w:basedOn w:val="a4"/>
    <w:link w:val="80"/>
    <w:rsid w:val="001C56F9"/>
    <w:rPr>
      <w:rFonts w:ascii="Arial" w:eastAsia="ＭＳ ゴシック" w:hAnsi="Arial"/>
      <w:sz w:val="24"/>
    </w:rPr>
  </w:style>
  <w:style w:type="character" w:customStyle="1" w:styleId="10">
    <w:name w:val="見出し 1 (文字)"/>
    <w:link w:val="1"/>
    <w:uiPriority w:val="9"/>
    <w:rsid w:val="00877221"/>
    <w:rPr>
      <w:rFonts w:ascii="Arial" w:eastAsia="ＭＳ ゴシック" w:hAnsi="Arial"/>
      <w:sz w:val="32"/>
      <w:lang w:val="x-none" w:eastAsia="x-none"/>
    </w:rPr>
  </w:style>
  <w:style w:type="character" w:customStyle="1" w:styleId="22">
    <w:name w:val="見出し 2 (文字)"/>
    <w:link w:val="21"/>
    <w:uiPriority w:val="9"/>
    <w:rsid w:val="00877221"/>
    <w:rPr>
      <w:rFonts w:ascii="Arial" w:eastAsia="ＭＳ ゴシック" w:hAnsi="Arial"/>
      <w:sz w:val="28"/>
    </w:rPr>
  </w:style>
  <w:style w:type="character" w:customStyle="1" w:styleId="32">
    <w:name w:val="見出し 3 (文字)"/>
    <w:link w:val="30"/>
    <w:rsid w:val="001C56F9"/>
    <w:rPr>
      <w:rFonts w:ascii="Arial" w:eastAsia="ＭＳ ゴシック" w:hAnsi="Arial"/>
    </w:rPr>
  </w:style>
  <w:style w:type="character" w:customStyle="1" w:styleId="42">
    <w:name w:val="見出し 4 (文字)"/>
    <w:link w:val="40"/>
    <w:rsid w:val="00FE258C"/>
    <w:rPr>
      <w:rFonts w:ascii="Arial" w:eastAsia="ＭＳ ゴシック" w:hAnsi="Arial"/>
      <w:sz w:val="24"/>
    </w:rPr>
  </w:style>
  <w:style w:type="character" w:customStyle="1" w:styleId="63">
    <w:name w:val="見出し 6 (文字)"/>
    <w:link w:val="61"/>
    <w:rsid w:val="001C56F9"/>
    <w:rPr>
      <w:rFonts w:ascii="Arial" w:eastAsia="ＭＳ ゴシック" w:hAnsi="Arial"/>
      <w:bCs/>
    </w:rPr>
  </w:style>
  <w:style w:type="character" w:customStyle="1" w:styleId="aa">
    <w:name w:val="ヘッダー (文字)"/>
    <w:link w:val="a9"/>
    <w:uiPriority w:val="99"/>
    <w:rsid w:val="001C56F9"/>
    <w:rPr>
      <w:lang w:val="x-none" w:eastAsia="x-none"/>
    </w:rPr>
  </w:style>
  <w:style w:type="character" w:customStyle="1" w:styleId="ac">
    <w:name w:val="フッター (文字)"/>
    <w:link w:val="ab"/>
    <w:uiPriority w:val="99"/>
    <w:rsid w:val="001C56F9"/>
    <w:rPr>
      <w:lang w:val="x-none" w:eastAsia="x-none"/>
    </w:rPr>
  </w:style>
  <w:style w:type="character" w:customStyle="1" w:styleId="af1">
    <w:name w:val="吹き出し (文字)"/>
    <w:link w:val="af0"/>
    <w:uiPriority w:val="99"/>
    <w:semiHidden/>
    <w:rsid w:val="0024728C"/>
    <w:rPr>
      <w:rFonts w:ascii="Arial" w:eastAsia="ＭＳ ゴシック" w:hAnsi="Arial"/>
      <w:kern w:val="2"/>
      <w:sz w:val="18"/>
      <w:szCs w:val="18"/>
    </w:rPr>
  </w:style>
  <w:style w:type="character" w:customStyle="1" w:styleId="af7">
    <w:name w:val="コメント文字列 (文字)"/>
    <w:link w:val="af6"/>
    <w:uiPriority w:val="99"/>
    <w:rsid w:val="0024728C"/>
    <w:rPr>
      <w:rFonts w:ascii="Times New Roman" w:hAnsi="Times New Roman"/>
      <w:kern w:val="2"/>
      <w:sz w:val="21"/>
      <w:szCs w:val="24"/>
    </w:rPr>
  </w:style>
  <w:style w:type="character" w:customStyle="1" w:styleId="af9">
    <w:name w:val="コメント内容 (文字)"/>
    <w:link w:val="af8"/>
    <w:uiPriority w:val="99"/>
    <w:semiHidden/>
    <w:rsid w:val="0024728C"/>
    <w:rPr>
      <w:rFonts w:ascii="Times New Roman" w:hAnsi="Times New Roman"/>
      <w:b/>
      <w:bCs/>
      <w:kern w:val="2"/>
      <w:sz w:val="21"/>
      <w:szCs w:val="24"/>
    </w:rPr>
  </w:style>
  <w:style w:type="paragraph" w:customStyle="1" w:styleId="14">
    <w:name w:val="リスト段落1"/>
    <w:basedOn w:val="a2"/>
    <w:uiPriority w:val="34"/>
    <w:semiHidden/>
    <w:qFormat/>
    <w:locked/>
    <w:rsid w:val="00BE28AD"/>
    <w:pPr>
      <w:ind w:leftChars="400" w:left="840"/>
    </w:pPr>
  </w:style>
  <w:style w:type="character" w:customStyle="1" w:styleId="aff">
    <w:name w:val="日付 (文字)"/>
    <w:link w:val="afe"/>
    <w:rsid w:val="0024728C"/>
    <w:rPr>
      <w:rFonts w:ascii="Times New Roman" w:hAnsi="Times New Roman"/>
      <w:kern w:val="2"/>
      <w:sz w:val="21"/>
      <w:szCs w:val="24"/>
    </w:rPr>
  </w:style>
  <w:style w:type="character" w:customStyle="1" w:styleId="aff1">
    <w:name w:val="結語 (文字)"/>
    <w:link w:val="aff0"/>
    <w:uiPriority w:val="99"/>
    <w:rsid w:val="0024728C"/>
    <w:rPr>
      <w:rFonts w:ascii="Times New Roman" w:hAnsi="Times New Roman"/>
      <w:kern w:val="2"/>
      <w:sz w:val="21"/>
      <w:szCs w:val="24"/>
    </w:rPr>
  </w:style>
  <w:style w:type="character" w:customStyle="1" w:styleId="92">
    <w:name w:val="見出し 9 (文字)"/>
    <w:basedOn w:val="a4"/>
    <w:link w:val="90"/>
    <w:rsid w:val="001C56F9"/>
    <w:rPr>
      <w:rFonts w:ascii="Arial" w:eastAsia="ＭＳ ゴシック" w:hAnsi="Arial"/>
    </w:rPr>
  </w:style>
  <w:style w:type="paragraph" w:styleId="aff9">
    <w:name w:val="Revision"/>
    <w:hidden/>
    <w:uiPriority w:val="99"/>
    <w:semiHidden/>
    <w:rsid w:val="00FD1D0A"/>
    <w:rPr>
      <w:kern w:val="2"/>
      <w:szCs w:val="24"/>
    </w:rPr>
  </w:style>
  <w:style w:type="paragraph" w:customStyle="1" w:styleId="affa">
    <w:name w:val="右揃え"/>
    <w:basedOn w:val="a2"/>
    <w:uiPriority w:val="1"/>
    <w:qFormat/>
    <w:rsid w:val="00EC7B3D"/>
    <w:pPr>
      <w:jc w:val="right"/>
    </w:pPr>
  </w:style>
  <w:style w:type="paragraph" w:customStyle="1" w:styleId="affb">
    <w:name w:val="中央揃え"/>
    <w:basedOn w:val="a2"/>
    <w:uiPriority w:val="1"/>
    <w:qFormat/>
    <w:rsid w:val="00EC7B3D"/>
    <w:pPr>
      <w:jc w:val="center"/>
    </w:pPr>
  </w:style>
  <w:style w:type="character" w:customStyle="1" w:styleId="affc">
    <w:name w:val="図表 単位 (文字)"/>
    <w:basedOn w:val="a4"/>
    <w:link w:val="affd"/>
    <w:uiPriority w:val="5"/>
    <w:rsid w:val="001C56F9"/>
    <w:rPr>
      <w:rFonts w:cs="ＭＳ 明朝"/>
      <w:sz w:val="18"/>
    </w:rPr>
  </w:style>
  <w:style w:type="paragraph" w:customStyle="1" w:styleId="15">
    <w:name w:val="図表1左揃え"/>
    <w:basedOn w:val="12"/>
    <w:link w:val="16"/>
    <w:uiPriority w:val="5"/>
    <w:rsid w:val="00715CFA"/>
    <w:pPr>
      <w:jc w:val="left"/>
    </w:pPr>
  </w:style>
  <w:style w:type="paragraph" w:customStyle="1" w:styleId="24">
    <w:name w:val="図表2左揃え"/>
    <w:basedOn w:val="25"/>
    <w:link w:val="26"/>
    <w:uiPriority w:val="5"/>
    <w:rsid w:val="00843F9B"/>
    <w:pPr>
      <w:jc w:val="left"/>
    </w:pPr>
  </w:style>
  <w:style w:type="paragraph" w:customStyle="1" w:styleId="17">
    <w:name w:val="図表1右揃え"/>
    <w:basedOn w:val="12"/>
    <w:link w:val="18"/>
    <w:uiPriority w:val="5"/>
    <w:rsid w:val="00715CFA"/>
    <w:pPr>
      <w:jc w:val="right"/>
    </w:pPr>
  </w:style>
  <w:style w:type="character" w:customStyle="1" w:styleId="16">
    <w:name w:val="図表1左揃え (文字)"/>
    <w:basedOn w:val="13"/>
    <w:link w:val="15"/>
    <w:uiPriority w:val="5"/>
    <w:rsid w:val="001C56F9"/>
    <w:rPr>
      <w:rFonts w:ascii="Arial" w:eastAsia="ＭＳ Ｐゴシック" w:hAnsi="Arial"/>
      <w:sz w:val="18"/>
    </w:rPr>
  </w:style>
  <w:style w:type="character" w:customStyle="1" w:styleId="18">
    <w:name w:val="図表1右揃え (文字)"/>
    <w:basedOn w:val="13"/>
    <w:link w:val="17"/>
    <w:uiPriority w:val="5"/>
    <w:rsid w:val="001C56F9"/>
    <w:rPr>
      <w:rFonts w:ascii="Arial" w:eastAsia="ＭＳ Ｐゴシック" w:hAnsi="Arial"/>
      <w:sz w:val="18"/>
    </w:rPr>
  </w:style>
  <w:style w:type="paragraph" w:customStyle="1" w:styleId="27">
    <w:name w:val="図表2右揃え"/>
    <w:basedOn w:val="25"/>
    <w:link w:val="28"/>
    <w:uiPriority w:val="5"/>
    <w:rsid w:val="00843F9B"/>
    <w:pPr>
      <w:jc w:val="right"/>
    </w:pPr>
  </w:style>
  <w:style w:type="paragraph" w:styleId="affe">
    <w:name w:val="Block Text"/>
    <w:basedOn w:val="a2"/>
    <w:semiHidden/>
    <w:rsid w:val="00F94A91"/>
    <w:pPr>
      <w:ind w:leftChars="700" w:left="1440" w:rightChars="700" w:right="1440"/>
    </w:pPr>
  </w:style>
  <w:style w:type="paragraph" w:styleId="afff">
    <w:name w:val="Message Header"/>
    <w:basedOn w:val="a2"/>
    <w:semiHidden/>
    <w:locked/>
    <w:rsid w:val="00F94A91"/>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Arial" w:hAnsi="Arial" w:cs="Arial"/>
      <w:sz w:val="24"/>
    </w:rPr>
  </w:style>
  <w:style w:type="paragraph" w:styleId="afff0">
    <w:name w:val="Salutation"/>
    <w:basedOn w:val="a2"/>
    <w:next w:val="a2"/>
    <w:semiHidden/>
    <w:locked/>
    <w:rsid w:val="00F94A91"/>
  </w:style>
  <w:style w:type="paragraph" w:styleId="afff1">
    <w:name w:val="envelope address"/>
    <w:basedOn w:val="a2"/>
    <w:semiHidden/>
    <w:locked/>
    <w:rsid w:val="00F94A91"/>
    <w:pPr>
      <w:framePr w:w="6804" w:h="2268" w:hRule="exact" w:hSpace="142" w:wrap="auto" w:hAnchor="page" w:xAlign="center" w:yAlign="bottom"/>
      <w:ind w:leftChars="1400" w:left="100"/>
    </w:pPr>
    <w:rPr>
      <w:rFonts w:ascii="Arial" w:hAnsi="Arial" w:cs="Arial"/>
      <w:sz w:val="24"/>
    </w:rPr>
  </w:style>
  <w:style w:type="paragraph" w:styleId="29">
    <w:name w:val="List 2"/>
    <w:basedOn w:val="a2"/>
    <w:semiHidden/>
    <w:locked/>
    <w:rsid w:val="00F94A91"/>
    <w:pPr>
      <w:ind w:leftChars="200" w:left="100" w:hangingChars="200" w:hanging="200"/>
    </w:pPr>
  </w:style>
  <w:style w:type="paragraph" w:styleId="34">
    <w:name w:val="List 3"/>
    <w:basedOn w:val="a2"/>
    <w:semiHidden/>
    <w:locked/>
    <w:rsid w:val="00F94A91"/>
    <w:pPr>
      <w:ind w:leftChars="400" w:left="100" w:hangingChars="200" w:hanging="200"/>
    </w:pPr>
  </w:style>
  <w:style w:type="paragraph" w:styleId="44">
    <w:name w:val="List 4"/>
    <w:basedOn w:val="a2"/>
    <w:semiHidden/>
    <w:locked/>
    <w:rsid w:val="00F94A91"/>
    <w:pPr>
      <w:ind w:leftChars="600" w:left="100" w:hangingChars="200" w:hanging="200"/>
    </w:pPr>
  </w:style>
  <w:style w:type="paragraph" w:styleId="55">
    <w:name w:val="List 5"/>
    <w:basedOn w:val="a2"/>
    <w:semiHidden/>
    <w:locked/>
    <w:rsid w:val="00F94A91"/>
    <w:pPr>
      <w:ind w:leftChars="800" w:left="100" w:hangingChars="200" w:hanging="200"/>
    </w:pPr>
  </w:style>
  <w:style w:type="paragraph" w:styleId="41">
    <w:name w:val="List Bullet 4"/>
    <w:basedOn w:val="a2"/>
    <w:rsid w:val="00E43090"/>
    <w:pPr>
      <w:numPr>
        <w:ilvl w:val="3"/>
        <w:numId w:val="4"/>
      </w:numPr>
      <w:tabs>
        <w:tab w:val="left" w:pos="1890"/>
      </w:tabs>
      <w:spacing w:beforeLines="20" w:before="20" w:afterLines="20" w:after="20"/>
      <w:ind w:leftChars="700" w:left="900" w:hangingChars="200" w:hanging="200"/>
      <w:contextualSpacing/>
    </w:pPr>
  </w:style>
  <w:style w:type="paragraph" w:styleId="52">
    <w:name w:val="List Bullet 5"/>
    <w:basedOn w:val="a2"/>
    <w:unhideWhenUsed/>
    <w:rsid w:val="00E43090"/>
    <w:pPr>
      <w:numPr>
        <w:ilvl w:val="4"/>
        <w:numId w:val="4"/>
      </w:numPr>
      <w:tabs>
        <w:tab w:val="left" w:pos="2310"/>
      </w:tabs>
      <w:spacing w:beforeLines="20" w:before="20" w:afterLines="20" w:after="20"/>
      <w:ind w:leftChars="900" w:left="1100" w:hangingChars="200" w:hanging="200"/>
      <w:contextualSpacing/>
    </w:pPr>
  </w:style>
  <w:style w:type="paragraph" w:styleId="afff2">
    <w:name w:val="List Continue"/>
    <w:basedOn w:val="a2"/>
    <w:semiHidden/>
    <w:locked/>
    <w:rsid w:val="00F94A91"/>
    <w:pPr>
      <w:spacing w:after="180"/>
      <w:ind w:leftChars="200" w:left="425"/>
    </w:pPr>
  </w:style>
  <w:style w:type="paragraph" w:styleId="2a">
    <w:name w:val="List Continue 2"/>
    <w:basedOn w:val="a2"/>
    <w:semiHidden/>
    <w:locked/>
    <w:rsid w:val="00F94A91"/>
    <w:pPr>
      <w:spacing w:after="180"/>
      <w:ind w:leftChars="400" w:left="850"/>
    </w:pPr>
  </w:style>
  <w:style w:type="paragraph" w:styleId="35">
    <w:name w:val="List Continue 3"/>
    <w:basedOn w:val="a2"/>
    <w:semiHidden/>
    <w:locked/>
    <w:rsid w:val="00F94A91"/>
    <w:pPr>
      <w:spacing w:after="180"/>
      <w:ind w:leftChars="600" w:left="1275"/>
    </w:pPr>
  </w:style>
  <w:style w:type="paragraph" w:styleId="45">
    <w:name w:val="List Continue 4"/>
    <w:basedOn w:val="a2"/>
    <w:semiHidden/>
    <w:locked/>
    <w:rsid w:val="00F94A91"/>
    <w:pPr>
      <w:spacing w:after="180"/>
      <w:ind w:leftChars="800" w:left="1700"/>
    </w:pPr>
  </w:style>
  <w:style w:type="paragraph" w:styleId="56">
    <w:name w:val="List Continue 5"/>
    <w:basedOn w:val="a2"/>
    <w:semiHidden/>
    <w:locked/>
    <w:rsid w:val="00F94A91"/>
    <w:pPr>
      <w:spacing w:after="180"/>
      <w:ind w:leftChars="1000" w:left="2125"/>
    </w:pPr>
  </w:style>
  <w:style w:type="paragraph" w:styleId="afff3">
    <w:name w:val="envelope return"/>
    <w:basedOn w:val="a2"/>
    <w:semiHidden/>
    <w:locked/>
    <w:rsid w:val="00F94A91"/>
    <w:rPr>
      <w:rFonts w:ascii="Arial" w:hAnsi="Arial" w:cs="Arial"/>
    </w:rPr>
  </w:style>
  <w:style w:type="paragraph" w:styleId="afff4">
    <w:name w:val="Signature"/>
    <w:basedOn w:val="a2"/>
    <w:semiHidden/>
    <w:locked/>
    <w:rsid w:val="00F94A91"/>
    <w:pPr>
      <w:jc w:val="right"/>
    </w:pPr>
  </w:style>
  <w:style w:type="paragraph" w:styleId="2">
    <w:name w:val="List Number 2"/>
    <w:basedOn w:val="a2"/>
    <w:rsid w:val="003966DD"/>
    <w:pPr>
      <w:numPr>
        <w:ilvl w:val="1"/>
        <w:numId w:val="7"/>
      </w:numPr>
      <w:tabs>
        <w:tab w:val="left" w:pos="1050"/>
      </w:tabs>
      <w:spacing w:beforeLines="20" w:before="20" w:afterLines="20" w:after="20"/>
      <w:ind w:leftChars="300" w:left="500" w:hangingChars="200" w:hanging="200"/>
      <w:contextualSpacing/>
    </w:pPr>
  </w:style>
  <w:style w:type="paragraph" w:styleId="3">
    <w:name w:val="List Number 3"/>
    <w:basedOn w:val="a2"/>
    <w:rsid w:val="003966DD"/>
    <w:pPr>
      <w:numPr>
        <w:ilvl w:val="2"/>
        <w:numId w:val="7"/>
      </w:numPr>
      <w:tabs>
        <w:tab w:val="left" w:pos="1470"/>
      </w:tabs>
      <w:spacing w:beforeLines="20" w:before="20" w:afterLines="20" w:after="20"/>
      <w:ind w:leftChars="500" w:left="700" w:hangingChars="200" w:hanging="200"/>
      <w:contextualSpacing/>
    </w:pPr>
  </w:style>
  <w:style w:type="paragraph" w:styleId="4">
    <w:name w:val="List Number 4"/>
    <w:basedOn w:val="a2"/>
    <w:unhideWhenUsed/>
    <w:rsid w:val="003966DD"/>
    <w:pPr>
      <w:numPr>
        <w:ilvl w:val="3"/>
        <w:numId w:val="7"/>
      </w:numPr>
      <w:tabs>
        <w:tab w:val="left" w:pos="630"/>
      </w:tabs>
      <w:spacing w:beforeLines="20" w:before="20" w:afterLines="20" w:after="20"/>
      <w:ind w:leftChars="100" w:left="300" w:hangingChars="200" w:hanging="200"/>
      <w:contextualSpacing/>
    </w:pPr>
  </w:style>
  <w:style w:type="paragraph" w:styleId="50">
    <w:name w:val="List Number 5"/>
    <w:basedOn w:val="a2"/>
    <w:unhideWhenUsed/>
    <w:rsid w:val="003966DD"/>
    <w:pPr>
      <w:numPr>
        <w:ilvl w:val="4"/>
        <w:numId w:val="7"/>
      </w:numPr>
      <w:tabs>
        <w:tab w:val="left" w:pos="1050"/>
      </w:tabs>
      <w:spacing w:beforeLines="20" w:before="20" w:afterLines="20" w:after="20"/>
      <w:ind w:leftChars="300" w:left="500" w:hangingChars="200" w:hanging="200"/>
      <w:contextualSpacing/>
    </w:pPr>
  </w:style>
  <w:style w:type="paragraph" w:styleId="afff5">
    <w:name w:val="E-mail Signature"/>
    <w:basedOn w:val="a2"/>
    <w:semiHidden/>
    <w:locked/>
    <w:rsid w:val="00F94A91"/>
  </w:style>
  <w:style w:type="table" w:styleId="3-D1">
    <w:name w:val="Table 3D effects 1"/>
    <w:basedOn w:val="a5"/>
    <w:semiHidden/>
    <w:rsid w:val="00F94A91"/>
    <w:pPr>
      <w:widowControl w:val="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D2">
    <w:name w:val="Table 3D effects 2"/>
    <w:basedOn w:val="a5"/>
    <w:semiHidden/>
    <w:rsid w:val="00F94A91"/>
    <w:pPr>
      <w:widowControl w:val="0"/>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3">
    <w:name w:val="Table 3D effects 3"/>
    <w:basedOn w:val="a5"/>
    <w:semiHidden/>
    <w:rsid w:val="00F94A91"/>
    <w:pPr>
      <w:widowControl w:val="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Web1">
    <w:name w:val="Table Web 1"/>
    <w:basedOn w:val="a5"/>
    <w:semiHidden/>
    <w:rsid w:val="00F94A91"/>
    <w:pPr>
      <w:widowControl w:val="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2">
    <w:name w:val="Table Web 2"/>
    <w:basedOn w:val="a5"/>
    <w:semiHidden/>
    <w:rsid w:val="00F94A91"/>
    <w:pPr>
      <w:widowControl w:val="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3">
    <w:name w:val="Table Web 3"/>
    <w:basedOn w:val="a5"/>
    <w:semiHidden/>
    <w:rsid w:val="00F94A91"/>
    <w:pPr>
      <w:widowControl w:val="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9">
    <w:name w:val="Table Subtle 1"/>
    <w:basedOn w:val="a5"/>
    <w:semiHidden/>
    <w:rsid w:val="00F94A91"/>
    <w:pPr>
      <w:widowControl w:val="0"/>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b">
    <w:name w:val="Table Subtle 2"/>
    <w:basedOn w:val="a5"/>
    <w:semiHidden/>
    <w:rsid w:val="00F94A91"/>
    <w:pPr>
      <w:widowControl w:val="0"/>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6">
    <w:name w:val="Table Elegant"/>
    <w:basedOn w:val="a5"/>
    <w:semiHidden/>
    <w:rsid w:val="00F94A91"/>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a">
    <w:name w:val="Table Colorful 1"/>
    <w:basedOn w:val="a5"/>
    <w:semiHidden/>
    <w:rsid w:val="00F94A91"/>
    <w:pPr>
      <w:widowControl w:val="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c">
    <w:name w:val="Table Colorful 2"/>
    <w:basedOn w:val="a5"/>
    <w:semiHidden/>
    <w:rsid w:val="00F94A91"/>
    <w:pPr>
      <w:widowControl w:val="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6">
    <w:name w:val="Table Colorful 3"/>
    <w:basedOn w:val="a5"/>
    <w:semiHidden/>
    <w:rsid w:val="00F94A91"/>
    <w:pPr>
      <w:widowControl w:val="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b">
    <w:name w:val="Table Classic 1"/>
    <w:basedOn w:val="a5"/>
    <w:semiHidden/>
    <w:rsid w:val="00F94A91"/>
    <w:pPr>
      <w:widowControl w:val="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Classic 2"/>
    <w:basedOn w:val="a5"/>
    <w:semiHidden/>
    <w:rsid w:val="00F94A91"/>
    <w:pPr>
      <w:widowControl w:val="0"/>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7">
    <w:name w:val="Table Classic 3"/>
    <w:basedOn w:val="a5"/>
    <w:semiHidden/>
    <w:rsid w:val="00F94A91"/>
    <w:pPr>
      <w:widowControl w:val="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5"/>
    <w:semiHidden/>
    <w:rsid w:val="00F94A91"/>
    <w:pPr>
      <w:widowControl w:val="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afff7">
    <w:name w:val="Table Contemporary"/>
    <w:basedOn w:val="a5"/>
    <w:semiHidden/>
    <w:rsid w:val="00F94A91"/>
    <w:pPr>
      <w:widowControl w:val="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1c">
    <w:name w:val="Table Simple 1"/>
    <w:basedOn w:val="a5"/>
    <w:semiHidden/>
    <w:rsid w:val="00F94A91"/>
    <w:pPr>
      <w:widowControl w:val="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e">
    <w:name w:val="Table Simple 2"/>
    <w:basedOn w:val="a5"/>
    <w:semiHidden/>
    <w:rsid w:val="00F94A91"/>
    <w:pPr>
      <w:widowControl w:val="0"/>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8">
    <w:name w:val="Table Simple 3"/>
    <w:basedOn w:val="a5"/>
    <w:semiHidden/>
    <w:rsid w:val="00F94A91"/>
    <w:pPr>
      <w:widowControl w:val="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afff8">
    <w:name w:val="Table Professional"/>
    <w:basedOn w:val="a5"/>
    <w:semiHidden/>
    <w:rsid w:val="00F94A91"/>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d">
    <w:name w:val="Table List 1"/>
    <w:basedOn w:val="a5"/>
    <w:semiHidden/>
    <w:rsid w:val="00F94A91"/>
    <w:pPr>
      <w:widowControl w:val="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
    <w:name w:val="Table List 2"/>
    <w:basedOn w:val="a5"/>
    <w:semiHidden/>
    <w:rsid w:val="00F94A91"/>
    <w:pPr>
      <w:widowControl w:val="0"/>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9">
    <w:name w:val="Table List 3"/>
    <w:basedOn w:val="a5"/>
    <w:semiHidden/>
    <w:rsid w:val="00F94A91"/>
    <w:pPr>
      <w:widowControl w:val="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7">
    <w:name w:val="Table List 4"/>
    <w:basedOn w:val="a5"/>
    <w:semiHidden/>
    <w:rsid w:val="00F94A91"/>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7">
    <w:name w:val="Table List 5"/>
    <w:basedOn w:val="a5"/>
    <w:semiHidden/>
    <w:rsid w:val="00F94A91"/>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5">
    <w:name w:val="Table List 6"/>
    <w:basedOn w:val="a5"/>
    <w:semiHidden/>
    <w:rsid w:val="00F94A91"/>
    <w:pPr>
      <w:widowControl w:val="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4">
    <w:name w:val="Table List 7"/>
    <w:basedOn w:val="a5"/>
    <w:semiHidden/>
    <w:rsid w:val="00F94A91"/>
    <w:pPr>
      <w:widowControl w:val="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4">
    <w:name w:val="Table List 8"/>
    <w:basedOn w:val="a5"/>
    <w:semiHidden/>
    <w:rsid w:val="00F94A91"/>
    <w:pPr>
      <w:widowControl w:val="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styleId="1e">
    <w:name w:val="Table Grid 1"/>
    <w:basedOn w:val="a5"/>
    <w:semiHidden/>
    <w:rsid w:val="00F94A91"/>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2f0">
    <w:name w:val="Table Grid 2"/>
    <w:basedOn w:val="a5"/>
    <w:semiHidden/>
    <w:rsid w:val="00F94A91"/>
    <w:pPr>
      <w:widowControl w:val="0"/>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a">
    <w:name w:val="Table Grid 3"/>
    <w:basedOn w:val="a5"/>
    <w:semiHidden/>
    <w:rsid w:val="00F94A91"/>
    <w:pPr>
      <w:widowControl w:val="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8">
    <w:name w:val="Table Grid 4"/>
    <w:basedOn w:val="a5"/>
    <w:semiHidden/>
    <w:rsid w:val="00F94A91"/>
    <w:pPr>
      <w:widowControl w:val="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8">
    <w:name w:val="Table Grid 5"/>
    <w:basedOn w:val="a5"/>
    <w:semiHidden/>
    <w:rsid w:val="00F94A91"/>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6">
    <w:name w:val="Table Grid 6"/>
    <w:basedOn w:val="a5"/>
    <w:semiHidden/>
    <w:rsid w:val="00F94A91"/>
    <w:pPr>
      <w:widowControl w:val="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5">
    <w:name w:val="Table Grid 7"/>
    <w:basedOn w:val="a5"/>
    <w:semiHidden/>
    <w:rsid w:val="00F94A91"/>
    <w:pPr>
      <w:widowControl w:val="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5">
    <w:name w:val="Table Grid 8"/>
    <w:basedOn w:val="a5"/>
    <w:semiHidden/>
    <w:rsid w:val="00F94A91"/>
    <w:pPr>
      <w:widowControl w:val="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f">
    <w:name w:val="Table Columns 1"/>
    <w:basedOn w:val="a5"/>
    <w:semiHidden/>
    <w:rsid w:val="00F94A91"/>
    <w:pPr>
      <w:widowControl w:val="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olumns 2"/>
    <w:basedOn w:val="a5"/>
    <w:semiHidden/>
    <w:rsid w:val="00F94A91"/>
    <w:pPr>
      <w:widowControl w:val="0"/>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Columns 3"/>
    <w:basedOn w:val="a5"/>
    <w:semiHidden/>
    <w:rsid w:val="00F94A91"/>
    <w:pPr>
      <w:widowControl w:val="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9">
    <w:name w:val="Table Columns 4"/>
    <w:basedOn w:val="a5"/>
    <w:semiHidden/>
    <w:rsid w:val="00F94A91"/>
    <w:pPr>
      <w:widowControl w:val="0"/>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5"/>
    <w:semiHidden/>
    <w:rsid w:val="00F94A91"/>
    <w:pPr>
      <w:widowControl w:val="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9">
    <w:name w:val="Table Theme"/>
    <w:basedOn w:val="a5"/>
    <w:semiHidden/>
    <w:rsid w:val="00F94A9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a">
    <w:name w:val="Subtitle"/>
    <w:aliases w:val="ページタイトル"/>
    <w:basedOn w:val="a2"/>
    <w:next w:val="a3"/>
    <w:link w:val="afffb"/>
    <w:qFormat/>
    <w:rsid w:val="00AF1004"/>
    <w:pPr>
      <w:pageBreakBefore/>
      <w:spacing w:afterLines="100" w:after="100"/>
      <w:jc w:val="center"/>
    </w:pPr>
    <w:rPr>
      <w:rFonts w:ascii="Arial" w:eastAsia="ＭＳ Ｐゴシック" w:hAnsi="Arial"/>
      <w:b/>
      <w:spacing w:val="28"/>
      <w:sz w:val="24"/>
    </w:rPr>
  </w:style>
  <w:style w:type="paragraph" w:styleId="2f2">
    <w:name w:val="Body Text 2"/>
    <w:basedOn w:val="a2"/>
    <w:semiHidden/>
    <w:locked/>
    <w:rsid w:val="00F94A91"/>
    <w:pPr>
      <w:spacing w:line="480" w:lineRule="auto"/>
    </w:pPr>
  </w:style>
  <w:style w:type="paragraph" w:styleId="3c">
    <w:name w:val="Body Text 3"/>
    <w:basedOn w:val="a2"/>
    <w:semiHidden/>
    <w:locked/>
    <w:rsid w:val="00F94A91"/>
    <w:rPr>
      <w:sz w:val="16"/>
      <w:szCs w:val="16"/>
    </w:rPr>
  </w:style>
  <w:style w:type="paragraph" w:styleId="afffc">
    <w:name w:val="Body Text Indent"/>
    <w:basedOn w:val="a2"/>
    <w:semiHidden/>
    <w:locked/>
    <w:rsid w:val="00F94A91"/>
    <w:pPr>
      <w:ind w:leftChars="400" w:left="851"/>
    </w:pPr>
  </w:style>
  <w:style w:type="paragraph" w:styleId="2f3">
    <w:name w:val="Body Text Indent 2"/>
    <w:basedOn w:val="a2"/>
    <w:semiHidden/>
    <w:locked/>
    <w:rsid w:val="00F94A91"/>
    <w:pPr>
      <w:spacing w:line="480" w:lineRule="auto"/>
      <w:ind w:leftChars="400" w:left="851"/>
    </w:pPr>
  </w:style>
  <w:style w:type="paragraph" w:styleId="3d">
    <w:name w:val="Body Text Indent 3"/>
    <w:basedOn w:val="a2"/>
    <w:semiHidden/>
    <w:locked/>
    <w:rsid w:val="00F94A91"/>
    <w:pPr>
      <w:ind w:leftChars="400" w:left="851"/>
    </w:pPr>
    <w:rPr>
      <w:sz w:val="16"/>
      <w:szCs w:val="16"/>
    </w:rPr>
  </w:style>
  <w:style w:type="paragraph" w:styleId="a3">
    <w:name w:val="Body Text"/>
    <w:basedOn w:val="a2"/>
    <w:link w:val="afffd"/>
    <w:rsid w:val="0063001B"/>
    <w:pPr>
      <w:ind w:firstLineChars="100" w:firstLine="100"/>
    </w:pPr>
  </w:style>
  <w:style w:type="paragraph" w:styleId="afffe">
    <w:name w:val="Body Text First Indent"/>
    <w:basedOn w:val="a3"/>
    <w:semiHidden/>
    <w:locked/>
    <w:rsid w:val="00F94A91"/>
    <w:pPr>
      <w:ind w:firstLine="210"/>
    </w:pPr>
  </w:style>
  <w:style w:type="paragraph" w:styleId="2f4">
    <w:name w:val="Body Text First Indent 2"/>
    <w:basedOn w:val="afffc"/>
    <w:semiHidden/>
    <w:locked/>
    <w:rsid w:val="00F94A91"/>
    <w:pPr>
      <w:ind w:firstLineChars="100" w:firstLine="210"/>
    </w:pPr>
  </w:style>
  <w:style w:type="numbering" w:styleId="111111">
    <w:name w:val="Outline List 2"/>
    <w:basedOn w:val="a6"/>
    <w:semiHidden/>
    <w:rsid w:val="008C7F0E"/>
    <w:pPr>
      <w:numPr>
        <w:numId w:val="2"/>
      </w:numPr>
    </w:pPr>
  </w:style>
  <w:style w:type="numbering" w:styleId="1ai">
    <w:name w:val="Outline List 1"/>
    <w:basedOn w:val="a6"/>
    <w:semiHidden/>
    <w:rsid w:val="008C7F0E"/>
    <w:pPr>
      <w:numPr>
        <w:numId w:val="3"/>
      </w:numPr>
    </w:pPr>
  </w:style>
  <w:style w:type="paragraph" w:styleId="20">
    <w:name w:val="List Bullet 2"/>
    <w:basedOn w:val="a2"/>
    <w:rsid w:val="006871F7"/>
    <w:pPr>
      <w:numPr>
        <w:ilvl w:val="1"/>
        <w:numId w:val="4"/>
      </w:numPr>
      <w:tabs>
        <w:tab w:val="left" w:pos="1050"/>
      </w:tabs>
      <w:spacing w:beforeLines="20" w:before="20" w:afterLines="20" w:after="20"/>
      <w:ind w:leftChars="300" w:left="500" w:hangingChars="200" w:hanging="200"/>
      <w:contextualSpacing/>
    </w:pPr>
  </w:style>
  <w:style w:type="paragraph" w:styleId="31">
    <w:name w:val="List Bullet 3"/>
    <w:basedOn w:val="a2"/>
    <w:rsid w:val="006871F7"/>
    <w:pPr>
      <w:numPr>
        <w:numId w:val="9"/>
      </w:numPr>
      <w:tabs>
        <w:tab w:val="left" w:pos="1470"/>
      </w:tabs>
      <w:spacing w:beforeLines="20" w:before="20" w:afterLines="20" w:after="20"/>
      <w:ind w:leftChars="500" w:left="700" w:hangingChars="200" w:hanging="200"/>
      <w:contextualSpacing/>
    </w:pPr>
  </w:style>
  <w:style w:type="character" w:customStyle="1" w:styleId="26">
    <w:name w:val="図表2左揃え (文字)"/>
    <w:basedOn w:val="af"/>
    <w:link w:val="24"/>
    <w:uiPriority w:val="5"/>
    <w:rsid w:val="001C56F9"/>
    <w:rPr>
      <w:rFonts w:ascii="Arial" w:eastAsia="ＭＳ Ｐゴシック" w:hAnsi="Arial"/>
      <w:bCs/>
      <w:szCs w:val="21"/>
    </w:rPr>
  </w:style>
  <w:style w:type="character" w:customStyle="1" w:styleId="affff">
    <w:name w:val="お客様名 (文字)"/>
    <w:basedOn w:val="a4"/>
    <w:link w:val="affff0"/>
    <w:uiPriority w:val="10"/>
    <w:rsid w:val="00F161EB"/>
    <w:rPr>
      <w:rFonts w:ascii="Arial" w:eastAsia="ＭＳ Ｐゴシック" w:hAnsi="Arial"/>
      <w:b/>
      <w:kern w:val="2"/>
      <w:sz w:val="28"/>
      <w:szCs w:val="28"/>
    </w:rPr>
  </w:style>
  <w:style w:type="character" w:customStyle="1" w:styleId="28">
    <w:name w:val="図表2右揃え (文字)"/>
    <w:basedOn w:val="2f5"/>
    <w:link w:val="27"/>
    <w:uiPriority w:val="5"/>
    <w:rsid w:val="001C56F9"/>
    <w:rPr>
      <w:rFonts w:ascii="Arial" w:eastAsia="ＭＳ Ｐゴシック" w:hAnsi="Arial"/>
      <w:bCs/>
      <w:szCs w:val="21"/>
    </w:rPr>
  </w:style>
  <w:style w:type="paragraph" w:styleId="afb">
    <w:name w:val="Title"/>
    <w:aliases w:val="表紙タイトル"/>
    <w:basedOn w:val="a2"/>
    <w:next w:val="a3"/>
    <w:link w:val="afa"/>
    <w:uiPriority w:val="10"/>
    <w:qFormat/>
    <w:rsid w:val="007F3CDB"/>
    <w:pPr>
      <w:pBdr>
        <w:bottom w:val="single" w:sz="4" w:space="1" w:color="auto"/>
      </w:pBdr>
    </w:pPr>
    <w:rPr>
      <w:rFonts w:ascii="Calibri" w:eastAsia="HGS創英角ｺﾞｼｯｸUB" w:hAnsi="Calibri"/>
      <w:bCs/>
      <w:color w:val="000000"/>
      <w:sz w:val="36"/>
      <w:szCs w:val="18"/>
    </w:rPr>
  </w:style>
  <w:style w:type="paragraph" w:customStyle="1" w:styleId="affff0">
    <w:name w:val="お客様名"/>
    <w:basedOn w:val="a2"/>
    <w:next w:val="a3"/>
    <w:link w:val="affff"/>
    <w:uiPriority w:val="10"/>
    <w:rsid w:val="001E1B6D"/>
    <w:rPr>
      <w:rFonts w:ascii="Arial" w:eastAsia="ＭＳ Ｐゴシック" w:hAnsi="Arial"/>
      <w:b/>
      <w:sz w:val="28"/>
      <w:szCs w:val="28"/>
    </w:rPr>
  </w:style>
  <w:style w:type="paragraph" w:customStyle="1" w:styleId="affff1">
    <w:name w:val="本部・センター名"/>
    <w:basedOn w:val="a2"/>
    <w:next w:val="a2"/>
    <w:link w:val="affff2"/>
    <w:rsid w:val="00CE497A"/>
    <w:pPr>
      <w:spacing w:beforeLines="50" w:before="50" w:line="240" w:lineRule="auto"/>
      <w:ind w:leftChars="30" w:left="30"/>
    </w:pPr>
    <w:rPr>
      <w:rFonts w:ascii="Arial" w:eastAsia="ＭＳ Ｐゴシック" w:hAnsi="Arial" w:cs="Arial"/>
      <w:b/>
      <w:bCs/>
      <w:color w:val="808080"/>
      <w:sz w:val="22"/>
      <w:szCs w:val="22"/>
    </w:rPr>
  </w:style>
  <w:style w:type="paragraph" w:customStyle="1" w:styleId="affff3">
    <w:name w:val="表紙サブタイトル"/>
    <w:basedOn w:val="a2"/>
    <w:next w:val="a3"/>
    <w:link w:val="affff4"/>
    <w:rsid w:val="001B0CFE"/>
    <w:pPr>
      <w:widowControl/>
      <w:spacing w:beforeLines="50" w:before="50" w:line="240" w:lineRule="auto"/>
      <w:ind w:leftChars="30" w:left="30"/>
      <w:jc w:val="left"/>
    </w:pPr>
    <w:rPr>
      <w:rFonts w:ascii="Arial" w:eastAsia="ＭＳ Ｐゴシック" w:hAnsi="Arial"/>
      <w:b/>
      <w:color w:val="333333"/>
      <w:sz w:val="24"/>
    </w:rPr>
  </w:style>
  <w:style w:type="paragraph" w:customStyle="1" w:styleId="affd">
    <w:name w:val="図表 単位"/>
    <w:basedOn w:val="a2"/>
    <w:next w:val="a3"/>
    <w:link w:val="affc"/>
    <w:rsid w:val="006926DD"/>
    <w:pPr>
      <w:spacing w:line="240" w:lineRule="auto"/>
      <w:contextualSpacing/>
      <w:jc w:val="right"/>
    </w:pPr>
    <w:rPr>
      <w:rFonts w:cs="ＭＳ 明朝"/>
      <w:sz w:val="18"/>
    </w:rPr>
  </w:style>
  <w:style w:type="paragraph" w:customStyle="1" w:styleId="affff5">
    <w:name w:val="数式"/>
    <w:basedOn w:val="a3"/>
    <w:next w:val="a3"/>
    <w:locked/>
    <w:rsid w:val="00C81AB2"/>
    <w:pPr>
      <w:spacing w:line="280" w:lineRule="exact"/>
    </w:pPr>
  </w:style>
  <w:style w:type="paragraph" w:customStyle="1" w:styleId="25">
    <w:name w:val="図表2"/>
    <w:basedOn w:val="a2"/>
    <w:link w:val="2f5"/>
    <w:uiPriority w:val="5"/>
    <w:qFormat/>
    <w:rsid w:val="002D22AE"/>
    <w:pPr>
      <w:spacing w:line="240" w:lineRule="exact"/>
      <w:jc w:val="center"/>
    </w:pPr>
    <w:rPr>
      <w:rFonts w:ascii="Arial" w:eastAsia="ＭＳ Ｐゴシック" w:hAnsi="Arial"/>
      <w:bCs/>
    </w:rPr>
  </w:style>
  <w:style w:type="character" w:customStyle="1" w:styleId="2f5">
    <w:name w:val="図表2 (文字)"/>
    <w:basedOn w:val="af"/>
    <w:link w:val="25"/>
    <w:uiPriority w:val="5"/>
    <w:rsid w:val="001C56F9"/>
    <w:rPr>
      <w:rFonts w:ascii="Arial" w:eastAsia="ＭＳ Ｐゴシック" w:hAnsi="Arial"/>
      <w:bCs/>
      <w:szCs w:val="21"/>
    </w:rPr>
  </w:style>
  <w:style w:type="paragraph" w:styleId="a">
    <w:name w:val="List Number"/>
    <w:basedOn w:val="a2"/>
    <w:uiPriority w:val="4"/>
    <w:rsid w:val="003966DD"/>
    <w:pPr>
      <w:numPr>
        <w:numId w:val="7"/>
      </w:numPr>
      <w:tabs>
        <w:tab w:val="left" w:pos="630"/>
      </w:tabs>
      <w:spacing w:beforeLines="20" w:before="20" w:afterLines="20" w:after="20"/>
      <w:ind w:leftChars="100" w:left="300" w:hangingChars="200" w:hanging="200"/>
      <w:contextualSpacing/>
    </w:pPr>
  </w:style>
  <w:style w:type="paragraph" w:customStyle="1" w:styleId="71">
    <w:name w:val="箇条書き 7"/>
    <w:basedOn w:val="a2"/>
    <w:uiPriority w:val="3"/>
    <w:unhideWhenUsed/>
    <w:rsid w:val="00E43090"/>
    <w:pPr>
      <w:numPr>
        <w:ilvl w:val="6"/>
        <w:numId w:val="4"/>
      </w:numPr>
      <w:tabs>
        <w:tab w:val="left" w:pos="3150"/>
      </w:tabs>
      <w:spacing w:beforeLines="20" w:before="20" w:afterLines="20" w:after="20"/>
      <w:ind w:leftChars="1300" w:left="1500" w:hangingChars="200" w:hanging="200"/>
      <w:contextualSpacing/>
    </w:pPr>
  </w:style>
  <w:style w:type="paragraph" w:customStyle="1" w:styleId="81">
    <w:name w:val="箇条書き 8"/>
    <w:basedOn w:val="a2"/>
    <w:uiPriority w:val="3"/>
    <w:unhideWhenUsed/>
    <w:rsid w:val="00E43090"/>
    <w:pPr>
      <w:numPr>
        <w:ilvl w:val="7"/>
        <w:numId w:val="4"/>
      </w:numPr>
      <w:tabs>
        <w:tab w:val="left" w:pos="3570"/>
      </w:tabs>
      <w:spacing w:beforeLines="20" w:before="20" w:afterLines="20" w:after="20"/>
      <w:ind w:leftChars="1500" w:left="1700" w:hangingChars="200" w:hanging="200"/>
      <w:contextualSpacing/>
    </w:pPr>
  </w:style>
  <w:style w:type="paragraph" w:customStyle="1" w:styleId="91">
    <w:name w:val="箇条書き 9"/>
    <w:basedOn w:val="a2"/>
    <w:uiPriority w:val="3"/>
    <w:unhideWhenUsed/>
    <w:rsid w:val="00E43090"/>
    <w:pPr>
      <w:numPr>
        <w:ilvl w:val="8"/>
        <w:numId w:val="4"/>
      </w:numPr>
      <w:tabs>
        <w:tab w:val="left" w:pos="3990"/>
      </w:tabs>
      <w:spacing w:beforeLines="20" w:before="20" w:afterLines="20" w:after="20"/>
      <w:ind w:leftChars="1700" w:left="1900" w:hangingChars="200" w:hanging="200"/>
      <w:contextualSpacing/>
    </w:pPr>
  </w:style>
  <w:style w:type="paragraph" w:customStyle="1" w:styleId="60">
    <w:name w:val="段落番号 6"/>
    <w:basedOn w:val="a2"/>
    <w:uiPriority w:val="4"/>
    <w:unhideWhenUsed/>
    <w:rsid w:val="003966DD"/>
    <w:pPr>
      <w:numPr>
        <w:ilvl w:val="5"/>
        <w:numId w:val="7"/>
      </w:numPr>
      <w:tabs>
        <w:tab w:val="left" w:pos="1470"/>
      </w:tabs>
      <w:spacing w:beforeLines="20" w:before="20" w:afterLines="20" w:after="20"/>
      <w:ind w:leftChars="500" w:left="700" w:hangingChars="200" w:hanging="200"/>
      <w:contextualSpacing/>
    </w:pPr>
  </w:style>
  <w:style w:type="paragraph" w:customStyle="1" w:styleId="7">
    <w:name w:val="段落番号 7"/>
    <w:basedOn w:val="a2"/>
    <w:uiPriority w:val="4"/>
    <w:unhideWhenUsed/>
    <w:rsid w:val="003966DD"/>
    <w:pPr>
      <w:numPr>
        <w:ilvl w:val="6"/>
        <w:numId w:val="7"/>
      </w:numPr>
      <w:tabs>
        <w:tab w:val="left" w:pos="630"/>
      </w:tabs>
      <w:spacing w:beforeLines="20" w:before="20" w:afterLines="20" w:after="20"/>
      <w:ind w:leftChars="100" w:left="300" w:hangingChars="200" w:hanging="200"/>
      <w:contextualSpacing/>
    </w:pPr>
  </w:style>
  <w:style w:type="paragraph" w:customStyle="1" w:styleId="8">
    <w:name w:val="段落番号 8"/>
    <w:basedOn w:val="a2"/>
    <w:uiPriority w:val="4"/>
    <w:unhideWhenUsed/>
    <w:rsid w:val="003966DD"/>
    <w:pPr>
      <w:numPr>
        <w:ilvl w:val="7"/>
        <w:numId w:val="7"/>
      </w:numPr>
      <w:tabs>
        <w:tab w:val="left" w:pos="1050"/>
      </w:tabs>
      <w:spacing w:beforeLines="20" w:before="20" w:afterLines="20" w:after="20"/>
      <w:ind w:leftChars="300" w:left="500" w:hangingChars="200" w:hanging="200"/>
      <w:contextualSpacing/>
    </w:pPr>
  </w:style>
  <w:style w:type="paragraph" w:customStyle="1" w:styleId="9">
    <w:name w:val="段落番号 9"/>
    <w:basedOn w:val="a2"/>
    <w:uiPriority w:val="4"/>
    <w:unhideWhenUsed/>
    <w:rsid w:val="003966DD"/>
    <w:pPr>
      <w:numPr>
        <w:ilvl w:val="8"/>
        <w:numId w:val="7"/>
      </w:numPr>
      <w:tabs>
        <w:tab w:val="left" w:pos="1470"/>
      </w:tabs>
      <w:spacing w:beforeLines="20" w:before="20" w:afterLines="20" w:after="20"/>
      <w:ind w:leftChars="500" w:left="700" w:hangingChars="200" w:hanging="200"/>
      <w:contextualSpacing/>
    </w:pPr>
  </w:style>
  <w:style w:type="character" w:customStyle="1" w:styleId="affff4">
    <w:name w:val="表紙サブタイトル (文字)"/>
    <w:basedOn w:val="a4"/>
    <w:link w:val="affff3"/>
    <w:uiPriority w:val="10"/>
    <w:rsid w:val="00F161EB"/>
    <w:rPr>
      <w:rFonts w:ascii="Arial" w:eastAsia="ＭＳ Ｐゴシック" w:hAnsi="Arial"/>
      <w:b/>
      <w:color w:val="333333"/>
      <w:kern w:val="2"/>
      <w:sz w:val="24"/>
      <w:szCs w:val="24"/>
    </w:rPr>
  </w:style>
  <w:style w:type="character" w:customStyle="1" w:styleId="afffb">
    <w:name w:val="副題 (文字)"/>
    <w:aliases w:val="ページタイトル (文字)"/>
    <w:basedOn w:val="a4"/>
    <w:link w:val="afffa"/>
    <w:uiPriority w:val="9"/>
    <w:rsid w:val="00F161EB"/>
    <w:rPr>
      <w:rFonts w:ascii="Arial" w:eastAsia="ＭＳ Ｐゴシック" w:hAnsi="Arial"/>
      <w:b/>
      <w:spacing w:val="28"/>
      <w:kern w:val="2"/>
      <w:sz w:val="24"/>
      <w:szCs w:val="24"/>
    </w:rPr>
  </w:style>
  <w:style w:type="character" w:customStyle="1" w:styleId="affff2">
    <w:name w:val="本部・センター名 (文字)"/>
    <w:basedOn w:val="a4"/>
    <w:link w:val="affff1"/>
    <w:uiPriority w:val="10"/>
    <w:rsid w:val="00F161EB"/>
    <w:rPr>
      <w:rFonts w:ascii="Arial" w:eastAsia="ＭＳ Ｐゴシック" w:hAnsi="Arial" w:cs="Arial"/>
      <w:b/>
      <w:bCs/>
      <w:color w:val="808080"/>
      <w:kern w:val="2"/>
      <w:sz w:val="22"/>
      <w:szCs w:val="22"/>
    </w:rPr>
  </w:style>
  <w:style w:type="paragraph" w:styleId="affff6">
    <w:name w:val="Quote"/>
    <w:basedOn w:val="a2"/>
    <w:next w:val="a2"/>
    <w:link w:val="affff7"/>
    <w:uiPriority w:val="99"/>
    <w:semiHidden/>
    <w:qFormat/>
    <w:rsid w:val="00155355"/>
    <w:pPr>
      <w:spacing w:beforeLines="50" w:before="50" w:afterLines="50" w:after="50"/>
      <w:ind w:leftChars="200" w:left="200" w:rightChars="200" w:right="200"/>
      <w:contextualSpacing/>
    </w:pPr>
    <w:rPr>
      <w:i/>
      <w:iCs/>
      <w:color w:val="000000" w:themeColor="text1"/>
    </w:rPr>
  </w:style>
  <w:style w:type="character" w:customStyle="1" w:styleId="affff7">
    <w:name w:val="引用文 (文字)"/>
    <w:basedOn w:val="a4"/>
    <w:link w:val="affff6"/>
    <w:uiPriority w:val="99"/>
    <w:semiHidden/>
    <w:rsid w:val="001C56F9"/>
    <w:rPr>
      <w:i/>
      <w:iCs/>
      <w:color w:val="000000" w:themeColor="text1"/>
    </w:rPr>
  </w:style>
  <w:style w:type="table" w:customStyle="1" w:styleId="1f0">
    <w:name w:val="表 (格子)1"/>
    <w:basedOn w:val="a5"/>
    <w:next w:val="a7"/>
    <w:uiPriority w:val="39"/>
    <w:rsid w:val="008A1F9E"/>
    <w:pPr>
      <w:widowControl w:val="0"/>
      <w:jc w:val="both"/>
    </w:pPr>
    <w:rPr>
      <w:rFonts w:ascii="Century" w:hAnsi="Century"/>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1">
    <w:name w:val="リストなし1"/>
    <w:next w:val="a6"/>
    <w:uiPriority w:val="99"/>
    <w:semiHidden/>
    <w:unhideWhenUsed/>
    <w:rsid w:val="00D203A5"/>
  </w:style>
  <w:style w:type="table" w:customStyle="1" w:styleId="2f6">
    <w:name w:val="表 (格子)2"/>
    <w:basedOn w:val="a5"/>
    <w:next w:val="a7"/>
    <w:uiPriority w:val="39"/>
    <w:rsid w:val="00D203A5"/>
    <w:pPr>
      <w:widowControl w:val="0"/>
      <w:jc w:val="both"/>
    </w:pPr>
    <w:rPr>
      <w:rFonts w:ascii="Century" w:hAnsi="Century"/>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2">
    <w:name w:val="図表番号 (文字)1"/>
    <w:rsid w:val="00D203A5"/>
    <w:rPr>
      <w:rFonts w:ascii="Century" w:eastAsia="ＭＳ 明朝" w:hAnsi="Century"/>
      <w:bCs/>
      <w:kern w:val="2"/>
      <w:sz w:val="21"/>
      <w:szCs w:val="21"/>
      <w:lang w:val="en-US" w:eastAsia="ja-JP" w:bidi="ar-SA"/>
    </w:rPr>
  </w:style>
  <w:style w:type="paragraph" w:customStyle="1" w:styleId="2105pt">
    <w:name w:val="スタイル 見出し 2 + (コンプレックス) 10.5 pt 太字 斜体 下線"/>
    <w:basedOn w:val="21"/>
    <w:semiHidden/>
    <w:rsid w:val="00D203A5"/>
    <w:pPr>
      <w:numPr>
        <w:numId w:val="1"/>
      </w:numPr>
    </w:pPr>
    <w:rPr>
      <w:b/>
      <w:bCs/>
      <w:iCs/>
      <w:kern w:val="2"/>
      <w:u w:val="double"/>
      <w:lang w:val="x-none" w:eastAsia="x-none"/>
    </w:rPr>
  </w:style>
  <w:style w:type="paragraph" w:customStyle="1" w:styleId="Default">
    <w:name w:val="Default"/>
    <w:semiHidden/>
    <w:rsid w:val="00D203A5"/>
    <w:pPr>
      <w:widowControl w:val="0"/>
      <w:autoSpaceDE w:val="0"/>
      <w:autoSpaceDN w:val="0"/>
      <w:adjustRightInd w:val="0"/>
    </w:pPr>
    <w:rPr>
      <w:color w:val="000000"/>
      <w:sz w:val="24"/>
      <w:szCs w:val="24"/>
    </w:rPr>
  </w:style>
  <w:style w:type="paragraph" w:customStyle="1" w:styleId="Style0">
    <w:name w:val="Style0"/>
    <w:basedOn w:val="Default"/>
    <w:next w:val="Default"/>
    <w:semiHidden/>
    <w:rsid w:val="00D203A5"/>
    <w:rPr>
      <w:color w:val="auto"/>
    </w:rPr>
  </w:style>
  <w:style w:type="character" w:styleId="HTML">
    <w:name w:val="HTML Cite"/>
    <w:semiHidden/>
    <w:locked/>
    <w:rsid w:val="00D203A5"/>
    <w:rPr>
      <w:i/>
      <w:iCs/>
    </w:rPr>
  </w:style>
  <w:style w:type="paragraph" w:customStyle="1" w:styleId="bodyblack">
    <w:name w:val="bodyblack"/>
    <w:basedOn w:val="a2"/>
    <w:semiHidden/>
    <w:rsid w:val="00D203A5"/>
    <w:pPr>
      <w:widowControl/>
      <w:spacing w:before="100" w:beforeAutospacing="1" w:after="100" w:afterAutospacing="1" w:line="360" w:lineRule="atLeast"/>
      <w:jc w:val="left"/>
    </w:pPr>
    <w:rPr>
      <w:rFonts w:ascii="Arial" w:eastAsia="ＭＳ Ｐゴシック" w:hAnsi="Arial" w:cs="Arial"/>
      <w:color w:val="000000"/>
      <w:sz w:val="22"/>
      <w:szCs w:val="22"/>
    </w:rPr>
  </w:style>
  <w:style w:type="paragraph" w:customStyle="1" w:styleId="HTMLBody">
    <w:name w:val="HTML Body"/>
    <w:semiHidden/>
    <w:rsid w:val="00D203A5"/>
    <w:pPr>
      <w:widowControl w:val="0"/>
      <w:autoSpaceDE w:val="0"/>
      <w:autoSpaceDN w:val="0"/>
      <w:adjustRightInd w:val="0"/>
    </w:pPr>
    <w:rPr>
      <w:rFonts w:ascii="ＭＳ Ｐゴシック" w:eastAsia="ＭＳ Ｐゴシック" w:hAnsi="Century"/>
      <w:sz w:val="20"/>
      <w:szCs w:val="20"/>
    </w:rPr>
  </w:style>
  <w:style w:type="paragraph" w:customStyle="1" w:styleId="affff8">
    <w:name w:val="図表"/>
    <w:basedOn w:val="a2"/>
    <w:link w:val="Char"/>
    <w:rsid w:val="00D203A5"/>
    <w:pPr>
      <w:jc w:val="center"/>
    </w:pPr>
    <w:rPr>
      <w:rFonts w:ascii="Century" w:hAnsi="Century"/>
      <w:kern w:val="2"/>
      <w:szCs w:val="24"/>
    </w:rPr>
  </w:style>
  <w:style w:type="character" w:customStyle="1" w:styleId="Char">
    <w:name w:val="図表 Char"/>
    <w:link w:val="affff8"/>
    <w:rsid w:val="00D203A5"/>
    <w:rPr>
      <w:rFonts w:ascii="Century" w:hAnsi="Century"/>
      <w:kern w:val="2"/>
      <w:szCs w:val="24"/>
    </w:rPr>
  </w:style>
  <w:style w:type="paragraph" w:styleId="affff9">
    <w:name w:val="Document Map"/>
    <w:basedOn w:val="a2"/>
    <w:link w:val="affffa"/>
    <w:semiHidden/>
    <w:rsid w:val="00D203A5"/>
    <w:pPr>
      <w:shd w:val="clear" w:color="auto" w:fill="000080"/>
    </w:pPr>
    <w:rPr>
      <w:rFonts w:ascii="Arial" w:eastAsia="ＭＳ ゴシック" w:hAnsi="Arial"/>
      <w:kern w:val="2"/>
      <w:szCs w:val="24"/>
    </w:rPr>
  </w:style>
  <w:style w:type="character" w:customStyle="1" w:styleId="affffa">
    <w:name w:val="見出しマップ (文字)"/>
    <w:basedOn w:val="a4"/>
    <w:link w:val="affff9"/>
    <w:semiHidden/>
    <w:rsid w:val="00D203A5"/>
    <w:rPr>
      <w:rFonts w:ascii="Arial" w:eastAsia="ＭＳ ゴシック" w:hAnsi="Arial"/>
      <w:kern w:val="2"/>
      <w:szCs w:val="24"/>
      <w:shd w:val="clear" w:color="auto" w:fill="000080"/>
    </w:rPr>
  </w:style>
  <w:style w:type="character" w:customStyle="1" w:styleId="67">
    <w:name w:val="(文字) (文字)6"/>
    <w:semiHidden/>
    <w:rsid w:val="00D203A5"/>
    <w:rPr>
      <w:rFonts w:ascii="Century" w:eastAsia="ＭＳ 明朝" w:hAnsi="Century"/>
      <w:bCs/>
      <w:kern w:val="2"/>
      <w:sz w:val="21"/>
      <w:szCs w:val="21"/>
      <w:lang w:val="en-US" w:eastAsia="ja-JP" w:bidi="ar-SA"/>
    </w:rPr>
  </w:style>
  <w:style w:type="paragraph" w:customStyle="1" w:styleId="1f3">
    <w:name w:val="箇条書き1"/>
    <w:basedOn w:val="a2"/>
    <w:link w:val="1f4"/>
    <w:qFormat/>
    <w:rsid w:val="00D203A5"/>
    <w:pPr>
      <w:tabs>
        <w:tab w:val="num" w:pos="630"/>
      </w:tabs>
      <w:ind w:left="630" w:hanging="420"/>
    </w:pPr>
    <w:rPr>
      <w:rFonts w:ascii="Century" w:hAnsi="Century"/>
      <w:kern w:val="2"/>
      <w:szCs w:val="24"/>
    </w:rPr>
  </w:style>
  <w:style w:type="character" w:customStyle="1" w:styleId="affffb">
    <w:name w:val="(文字) (文字)"/>
    <w:semiHidden/>
    <w:rsid w:val="00D203A5"/>
    <w:rPr>
      <w:rFonts w:ascii="Century" w:eastAsia="ＭＳ 明朝" w:hAnsi="Century"/>
      <w:bCs/>
      <w:kern w:val="2"/>
      <w:sz w:val="21"/>
      <w:szCs w:val="21"/>
      <w:lang w:val="en-US" w:eastAsia="ja-JP" w:bidi="ar-SA"/>
    </w:rPr>
  </w:style>
  <w:style w:type="character" w:customStyle="1" w:styleId="bodycopy">
    <w:name w:val="bodycopy"/>
    <w:basedOn w:val="a4"/>
    <w:semiHidden/>
    <w:rsid w:val="00D203A5"/>
  </w:style>
  <w:style w:type="paragraph" w:customStyle="1" w:styleId="affffc">
    <w:name w:val="英語本文"/>
    <w:basedOn w:val="a2"/>
    <w:semiHidden/>
    <w:qFormat/>
    <w:rsid w:val="00D203A5"/>
    <w:pPr>
      <w:ind w:firstLine="839"/>
    </w:pPr>
    <w:rPr>
      <w:kern w:val="2"/>
      <w:szCs w:val="20"/>
    </w:rPr>
  </w:style>
  <w:style w:type="paragraph" w:customStyle="1" w:styleId="Source">
    <w:name w:val="Source"/>
    <w:basedOn w:val="a2"/>
    <w:semiHidden/>
    <w:unhideWhenUsed/>
    <w:qFormat/>
    <w:rsid w:val="00D203A5"/>
    <w:pPr>
      <w:jc w:val="left"/>
    </w:pPr>
    <w:rPr>
      <w:kern w:val="2"/>
      <w:sz w:val="18"/>
      <w:szCs w:val="24"/>
    </w:rPr>
  </w:style>
  <w:style w:type="character" w:customStyle="1" w:styleId="F-tChar">
    <w:name w:val="F-t Char (文字) (文字)"/>
    <w:semiHidden/>
    <w:locked/>
    <w:rsid w:val="00D203A5"/>
    <w:rPr>
      <w:rFonts w:eastAsia="ＭＳ 明朝"/>
      <w:bCs/>
      <w:kern w:val="2"/>
      <w:sz w:val="21"/>
      <w:szCs w:val="21"/>
      <w:lang w:val="en-US" w:eastAsia="ja-JP" w:bidi="ar-SA"/>
    </w:rPr>
  </w:style>
  <w:style w:type="character" w:customStyle="1" w:styleId="apple-style-span">
    <w:name w:val="apple-style-span"/>
    <w:basedOn w:val="a4"/>
    <w:semiHidden/>
    <w:rsid w:val="00D203A5"/>
  </w:style>
  <w:style w:type="character" w:customStyle="1" w:styleId="kana">
    <w:name w:val="kana"/>
    <w:basedOn w:val="a4"/>
    <w:semiHidden/>
    <w:rsid w:val="00D203A5"/>
  </w:style>
  <w:style w:type="paragraph" w:styleId="HTML0">
    <w:name w:val="HTML Address"/>
    <w:basedOn w:val="a2"/>
    <w:link w:val="HTML1"/>
    <w:semiHidden/>
    <w:locked/>
    <w:rsid w:val="00D203A5"/>
    <w:rPr>
      <w:rFonts w:ascii="Century" w:hAnsi="Century"/>
      <w:i/>
      <w:iCs/>
      <w:kern w:val="2"/>
      <w:szCs w:val="24"/>
    </w:rPr>
  </w:style>
  <w:style w:type="character" w:customStyle="1" w:styleId="HTML1">
    <w:name w:val="HTML アドレス (文字)"/>
    <w:basedOn w:val="a4"/>
    <w:link w:val="HTML0"/>
    <w:semiHidden/>
    <w:rsid w:val="00D203A5"/>
    <w:rPr>
      <w:rFonts w:ascii="Century" w:hAnsi="Century"/>
      <w:i/>
      <w:iCs/>
      <w:kern w:val="2"/>
      <w:szCs w:val="24"/>
    </w:rPr>
  </w:style>
  <w:style w:type="character" w:styleId="HTML2">
    <w:name w:val="HTML Keyboard"/>
    <w:semiHidden/>
    <w:locked/>
    <w:rsid w:val="00D203A5"/>
    <w:rPr>
      <w:rFonts w:ascii="Courier New" w:hAnsi="Courier New" w:cs="Courier New"/>
      <w:sz w:val="20"/>
      <w:szCs w:val="20"/>
    </w:rPr>
  </w:style>
  <w:style w:type="character" w:styleId="HTML3">
    <w:name w:val="HTML Code"/>
    <w:semiHidden/>
    <w:locked/>
    <w:rsid w:val="00D203A5"/>
    <w:rPr>
      <w:rFonts w:ascii="Courier New" w:hAnsi="Courier New" w:cs="Courier New"/>
      <w:sz w:val="20"/>
      <w:szCs w:val="20"/>
    </w:rPr>
  </w:style>
  <w:style w:type="character" w:styleId="HTML4">
    <w:name w:val="HTML Sample"/>
    <w:semiHidden/>
    <w:locked/>
    <w:rsid w:val="00D203A5"/>
    <w:rPr>
      <w:rFonts w:ascii="Courier New" w:hAnsi="Courier New" w:cs="Courier New"/>
    </w:rPr>
  </w:style>
  <w:style w:type="character" w:styleId="HTML5">
    <w:name w:val="HTML Typewriter"/>
    <w:semiHidden/>
    <w:locked/>
    <w:rsid w:val="00D203A5"/>
    <w:rPr>
      <w:rFonts w:ascii="Courier New" w:hAnsi="Courier New" w:cs="Courier New"/>
      <w:sz w:val="20"/>
      <w:szCs w:val="20"/>
    </w:rPr>
  </w:style>
  <w:style w:type="paragraph" w:styleId="HTML6">
    <w:name w:val="HTML Preformatted"/>
    <w:basedOn w:val="a2"/>
    <w:link w:val="HTML7"/>
    <w:semiHidden/>
    <w:locked/>
    <w:rsid w:val="00D203A5"/>
    <w:rPr>
      <w:rFonts w:ascii="Courier New" w:hAnsi="Courier New" w:cs="Courier New"/>
      <w:kern w:val="2"/>
      <w:sz w:val="20"/>
      <w:szCs w:val="20"/>
    </w:rPr>
  </w:style>
  <w:style w:type="character" w:customStyle="1" w:styleId="HTML7">
    <w:name w:val="HTML 書式付き (文字)"/>
    <w:basedOn w:val="a4"/>
    <w:link w:val="HTML6"/>
    <w:semiHidden/>
    <w:rsid w:val="00D203A5"/>
    <w:rPr>
      <w:rFonts w:ascii="Courier New" w:hAnsi="Courier New" w:cs="Courier New"/>
      <w:kern w:val="2"/>
      <w:sz w:val="20"/>
      <w:szCs w:val="20"/>
    </w:rPr>
  </w:style>
  <w:style w:type="character" w:styleId="HTML8">
    <w:name w:val="HTML Definition"/>
    <w:semiHidden/>
    <w:locked/>
    <w:rsid w:val="00D203A5"/>
    <w:rPr>
      <w:i/>
      <w:iCs/>
    </w:rPr>
  </w:style>
  <w:style w:type="character" w:styleId="HTML9">
    <w:name w:val="HTML Variable"/>
    <w:semiHidden/>
    <w:locked/>
    <w:rsid w:val="00D203A5"/>
    <w:rPr>
      <w:i/>
      <w:iCs/>
    </w:rPr>
  </w:style>
  <w:style w:type="character" w:styleId="HTMLa">
    <w:name w:val="HTML Acronym"/>
    <w:basedOn w:val="a4"/>
    <w:semiHidden/>
    <w:locked/>
    <w:rsid w:val="00D203A5"/>
  </w:style>
  <w:style w:type="table" w:customStyle="1" w:styleId="3-D11">
    <w:name w:val="表 (3-D) 11"/>
    <w:basedOn w:val="a5"/>
    <w:next w:val="3-D1"/>
    <w:semiHidden/>
    <w:rsid w:val="00D203A5"/>
    <w:pPr>
      <w:widowControl w:val="0"/>
      <w:jc w:val="both"/>
    </w:pPr>
    <w:rPr>
      <w:rFonts w:ascii="Century" w:hAnsi="Century"/>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D21">
    <w:name w:val="表 (3-D) 21"/>
    <w:basedOn w:val="a5"/>
    <w:next w:val="3-D2"/>
    <w:semiHidden/>
    <w:rsid w:val="00D203A5"/>
    <w:pPr>
      <w:widowControl w:val="0"/>
      <w:jc w:val="both"/>
    </w:pPr>
    <w:rPr>
      <w:rFonts w:ascii="Century" w:hAnsi="Century"/>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D31">
    <w:name w:val="表 (3-D) 31"/>
    <w:basedOn w:val="a5"/>
    <w:next w:val="3-D3"/>
    <w:semiHidden/>
    <w:rsid w:val="00D203A5"/>
    <w:pPr>
      <w:widowControl w:val="0"/>
      <w:jc w:val="both"/>
    </w:pPr>
    <w:rPr>
      <w:rFonts w:ascii="Century" w:hAnsi="Century"/>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Web11">
    <w:name w:val="表 (Web) 11"/>
    <w:basedOn w:val="a5"/>
    <w:next w:val="Web1"/>
    <w:semiHidden/>
    <w:rsid w:val="00D203A5"/>
    <w:pPr>
      <w:widowControl w:val="0"/>
      <w:jc w:val="both"/>
    </w:pPr>
    <w:rPr>
      <w:rFonts w:ascii="Century" w:hAnsi="Century"/>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Web21">
    <w:name w:val="表 (Web) 21"/>
    <w:basedOn w:val="a5"/>
    <w:next w:val="Web2"/>
    <w:semiHidden/>
    <w:rsid w:val="00D203A5"/>
    <w:pPr>
      <w:widowControl w:val="0"/>
      <w:jc w:val="both"/>
    </w:pPr>
    <w:rPr>
      <w:rFonts w:ascii="Century" w:hAnsi="Century"/>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Web31">
    <w:name w:val="表 (Web) 31"/>
    <w:basedOn w:val="a5"/>
    <w:next w:val="Web3"/>
    <w:semiHidden/>
    <w:rsid w:val="00D203A5"/>
    <w:pPr>
      <w:widowControl w:val="0"/>
      <w:jc w:val="both"/>
    </w:pPr>
    <w:rPr>
      <w:rFonts w:ascii="Century" w:hAnsi="Century"/>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0">
    <w:name w:val="表 (アースカラー) 11"/>
    <w:basedOn w:val="a5"/>
    <w:next w:val="19"/>
    <w:semiHidden/>
    <w:rsid w:val="00D203A5"/>
    <w:pPr>
      <w:widowControl w:val="0"/>
      <w:jc w:val="both"/>
    </w:pPr>
    <w:rPr>
      <w:rFonts w:ascii="Century" w:hAnsi="Century"/>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表 (アースカラー) 21"/>
    <w:basedOn w:val="a5"/>
    <w:next w:val="2b"/>
    <w:semiHidden/>
    <w:rsid w:val="00D203A5"/>
    <w:pPr>
      <w:widowControl w:val="0"/>
      <w:jc w:val="both"/>
    </w:pPr>
    <w:rPr>
      <w:rFonts w:ascii="Century" w:hAnsi="Century"/>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5">
    <w:name w:val="表 (エレガント)1"/>
    <w:basedOn w:val="a5"/>
    <w:next w:val="afff6"/>
    <w:semiHidden/>
    <w:rsid w:val="00D203A5"/>
    <w:pPr>
      <w:widowControl w:val="0"/>
      <w:jc w:val="both"/>
    </w:pPr>
    <w:rPr>
      <w:rFonts w:ascii="Century" w:hAnsi="Century"/>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
    <w:name w:val="表 (カラフル) 11"/>
    <w:basedOn w:val="a5"/>
    <w:next w:val="1a"/>
    <w:semiHidden/>
    <w:rsid w:val="00D203A5"/>
    <w:pPr>
      <w:widowControl w:val="0"/>
      <w:jc w:val="both"/>
    </w:pPr>
    <w:rPr>
      <w:rFonts w:ascii="Century" w:hAnsi="Century"/>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1">
    <w:name w:val="表 (カラフル) 21"/>
    <w:basedOn w:val="a5"/>
    <w:next w:val="2c"/>
    <w:semiHidden/>
    <w:rsid w:val="00D203A5"/>
    <w:pPr>
      <w:widowControl w:val="0"/>
      <w:jc w:val="both"/>
    </w:pPr>
    <w:rPr>
      <w:rFonts w:ascii="Century" w:hAnsi="Century"/>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0">
    <w:name w:val="表 (カラフル) 31"/>
    <w:basedOn w:val="a5"/>
    <w:next w:val="36"/>
    <w:semiHidden/>
    <w:rsid w:val="00D203A5"/>
    <w:pPr>
      <w:widowControl w:val="0"/>
      <w:jc w:val="both"/>
    </w:pPr>
    <w:rPr>
      <w:rFonts w:ascii="Century" w:hAnsi="Century"/>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2">
    <w:name w:val="表 (クラシック) 11"/>
    <w:basedOn w:val="a5"/>
    <w:next w:val="1b"/>
    <w:semiHidden/>
    <w:rsid w:val="00D203A5"/>
    <w:pPr>
      <w:widowControl w:val="0"/>
      <w:jc w:val="both"/>
    </w:pPr>
    <w:rPr>
      <w:rFonts w:ascii="Century" w:hAnsi="Century"/>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表 (クラシック) 21"/>
    <w:basedOn w:val="a5"/>
    <w:next w:val="2d"/>
    <w:semiHidden/>
    <w:rsid w:val="00D203A5"/>
    <w:pPr>
      <w:widowControl w:val="0"/>
      <w:jc w:val="both"/>
    </w:pPr>
    <w:rPr>
      <w:rFonts w:ascii="Century" w:hAnsi="Century"/>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
    <w:name w:val="表 (クラシック) 31"/>
    <w:basedOn w:val="a5"/>
    <w:next w:val="37"/>
    <w:semiHidden/>
    <w:rsid w:val="00D203A5"/>
    <w:pPr>
      <w:widowControl w:val="0"/>
      <w:jc w:val="both"/>
    </w:pPr>
    <w:rPr>
      <w:rFonts w:ascii="Century" w:hAnsi="Century"/>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0">
    <w:name w:val="表 (クラシック) 41"/>
    <w:basedOn w:val="a5"/>
    <w:next w:val="46"/>
    <w:semiHidden/>
    <w:rsid w:val="00D203A5"/>
    <w:pPr>
      <w:widowControl w:val="0"/>
      <w:jc w:val="both"/>
    </w:pPr>
    <w:rPr>
      <w:rFonts w:ascii="Century" w:hAnsi="Century"/>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f6">
    <w:name w:val="表 (コンテンポラリ)1"/>
    <w:basedOn w:val="a5"/>
    <w:next w:val="afff7"/>
    <w:semiHidden/>
    <w:rsid w:val="00D203A5"/>
    <w:pPr>
      <w:widowControl w:val="0"/>
      <w:jc w:val="both"/>
    </w:pPr>
    <w:rPr>
      <w:rFonts w:ascii="Century" w:hAnsi="Century"/>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
    <w:name w:val="表 (シンプル) 11"/>
    <w:basedOn w:val="a5"/>
    <w:next w:val="1c"/>
    <w:semiHidden/>
    <w:rsid w:val="00D203A5"/>
    <w:pPr>
      <w:widowControl w:val="0"/>
      <w:jc w:val="both"/>
    </w:pPr>
    <w:rPr>
      <w:rFonts w:ascii="Century" w:hAnsi="Century"/>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
    <w:name w:val="表 (シンプル) 21"/>
    <w:basedOn w:val="a5"/>
    <w:next w:val="2e"/>
    <w:semiHidden/>
    <w:rsid w:val="00D203A5"/>
    <w:pPr>
      <w:widowControl w:val="0"/>
      <w:jc w:val="both"/>
    </w:pPr>
    <w:rPr>
      <w:rFonts w:ascii="Century" w:hAnsi="Century"/>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2">
    <w:name w:val="表 (シンプル) 31"/>
    <w:basedOn w:val="a5"/>
    <w:next w:val="38"/>
    <w:semiHidden/>
    <w:rsid w:val="00D203A5"/>
    <w:pPr>
      <w:widowControl w:val="0"/>
      <w:jc w:val="both"/>
    </w:pPr>
    <w:rPr>
      <w:rFonts w:ascii="Century" w:hAnsi="Century"/>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f7">
    <w:name w:val="表 (プロフェッショナル)1"/>
    <w:basedOn w:val="a5"/>
    <w:next w:val="afff8"/>
    <w:semiHidden/>
    <w:rsid w:val="00D203A5"/>
    <w:pPr>
      <w:widowControl w:val="0"/>
      <w:jc w:val="both"/>
    </w:pPr>
    <w:rPr>
      <w:rFonts w:ascii="Century" w:hAnsi="Century"/>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
    <w:name w:val="表 (一覧) 11"/>
    <w:basedOn w:val="a5"/>
    <w:next w:val="1d"/>
    <w:semiHidden/>
    <w:rsid w:val="00D203A5"/>
    <w:pPr>
      <w:widowControl w:val="0"/>
      <w:jc w:val="both"/>
    </w:pPr>
    <w:rPr>
      <w:rFonts w:ascii="Century" w:hAnsi="Century"/>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表 (一覧) 21"/>
    <w:basedOn w:val="a5"/>
    <w:next w:val="2f"/>
    <w:semiHidden/>
    <w:rsid w:val="00D203A5"/>
    <w:pPr>
      <w:widowControl w:val="0"/>
      <w:jc w:val="both"/>
    </w:pPr>
    <w:rPr>
      <w:rFonts w:ascii="Century" w:hAnsi="Century"/>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3">
    <w:name w:val="表 (一覧) 31"/>
    <w:basedOn w:val="a5"/>
    <w:next w:val="39"/>
    <w:semiHidden/>
    <w:rsid w:val="00D203A5"/>
    <w:pPr>
      <w:widowControl w:val="0"/>
      <w:jc w:val="both"/>
    </w:pPr>
    <w:rPr>
      <w:rFonts w:ascii="Century" w:hAnsi="Century"/>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
    <w:name w:val="表 (一覧) 41"/>
    <w:basedOn w:val="a5"/>
    <w:next w:val="47"/>
    <w:semiHidden/>
    <w:rsid w:val="00D203A5"/>
    <w:pPr>
      <w:widowControl w:val="0"/>
      <w:jc w:val="both"/>
    </w:pPr>
    <w:rPr>
      <w:rFonts w:ascii="Century" w:hAnsi="Century"/>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0">
    <w:name w:val="表 (一覧) 51"/>
    <w:basedOn w:val="a5"/>
    <w:next w:val="57"/>
    <w:semiHidden/>
    <w:rsid w:val="00D203A5"/>
    <w:pPr>
      <w:widowControl w:val="0"/>
      <w:jc w:val="both"/>
    </w:pPr>
    <w:rPr>
      <w:rFonts w:ascii="Century" w:hAnsi="Century"/>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0">
    <w:name w:val="表 (一覧) 61"/>
    <w:basedOn w:val="a5"/>
    <w:next w:val="65"/>
    <w:semiHidden/>
    <w:rsid w:val="00D203A5"/>
    <w:pPr>
      <w:widowControl w:val="0"/>
      <w:jc w:val="both"/>
    </w:pPr>
    <w:rPr>
      <w:rFonts w:ascii="Century" w:hAnsi="Century"/>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customStyle="1" w:styleId="710">
    <w:name w:val="表 (一覧) 71"/>
    <w:basedOn w:val="a5"/>
    <w:next w:val="74"/>
    <w:semiHidden/>
    <w:rsid w:val="00D203A5"/>
    <w:pPr>
      <w:widowControl w:val="0"/>
      <w:jc w:val="both"/>
    </w:pPr>
    <w:rPr>
      <w:rFonts w:ascii="Century" w:hAnsi="Century"/>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0">
    <w:name w:val="表 (一覧) 81"/>
    <w:basedOn w:val="a5"/>
    <w:next w:val="84"/>
    <w:semiHidden/>
    <w:rsid w:val="00D203A5"/>
    <w:pPr>
      <w:widowControl w:val="0"/>
      <w:jc w:val="both"/>
    </w:pPr>
    <w:rPr>
      <w:rFonts w:ascii="Century" w:hAnsi="Century"/>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customStyle="1" w:styleId="115">
    <w:name w:val="表 (格子) 11"/>
    <w:basedOn w:val="a5"/>
    <w:next w:val="1e"/>
    <w:semiHidden/>
    <w:rsid w:val="00D203A5"/>
    <w:pPr>
      <w:widowControl w:val="0"/>
      <w:jc w:val="both"/>
    </w:pPr>
    <w:rPr>
      <w:rFonts w:ascii="Century" w:hAnsi="Century"/>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215">
    <w:name w:val="表 (格子) 21"/>
    <w:basedOn w:val="a5"/>
    <w:next w:val="2f0"/>
    <w:semiHidden/>
    <w:rsid w:val="00D203A5"/>
    <w:pPr>
      <w:widowControl w:val="0"/>
      <w:jc w:val="both"/>
    </w:pPr>
    <w:rPr>
      <w:rFonts w:ascii="Century" w:hAnsi="Century"/>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4">
    <w:name w:val="表 (格子) 31"/>
    <w:basedOn w:val="a5"/>
    <w:next w:val="3a"/>
    <w:semiHidden/>
    <w:rsid w:val="00D203A5"/>
    <w:pPr>
      <w:widowControl w:val="0"/>
      <w:jc w:val="both"/>
    </w:pPr>
    <w:rPr>
      <w:rFonts w:ascii="Century" w:hAnsi="Century"/>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412">
    <w:name w:val="表 (格子) 41"/>
    <w:basedOn w:val="a5"/>
    <w:next w:val="48"/>
    <w:semiHidden/>
    <w:rsid w:val="00D203A5"/>
    <w:pPr>
      <w:widowControl w:val="0"/>
      <w:jc w:val="both"/>
    </w:pPr>
    <w:rPr>
      <w:rFonts w:ascii="Century" w:hAnsi="Century"/>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1">
    <w:name w:val="表 (格子) 51"/>
    <w:basedOn w:val="a5"/>
    <w:next w:val="58"/>
    <w:semiHidden/>
    <w:rsid w:val="00D203A5"/>
    <w:pPr>
      <w:widowControl w:val="0"/>
      <w:jc w:val="both"/>
    </w:pPr>
    <w:rPr>
      <w:rFonts w:ascii="Century" w:hAnsi="Century"/>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1">
    <w:name w:val="表 (格子) 61"/>
    <w:basedOn w:val="a5"/>
    <w:next w:val="66"/>
    <w:semiHidden/>
    <w:rsid w:val="00D203A5"/>
    <w:pPr>
      <w:widowControl w:val="0"/>
      <w:jc w:val="both"/>
    </w:pPr>
    <w:rPr>
      <w:rFonts w:ascii="Century" w:hAnsi="Century"/>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
    <w:name w:val="表 (格子) 71"/>
    <w:basedOn w:val="a5"/>
    <w:next w:val="75"/>
    <w:semiHidden/>
    <w:rsid w:val="00D203A5"/>
    <w:pPr>
      <w:widowControl w:val="0"/>
      <w:jc w:val="both"/>
    </w:pPr>
    <w:rPr>
      <w:rFonts w:ascii="Century" w:hAnsi="Century"/>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
    <w:name w:val="表 (格子) 81"/>
    <w:basedOn w:val="a5"/>
    <w:next w:val="85"/>
    <w:semiHidden/>
    <w:rsid w:val="00D203A5"/>
    <w:pPr>
      <w:widowControl w:val="0"/>
      <w:jc w:val="both"/>
    </w:pPr>
    <w:rPr>
      <w:rFonts w:ascii="Century" w:hAnsi="Century"/>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6">
    <w:name w:val="表 (列の強調) 11"/>
    <w:basedOn w:val="a5"/>
    <w:next w:val="1f"/>
    <w:semiHidden/>
    <w:rsid w:val="00D203A5"/>
    <w:pPr>
      <w:widowControl w:val="0"/>
      <w:jc w:val="both"/>
    </w:pPr>
    <w:rPr>
      <w:rFonts w:ascii="Century" w:hAnsi="Century"/>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表 (列の強調) 21"/>
    <w:basedOn w:val="a5"/>
    <w:next w:val="2f1"/>
    <w:semiHidden/>
    <w:rsid w:val="00D203A5"/>
    <w:pPr>
      <w:widowControl w:val="0"/>
      <w:jc w:val="both"/>
    </w:pPr>
    <w:rPr>
      <w:rFonts w:ascii="Century" w:hAnsi="Century"/>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5">
    <w:name w:val="表 (列の強調) 31"/>
    <w:basedOn w:val="a5"/>
    <w:next w:val="3b"/>
    <w:semiHidden/>
    <w:rsid w:val="00D203A5"/>
    <w:pPr>
      <w:widowControl w:val="0"/>
      <w:jc w:val="both"/>
    </w:pPr>
    <w:rPr>
      <w:rFonts w:ascii="Century" w:hAnsi="Century"/>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
    <w:name w:val="表 (列の強調) 41"/>
    <w:basedOn w:val="a5"/>
    <w:next w:val="49"/>
    <w:semiHidden/>
    <w:rsid w:val="00D203A5"/>
    <w:pPr>
      <w:widowControl w:val="0"/>
      <w:jc w:val="both"/>
    </w:pPr>
    <w:rPr>
      <w:rFonts w:ascii="Century" w:hAnsi="Century"/>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
    <w:name w:val="表 (列の強調) 51"/>
    <w:basedOn w:val="a5"/>
    <w:next w:val="59"/>
    <w:semiHidden/>
    <w:rsid w:val="00D203A5"/>
    <w:pPr>
      <w:widowControl w:val="0"/>
      <w:jc w:val="both"/>
    </w:pPr>
    <w:rPr>
      <w:rFonts w:ascii="Century" w:hAnsi="Century"/>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f8">
    <w:name w:val="表のテーマ1"/>
    <w:basedOn w:val="a5"/>
    <w:next w:val="afff9"/>
    <w:semiHidden/>
    <w:rsid w:val="00D203A5"/>
    <w:pPr>
      <w:widowControl w:val="0"/>
      <w:jc w:val="both"/>
    </w:pPr>
    <w:rPr>
      <w:rFonts w:ascii="Century" w:hAnsi="Century"/>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a6"/>
    <w:next w:val="111111"/>
    <w:semiHidden/>
    <w:rsid w:val="00D203A5"/>
    <w:pPr>
      <w:numPr>
        <w:numId w:val="5"/>
      </w:numPr>
    </w:pPr>
  </w:style>
  <w:style w:type="numbering" w:customStyle="1" w:styleId="1ai1">
    <w:name w:val="1 / a / i1"/>
    <w:basedOn w:val="a6"/>
    <w:next w:val="1ai"/>
    <w:semiHidden/>
    <w:rsid w:val="00D203A5"/>
    <w:pPr>
      <w:numPr>
        <w:numId w:val="6"/>
      </w:numPr>
    </w:pPr>
  </w:style>
  <w:style w:type="paragraph" w:customStyle="1" w:styleId="2f7">
    <w:name w:val="箇条書き2"/>
    <w:basedOn w:val="a1"/>
    <w:qFormat/>
    <w:rsid w:val="00D203A5"/>
    <w:pPr>
      <w:numPr>
        <w:numId w:val="0"/>
      </w:numPr>
      <w:tabs>
        <w:tab w:val="clear" w:pos="630"/>
        <w:tab w:val="num" w:pos="1050"/>
      </w:tabs>
      <w:spacing w:beforeLines="0" w:before="0" w:afterLines="0" w:after="0"/>
      <w:ind w:left="1050" w:hanging="315"/>
      <w:contextualSpacing w:val="0"/>
    </w:pPr>
    <w:rPr>
      <w:rFonts w:ascii="Century" w:hAnsi="Century"/>
      <w:kern w:val="2"/>
      <w:szCs w:val="24"/>
    </w:rPr>
  </w:style>
  <w:style w:type="paragraph" w:customStyle="1" w:styleId="3e">
    <w:name w:val="箇条書き3"/>
    <w:basedOn w:val="20"/>
    <w:qFormat/>
    <w:rsid w:val="00D203A5"/>
    <w:pPr>
      <w:numPr>
        <w:ilvl w:val="0"/>
        <w:numId w:val="0"/>
      </w:numPr>
      <w:tabs>
        <w:tab w:val="clear" w:pos="1050"/>
        <w:tab w:val="num" w:pos="1470"/>
      </w:tabs>
      <w:spacing w:beforeLines="0" w:before="0" w:afterLines="0" w:after="0"/>
      <w:ind w:leftChars="600" w:left="600" w:hangingChars="100" w:hanging="210"/>
      <w:contextualSpacing w:val="0"/>
    </w:pPr>
    <w:rPr>
      <w:rFonts w:ascii="Century" w:hAnsi="Century"/>
      <w:kern w:val="2"/>
      <w:szCs w:val="24"/>
    </w:rPr>
  </w:style>
  <w:style w:type="paragraph" w:customStyle="1" w:styleId="4a">
    <w:name w:val="箇条書き4"/>
    <w:basedOn w:val="3e"/>
    <w:qFormat/>
    <w:rsid w:val="00D203A5"/>
    <w:pPr>
      <w:tabs>
        <w:tab w:val="clear" w:pos="1470"/>
        <w:tab w:val="num" w:pos="2100"/>
      </w:tabs>
      <w:ind w:leftChars="850" w:left="2100" w:hangingChars="150" w:hanging="315"/>
    </w:pPr>
  </w:style>
  <w:style w:type="character" w:customStyle="1" w:styleId="1f4">
    <w:name w:val="箇条書き1 (文字)"/>
    <w:link w:val="1f3"/>
    <w:rsid w:val="00D203A5"/>
    <w:rPr>
      <w:rFonts w:ascii="Century" w:hAnsi="Century"/>
      <w:kern w:val="2"/>
      <w:szCs w:val="24"/>
    </w:rPr>
  </w:style>
  <w:style w:type="paragraph" w:styleId="86">
    <w:name w:val="index 8"/>
    <w:basedOn w:val="a2"/>
    <w:next w:val="a2"/>
    <w:autoRedefine/>
    <w:semiHidden/>
    <w:locked/>
    <w:rsid w:val="00D203A5"/>
    <w:pPr>
      <w:ind w:leftChars="700" w:left="700" w:hangingChars="100" w:hanging="210"/>
    </w:pPr>
    <w:rPr>
      <w:rFonts w:ascii="Century" w:hAnsi="Century"/>
      <w:kern w:val="2"/>
      <w:szCs w:val="24"/>
    </w:rPr>
  </w:style>
  <w:style w:type="paragraph" w:customStyle="1" w:styleId="affffd">
    <w:name w:val="顧客名称"/>
    <w:basedOn w:val="a2"/>
    <w:next w:val="a3"/>
    <w:rsid w:val="00D203A5"/>
    <w:rPr>
      <w:rFonts w:ascii="ＭＳ Ｐゴシック" w:eastAsia="ＭＳ Ｐゴシック" w:hAnsi="ＭＳ Ｐゴシック"/>
      <w:b/>
      <w:kern w:val="2"/>
      <w:sz w:val="28"/>
      <w:szCs w:val="28"/>
    </w:rPr>
  </w:style>
  <w:style w:type="paragraph" w:customStyle="1" w:styleId="5">
    <w:name w:val="箇条書き5"/>
    <w:basedOn w:val="52"/>
    <w:rsid w:val="00D203A5"/>
    <w:pPr>
      <w:numPr>
        <w:ilvl w:val="0"/>
        <w:numId w:val="10"/>
      </w:numPr>
      <w:tabs>
        <w:tab w:val="clear" w:pos="2310"/>
      </w:tabs>
      <w:spacing w:beforeLines="0" w:before="0" w:afterLines="0" w:after="0"/>
      <w:ind w:leftChars="0" w:left="0" w:firstLineChars="0" w:firstLine="0"/>
      <w:contextualSpacing w:val="0"/>
    </w:pPr>
    <w:rPr>
      <w:rFonts w:ascii="Century" w:hAnsi="Century"/>
      <w:kern w:val="2"/>
      <w:szCs w:val="24"/>
    </w:rPr>
  </w:style>
  <w:style w:type="paragraph" w:customStyle="1" w:styleId="6">
    <w:name w:val="箇条書き6"/>
    <w:basedOn w:val="5"/>
    <w:rsid w:val="00D203A5"/>
    <w:pPr>
      <w:numPr>
        <w:numId w:val="11"/>
      </w:numPr>
    </w:pPr>
  </w:style>
  <w:style w:type="table" w:styleId="1f9">
    <w:name w:val="Light Shading Accent 4"/>
    <w:basedOn w:val="a5"/>
    <w:uiPriority w:val="60"/>
    <w:rsid w:val="00D203A5"/>
    <w:rPr>
      <w:rFonts w:ascii="Century" w:hAnsi="Century"/>
      <w:color w:val="5F497A" w:themeColor="accent4" w:themeShade="BF"/>
      <w:sz w:val="20"/>
      <w:szCs w:val="20"/>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affffe">
    <w:name w:val="基本（表）"/>
    <w:basedOn w:val="a5"/>
    <w:uiPriority w:val="99"/>
    <w:rsid w:val="00D203A5"/>
    <w:rPr>
      <w:rFonts w:ascii="Century" w:eastAsia="ＭＳ Ｐゴシック" w:hAnsi="Century"/>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eastAsia="ＭＳ Ｐゴシック"/>
        <w:sz w:val="20"/>
      </w:rPr>
      <w:tblPr/>
      <w:tcPr>
        <w:tcBorders>
          <w:top w:val="single" w:sz="4" w:space="0" w:color="auto"/>
          <w:left w:val="single" w:sz="4" w:space="0" w:color="auto"/>
          <w:bottom w:val="double" w:sz="4" w:space="0" w:color="auto"/>
          <w:right w:val="single" w:sz="4" w:space="0" w:color="auto"/>
          <w:insideH w:val="nil"/>
          <w:insideV w:val="single" w:sz="4" w:space="0" w:color="auto"/>
          <w:tl2br w:val="nil"/>
          <w:tr2bl w:val="nil"/>
        </w:tcBorders>
        <w:shd w:val="clear" w:color="auto" w:fill="BFBFBF" w:themeFill="background1" w:themeFillShade="BF"/>
        <w:vAlign w:val="center"/>
      </w:tcPr>
    </w:tblStylePr>
    <w:tblStylePr w:type="lastRow">
      <w:rPr>
        <w:rFonts w:eastAsia="ＭＳ Ｐゴシック"/>
        <w:sz w:val="20"/>
      </w:rPr>
      <w:tblPr/>
      <w:tcPr>
        <w:tcBorders>
          <w:top w:val="single" w:sz="4" w:space="0" w:color="auto"/>
          <w:left w:val="single" w:sz="4" w:space="0" w:color="auto"/>
          <w:bottom w:val="single" w:sz="4" w:space="0" w:color="auto"/>
          <w:right w:val="single" w:sz="4" w:space="0" w:color="auto"/>
          <w:insideH w:val="nil"/>
          <w:insideV w:val="single" w:sz="4" w:space="0" w:color="auto"/>
          <w:tl2br w:val="nil"/>
          <w:tr2bl w:val="nil"/>
        </w:tcBorders>
      </w:tcPr>
    </w:tblStylePr>
    <w:tblStylePr w:type="firstCol">
      <w:rPr>
        <w:rFonts w:eastAsia="ＭＳ Ｐゴシック"/>
        <w:sz w:val="20"/>
      </w:rPr>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style>
  <w:style w:type="table" w:customStyle="1" w:styleId="117">
    <w:name w:val="表 (格子)11"/>
    <w:basedOn w:val="a5"/>
    <w:next w:val="a7"/>
    <w:rsid w:val="00D203A5"/>
    <w:pPr>
      <w:widowControl w:val="0"/>
      <w:autoSpaceDE w:val="0"/>
      <w:autoSpaceDN w:val="0"/>
      <w:snapToGrid w:val="0"/>
      <w:spacing w:line="360" w:lineRule="atLeast"/>
      <w:jc w:val="both"/>
    </w:pPr>
    <w:rPr>
      <w:rFonts w:ascii="Century" w:hAnsi="Century"/>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本文箇条書"/>
    <w:basedOn w:val="a2"/>
    <w:rsid w:val="00D203A5"/>
    <w:pPr>
      <w:numPr>
        <w:numId w:val="12"/>
      </w:numPr>
      <w:tabs>
        <w:tab w:val="clear" w:pos="518"/>
        <w:tab w:val="num" w:pos="454"/>
      </w:tabs>
      <w:autoSpaceDE w:val="0"/>
      <w:autoSpaceDN w:val="0"/>
      <w:adjustRightInd/>
      <w:spacing w:line="360" w:lineRule="atLeast"/>
      <w:ind w:left="454"/>
    </w:pPr>
    <w:rPr>
      <w:snapToGrid w:val="0"/>
      <w:kern w:val="16"/>
      <w:sz w:val="22"/>
      <w:szCs w:val="22"/>
    </w:rPr>
  </w:style>
  <w:style w:type="table" w:customStyle="1" w:styleId="217">
    <w:name w:val="表 (格子)21"/>
    <w:basedOn w:val="a5"/>
    <w:next w:val="a7"/>
    <w:uiPriority w:val="59"/>
    <w:rsid w:val="00D203A5"/>
    <w:rPr>
      <w:rFonts w:asciiTheme="minorHAnsi" w:eastAsiaTheme="minorEastAsia" w:hAnsiTheme="minorHAnsi" w:cstheme="minorBidi"/>
      <w:kern w:val="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
    <w:name w:val="表 (格子)3"/>
    <w:basedOn w:val="a5"/>
    <w:next w:val="a7"/>
    <w:uiPriority w:val="59"/>
    <w:rsid w:val="00D203A5"/>
    <w:rPr>
      <w:rFonts w:asciiTheme="minorHAnsi" w:eastAsiaTheme="minorEastAsia" w:hAnsiTheme="minorHAnsi" w:cstheme="minorBidi"/>
      <w:kern w:val="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d">
    <w:name w:val="本文 (文字)"/>
    <w:basedOn w:val="a4"/>
    <w:link w:val="a3"/>
    <w:rsid w:val="00D203A5"/>
  </w:style>
  <w:style w:type="paragraph" w:customStyle="1" w:styleId="afffff">
    <w:name w:val="本文（見出し３）"/>
    <w:basedOn w:val="a2"/>
    <w:rsid w:val="00D203A5"/>
    <w:pPr>
      <w:adjustRightInd/>
      <w:snapToGrid/>
      <w:spacing w:line="240" w:lineRule="auto"/>
      <w:ind w:leftChars="100" w:left="241" w:firstLineChars="100" w:firstLine="231"/>
    </w:pPr>
    <w:rPr>
      <w:rFonts w:ascii="Century" w:eastAsiaTheme="majorEastAsia" w:hAnsi="Century"/>
      <w:kern w:val="2"/>
    </w:rPr>
  </w:style>
  <w:style w:type="table" w:customStyle="1" w:styleId="4b">
    <w:name w:val="表 (格子)4"/>
    <w:basedOn w:val="a5"/>
    <w:next w:val="a7"/>
    <w:uiPriority w:val="59"/>
    <w:rsid w:val="00D203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a">
    <w:name w:val="本文（見出し1）"/>
    <w:basedOn w:val="a2"/>
    <w:rsid w:val="00D203A5"/>
    <w:pPr>
      <w:adjustRightInd/>
      <w:snapToGrid/>
      <w:spacing w:line="240" w:lineRule="auto"/>
      <w:ind w:firstLineChars="100" w:firstLine="240"/>
    </w:pPr>
    <w:rPr>
      <w:rFonts w:ascii="Century" w:hAnsi="Century"/>
      <w:kern w:val="2"/>
      <w:sz w:val="24"/>
    </w:rPr>
  </w:style>
  <w:style w:type="paragraph" w:styleId="afffff0">
    <w:name w:val="TOC Heading"/>
    <w:basedOn w:val="1"/>
    <w:next w:val="a2"/>
    <w:uiPriority w:val="39"/>
    <w:unhideWhenUsed/>
    <w:qFormat/>
    <w:locked/>
    <w:rsid w:val="00D203A5"/>
    <w:pPr>
      <w:keepLines/>
      <w:pageBreakBefore w:val="0"/>
      <w:widowControl/>
      <w:numPr>
        <w:numId w:val="0"/>
      </w:numPr>
      <w:adjustRightInd/>
      <w:snapToGrid/>
      <w:spacing w:beforeLines="0" w:before="240" w:afterLines="0" w:after="0" w:line="259" w:lineRule="auto"/>
      <w:jc w:val="left"/>
      <w:outlineLvl w:val="9"/>
    </w:pPr>
    <w:rPr>
      <w:rFonts w:asciiTheme="majorHAnsi" w:eastAsiaTheme="majorEastAsia" w:hAnsiTheme="majorHAnsi" w:cstheme="majorBidi"/>
      <w:color w:val="365F91" w:themeColor="accent1" w:themeShade="BF"/>
      <w:szCs w:val="32"/>
      <w:lang w:val="en-US" w:eastAsia="ja-JP"/>
    </w:rPr>
  </w:style>
  <w:style w:type="table" w:customStyle="1" w:styleId="5a">
    <w:name w:val="表 (格子)5"/>
    <w:basedOn w:val="a5"/>
    <w:next w:val="a7"/>
    <w:uiPriority w:val="39"/>
    <w:rsid w:val="000F04B3"/>
    <w:pPr>
      <w:widowControl w:val="0"/>
      <w:jc w:val="both"/>
    </w:pPr>
    <w:rPr>
      <w:rFonts w:ascii="Century" w:hAnsi="Century"/>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
    <w:name w:val="表 (格子)6"/>
    <w:basedOn w:val="a5"/>
    <w:next w:val="a7"/>
    <w:uiPriority w:val="39"/>
    <w:rsid w:val="00CE1721"/>
    <w:pPr>
      <w:widowControl w:val="0"/>
      <w:jc w:val="both"/>
    </w:pPr>
    <w:rPr>
      <w:rFonts w:ascii="Century" w:hAnsi="Century"/>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8">
    <w:name w:val="リストなし2"/>
    <w:next w:val="a6"/>
    <w:uiPriority w:val="99"/>
    <w:semiHidden/>
    <w:unhideWhenUsed/>
    <w:rsid w:val="00A241C3"/>
  </w:style>
  <w:style w:type="table" w:customStyle="1" w:styleId="76">
    <w:name w:val="表 (格子)7"/>
    <w:basedOn w:val="a5"/>
    <w:next w:val="a7"/>
    <w:uiPriority w:val="59"/>
    <w:rsid w:val="00A241C3"/>
    <w:rPr>
      <w:rFonts w:asciiTheme="minorHAnsi" w:eastAsiaTheme="minorEastAsia" w:hAnsiTheme="minorHAnsi" w:cstheme="minorBidi"/>
      <w:kern w:val="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0">
    <w:name w:val="リストなし3"/>
    <w:next w:val="a6"/>
    <w:uiPriority w:val="99"/>
    <w:semiHidden/>
    <w:unhideWhenUsed/>
    <w:rsid w:val="0040674F"/>
  </w:style>
  <w:style w:type="table" w:customStyle="1" w:styleId="87">
    <w:name w:val="表 (格子)8"/>
    <w:basedOn w:val="a5"/>
    <w:next w:val="a7"/>
    <w:uiPriority w:val="59"/>
    <w:rsid w:val="0040674F"/>
    <w:pPr>
      <w:jc w:val="both"/>
    </w:pPr>
    <w:rPr>
      <w:rFonts w:asciiTheme="minorHAnsi" w:eastAsiaTheme="minorEastAsia" w:hAnsiTheme="minorHAnsi" w:cstheme="minorBidi"/>
      <w:kern w:val="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b">
    <w:name w:val="未解決のメンション1"/>
    <w:basedOn w:val="a4"/>
    <w:uiPriority w:val="99"/>
    <w:semiHidden/>
    <w:unhideWhenUsed/>
    <w:rsid w:val="0040674F"/>
    <w:rPr>
      <w:color w:val="808080"/>
      <w:shd w:val="clear" w:color="auto" w:fill="E6E6E6"/>
    </w:rPr>
  </w:style>
  <w:style w:type="table" w:customStyle="1" w:styleId="414">
    <w:name w:val="表 (格子)41"/>
    <w:basedOn w:val="a5"/>
    <w:next w:val="a7"/>
    <w:uiPriority w:val="59"/>
    <w:rsid w:val="0040674F"/>
    <w:pPr>
      <w:widowControl w:val="0"/>
      <w:jc w:val="both"/>
    </w:pPr>
    <w:rPr>
      <w:rFonts w:ascii="Century" w:hAnsi="Century"/>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1">
    <w:name w:val="No Spacing"/>
    <w:link w:val="afffff2"/>
    <w:uiPriority w:val="1"/>
    <w:qFormat/>
    <w:locked/>
    <w:rsid w:val="0040674F"/>
    <w:rPr>
      <w:rFonts w:asciiTheme="minorHAnsi" w:eastAsiaTheme="minorEastAsia" w:hAnsiTheme="minorHAnsi" w:cstheme="minorBidi"/>
      <w:sz w:val="22"/>
      <w:szCs w:val="22"/>
    </w:rPr>
  </w:style>
  <w:style w:type="character" w:customStyle="1" w:styleId="afffff2">
    <w:name w:val="行間詰め (文字)"/>
    <w:basedOn w:val="a4"/>
    <w:link w:val="afffff1"/>
    <w:uiPriority w:val="1"/>
    <w:rsid w:val="0040674F"/>
    <w:rPr>
      <w:rFonts w:asciiTheme="minorHAnsi" w:eastAsiaTheme="minorEastAsia" w:hAnsiTheme="minorHAnsi" w:cstheme="minorBidi"/>
      <w:sz w:val="22"/>
      <w:szCs w:val="22"/>
    </w:rPr>
  </w:style>
  <w:style w:type="character" w:customStyle="1" w:styleId="2f9">
    <w:name w:val="未解決のメンション2"/>
    <w:basedOn w:val="a4"/>
    <w:uiPriority w:val="99"/>
    <w:semiHidden/>
    <w:unhideWhenUsed/>
    <w:rsid w:val="0040674F"/>
    <w:rPr>
      <w:color w:val="808080"/>
      <w:shd w:val="clear" w:color="auto" w:fill="E6E6E6"/>
    </w:rPr>
  </w:style>
  <w:style w:type="character" w:customStyle="1" w:styleId="3f1">
    <w:name w:val="未解決のメンション3"/>
    <w:basedOn w:val="a4"/>
    <w:uiPriority w:val="99"/>
    <w:semiHidden/>
    <w:unhideWhenUsed/>
    <w:rsid w:val="0040674F"/>
    <w:rPr>
      <w:color w:val="808080"/>
      <w:shd w:val="clear" w:color="auto" w:fill="E6E6E6"/>
    </w:rPr>
  </w:style>
  <w:style w:type="character" w:customStyle="1" w:styleId="4c">
    <w:name w:val="未解決のメンション4"/>
    <w:basedOn w:val="a4"/>
    <w:uiPriority w:val="99"/>
    <w:semiHidden/>
    <w:unhideWhenUsed/>
    <w:rsid w:val="0040674F"/>
    <w:rPr>
      <w:color w:val="808080"/>
      <w:shd w:val="clear" w:color="auto" w:fill="E6E6E6"/>
    </w:rPr>
  </w:style>
  <w:style w:type="character" w:customStyle="1" w:styleId="5b">
    <w:name w:val="未解決のメンション5"/>
    <w:basedOn w:val="a4"/>
    <w:uiPriority w:val="99"/>
    <w:semiHidden/>
    <w:unhideWhenUsed/>
    <w:rsid w:val="0040674F"/>
    <w:rPr>
      <w:color w:val="808080"/>
      <w:shd w:val="clear" w:color="auto" w:fill="E6E6E6"/>
    </w:rPr>
  </w:style>
  <w:style w:type="numbering" w:customStyle="1" w:styleId="4d">
    <w:name w:val="リストなし4"/>
    <w:next w:val="a6"/>
    <w:uiPriority w:val="99"/>
    <w:semiHidden/>
    <w:unhideWhenUsed/>
    <w:rsid w:val="00D64B37"/>
  </w:style>
  <w:style w:type="table" w:customStyle="1" w:styleId="94">
    <w:name w:val="表 (格子)9"/>
    <w:basedOn w:val="a5"/>
    <w:next w:val="a7"/>
    <w:uiPriority w:val="59"/>
    <w:rsid w:val="00D64B37"/>
    <w:pPr>
      <w:jc w:val="both"/>
    </w:pPr>
    <w:rPr>
      <w:rFonts w:asciiTheme="minorHAnsi" w:eastAsiaTheme="minorEastAsia" w:hAnsiTheme="minorHAnsi" w:cstheme="minorBidi"/>
      <w:kern w:val="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表 (格子)42"/>
    <w:basedOn w:val="a5"/>
    <w:next w:val="a7"/>
    <w:uiPriority w:val="59"/>
    <w:rsid w:val="00D64B37"/>
    <w:pPr>
      <w:widowControl w:val="0"/>
      <w:jc w:val="both"/>
    </w:pPr>
    <w:rPr>
      <w:rFonts w:ascii="Century" w:hAnsi="Century"/>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c">
    <w:name w:val="Grid Table 1 Light"/>
    <w:basedOn w:val="a5"/>
    <w:uiPriority w:val="46"/>
    <w:rsid w:val="00F8430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69">
    <w:name w:val="未解決のメンション6"/>
    <w:basedOn w:val="a4"/>
    <w:uiPriority w:val="99"/>
    <w:semiHidden/>
    <w:unhideWhenUsed/>
    <w:rsid w:val="00274115"/>
    <w:rPr>
      <w:color w:val="808080"/>
      <w:shd w:val="clear" w:color="auto" w:fill="E6E6E6"/>
    </w:rPr>
  </w:style>
  <w:style w:type="character" w:customStyle="1" w:styleId="77">
    <w:name w:val="未解決のメンション7"/>
    <w:basedOn w:val="a4"/>
    <w:uiPriority w:val="99"/>
    <w:semiHidden/>
    <w:unhideWhenUsed/>
    <w:rsid w:val="00800B7D"/>
    <w:rPr>
      <w:color w:val="808080"/>
      <w:shd w:val="clear" w:color="auto" w:fill="E6E6E6"/>
    </w:rPr>
  </w:style>
  <w:style w:type="paragraph" w:customStyle="1" w:styleId="01">
    <w:name w:val="見出し01"/>
    <w:basedOn w:val="1"/>
    <w:uiPriority w:val="1"/>
    <w:rsid w:val="00A357CC"/>
    <w:pPr>
      <w:widowControl/>
      <w:numPr>
        <w:numId w:val="14"/>
      </w:numPr>
      <w:adjustRightInd/>
      <w:snapToGrid/>
      <w:spacing w:beforeLines="0" w:before="0" w:afterLines="0" w:after="0" w:line="240" w:lineRule="atLeast"/>
    </w:pPr>
    <w:rPr>
      <w:rFonts w:asciiTheme="majorHAnsi" w:eastAsiaTheme="majorEastAsia" w:hAnsiTheme="majorHAnsi" w:cstheme="majorBidi"/>
      <w:kern w:val="2"/>
      <w:szCs w:val="24"/>
    </w:rPr>
  </w:style>
  <w:style w:type="paragraph" w:customStyle="1" w:styleId="01105">
    <w:name w:val="スタイル 見出し01 + 段落前 :  1 行 段落後 :  0.5 行"/>
    <w:basedOn w:val="a2"/>
    <w:next w:val="a3"/>
    <w:rsid w:val="00D257F5"/>
    <w:pPr>
      <w:spacing w:before="360" w:after="180"/>
      <w:jc w:val="left"/>
      <w:outlineLvl w:val="0"/>
    </w:pPr>
    <w:rPr>
      <w:rFonts w:eastAsiaTheme="majorEastAsia" w:cs="ＭＳ 明朝"/>
      <w:sz w:val="32"/>
      <w:szCs w:val="20"/>
    </w:rPr>
  </w:style>
  <w:style w:type="paragraph" w:customStyle="1" w:styleId="02">
    <w:name w:val="見出し02"/>
    <w:basedOn w:val="21"/>
    <w:uiPriority w:val="1"/>
    <w:rsid w:val="00A357CC"/>
    <w:pPr>
      <w:widowControl/>
      <w:numPr>
        <w:numId w:val="13"/>
      </w:numPr>
      <w:adjustRightInd/>
      <w:snapToGrid/>
      <w:spacing w:beforeLines="50" w:before="50" w:line="240" w:lineRule="atLeast"/>
    </w:pPr>
    <w:rPr>
      <w:rFonts w:asciiTheme="majorHAnsi" w:eastAsiaTheme="majorEastAsia" w:hAnsiTheme="majorHAnsi" w:cstheme="majorBidi"/>
      <w:kern w:val="2"/>
      <w:szCs w:val="24"/>
    </w:rPr>
  </w:style>
  <w:style w:type="paragraph" w:customStyle="1" w:styleId="020">
    <w:name w:val="スタイル 見出し02"/>
    <w:basedOn w:val="02"/>
    <w:rsid w:val="00A357CC"/>
    <w:pPr>
      <w:numPr>
        <w:numId w:val="132"/>
      </w:numPr>
      <w:spacing w:beforeLines="0" w:before="0" w:afterLines="0" w:after="0"/>
      <w:jc w:val="left"/>
    </w:pPr>
    <w:rPr>
      <w:rFonts w:cs="ＭＳ 明朝"/>
      <w:szCs w:val="20"/>
    </w:rPr>
  </w:style>
  <w:style w:type="character" w:customStyle="1" w:styleId="UnresolvedMention">
    <w:name w:val="Unresolved Mention"/>
    <w:basedOn w:val="a4"/>
    <w:uiPriority w:val="99"/>
    <w:semiHidden/>
    <w:unhideWhenUsed/>
    <w:rsid w:val="00336001"/>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87432">
      <w:bodyDiv w:val="1"/>
      <w:marLeft w:val="0"/>
      <w:marRight w:val="0"/>
      <w:marTop w:val="0"/>
      <w:marBottom w:val="0"/>
      <w:divBdr>
        <w:top w:val="none" w:sz="0" w:space="0" w:color="auto"/>
        <w:left w:val="none" w:sz="0" w:space="0" w:color="auto"/>
        <w:bottom w:val="none" w:sz="0" w:space="0" w:color="auto"/>
        <w:right w:val="none" w:sz="0" w:space="0" w:color="auto"/>
      </w:divBdr>
      <w:divsChild>
        <w:div w:id="501550761">
          <w:marLeft w:val="0"/>
          <w:marRight w:val="0"/>
          <w:marTop w:val="0"/>
          <w:marBottom w:val="0"/>
          <w:divBdr>
            <w:top w:val="none" w:sz="0" w:space="0" w:color="auto"/>
            <w:left w:val="none" w:sz="0" w:space="0" w:color="auto"/>
            <w:bottom w:val="none" w:sz="0" w:space="0" w:color="auto"/>
            <w:right w:val="none" w:sz="0" w:space="0" w:color="auto"/>
          </w:divBdr>
          <w:divsChild>
            <w:div w:id="72779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7250">
      <w:bodyDiv w:val="1"/>
      <w:marLeft w:val="0"/>
      <w:marRight w:val="0"/>
      <w:marTop w:val="0"/>
      <w:marBottom w:val="0"/>
      <w:divBdr>
        <w:top w:val="none" w:sz="0" w:space="0" w:color="auto"/>
        <w:left w:val="none" w:sz="0" w:space="0" w:color="auto"/>
        <w:bottom w:val="none" w:sz="0" w:space="0" w:color="auto"/>
        <w:right w:val="none" w:sz="0" w:space="0" w:color="auto"/>
      </w:divBdr>
    </w:div>
    <w:div w:id="19475878">
      <w:bodyDiv w:val="1"/>
      <w:marLeft w:val="0"/>
      <w:marRight w:val="0"/>
      <w:marTop w:val="0"/>
      <w:marBottom w:val="0"/>
      <w:divBdr>
        <w:top w:val="none" w:sz="0" w:space="0" w:color="auto"/>
        <w:left w:val="none" w:sz="0" w:space="0" w:color="auto"/>
        <w:bottom w:val="none" w:sz="0" w:space="0" w:color="auto"/>
        <w:right w:val="none" w:sz="0" w:space="0" w:color="auto"/>
      </w:divBdr>
      <w:divsChild>
        <w:div w:id="275869674">
          <w:marLeft w:val="0"/>
          <w:marRight w:val="0"/>
          <w:marTop w:val="0"/>
          <w:marBottom w:val="0"/>
          <w:divBdr>
            <w:top w:val="none" w:sz="0" w:space="0" w:color="auto"/>
            <w:left w:val="none" w:sz="0" w:space="0" w:color="auto"/>
            <w:bottom w:val="none" w:sz="0" w:space="0" w:color="auto"/>
            <w:right w:val="none" w:sz="0" w:space="0" w:color="auto"/>
          </w:divBdr>
          <w:divsChild>
            <w:div w:id="145340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0189">
      <w:bodyDiv w:val="1"/>
      <w:marLeft w:val="0"/>
      <w:marRight w:val="0"/>
      <w:marTop w:val="0"/>
      <w:marBottom w:val="0"/>
      <w:divBdr>
        <w:top w:val="none" w:sz="0" w:space="0" w:color="auto"/>
        <w:left w:val="none" w:sz="0" w:space="0" w:color="auto"/>
        <w:bottom w:val="none" w:sz="0" w:space="0" w:color="auto"/>
        <w:right w:val="none" w:sz="0" w:space="0" w:color="auto"/>
      </w:divBdr>
      <w:divsChild>
        <w:div w:id="212739999">
          <w:marLeft w:val="0"/>
          <w:marRight w:val="0"/>
          <w:marTop w:val="0"/>
          <w:marBottom w:val="0"/>
          <w:divBdr>
            <w:top w:val="none" w:sz="0" w:space="0" w:color="auto"/>
            <w:left w:val="none" w:sz="0" w:space="0" w:color="auto"/>
            <w:bottom w:val="none" w:sz="0" w:space="0" w:color="auto"/>
            <w:right w:val="none" w:sz="0" w:space="0" w:color="auto"/>
          </w:divBdr>
          <w:divsChild>
            <w:div w:id="67607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00199">
      <w:bodyDiv w:val="1"/>
      <w:marLeft w:val="0"/>
      <w:marRight w:val="0"/>
      <w:marTop w:val="0"/>
      <w:marBottom w:val="0"/>
      <w:divBdr>
        <w:top w:val="none" w:sz="0" w:space="0" w:color="auto"/>
        <w:left w:val="none" w:sz="0" w:space="0" w:color="auto"/>
        <w:bottom w:val="none" w:sz="0" w:space="0" w:color="auto"/>
        <w:right w:val="none" w:sz="0" w:space="0" w:color="auto"/>
      </w:divBdr>
    </w:div>
    <w:div w:id="27612690">
      <w:bodyDiv w:val="1"/>
      <w:marLeft w:val="0"/>
      <w:marRight w:val="0"/>
      <w:marTop w:val="0"/>
      <w:marBottom w:val="0"/>
      <w:divBdr>
        <w:top w:val="none" w:sz="0" w:space="0" w:color="auto"/>
        <w:left w:val="none" w:sz="0" w:space="0" w:color="auto"/>
        <w:bottom w:val="none" w:sz="0" w:space="0" w:color="auto"/>
        <w:right w:val="none" w:sz="0" w:space="0" w:color="auto"/>
      </w:divBdr>
    </w:div>
    <w:div w:id="39667864">
      <w:bodyDiv w:val="1"/>
      <w:marLeft w:val="0"/>
      <w:marRight w:val="0"/>
      <w:marTop w:val="0"/>
      <w:marBottom w:val="0"/>
      <w:divBdr>
        <w:top w:val="none" w:sz="0" w:space="0" w:color="auto"/>
        <w:left w:val="none" w:sz="0" w:space="0" w:color="auto"/>
        <w:bottom w:val="none" w:sz="0" w:space="0" w:color="auto"/>
        <w:right w:val="none" w:sz="0" w:space="0" w:color="auto"/>
      </w:divBdr>
    </w:div>
    <w:div w:id="67923566">
      <w:bodyDiv w:val="1"/>
      <w:marLeft w:val="0"/>
      <w:marRight w:val="0"/>
      <w:marTop w:val="0"/>
      <w:marBottom w:val="0"/>
      <w:divBdr>
        <w:top w:val="none" w:sz="0" w:space="0" w:color="auto"/>
        <w:left w:val="none" w:sz="0" w:space="0" w:color="auto"/>
        <w:bottom w:val="none" w:sz="0" w:space="0" w:color="auto"/>
        <w:right w:val="none" w:sz="0" w:space="0" w:color="auto"/>
      </w:divBdr>
    </w:div>
    <w:div w:id="72746570">
      <w:bodyDiv w:val="1"/>
      <w:marLeft w:val="0"/>
      <w:marRight w:val="0"/>
      <w:marTop w:val="0"/>
      <w:marBottom w:val="0"/>
      <w:divBdr>
        <w:top w:val="none" w:sz="0" w:space="0" w:color="auto"/>
        <w:left w:val="none" w:sz="0" w:space="0" w:color="auto"/>
        <w:bottom w:val="none" w:sz="0" w:space="0" w:color="auto"/>
        <w:right w:val="none" w:sz="0" w:space="0" w:color="auto"/>
      </w:divBdr>
    </w:div>
    <w:div w:id="73597706">
      <w:bodyDiv w:val="1"/>
      <w:marLeft w:val="0"/>
      <w:marRight w:val="0"/>
      <w:marTop w:val="0"/>
      <w:marBottom w:val="0"/>
      <w:divBdr>
        <w:top w:val="none" w:sz="0" w:space="0" w:color="auto"/>
        <w:left w:val="none" w:sz="0" w:space="0" w:color="auto"/>
        <w:bottom w:val="none" w:sz="0" w:space="0" w:color="auto"/>
        <w:right w:val="none" w:sz="0" w:space="0" w:color="auto"/>
      </w:divBdr>
    </w:div>
    <w:div w:id="76170051">
      <w:bodyDiv w:val="1"/>
      <w:marLeft w:val="0"/>
      <w:marRight w:val="0"/>
      <w:marTop w:val="0"/>
      <w:marBottom w:val="0"/>
      <w:divBdr>
        <w:top w:val="none" w:sz="0" w:space="0" w:color="auto"/>
        <w:left w:val="none" w:sz="0" w:space="0" w:color="auto"/>
        <w:bottom w:val="none" w:sz="0" w:space="0" w:color="auto"/>
        <w:right w:val="none" w:sz="0" w:space="0" w:color="auto"/>
      </w:divBdr>
    </w:div>
    <w:div w:id="78335239">
      <w:bodyDiv w:val="1"/>
      <w:marLeft w:val="0"/>
      <w:marRight w:val="0"/>
      <w:marTop w:val="0"/>
      <w:marBottom w:val="0"/>
      <w:divBdr>
        <w:top w:val="none" w:sz="0" w:space="0" w:color="auto"/>
        <w:left w:val="none" w:sz="0" w:space="0" w:color="auto"/>
        <w:bottom w:val="none" w:sz="0" w:space="0" w:color="auto"/>
        <w:right w:val="none" w:sz="0" w:space="0" w:color="auto"/>
      </w:divBdr>
      <w:divsChild>
        <w:div w:id="829516454">
          <w:marLeft w:val="0"/>
          <w:marRight w:val="0"/>
          <w:marTop w:val="0"/>
          <w:marBottom w:val="0"/>
          <w:divBdr>
            <w:top w:val="none" w:sz="0" w:space="0" w:color="auto"/>
            <w:left w:val="none" w:sz="0" w:space="0" w:color="auto"/>
            <w:bottom w:val="none" w:sz="0" w:space="0" w:color="auto"/>
            <w:right w:val="none" w:sz="0" w:space="0" w:color="auto"/>
          </w:divBdr>
          <w:divsChild>
            <w:div w:id="1228805424">
              <w:marLeft w:val="0"/>
              <w:marRight w:val="0"/>
              <w:marTop w:val="0"/>
              <w:marBottom w:val="0"/>
              <w:divBdr>
                <w:top w:val="none" w:sz="0" w:space="0" w:color="auto"/>
                <w:left w:val="none" w:sz="0" w:space="0" w:color="auto"/>
                <w:bottom w:val="none" w:sz="0" w:space="0" w:color="auto"/>
                <w:right w:val="none" w:sz="0" w:space="0" w:color="auto"/>
              </w:divBdr>
            </w:div>
            <w:div w:id="1374887302">
              <w:marLeft w:val="0"/>
              <w:marRight w:val="0"/>
              <w:marTop w:val="0"/>
              <w:marBottom w:val="0"/>
              <w:divBdr>
                <w:top w:val="none" w:sz="0" w:space="0" w:color="auto"/>
                <w:left w:val="none" w:sz="0" w:space="0" w:color="auto"/>
                <w:bottom w:val="none" w:sz="0" w:space="0" w:color="auto"/>
                <w:right w:val="none" w:sz="0" w:space="0" w:color="auto"/>
              </w:divBdr>
            </w:div>
            <w:div w:id="1922638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63812">
      <w:bodyDiv w:val="1"/>
      <w:marLeft w:val="0"/>
      <w:marRight w:val="0"/>
      <w:marTop w:val="0"/>
      <w:marBottom w:val="0"/>
      <w:divBdr>
        <w:top w:val="none" w:sz="0" w:space="0" w:color="auto"/>
        <w:left w:val="none" w:sz="0" w:space="0" w:color="auto"/>
        <w:bottom w:val="none" w:sz="0" w:space="0" w:color="auto"/>
        <w:right w:val="none" w:sz="0" w:space="0" w:color="auto"/>
      </w:divBdr>
      <w:divsChild>
        <w:div w:id="1189947064">
          <w:marLeft w:val="0"/>
          <w:marRight w:val="0"/>
          <w:marTop w:val="0"/>
          <w:marBottom w:val="0"/>
          <w:divBdr>
            <w:top w:val="none" w:sz="0" w:space="0" w:color="auto"/>
            <w:left w:val="none" w:sz="0" w:space="0" w:color="auto"/>
            <w:bottom w:val="none" w:sz="0" w:space="0" w:color="auto"/>
            <w:right w:val="none" w:sz="0" w:space="0" w:color="auto"/>
          </w:divBdr>
          <w:divsChild>
            <w:div w:id="124225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43702">
      <w:bodyDiv w:val="1"/>
      <w:marLeft w:val="0"/>
      <w:marRight w:val="0"/>
      <w:marTop w:val="0"/>
      <w:marBottom w:val="0"/>
      <w:divBdr>
        <w:top w:val="none" w:sz="0" w:space="0" w:color="auto"/>
        <w:left w:val="none" w:sz="0" w:space="0" w:color="auto"/>
        <w:bottom w:val="none" w:sz="0" w:space="0" w:color="auto"/>
        <w:right w:val="none" w:sz="0" w:space="0" w:color="auto"/>
      </w:divBdr>
    </w:div>
    <w:div w:id="88552129">
      <w:bodyDiv w:val="1"/>
      <w:marLeft w:val="0"/>
      <w:marRight w:val="0"/>
      <w:marTop w:val="0"/>
      <w:marBottom w:val="0"/>
      <w:divBdr>
        <w:top w:val="none" w:sz="0" w:space="0" w:color="auto"/>
        <w:left w:val="none" w:sz="0" w:space="0" w:color="auto"/>
        <w:bottom w:val="none" w:sz="0" w:space="0" w:color="auto"/>
        <w:right w:val="none" w:sz="0" w:space="0" w:color="auto"/>
      </w:divBdr>
    </w:div>
    <w:div w:id="97717880">
      <w:bodyDiv w:val="1"/>
      <w:marLeft w:val="0"/>
      <w:marRight w:val="0"/>
      <w:marTop w:val="0"/>
      <w:marBottom w:val="0"/>
      <w:divBdr>
        <w:top w:val="none" w:sz="0" w:space="0" w:color="auto"/>
        <w:left w:val="none" w:sz="0" w:space="0" w:color="auto"/>
        <w:bottom w:val="none" w:sz="0" w:space="0" w:color="auto"/>
        <w:right w:val="none" w:sz="0" w:space="0" w:color="auto"/>
      </w:divBdr>
    </w:div>
    <w:div w:id="158543951">
      <w:bodyDiv w:val="1"/>
      <w:marLeft w:val="0"/>
      <w:marRight w:val="0"/>
      <w:marTop w:val="0"/>
      <w:marBottom w:val="0"/>
      <w:divBdr>
        <w:top w:val="none" w:sz="0" w:space="0" w:color="auto"/>
        <w:left w:val="none" w:sz="0" w:space="0" w:color="auto"/>
        <w:bottom w:val="none" w:sz="0" w:space="0" w:color="auto"/>
        <w:right w:val="none" w:sz="0" w:space="0" w:color="auto"/>
      </w:divBdr>
    </w:div>
    <w:div w:id="159467410">
      <w:bodyDiv w:val="1"/>
      <w:marLeft w:val="0"/>
      <w:marRight w:val="0"/>
      <w:marTop w:val="0"/>
      <w:marBottom w:val="0"/>
      <w:divBdr>
        <w:top w:val="none" w:sz="0" w:space="0" w:color="auto"/>
        <w:left w:val="none" w:sz="0" w:space="0" w:color="auto"/>
        <w:bottom w:val="none" w:sz="0" w:space="0" w:color="auto"/>
        <w:right w:val="none" w:sz="0" w:space="0" w:color="auto"/>
      </w:divBdr>
      <w:divsChild>
        <w:div w:id="1844279531">
          <w:marLeft w:val="0"/>
          <w:marRight w:val="0"/>
          <w:marTop w:val="0"/>
          <w:marBottom w:val="0"/>
          <w:divBdr>
            <w:top w:val="none" w:sz="0" w:space="0" w:color="auto"/>
            <w:left w:val="none" w:sz="0" w:space="0" w:color="auto"/>
            <w:bottom w:val="none" w:sz="0" w:space="0" w:color="auto"/>
            <w:right w:val="none" w:sz="0" w:space="0" w:color="auto"/>
          </w:divBdr>
          <w:divsChild>
            <w:div w:id="339505550">
              <w:marLeft w:val="0"/>
              <w:marRight w:val="0"/>
              <w:marTop w:val="0"/>
              <w:marBottom w:val="0"/>
              <w:divBdr>
                <w:top w:val="none" w:sz="0" w:space="0" w:color="auto"/>
                <w:left w:val="none" w:sz="0" w:space="0" w:color="auto"/>
                <w:bottom w:val="none" w:sz="0" w:space="0" w:color="auto"/>
                <w:right w:val="none" w:sz="0" w:space="0" w:color="auto"/>
              </w:divBdr>
            </w:div>
            <w:div w:id="1788502075">
              <w:marLeft w:val="0"/>
              <w:marRight w:val="0"/>
              <w:marTop w:val="0"/>
              <w:marBottom w:val="0"/>
              <w:divBdr>
                <w:top w:val="none" w:sz="0" w:space="0" w:color="auto"/>
                <w:left w:val="none" w:sz="0" w:space="0" w:color="auto"/>
                <w:bottom w:val="none" w:sz="0" w:space="0" w:color="auto"/>
                <w:right w:val="none" w:sz="0" w:space="0" w:color="auto"/>
              </w:divBdr>
            </w:div>
            <w:div w:id="182350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45031">
      <w:bodyDiv w:val="1"/>
      <w:marLeft w:val="0"/>
      <w:marRight w:val="0"/>
      <w:marTop w:val="0"/>
      <w:marBottom w:val="0"/>
      <w:divBdr>
        <w:top w:val="none" w:sz="0" w:space="0" w:color="auto"/>
        <w:left w:val="none" w:sz="0" w:space="0" w:color="auto"/>
        <w:bottom w:val="none" w:sz="0" w:space="0" w:color="auto"/>
        <w:right w:val="none" w:sz="0" w:space="0" w:color="auto"/>
      </w:divBdr>
    </w:div>
    <w:div w:id="175848829">
      <w:bodyDiv w:val="1"/>
      <w:marLeft w:val="0"/>
      <w:marRight w:val="0"/>
      <w:marTop w:val="0"/>
      <w:marBottom w:val="0"/>
      <w:divBdr>
        <w:top w:val="none" w:sz="0" w:space="0" w:color="auto"/>
        <w:left w:val="none" w:sz="0" w:space="0" w:color="auto"/>
        <w:bottom w:val="none" w:sz="0" w:space="0" w:color="auto"/>
        <w:right w:val="none" w:sz="0" w:space="0" w:color="auto"/>
      </w:divBdr>
    </w:div>
    <w:div w:id="177013317">
      <w:bodyDiv w:val="1"/>
      <w:marLeft w:val="0"/>
      <w:marRight w:val="0"/>
      <w:marTop w:val="0"/>
      <w:marBottom w:val="0"/>
      <w:divBdr>
        <w:top w:val="none" w:sz="0" w:space="0" w:color="auto"/>
        <w:left w:val="none" w:sz="0" w:space="0" w:color="auto"/>
        <w:bottom w:val="none" w:sz="0" w:space="0" w:color="auto"/>
        <w:right w:val="none" w:sz="0" w:space="0" w:color="auto"/>
      </w:divBdr>
      <w:divsChild>
        <w:div w:id="1367371864">
          <w:marLeft w:val="0"/>
          <w:marRight w:val="0"/>
          <w:marTop w:val="0"/>
          <w:marBottom w:val="0"/>
          <w:divBdr>
            <w:top w:val="none" w:sz="0" w:space="0" w:color="auto"/>
            <w:left w:val="none" w:sz="0" w:space="0" w:color="auto"/>
            <w:bottom w:val="none" w:sz="0" w:space="0" w:color="auto"/>
            <w:right w:val="none" w:sz="0" w:space="0" w:color="auto"/>
          </w:divBdr>
          <w:divsChild>
            <w:div w:id="319236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01635">
      <w:bodyDiv w:val="1"/>
      <w:marLeft w:val="0"/>
      <w:marRight w:val="0"/>
      <w:marTop w:val="0"/>
      <w:marBottom w:val="0"/>
      <w:divBdr>
        <w:top w:val="none" w:sz="0" w:space="0" w:color="auto"/>
        <w:left w:val="none" w:sz="0" w:space="0" w:color="auto"/>
        <w:bottom w:val="none" w:sz="0" w:space="0" w:color="auto"/>
        <w:right w:val="none" w:sz="0" w:space="0" w:color="auto"/>
      </w:divBdr>
    </w:div>
    <w:div w:id="188302811">
      <w:bodyDiv w:val="1"/>
      <w:marLeft w:val="0"/>
      <w:marRight w:val="0"/>
      <w:marTop w:val="0"/>
      <w:marBottom w:val="0"/>
      <w:divBdr>
        <w:top w:val="none" w:sz="0" w:space="0" w:color="auto"/>
        <w:left w:val="none" w:sz="0" w:space="0" w:color="auto"/>
        <w:bottom w:val="none" w:sz="0" w:space="0" w:color="auto"/>
        <w:right w:val="none" w:sz="0" w:space="0" w:color="auto"/>
      </w:divBdr>
    </w:div>
    <w:div w:id="195002106">
      <w:bodyDiv w:val="1"/>
      <w:marLeft w:val="0"/>
      <w:marRight w:val="0"/>
      <w:marTop w:val="0"/>
      <w:marBottom w:val="0"/>
      <w:divBdr>
        <w:top w:val="none" w:sz="0" w:space="0" w:color="auto"/>
        <w:left w:val="none" w:sz="0" w:space="0" w:color="auto"/>
        <w:bottom w:val="none" w:sz="0" w:space="0" w:color="auto"/>
        <w:right w:val="none" w:sz="0" w:space="0" w:color="auto"/>
      </w:divBdr>
    </w:div>
    <w:div w:id="200829806">
      <w:bodyDiv w:val="1"/>
      <w:marLeft w:val="0"/>
      <w:marRight w:val="0"/>
      <w:marTop w:val="0"/>
      <w:marBottom w:val="0"/>
      <w:divBdr>
        <w:top w:val="none" w:sz="0" w:space="0" w:color="auto"/>
        <w:left w:val="none" w:sz="0" w:space="0" w:color="auto"/>
        <w:bottom w:val="none" w:sz="0" w:space="0" w:color="auto"/>
        <w:right w:val="none" w:sz="0" w:space="0" w:color="auto"/>
      </w:divBdr>
      <w:divsChild>
        <w:div w:id="941573572">
          <w:marLeft w:val="0"/>
          <w:marRight w:val="0"/>
          <w:marTop w:val="0"/>
          <w:marBottom w:val="0"/>
          <w:divBdr>
            <w:top w:val="none" w:sz="0" w:space="0" w:color="auto"/>
            <w:left w:val="none" w:sz="0" w:space="0" w:color="auto"/>
            <w:bottom w:val="none" w:sz="0" w:space="0" w:color="auto"/>
            <w:right w:val="none" w:sz="0" w:space="0" w:color="auto"/>
          </w:divBdr>
          <w:divsChild>
            <w:div w:id="918562640">
              <w:marLeft w:val="0"/>
              <w:marRight w:val="0"/>
              <w:marTop w:val="0"/>
              <w:marBottom w:val="0"/>
              <w:divBdr>
                <w:top w:val="none" w:sz="0" w:space="0" w:color="auto"/>
                <w:left w:val="none" w:sz="0" w:space="0" w:color="auto"/>
                <w:bottom w:val="none" w:sz="0" w:space="0" w:color="auto"/>
                <w:right w:val="none" w:sz="0" w:space="0" w:color="auto"/>
              </w:divBdr>
            </w:div>
            <w:div w:id="1610698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86841">
      <w:bodyDiv w:val="1"/>
      <w:marLeft w:val="0"/>
      <w:marRight w:val="0"/>
      <w:marTop w:val="0"/>
      <w:marBottom w:val="0"/>
      <w:divBdr>
        <w:top w:val="none" w:sz="0" w:space="0" w:color="auto"/>
        <w:left w:val="none" w:sz="0" w:space="0" w:color="auto"/>
        <w:bottom w:val="none" w:sz="0" w:space="0" w:color="auto"/>
        <w:right w:val="none" w:sz="0" w:space="0" w:color="auto"/>
      </w:divBdr>
      <w:divsChild>
        <w:div w:id="1466893749">
          <w:marLeft w:val="0"/>
          <w:marRight w:val="0"/>
          <w:marTop w:val="0"/>
          <w:marBottom w:val="0"/>
          <w:divBdr>
            <w:top w:val="none" w:sz="0" w:space="0" w:color="auto"/>
            <w:left w:val="none" w:sz="0" w:space="0" w:color="auto"/>
            <w:bottom w:val="none" w:sz="0" w:space="0" w:color="auto"/>
            <w:right w:val="none" w:sz="0" w:space="0" w:color="auto"/>
          </w:divBdr>
        </w:div>
      </w:divsChild>
    </w:div>
    <w:div w:id="215244800">
      <w:bodyDiv w:val="1"/>
      <w:marLeft w:val="0"/>
      <w:marRight w:val="0"/>
      <w:marTop w:val="0"/>
      <w:marBottom w:val="0"/>
      <w:divBdr>
        <w:top w:val="none" w:sz="0" w:space="0" w:color="auto"/>
        <w:left w:val="none" w:sz="0" w:space="0" w:color="auto"/>
        <w:bottom w:val="none" w:sz="0" w:space="0" w:color="auto"/>
        <w:right w:val="none" w:sz="0" w:space="0" w:color="auto"/>
      </w:divBdr>
    </w:div>
    <w:div w:id="220488388">
      <w:bodyDiv w:val="1"/>
      <w:marLeft w:val="0"/>
      <w:marRight w:val="0"/>
      <w:marTop w:val="0"/>
      <w:marBottom w:val="0"/>
      <w:divBdr>
        <w:top w:val="none" w:sz="0" w:space="0" w:color="auto"/>
        <w:left w:val="none" w:sz="0" w:space="0" w:color="auto"/>
        <w:bottom w:val="none" w:sz="0" w:space="0" w:color="auto"/>
        <w:right w:val="none" w:sz="0" w:space="0" w:color="auto"/>
      </w:divBdr>
      <w:divsChild>
        <w:div w:id="1250850671">
          <w:marLeft w:val="0"/>
          <w:marRight w:val="0"/>
          <w:marTop w:val="0"/>
          <w:marBottom w:val="0"/>
          <w:divBdr>
            <w:top w:val="none" w:sz="0" w:space="0" w:color="auto"/>
            <w:left w:val="none" w:sz="0" w:space="0" w:color="auto"/>
            <w:bottom w:val="none" w:sz="0" w:space="0" w:color="auto"/>
            <w:right w:val="none" w:sz="0" w:space="0" w:color="auto"/>
          </w:divBdr>
          <w:divsChild>
            <w:div w:id="122140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036918">
      <w:bodyDiv w:val="1"/>
      <w:marLeft w:val="0"/>
      <w:marRight w:val="0"/>
      <w:marTop w:val="0"/>
      <w:marBottom w:val="0"/>
      <w:divBdr>
        <w:top w:val="none" w:sz="0" w:space="0" w:color="auto"/>
        <w:left w:val="none" w:sz="0" w:space="0" w:color="auto"/>
        <w:bottom w:val="none" w:sz="0" w:space="0" w:color="auto"/>
        <w:right w:val="none" w:sz="0" w:space="0" w:color="auto"/>
      </w:divBdr>
      <w:divsChild>
        <w:div w:id="2082209916">
          <w:marLeft w:val="0"/>
          <w:marRight w:val="0"/>
          <w:marTop w:val="0"/>
          <w:marBottom w:val="0"/>
          <w:divBdr>
            <w:top w:val="none" w:sz="0" w:space="0" w:color="auto"/>
            <w:left w:val="none" w:sz="0" w:space="0" w:color="auto"/>
            <w:bottom w:val="none" w:sz="0" w:space="0" w:color="auto"/>
            <w:right w:val="none" w:sz="0" w:space="0" w:color="auto"/>
          </w:divBdr>
          <w:divsChild>
            <w:div w:id="386153118">
              <w:marLeft w:val="0"/>
              <w:marRight w:val="0"/>
              <w:marTop w:val="0"/>
              <w:marBottom w:val="0"/>
              <w:divBdr>
                <w:top w:val="none" w:sz="0" w:space="0" w:color="auto"/>
                <w:left w:val="none" w:sz="0" w:space="0" w:color="auto"/>
                <w:bottom w:val="none" w:sz="0" w:space="0" w:color="auto"/>
                <w:right w:val="none" w:sz="0" w:space="0" w:color="auto"/>
              </w:divBdr>
            </w:div>
            <w:div w:id="449126720">
              <w:marLeft w:val="0"/>
              <w:marRight w:val="0"/>
              <w:marTop w:val="0"/>
              <w:marBottom w:val="0"/>
              <w:divBdr>
                <w:top w:val="none" w:sz="0" w:space="0" w:color="auto"/>
                <w:left w:val="none" w:sz="0" w:space="0" w:color="auto"/>
                <w:bottom w:val="none" w:sz="0" w:space="0" w:color="auto"/>
                <w:right w:val="none" w:sz="0" w:space="0" w:color="auto"/>
              </w:divBdr>
            </w:div>
            <w:div w:id="739600873">
              <w:marLeft w:val="0"/>
              <w:marRight w:val="0"/>
              <w:marTop w:val="0"/>
              <w:marBottom w:val="0"/>
              <w:divBdr>
                <w:top w:val="none" w:sz="0" w:space="0" w:color="auto"/>
                <w:left w:val="none" w:sz="0" w:space="0" w:color="auto"/>
                <w:bottom w:val="none" w:sz="0" w:space="0" w:color="auto"/>
                <w:right w:val="none" w:sz="0" w:space="0" w:color="auto"/>
              </w:divBdr>
            </w:div>
            <w:div w:id="988485520">
              <w:marLeft w:val="0"/>
              <w:marRight w:val="0"/>
              <w:marTop w:val="0"/>
              <w:marBottom w:val="0"/>
              <w:divBdr>
                <w:top w:val="none" w:sz="0" w:space="0" w:color="auto"/>
                <w:left w:val="none" w:sz="0" w:space="0" w:color="auto"/>
                <w:bottom w:val="none" w:sz="0" w:space="0" w:color="auto"/>
                <w:right w:val="none" w:sz="0" w:space="0" w:color="auto"/>
              </w:divBdr>
            </w:div>
            <w:div w:id="1661495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275826">
      <w:bodyDiv w:val="1"/>
      <w:marLeft w:val="0"/>
      <w:marRight w:val="0"/>
      <w:marTop w:val="0"/>
      <w:marBottom w:val="0"/>
      <w:divBdr>
        <w:top w:val="none" w:sz="0" w:space="0" w:color="auto"/>
        <w:left w:val="none" w:sz="0" w:space="0" w:color="auto"/>
        <w:bottom w:val="none" w:sz="0" w:space="0" w:color="auto"/>
        <w:right w:val="none" w:sz="0" w:space="0" w:color="auto"/>
      </w:divBdr>
    </w:div>
    <w:div w:id="248849554">
      <w:bodyDiv w:val="1"/>
      <w:marLeft w:val="0"/>
      <w:marRight w:val="0"/>
      <w:marTop w:val="0"/>
      <w:marBottom w:val="0"/>
      <w:divBdr>
        <w:top w:val="none" w:sz="0" w:space="0" w:color="auto"/>
        <w:left w:val="none" w:sz="0" w:space="0" w:color="auto"/>
        <w:bottom w:val="none" w:sz="0" w:space="0" w:color="auto"/>
        <w:right w:val="none" w:sz="0" w:space="0" w:color="auto"/>
      </w:divBdr>
    </w:div>
    <w:div w:id="257904534">
      <w:bodyDiv w:val="1"/>
      <w:marLeft w:val="0"/>
      <w:marRight w:val="0"/>
      <w:marTop w:val="0"/>
      <w:marBottom w:val="0"/>
      <w:divBdr>
        <w:top w:val="none" w:sz="0" w:space="0" w:color="auto"/>
        <w:left w:val="none" w:sz="0" w:space="0" w:color="auto"/>
        <w:bottom w:val="none" w:sz="0" w:space="0" w:color="auto"/>
        <w:right w:val="none" w:sz="0" w:space="0" w:color="auto"/>
      </w:divBdr>
      <w:divsChild>
        <w:div w:id="1694723874">
          <w:marLeft w:val="0"/>
          <w:marRight w:val="0"/>
          <w:marTop w:val="0"/>
          <w:marBottom w:val="0"/>
          <w:divBdr>
            <w:top w:val="none" w:sz="0" w:space="0" w:color="auto"/>
            <w:left w:val="none" w:sz="0" w:space="0" w:color="auto"/>
            <w:bottom w:val="none" w:sz="0" w:space="0" w:color="auto"/>
            <w:right w:val="none" w:sz="0" w:space="0" w:color="auto"/>
          </w:divBdr>
          <w:divsChild>
            <w:div w:id="857818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003587">
      <w:bodyDiv w:val="1"/>
      <w:marLeft w:val="0"/>
      <w:marRight w:val="0"/>
      <w:marTop w:val="0"/>
      <w:marBottom w:val="0"/>
      <w:divBdr>
        <w:top w:val="none" w:sz="0" w:space="0" w:color="auto"/>
        <w:left w:val="none" w:sz="0" w:space="0" w:color="auto"/>
        <w:bottom w:val="none" w:sz="0" w:space="0" w:color="auto"/>
        <w:right w:val="none" w:sz="0" w:space="0" w:color="auto"/>
      </w:divBdr>
      <w:divsChild>
        <w:div w:id="2060860514">
          <w:marLeft w:val="0"/>
          <w:marRight w:val="0"/>
          <w:marTop w:val="0"/>
          <w:marBottom w:val="0"/>
          <w:divBdr>
            <w:top w:val="none" w:sz="0" w:space="0" w:color="auto"/>
            <w:left w:val="none" w:sz="0" w:space="0" w:color="auto"/>
            <w:bottom w:val="none" w:sz="0" w:space="0" w:color="auto"/>
            <w:right w:val="none" w:sz="0" w:space="0" w:color="auto"/>
          </w:divBdr>
          <w:divsChild>
            <w:div w:id="89203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721908">
      <w:bodyDiv w:val="1"/>
      <w:marLeft w:val="0"/>
      <w:marRight w:val="0"/>
      <w:marTop w:val="0"/>
      <w:marBottom w:val="0"/>
      <w:divBdr>
        <w:top w:val="none" w:sz="0" w:space="0" w:color="auto"/>
        <w:left w:val="none" w:sz="0" w:space="0" w:color="auto"/>
        <w:bottom w:val="none" w:sz="0" w:space="0" w:color="auto"/>
        <w:right w:val="none" w:sz="0" w:space="0" w:color="auto"/>
      </w:divBdr>
      <w:divsChild>
        <w:div w:id="1632662837">
          <w:marLeft w:val="0"/>
          <w:marRight w:val="0"/>
          <w:marTop w:val="0"/>
          <w:marBottom w:val="0"/>
          <w:divBdr>
            <w:top w:val="none" w:sz="0" w:space="0" w:color="auto"/>
            <w:left w:val="none" w:sz="0" w:space="0" w:color="auto"/>
            <w:bottom w:val="none" w:sz="0" w:space="0" w:color="auto"/>
            <w:right w:val="none" w:sz="0" w:space="0" w:color="auto"/>
          </w:divBdr>
          <w:divsChild>
            <w:div w:id="29603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182525">
      <w:bodyDiv w:val="1"/>
      <w:marLeft w:val="0"/>
      <w:marRight w:val="0"/>
      <w:marTop w:val="0"/>
      <w:marBottom w:val="0"/>
      <w:divBdr>
        <w:top w:val="none" w:sz="0" w:space="0" w:color="auto"/>
        <w:left w:val="none" w:sz="0" w:space="0" w:color="auto"/>
        <w:bottom w:val="none" w:sz="0" w:space="0" w:color="auto"/>
        <w:right w:val="none" w:sz="0" w:space="0" w:color="auto"/>
      </w:divBdr>
    </w:div>
    <w:div w:id="282007543">
      <w:bodyDiv w:val="1"/>
      <w:marLeft w:val="0"/>
      <w:marRight w:val="0"/>
      <w:marTop w:val="0"/>
      <w:marBottom w:val="0"/>
      <w:divBdr>
        <w:top w:val="none" w:sz="0" w:space="0" w:color="auto"/>
        <w:left w:val="none" w:sz="0" w:space="0" w:color="auto"/>
        <w:bottom w:val="none" w:sz="0" w:space="0" w:color="auto"/>
        <w:right w:val="none" w:sz="0" w:space="0" w:color="auto"/>
      </w:divBdr>
    </w:div>
    <w:div w:id="283585850">
      <w:bodyDiv w:val="1"/>
      <w:marLeft w:val="0"/>
      <w:marRight w:val="0"/>
      <w:marTop w:val="0"/>
      <w:marBottom w:val="0"/>
      <w:divBdr>
        <w:top w:val="none" w:sz="0" w:space="0" w:color="auto"/>
        <w:left w:val="none" w:sz="0" w:space="0" w:color="auto"/>
        <w:bottom w:val="none" w:sz="0" w:space="0" w:color="auto"/>
        <w:right w:val="none" w:sz="0" w:space="0" w:color="auto"/>
      </w:divBdr>
    </w:div>
    <w:div w:id="302731619">
      <w:bodyDiv w:val="1"/>
      <w:marLeft w:val="0"/>
      <w:marRight w:val="0"/>
      <w:marTop w:val="0"/>
      <w:marBottom w:val="0"/>
      <w:divBdr>
        <w:top w:val="none" w:sz="0" w:space="0" w:color="auto"/>
        <w:left w:val="none" w:sz="0" w:space="0" w:color="auto"/>
        <w:bottom w:val="none" w:sz="0" w:space="0" w:color="auto"/>
        <w:right w:val="none" w:sz="0" w:space="0" w:color="auto"/>
      </w:divBdr>
    </w:div>
    <w:div w:id="326177882">
      <w:bodyDiv w:val="1"/>
      <w:marLeft w:val="0"/>
      <w:marRight w:val="0"/>
      <w:marTop w:val="0"/>
      <w:marBottom w:val="0"/>
      <w:divBdr>
        <w:top w:val="none" w:sz="0" w:space="0" w:color="auto"/>
        <w:left w:val="none" w:sz="0" w:space="0" w:color="auto"/>
        <w:bottom w:val="none" w:sz="0" w:space="0" w:color="auto"/>
        <w:right w:val="none" w:sz="0" w:space="0" w:color="auto"/>
      </w:divBdr>
    </w:div>
    <w:div w:id="326396988">
      <w:bodyDiv w:val="1"/>
      <w:marLeft w:val="0"/>
      <w:marRight w:val="0"/>
      <w:marTop w:val="0"/>
      <w:marBottom w:val="0"/>
      <w:divBdr>
        <w:top w:val="none" w:sz="0" w:space="0" w:color="auto"/>
        <w:left w:val="none" w:sz="0" w:space="0" w:color="auto"/>
        <w:bottom w:val="none" w:sz="0" w:space="0" w:color="auto"/>
        <w:right w:val="none" w:sz="0" w:space="0" w:color="auto"/>
      </w:divBdr>
    </w:div>
    <w:div w:id="358510856">
      <w:bodyDiv w:val="1"/>
      <w:marLeft w:val="0"/>
      <w:marRight w:val="0"/>
      <w:marTop w:val="0"/>
      <w:marBottom w:val="0"/>
      <w:divBdr>
        <w:top w:val="none" w:sz="0" w:space="0" w:color="auto"/>
        <w:left w:val="none" w:sz="0" w:space="0" w:color="auto"/>
        <w:bottom w:val="none" w:sz="0" w:space="0" w:color="auto"/>
        <w:right w:val="none" w:sz="0" w:space="0" w:color="auto"/>
      </w:divBdr>
      <w:divsChild>
        <w:div w:id="2001227201">
          <w:marLeft w:val="0"/>
          <w:marRight w:val="0"/>
          <w:marTop w:val="0"/>
          <w:marBottom w:val="0"/>
          <w:divBdr>
            <w:top w:val="none" w:sz="0" w:space="0" w:color="auto"/>
            <w:left w:val="none" w:sz="0" w:space="0" w:color="auto"/>
            <w:bottom w:val="none" w:sz="0" w:space="0" w:color="auto"/>
            <w:right w:val="none" w:sz="0" w:space="0" w:color="auto"/>
          </w:divBdr>
          <w:divsChild>
            <w:div w:id="436097149">
              <w:marLeft w:val="0"/>
              <w:marRight w:val="0"/>
              <w:marTop w:val="0"/>
              <w:marBottom w:val="0"/>
              <w:divBdr>
                <w:top w:val="none" w:sz="0" w:space="0" w:color="auto"/>
                <w:left w:val="none" w:sz="0" w:space="0" w:color="auto"/>
                <w:bottom w:val="none" w:sz="0" w:space="0" w:color="auto"/>
                <w:right w:val="none" w:sz="0" w:space="0" w:color="auto"/>
              </w:divBdr>
            </w:div>
            <w:div w:id="55686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679240">
      <w:bodyDiv w:val="1"/>
      <w:marLeft w:val="0"/>
      <w:marRight w:val="0"/>
      <w:marTop w:val="0"/>
      <w:marBottom w:val="0"/>
      <w:divBdr>
        <w:top w:val="none" w:sz="0" w:space="0" w:color="auto"/>
        <w:left w:val="none" w:sz="0" w:space="0" w:color="auto"/>
        <w:bottom w:val="none" w:sz="0" w:space="0" w:color="auto"/>
        <w:right w:val="none" w:sz="0" w:space="0" w:color="auto"/>
      </w:divBdr>
      <w:divsChild>
        <w:div w:id="1477457788">
          <w:marLeft w:val="0"/>
          <w:marRight w:val="0"/>
          <w:marTop w:val="0"/>
          <w:marBottom w:val="0"/>
          <w:divBdr>
            <w:top w:val="none" w:sz="0" w:space="0" w:color="auto"/>
            <w:left w:val="none" w:sz="0" w:space="0" w:color="auto"/>
            <w:bottom w:val="none" w:sz="0" w:space="0" w:color="auto"/>
            <w:right w:val="none" w:sz="0" w:space="0" w:color="auto"/>
          </w:divBdr>
          <w:divsChild>
            <w:div w:id="576138338">
              <w:marLeft w:val="0"/>
              <w:marRight w:val="0"/>
              <w:marTop w:val="0"/>
              <w:marBottom w:val="0"/>
              <w:divBdr>
                <w:top w:val="none" w:sz="0" w:space="0" w:color="auto"/>
                <w:left w:val="none" w:sz="0" w:space="0" w:color="auto"/>
                <w:bottom w:val="none" w:sz="0" w:space="0" w:color="auto"/>
                <w:right w:val="none" w:sz="0" w:space="0" w:color="auto"/>
              </w:divBdr>
            </w:div>
            <w:div w:id="124742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557716">
      <w:bodyDiv w:val="1"/>
      <w:marLeft w:val="0"/>
      <w:marRight w:val="0"/>
      <w:marTop w:val="0"/>
      <w:marBottom w:val="0"/>
      <w:divBdr>
        <w:top w:val="none" w:sz="0" w:space="0" w:color="auto"/>
        <w:left w:val="none" w:sz="0" w:space="0" w:color="auto"/>
        <w:bottom w:val="none" w:sz="0" w:space="0" w:color="auto"/>
        <w:right w:val="none" w:sz="0" w:space="0" w:color="auto"/>
      </w:divBdr>
    </w:div>
    <w:div w:id="378011994">
      <w:bodyDiv w:val="1"/>
      <w:marLeft w:val="0"/>
      <w:marRight w:val="0"/>
      <w:marTop w:val="0"/>
      <w:marBottom w:val="0"/>
      <w:divBdr>
        <w:top w:val="none" w:sz="0" w:space="0" w:color="auto"/>
        <w:left w:val="none" w:sz="0" w:space="0" w:color="auto"/>
        <w:bottom w:val="none" w:sz="0" w:space="0" w:color="auto"/>
        <w:right w:val="none" w:sz="0" w:space="0" w:color="auto"/>
      </w:divBdr>
      <w:divsChild>
        <w:div w:id="1694958389">
          <w:marLeft w:val="0"/>
          <w:marRight w:val="0"/>
          <w:marTop w:val="0"/>
          <w:marBottom w:val="0"/>
          <w:divBdr>
            <w:top w:val="none" w:sz="0" w:space="0" w:color="auto"/>
            <w:left w:val="none" w:sz="0" w:space="0" w:color="auto"/>
            <w:bottom w:val="none" w:sz="0" w:space="0" w:color="auto"/>
            <w:right w:val="none" w:sz="0" w:space="0" w:color="auto"/>
          </w:divBdr>
          <w:divsChild>
            <w:div w:id="22029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953353">
      <w:bodyDiv w:val="1"/>
      <w:marLeft w:val="0"/>
      <w:marRight w:val="0"/>
      <w:marTop w:val="0"/>
      <w:marBottom w:val="0"/>
      <w:divBdr>
        <w:top w:val="none" w:sz="0" w:space="0" w:color="auto"/>
        <w:left w:val="none" w:sz="0" w:space="0" w:color="auto"/>
        <w:bottom w:val="none" w:sz="0" w:space="0" w:color="auto"/>
        <w:right w:val="none" w:sz="0" w:space="0" w:color="auto"/>
      </w:divBdr>
    </w:div>
    <w:div w:id="407457023">
      <w:bodyDiv w:val="1"/>
      <w:marLeft w:val="0"/>
      <w:marRight w:val="0"/>
      <w:marTop w:val="0"/>
      <w:marBottom w:val="0"/>
      <w:divBdr>
        <w:top w:val="none" w:sz="0" w:space="0" w:color="auto"/>
        <w:left w:val="none" w:sz="0" w:space="0" w:color="auto"/>
        <w:bottom w:val="none" w:sz="0" w:space="0" w:color="auto"/>
        <w:right w:val="none" w:sz="0" w:space="0" w:color="auto"/>
      </w:divBdr>
    </w:div>
    <w:div w:id="421921922">
      <w:bodyDiv w:val="1"/>
      <w:marLeft w:val="0"/>
      <w:marRight w:val="0"/>
      <w:marTop w:val="0"/>
      <w:marBottom w:val="0"/>
      <w:divBdr>
        <w:top w:val="none" w:sz="0" w:space="0" w:color="auto"/>
        <w:left w:val="none" w:sz="0" w:space="0" w:color="auto"/>
        <w:bottom w:val="none" w:sz="0" w:space="0" w:color="auto"/>
        <w:right w:val="none" w:sz="0" w:space="0" w:color="auto"/>
      </w:divBdr>
      <w:divsChild>
        <w:div w:id="2010785435">
          <w:marLeft w:val="0"/>
          <w:marRight w:val="0"/>
          <w:marTop w:val="0"/>
          <w:marBottom w:val="0"/>
          <w:divBdr>
            <w:top w:val="none" w:sz="0" w:space="0" w:color="auto"/>
            <w:left w:val="none" w:sz="0" w:space="0" w:color="auto"/>
            <w:bottom w:val="none" w:sz="0" w:space="0" w:color="auto"/>
            <w:right w:val="none" w:sz="0" w:space="0" w:color="auto"/>
          </w:divBdr>
          <w:divsChild>
            <w:div w:id="102721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146769">
      <w:bodyDiv w:val="1"/>
      <w:marLeft w:val="0"/>
      <w:marRight w:val="0"/>
      <w:marTop w:val="0"/>
      <w:marBottom w:val="0"/>
      <w:divBdr>
        <w:top w:val="none" w:sz="0" w:space="0" w:color="auto"/>
        <w:left w:val="none" w:sz="0" w:space="0" w:color="auto"/>
        <w:bottom w:val="none" w:sz="0" w:space="0" w:color="auto"/>
        <w:right w:val="none" w:sz="0" w:space="0" w:color="auto"/>
      </w:divBdr>
      <w:divsChild>
        <w:div w:id="299844567">
          <w:marLeft w:val="0"/>
          <w:marRight w:val="0"/>
          <w:marTop w:val="0"/>
          <w:marBottom w:val="0"/>
          <w:divBdr>
            <w:top w:val="none" w:sz="0" w:space="0" w:color="auto"/>
            <w:left w:val="none" w:sz="0" w:space="0" w:color="auto"/>
            <w:bottom w:val="none" w:sz="0" w:space="0" w:color="auto"/>
            <w:right w:val="none" w:sz="0" w:space="0" w:color="auto"/>
          </w:divBdr>
          <w:divsChild>
            <w:div w:id="128647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764944">
      <w:bodyDiv w:val="1"/>
      <w:marLeft w:val="0"/>
      <w:marRight w:val="0"/>
      <w:marTop w:val="0"/>
      <w:marBottom w:val="0"/>
      <w:divBdr>
        <w:top w:val="none" w:sz="0" w:space="0" w:color="auto"/>
        <w:left w:val="none" w:sz="0" w:space="0" w:color="auto"/>
        <w:bottom w:val="none" w:sz="0" w:space="0" w:color="auto"/>
        <w:right w:val="none" w:sz="0" w:space="0" w:color="auto"/>
      </w:divBdr>
    </w:div>
    <w:div w:id="444420859">
      <w:bodyDiv w:val="1"/>
      <w:marLeft w:val="0"/>
      <w:marRight w:val="0"/>
      <w:marTop w:val="0"/>
      <w:marBottom w:val="0"/>
      <w:divBdr>
        <w:top w:val="none" w:sz="0" w:space="0" w:color="auto"/>
        <w:left w:val="none" w:sz="0" w:space="0" w:color="auto"/>
        <w:bottom w:val="none" w:sz="0" w:space="0" w:color="auto"/>
        <w:right w:val="none" w:sz="0" w:space="0" w:color="auto"/>
      </w:divBdr>
    </w:div>
    <w:div w:id="446051778">
      <w:bodyDiv w:val="1"/>
      <w:marLeft w:val="0"/>
      <w:marRight w:val="0"/>
      <w:marTop w:val="0"/>
      <w:marBottom w:val="0"/>
      <w:divBdr>
        <w:top w:val="none" w:sz="0" w:space="0" w:color="auto"/>
        <w:left w:val="none" w:sz="0" w:space="0" w:color="auto"/>
        <w:bottom w:val="none" w:sz="0" w:space="0" w:color="auto"/>
        <w:right w:val="none" w:sz="0" w:space="0" w:color="auto"/>
      </w:divBdr>
      <w:divsChild>
        <w:div w:id="334384420">
          <w:marLeft w:val="0"/>
          <w:marRight w:val="0"/>
          <w:marTop w:val="0"/>
          <w:marBottom w:val="0"/>
          <w:divBdr>
            <w:top w:val="none" w:sz="0" w:space="0" w:color="auto"/>
            <w:left w:val="none" w:sz="0" w:space="0" w:color="auto"/>
            <w:bottom w:val="none" w:sz="0" w:space="0" w:color="auto"/>
            <w:right w:val="none" w:sz="0" w:space="0" w:color="auto"/>
          </w:divBdr>
        </w:div>
        <w:div w:id="1472943868">
          <w:marLeft w:val="0"/>
          <w:marRight w:val="0"/>
          <w:marTop w:val="0"/>
          <w:marBottom w:val="0"/>
          <w:divBdr>
            <w:top w:val="none" w:sz="0" w:space="0" w:color="auto"/>
            <w:left w:val="none" w:sz="0" w:space="0" w:color="auto"/>
            <w:bottom w:val="none" w:sz="0" w:space="0" w:color="auto"/>
            <w:right w:val="none" w:sz="0" w:space="0" w:color="auto"/>
          </w:divBdr>
        </w:div>
        <w:div w:id="1873496477">
          <w:marLeft w:val="0"/>
          <w:marRight w:val="0"/>
          <w:marTop w:val="0"/>
          <w:marBottom w:val="0"/>
          <w:divBdr>
            <w:top w:val="none" w:sz="0" w:space="0" w:color="auto"/>
            <w:left w:val="none" w:sz="0" w:space="0" w:color="auto"/>
            <w:bottom w:val="none" w:sz="0" w:space="0" w:color="auto"/>
            <w:right w:val="none" w:sz="0" w:space="0" w:color="auto"/>
          </w:divBdr>
        </w:div>
      </w:divsChild>
    </w:div>
    <w:div w:id="446436388">
      <w:bodyDiv w:val="1"/>
      <w:marLeft w:val="0"/>
      <w:marRight w:val="0"/>
      <w:marTop w:val="0"/>
      <w:marBottom w:val="0"/>
      <w:divBdr>
        <w:top w:val="none" w:sz="0" w:space="0" w:color="auto"/>
        <w:left w:val="none" w:sz="0" w:space="0" w:color="auto"/>
        <w:bottom w:val="none" w:sz="0" w:space="0" w:color="auto"/>
        <w:right w:val="none" w:sz="0" w:space="0" w:color="auto"/>
      </w:divBdr>
    </w:div>
    <w:div w:id="452598881">
      <w:bodyDiv w:val="1"/>
      <w:marLeft w:val="0"/>
      <w:marRight w:val="0"/>
      <w:marTop w:val="0"/>
      <w:marBottom w:val="0"/>
      <w:divBdr>
        <w:top w:val="none" w:sz="0" w:space="0" w:color="auto"/>
        <w:left w:val="none" w:sz="0" w:space="0" w:color="auto"/>
        <w:bottom w:val="none" w:sz="0" w:space="0" w:color="auto"/>
        <w:right w:val="none" w:sz="0" w:space="0" w:color="auto"/>
      </w:divBdr>
    </w:div>
    <w:div w:id="454104231">
      <w:bodyDiv w:val="1"/>
      <w:marLeft w:val="0"/>
      <w:marRight w:val="0"/>
      <w:marTop w:val="0"/>
      <w:marBottom w:val="0"/>
      <w:divBdr>
        <w:top w:val="none" w:sz="0" w:space="0" w:color="auto"/>
        <w:left w:val="none" w:sz="0" w:space="0" w:color="auto"/>
        <w:bottom w:val="none" w:sz="0" w:space="0" w:color="auto"/>
        <w:right w:val="none" w:sz="0" w:space="0" w:color="auto"/>
      </w:divBdr>
    </w:div>
    <w:div w:id="457190872">
      <w:bodyDiv w:val="1"/>
      <w:marLeft w:val="0"/>
      <w:marRight w:val="0"/>
      <w:marTop w:val="0"/>
      <w:marBottom w:val="0"/>
      <w:divBdr>
        <w:top w:val="none" w:sz="0" w:space="0" w:color="auto"/>
        <w:left w:val="none" w:sz="0" w:space="0" w:color="auto"/>
        <w:bottom w:val="none" w:sz="0" w:space="0" w:color="auto"/>
        <w:right w:val="none" w:sz="0" w:space="0" w:color="auto"/>
      </w:divBdr>
    </w:div>
    <w:div w:id="460609347">
      <w:bodyDiv w:val="1"/>
      <w:marLeft w:val="0"/>
      <w:marRight w:val="0"/>
      <w:marTop w:val="0"/>
      <w:marBottom w:val="0"/>
      <w:divBdr>
        <w:top w:val="none" w:sz="0" w:space="0" w:color="auto"/>
        <w:left w:val="none" w:sz="0" w:space="0" w:color="auto"/>
        <w:bottom w:val="none" w:sz="0" w:space="0" w:color="auto"/>
        <w:right w:val="none" w:sz="0" w:space="0" w:color="auto"/>
      </w:divBdr>
    </w:div>
    <w:div w:id="468203449">
      <w:bodyDiv w:val="1"/>
      <w:marLeft w:val="0"/>
      <w:marRight w:val="0"/>
      <w:marTop w:val="0"/>
      <w:marBottom w:val="0"/>
      <w:divBdr>
        <w:top w:val="none" w:sz="0" w:space="0" w:color="auto"/>
        <w:left w:val="none" w:sz="0" w:space="0" w:color="auto"/>
        <w:bottom w:val="none" w:sz="0" w:space="0" w:color="auto"/>
        <w:right w:val="none" w:sz="0" w:space="0" w:color="auto"/>
      </w:divBdr>
      <w:divsChild>
        <w:div w:id="393355911">
          <w:marLeft w:val="0"/>
          <w:marRight w:val="0"/>
          <w:marTop w:val="0"/>
          <w:marBottom w:val="0"/>
          <w:divBdr>
            <w:top w:val="none" w:sz="0" w:space="0" w:color="auto"/>
            <w:left w:val="none" w:sz="0" w:space="0" w:color="auto"/>
            <w:bottom w:val="none" w:sz="0" w:space="0" w:color="auto"/>
            <w:right w:val="none" w:sz="0" w:space="0" w:color="auto"/>
          </w:divBdr>
        </w:div>
      </w:divsChild>
    </w:div>
    <w:div w:id="468209092">
      <w:bodyDiv w:val="1"/>
      <w:marLeft w:val="0"/>
      <w:marRight w:val="0"/>
      <w:marTop w:val="0"/>
      <w:marBottom w:val="0"/>
      <w:divBdr>
        <w:top w:val="none" w:sz="0" w:space="0" w:color="auto"/>
        <w:left w:val="none" w:sz="0" w:space="0" w:color="auto"/>
        <w:bottom w:val="none" w:sz="0" w:space="0" w:color="auto"/>
        <w:right w:val="none" w:sz="0" w:space="0" w:color="auto"/>
      </w:divBdr>
    </w:div>
    <w:div w:id="478226927">
      <w:bodyDiv w:val="1"/>
      <w:marLeft w:val="0"/>
      <w:marRight w:val="0"/>
      <w:marTop w:val="0"/>
      <w:marBottom w:val="0"/>
      <w:divBdr>
        <w:top w:val="none" w:sz="0" w:space="0" w:color="auto"/>
        <w:left w:val="none" w:sz="0" w:space="0" w:color="auto"/>
        <w:bottom w:val="none" w:sz="0" w:space="0" w:color="auto"/>
        <w:right w:val="none" w:sz="0" w:space="0" w:color="auto"/>
      </w:divBdr>
    </w:div>
    <w:div w:id="478960468">
      <w:bodyDiv w:val="1"/>
      <w:marLeft w:val="0"/>
      <w:marRight w:val="0"/>
      <w:marTop w:val="0"/>
      <w:marBottom w:val="0"/>
      <w:divBdr>
        <w:top w:val="none" w:sz="0" w:space="0" w:color="auto"/>
        <w:left w:val="none" w:sz="0" w:space="0" w:color="auto"/>
        <w:bottom w:val="none" w:sz="0" w:space="0" w:color="auto"/>
        <w:right w:val="none" w:sz="0" w:space="0" w:color="auto"/>
      </w:divBdr>
    </w:div>
    <w:div w:id="487019577">
      <w:bodyDiv w:val="1"/>
      <w:marLeft w:val="0"/>
      <w:marRight w:val="0"/>
      <w:marTop w:val="0"/>
      <w:marBottom w:val="0"/>
      <w:divBdr>
        <w:top w:val="none" w:sz="0" w:space="0" w:color="auto"/>
        <w:left w:val="none" w:sz="0" w:space="0" w:color="auto"/>
        <w:bottom w:val="none" w:sz="0" w:space="0" w:color="auto"/>
        <w:right w:val="none" w:sz="0" w:space="0" w:color="auto"/>
      </w:divBdr>
    </w:div>
    <w:div w:id="487022261">
      <w:bodyDiv w:val="1"/>
      <w:marLeft w:val="0"/>
      <w:marRight w:val="0"/>
      <w:marTop w:val="0"/>
      <w:marBottom w:val="0"/>
      <w:divBdr>
        <w:top w:val="none" w:sz="0" w:space="0" w:color="auto"/>
        <w:left w:val="none" w:sz="0" w:space="0" w:color="auto"/>
        <w:bottom w:val="none" w:sz="0" w:space="0" w:color="auto"/>
        <w:right w:val="none" w:sz="0" w:space="0" w:color="auto"/>
      </w:divBdr>
      <w:divsChild>
        <w:div w:id="2063019312">
          <w:marLeft w:val="0"/>
          <w:marRight w:val="0"/>
          <w:marTop w:val="0"/>
          <w:marBottom w:val="0"/>
          <w:divBdr>
            <w:top w:val="none" w:sz="0" w:space="0" w:color="auto"/>
            <w:left w:val="none" w:sz="0" w:space="0" w:color="auto"/>
            <w:bottom w:val="none" w:sz="0" w:space="0" w:color="auto"/>
            <w:right w:val="none" w:sz="0" w:space="0" w:color="auto"/>
          </w:divBdr>
          <w:divsChild>
            <w:div w:id="597519324">
              <w:marLeft w:val="0"/>
              <w:marRight w:val="0"/>
              <w:marTop w:val="0"/>
              <w:marBottom w:val="0"/>
              <w:divBdr>
                <w:top w:val="none" w:sz="0" w:space="0" w:color="auto"/>
                <w:left w:val="none" w:sz="0" w:space="0" w:color="auto"/>
                <w:bottom w:val="none" w:sz="0" w:space="0" w:color="auto"/>
                <w:right w:val="none" w:sz="0" w:space="0" w:color="auto"/>
              </w:divBdr>
            </w:div>
            <w:div w:id="1145270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254443">
      <w:bodyDiv w:val="1"/>
      <w:marLeft w:val="0"/>
      <w:marRight w:val="0"/>
      <w:marTop w:val="0"/>
      <w:marBottom w:val="0"/>
      <w:divBdr>
        <w:top w:val="none" w:sz="0" w:space="0" w:color="auto"/>
        <w:left w:val="none" w:sz="0" w:space="0" w:color="auto"/>
        <w:bottom w:val="none" w:sz="0" w:space="0" w:color="auto"/>
        <w:right w:val="none" w:sz="0" w:space="0" w:color="auto"/>
      </w:divBdr>
    </w:div>
    <w:div w:id="497574350">
      <w:bodyDiv w:val="1"/>
      <w:marLeft w:val="0"/>
      <w:marRight w:val="0"/>
      <w:marTop w:val="0"/>
      <w:marBottom w:val="0"/>
      <w:divBdr>
        <w:top w:val="none" w:sz="0" w:space="0" w:color="auto"/>
        <w:left w:val="none" w:sz="0" w:space="0" w:color="auto"/>
        <w:bottom w:val="none" w:sz="0" w:space="0" w:color="auto"/>
        <w:right w:val="none" w:sz="0" w:space="0" w:color="auto"/>
      </w:divBdr>
    </w:div>
    <w:div w:id="519009631">
      <w:bodyDiv w:val="1"/>
      <w:marLeft w:val="0"/>
      <w:marRight w:val="0"/>
      <w:marTop w:val="0"/>
      <w:marBottom w:val="0"/>
      <w:divBdr>
        <w:top w:val="none" w:sz="0" w:space="0" w:color="auto"/>
        <w:left w:val="none" w:sz="0" w:space="0" w:color="auto"/>
        <w:bottom w:val="none" w:sz="0" w:space="0" w:color="auto"/>
        <w:right w:val="none" w:sz="0" w:space="0" w:color="auto"/>
      </w:divBdr>
    </w:div>
    <w:div w:id="520825585">
      <w:bodyDiv w:val="1"/>
      <w:marLeft w:val="0"/>
      <w:marRight w:val="0"/>
      <w:marTop w:val="0"/>
      <w:marBottom w:val="0"/>
      <w:divBdr>
        <w:top w:val="none" w:sz="0" w:space="0" w:color="auto"/>
        <w:left w:val="none" w:sz="0" w:space="0" w:color="auto"/>
        <w:bottom w:val="none" w:sz="0" w:space="0" w:color="auto"/>
        <w:right w:val="none" w:sz="0" w:space="0" w:color="auto"/>
      </w:divBdr>
      <w:divsChild>
        <w:div w:id="553321266">
          <w:marLeft w:val="0"/>
          <w:marRight w:val="0"/>
          <w:marTop w:val="0"/>
          <w:marBottom w:val="0"/>
          <w:divBdr>
            <w:top w:val="none" w:sz="0" w:space="0" w:color="auto"/>
            <w:left w:val="none" w:sz="0" w:space="0" w:color="auto"/>
            <w:bottom w:val="none" w:sz="0" w:space="0" w:color="auto"/>
            <w:right w:val="none" w:sz="0" w:space="0" w:color="auto"/>
          </w:divBdr>
          <w:divsChild>
            <w:div w:id="3827316">
              <w:marLeft w:val="0"/>
              <w:marRight w:val="0"/>
              <w:marTop w:val="0"/>
              <w:marBottom w:val="0"/>
              <w:divBdr>
                <w:top w:val="none" w:sz="0" w:space="0" w:color="auto"/>
                <w:left w:val="none" w:sz="0" w:space="0" w:color="auto"/>
                <w:bottom w:val="none" w:sz="0" w:space="0" w:color="auto"/>
                <w:right w:val="none" w:sz="0" w:space="0" w:color="auto"/>
              </w:divBdr>
            </w:div>
            <w:div w:id="89468091">
              <w:marLeft w:val="0"/>
              <w:marRight w:val="0"/>
              <w:marTop w:val="0"/>
              <w:marBottom w:val="0"/>
              <w:divBdr>
                <w:top w:val="none" w:sz="0" w:space="0" w:color="auto"/>
                <w:left w:val="none" w:sz="0" w:space="0" w:color="auto"/>
                <w:bottom w:val="none" w:sz="0" w:space="0" w:color="auto"/>
                <w:right w:val="none" w:sz="0" w:space="0" w:color="auto"/>
              </w:divBdr>
            </w:div>
            <w:div w:id="302318804">
              <w:marLeft w:val="0"/>
              <w:marRight w:val="0"/>
              <w:marTop w:val="0"/>
              <w:marBottom w:val="0"/>
              <w:divBdr>
                <w:top w:val="none" w:sz="0" w:space="0" w:color="auto"/>
                <w:left w:val="none" w:sz="0" w:space="0" w:color="auto"/>
                <w:bottom w:val="none" w:sz="0" w:space="0" w:color="auto"/>
                <w:right w:val="none" w:sz="0" w:space="0" w:color="auto"/>
              </w:divBdr>
            </w:div>
            <w:div w:id="316229782">
              <w:marLeft w:val="0"/>
              <w:marRight w:val="0"/>
              <w:marTop w:val="0"/>
              <w:marBottom w:val="0"/>
              <w:divBdr>
                <w:top w:val="none" w:sz="0" w:space="0" w:color="auto"/>
                <w:left w:val="none" w:sz="0" w:space="0" w:color="auto"/>
                <w:bottom w:val="none" w:sz="0" w:space="0" w:color="auto"/>
                <w:right w:val="none" w:sz="0" w:space="0" w:color="auto"/>
              </w:divBdr>
            </w:div>
            <w:div w:id="470026406">
              <w:marLeft w:val="0"/>
              <w:marRight w:val="0"/>
              <w:marTop w:val="0"/>
              <w:marBottom w:val="0"/>
              <w:divBdr>
                <w:top w:val="none" w:sz="0" w:space="0" w:color="auto"/>
                <w:left w:val="none" w:sz="0" w:space="0" w:color="auto"/>
                <w:bottom w:val="none" w:sz="0" w:space="0" w:color="auto"/>
                <w:right w:val="none" w:sz="0" w:space="0" w:color="auto"/>
              </w:divBdr>
            </w:div>
            <w:div w:id="512643830">
              <w:marLeft w:val="0"/>
              <w:marRight w:val="0"/>
              <w:marTop w:val="0"/>
              <w:marBottom w:val="0"/>
              <w:divBdr>
                <w:top w:val="none" w:sz="0" w:space="0" w:color="auto"/>
                <w:left w:val="none" w:sz="0" w:space="0" w:color="auto"/>
                <w:bottom w:val="none" w:sz="0" w:space="0" w:color="auto"/>
                <w:right w:val="none" w:sz="0" w:space="0" w:color="auto"/>
              </w:divBdr>
            </w:div>
            <w:div w:id="671447368">
              <w:marLeft w:val="0"/>
              <w:marRight w:val="0"/>
              <w:marTop w:val="0"/>
              <w:marBottom w:val="0"/>
              <w:divBdr>
                <w:top w:val="none" w:sz="0" w:space="0" w:color="auto"/>
                <w:left w:val="none" w:sz="0" w:space="0" w:color="auto"/>
                <w:bottom w:val="none" w:sz="0" w:space="0" w:color="auto"/>
                <w:right w:val="none" w:sz="0" w:space="0" w:color="auto"/>
              </w:divBdr>
            </w:div>
            <w:div w:id="672419398">
              <w:marLeft w:val="0"/>
              <w:marRight w:val="0"/>
              <w:marTop w:val="0"/>
              <w:marBottom w:val="0"/>
              <w:divBdr>
                <w:top w:val="none" w:sz="0" w:space="0" w:color="auto"/>
                <w:left w:val="none" w:sz="0" w:space="0" w:color="auto"/>
                <w:bottom w:val="none" w:sz="0" w:space="0" w:color="auto"/>
                <w:right w:val="none" w:sz="0" w:space="0" w:color="auto"/>
              </w:divBdr>
            </w:div>
            <w:div w:id="739207673">
              <w:marLeft w:val="0"/>
              <w:marRight w:val="0"/>
              <w:marTop w:val="0"/>
              <w:marBottom w:val="0"/>
              <w:divBdr>
                <w:top w:val="none" w:sz="0" w:space="0" w:color="auto"/>
                <w:left w:val="none" w:sz="0" w:space="0" w:color="auto"/>
                <w:bottom w:val="none" w:sz="0" w:space="0" w:color="auto"/>
                <w:right w:val="none" w:sz="0" w:space="0" w:color="auto"/>
              </w:divBdr>
            </w:div>
            <w:div w:id="873156618">
              <w:marLeft w:val="0"/>
              <w:marRight w:val="0"/>
              <w:marTop w:val="0"/>
              <w:marBottom w:val="0"/>
              <w:divBdr>
                <w:top w:val="none" w:sz="0" w:space="0" w:color="auto"/>
                <w:left w:val="none" w:sz="0" w:space="0" w:color="auto"/>
                <w:bottom w:val="none" w:sz="0" w:space="0" w:color="auto"/>
                <w:right w:val="none" w:sz="0" w:space="0" w:color="auto"/>
              </w:divBdr>
            </w:div>
            <w:div w:id="991064771">
              <w:marLeft w:val="0"/>
              <w:marRight w:val="0"/>
              <w:marTop w:val="0"/>
              <w:marBottom w:val="0"/>
              <w:divBdr>
                <w:top w:val="none" w:sz="0" w:space="0" w:color="auto"/>
                <w:left w:val="none" w:sz="0" w:space="0" w:color="auto"/>
                <w:bottom w:val="none" w:sz="0" w:space="0" w:color="auto"/>
                <w:right w:val="none" w:sz="0" w:space="0" w:color="auto"/>
              </w:divBdr>
            </w:div>
            <w:div w:id="1171137527">
              <w:marLeft w:val="0"/>
              <w:marRight w:val="0"/>
              <w:marTop w:val="0"/>
              <w:marBottom w:val="0"/>
              <w:divBdr>
                <w:top w:val="none" w:sz="0" w:space="0" w:color="auto"/>
                <w:left w:val="none" w:sz="0" w:space="0" w:color="auto"/>
                <w:bottom w:val="none" w:sz="0" w:space="0" w:color="auto"/>
                <w:right w:val="none" w:sz="0" w:space="0" w:color="auto"/>
              </w:divBdr>
            </w:div>
            <w:div w:id="1184974183">
              <w:marLeft w:val="0"/>
              <w:marRight w:val="0"/>
              <w:marTop w:val="0"/>
              <w:marBottom w:val="0"/>
              <w:divBdr>
                <w:top w:val="none" w:sz="0" w:space="0" w:color="auto"/>
                <w:left w:val="none" w:sz="0" w:space="0" w:color="auto"/>
                <w:bottom w:val="none" w:sz="0" w:space="0" w:color="auto"/>
                <w:right w:val="none" w:sz="0" w:space="0" w:color="auto"/>
              </w:divBdr>
            </w:div>
            <w:div w:id="1226797289">
              <w:marLeft w:val="0"/>
              <w:marRight w:val="0"/>
              <w:marTop w:val="0"/>
              <w:marBottom w:val="0"/>
              <w:divBdr>
                <w:top w:val="none" w:sz="0" w:space="0" w:color="auto"/>
                <w:left w:val="none" w:sz="0" w:space="0" w:color="auto"/>
                <w:bottom w:val="none" w:sz="0" w:space="0" w:color="auto"/>
                <w:right w:val="none" w:sz="0" w:space="0" w:color="auto"/>
              </w:divBdr>
            </w:div>
            <w:div w:id="1234973911">
              <w:marLeft w:val="0"/>
              <w:marRight w:val="0"/>
              <w:marTop w:val="0"/>
              <w:marBottom w:val="0"/>
              <w:divBdr>
                <w:top w:val="none" w:sz="0" w:space="0" w:color="auto"/>
                <w:left w:val="none" w:sz="0" w:space="0" w:color="auto"/>
                <w:bottom w:val="none" w:sz="0" w:space="0" w:color="auto"/>
                <w:right w:val="none" w:sz="0" w:space="0" w:color="auto"/>
              </w:divBdr>
            </w:div>
            <w:div w:id="1274170027">
              <w:marLeft w:val="0"/>
              <w:marRight w:val="0"/>
              <w:marTop w:val="0"/>
              <w:marBottom w:val="0"/>
              <w:divBdr>
                <w:top w:val="none" w:sz="0" w:space="0" w:color="auto"/>
                <w:left w:val="none" w:sz="0" w:space="0" w:color="auto"/>
                <w:bottom w:val="none" w:sz="0" w:space="0" w:color="auto"/>
                <w:right w:val="none" w:sz="0" w:space="0" w:color="auto"/>
              </w:divBdr>
            </w:div>
            <w:div w:id="1315185494">
              <w:marLeft w:val="0"/>
              <w:marRight w:val="0"/>
              <w:marTop w:val="0"/>
              <w:marBottom w:val="0"/>
              <w:divBdr>
                <w:top w:val="none" w:sz="0" w:space="0" w:color="auto"/>
                <w:left w:val="none" w:sz="0" w:space="0" w:color="auto"/>
                <w:bottom w:val="none" w:sz="0" w:space="0" w:color="auto"/>
                <w:right w:val="none" w:sz="0" w:space="0" w:color="auto"/>
              </w:divBdr>
            </w:div>
            <w:div w:id="1771317899">
              <w:marLeft w:val="0"/>
              <w:marRight w:val="0"/>
              <w:marTop w:val="0"/>
              <w:marBottom w:val="0"/>
              <w:divBdr>
                <w:top w:val="none" w:sz="0" w:space="0" w:color="auto"/>
                <w:left w:val="none" w:sz="0" w:space="0" w:color="auto"/>
                <w:bottom w:val="none" w:sz="0" w:space="0" w:color="auto"/>
                <w:right w:val="none" w:sz="0" w:space="0" w:color="auto"/>
              </w:divBdr>
            </w:div>
            <w:div w:id="208634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446232">
      <w:bodyDiv w:val="1"/>
      <w:marLeft w:val="0"/>
      <w:marRight w:val="0"/>
      <w:marTop w:val="0"/>
      <w:marBottom w:val="0"/>
      <w:divBdr>
        <w:top w:val="none" w:sz="0" w:space="0" w:color="auto"/>
        <w:left w:val="none" w:sz="0" w:space="0" w:color="auto"/>
        <w:bottom w:val="none" w:sz="0" w:space="0" w:color="auto"/>
        <w:right w:val="none" w:sz="0" w:space="0" w:color="auto"/>
      </w:divBdr>
      <w:divsChild>
        <w:div w:id="69355169">
          <w:marLeft w:val="0"/>
          <w:marRight w:val="0"/>
          <w:marTop w:val="0"/>
          <w:marBottom w:val="0"/>
          <w:divBdr>
            <w:top w:val="none" w:sz="0" w:space="0" w:color="auto"/>
            <w:left w:val="none" w:sz="0" w:space="0" w:color="auto"/>
            <w:bottom w:val="none" w:sz="0" w:space="0" w:color="auto"/>
            <w:right w:val="none" w:sz="0" w:space="0" w:color="auto"/>
          </w:divBdr>
          <w:divsChild>
            <w:div w:id="75020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078871">
      <w:bodyDiv w:val="1"/>
      <w:marLeft w:val="0"/>
      <w:marRight w:val="0"/>
      <w:marTop w:val="0"/>
      <w:marBottom w:val="0"/>
      <w:divBdr>
        <w:top w:val="none" w:sz="0" w:space="0" w:color="auto"/>
        <w:left w:val="none" w:sz="0" w:space="0" w:color="auto"/>
        <w:bottom w:val="none" w:sz="0" w:space="0" w:color="auto"/>
        <w:right w:val="none" w:sz="0" w:space="0" w:color="auto"/>
      </w:divBdr>
      <w:divsChild>
        <w:div w:id="182938996">
          <w:marLeft w:val="0"/>
          <w:marRight w:val="0"/>
          <w:marTop w:val="0"/>
          <w:marBottom w:val="0"/>
          <w:divBdr>
            <w:top w:val="none" w:sz="0" w:space="0" w:color="auto"/>
            <w:left w:val="none" w:sz="0" w:space="0" w:color="auto"/>
            <w:bottom w:val="none" w:sz="0" w:space="0" w:color="auto"/>
            <w:right w:val="none" w:sz="0" w:space="0" w:color="auto"/>
          </w:divBdr>
        </w:div>
      </w:divsChild>
    </w:div>
    <w:div w:id="534461743">
      <w:bodyDiv w:val="1"/>
      <w:marLeft w:val="0"/>
      <w:marRight w:val="0"/>
      <w:marTop w:val="0"/>
      <w:marBottom w:val="0"/>
      <w:divBdr>
        <w:top w:val="none" w:sz="0" w:space="0" w:color="auto"/>
        <w:left w:val="none" w:sz="0" w:space="0" w:color="auto"/>
        <w:bottom w:val="none" w:sz="0" w:space="0" w:color="auto"/>
        <w:right w:val="none" w:sz="0" w:space="0" w:color="auto"/>
      </w:divBdr>
    </w:div>
    <w:div w:id="536240793">
      <w:bodyDiv w:val="1"/>
      <w:marLeft w:val="0"/>
      <w:marRight w:val="0"/>
      <w:marTop w:val="0"/>
      <w:marBottom w:val="0"/>
      <w:divBdr>
        <w:top w:val="none" w:sz="0" w:space="0" w:color="auto"/>
        <w:left w:val="none" w:sz="0" w:space="0" w:color="auto"/>
        <w:bottom w:val="none" w:sz="0" w:space="0" w:color="auto"/>
        <w:right w:val="none" w:sz="0" w:space="0" w:color="auto"/>
      </w:divBdr>
    </w:div>
    <w:div w:id="545531811">
      <w:bodyDiv w:val="1"/>
      <w:marLeft w:val="0"/>
      <w:marRight w:val="0"/>
      <w:marTop w:val="0"/>
      <w:marBottom w:val="0"/>
      <w:divBdr>
        <w:top w:val="none" w:sz="0" w:space="0" w:color="auto"/>
        <w:left w:val="none" w:sz="0" w:space="0" w:color="auto"/>
        <w:bottom w:val="none" w:sz="0" w:space="0" w:color="auto"/>
        <w:right w:val="none" w:sz="0" w:space="0" w:color="auto"/>
      </w:divBdr>
      <w:divsChild>
        <w:div w:id="1600288947">
          <w:marLeft w:val="0"/>
          <w:marRight w:val="0"/>
          <w:marTop w:val="0"/>
          <w:marBottom w:val="0"/>
          <w:divBdr>
            <w:top w:val="none" w:sz="0" w:space="0" w:color="auto"/>
            <w:left w:val="none" w:sz="0" w:space="0" w:color="auto"/>
            <w:bottom w:val="none" w:sz="0" w:space="0" w:color="auto"/>
            <w:right w:val="none" w:sz="0" w:space="0" w:color="auto"/>
          </w:divBdr>
          <w:divsChild>
            <w:div w:id="32027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098384">
      <w:bodyDiv w:val="1"/>
      <w:marLeft w:val="0"/>
      <w:marRight w:val="0"/>
      <w:marTop w:val="0"/>
      <w:marBottom w:val="0"/>
      <w:divBdr>
        <w:top w:val="none" w:sz="0" w:space="0" w:color="auto"/>
        <w:left w:val="none" w:sz="0" w:space="0" w:color="auto"/>
        <w:bottom w:val="none" w:sz="0" w:space="0" w:color="auto"/>
        <w:right w:val="none" w:sz="0" w:space="0" w:color="auto"/>
      </w:divBdr>
    </w:div>
    <w:div w:id="570241024">
      <w:bodyDiv w:val="1"/>
      <w:marLeft w:val="0"/>
      <w:marRight w:val="0"/>
      <w:marTop w:val="0"/>
      <w:marBottom w:val="0"/>
      <w:divBdr>
        <w:top w:val="none" w:sz="0" w:space="0" w:color="auto"/>
        <w:left w:val="none" w:sz="0" w:space="0" w:color="auto"/>
        <w:bottom w:val="none" w:sz="0" w:space="0" w:color="auto"/>
        <w:right w:val="none" w:sz="0" w:space="0" w:color="auto"/>
      </w:divBdr>
    </w:div>
    <w:div w:id="571743572">
      <w:bodyDiv w:val="1"/>
      <w:marLeft w:val="0"/>
      <w:marRight w:val="0"/>
      <w:marTop w:val="0"/>
      <w:marBottom w:val="0"/>
      <w:divBdr>
        <w:top w:val="none" w:sz="0" w:space="0" w:color="auto"/>
        <w:left w:val="none" w:sz="0" w:space="0" w:color="auto"/>
        <w:bottom w:val="none" w:sz="0" w:space="0" w:color="auto"/>
        <w:right w:val="none" w:sz="0" w:space="0" w:color="auto"/>
      </w:divBdr>
    </w:div>
    <w:div w:id="579602125">
      <w:bodyDiv w:val="1"/>
      <w:marLeft w:val="0"/>
      <w:marRight w:val="0"/>
      <w:marTop w:val="0"/>
      <w:marBottom w:val="0"/>
      <w:divBdr>
        <w:top w:val="none" w:sz="0" w:space="0" w:color="auto"/>
        <w:left w:val="none" w:sz="0" w:space="0" w:color="auto"/>
        <w:bottom w:val="none" w:sz="0" w:space="0" w:color="auto"/>
        <w:right w:val="none" w:sz="0" w:space="0" w:color="auto"/>
      </w:divBdr>
    </w:div>
    <w:div w:id="580800594">
      <w:bodyDiv w:val="1"/>
      <w:marLeft w:val="0"/>
      <w:marRight w:val="0"/>
      <w:marTop w:val="0"/>
      <w:marBottom w:val="0"/>
      <w:divBdr>
        <w:top w:val="none" w:sz="0" w:space="0" w:color="auto"/>
        <w:left w:val="none" w:sz="0" w:space="0" w:color="auto"/>
        <w:bottom w:val="none" w:sz="0" w:space="0" w:color="auto"/>
        <w:right w:val="none" w:sz="0" w:space="0" w:color="auto"/>
      </w:divBdr>
    </w:div>
    <w:div w:id="582881153">
      <w:bodyDiv w:val="1"/>
      <w:marLeft w:val="0"/>
      <w:marRight w:val="0"/>
      <w:marTop w:val="0"/>
      <w:marBottom w:val="0"/>
      <w:divBdr>
        <w:top w:val="none" w:sz="0" w:space="0" w:color="auto"/>
        <w:left w:val="none" w:sz="0" w:space="0" w:color="auto"/>
        <w:bottom w:val="none" w:sz="0" w:space="0" w:color="auto"/>
        <w:right w:val="none" w:sz="0" w:space="0" w:color="auto"/>
      </w:divBdr>
    </w:div>
    <w:div w:id="584068183">
      <w:bodyDiv w:val="1"/>
      <w:marLeft w:val="0"/>
      <w:marRight w:val="0"/>
      <w:marTop w:val="0"/>
      <w:marBottom w:val="0"/>
      <w:divBdr>
        <w:top w:val="none" w:sz="0" w:space="0" w:color="auto"/>
        <w:left w:val="none" w:sz="0" w:space="0" w:color="auto"/>
        <w:bottom w:val="none" w:sz="0" w:space="0" w:color="auto"/>
        <w:right w:val="none" w:sz="0" w:space="0" w:color="auto"/>
      </w:divBdr>
    </w:div>
    <w:div w:id="585529283">
      <w:bodyDiv w:val="1"/>
      <w:marLeft w:val="0"/>
      <w:marRight w:val="0"/>
      <w:marTop w:val="0"/>
      <w:marBottom w:val="0"/>
      <w:divBdr>
        <w:top w:val="none" w:sz="0" w:space="0" w:color="auto"/>
        <w:left w:val="none" w:sz="0" w:space="0" w:color="auto"/>
        <w:bottom w:val="none" w:sz="0" w:space="0" w:color="auto"/>
        <w:right w:val="none" w:sz="0" w:space="0" w:color="auto"/>
      </w:divBdr>
      <w:divsChild>
        <w:div w:id="1052577237">
          <w:marLeft w:val="0"/>
          <w:marRight w:val="0"/>
          <w:marTop w:val="0"/>
          <w:marBottom w:val="0"/>
          <w:divBdr>
            <w:top w:val="none" w:sz="0" w:space="0" w:color="auto"/>
            <w:left w:val="none" w:sz="0" w:space="0" w:color="auto"/>
            <w:bottom w:val="none" w:sz="0" w:space="0" w:color="auto"/>
            <w:right w:val="none" w:sz="0" w:space="0" w:color="auto"/>
          </w:divBdr>
          <w:divsChild>
            <w:div w:id="210233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023604">
      <w:bodyDiv w:val="1"/>
      <w:marLeft w:val="0"/>
      <w:marRight w:val="0"/>
      <w:marTop w:val="0"/>
      <w:marBottom w:val="0"/>
      <w:divBdr>
        <w:top w:val="none" w:sz="0" w:space="0" w:color="auto"/>
        <w:left w:val="none" w:sz="0" w:space="0" w:color="auto"/>
        <w:bottom w:val="none" w:sz="0" w:space="0" w:color="auto"/>
        <w:right w:val="none" w:sz="0" w:space="0" w:color="auto"/>
      </w:divBdr>
    </w:div>
    <w:div w:id="596521146">
      <w:bodyDiv w:val="1"/>
      <w:marLeft w:val="0"/>
      <w:marRight w:val="0"/>
      <w:marTop w:val="0"/>
      <w:marBottom w:val="0"/>
      <w:divBdr>
        <w:top w:val="none" w:sz="0" w:space="0" w:color="auto"/>
        <w:left w:val="none" w:sz="0" w:space="0" w:color="auto"/>
        <w:bottom w:val="none" w:sz="0" w:space="0" w:color="auto"/>
        <w:right w:val="none" w:sz="0" w:space="0" w:color="auto"/>
      </w:divBdr>
    </w:div>
    <w:div w:id="596787362">
      <w:bodyDiv w:val="1"/>
      <w:marLeft w:val="0"/>
      <w:marRight w:val="0"/>
      <w:marTop w:val="0"/>
      <w:marBottom w:val="0"/>
      <w:divBdr>
        <w:top w:val="none" w:sz="0" w:space="0" w:color="auto"/>
        <w:left w:val="none" w:sz="0" w:space="0" w:color="auto"/>
        <w:bottom w:val="none" w:sz="0" w:space="0" w:color="auto"/>
        <w:right w:val="none" w:sz="0" w:space="0" w:color="auto"/>
      </w:divBdr>
      <w:divsChild>
        <w:div w:id="1785685547">
          <w:marLeft w:val="0"/>
          <w:marRight w:val="0"/>
          <w:marTop w:val="0"/>
          <w:marBottom w:val="0"/>
          <w:divBdr>
            <w:top w:val="none" w:sz="0" w:space="0" w:color="auto"/>
            <w:left w:val="none" w:sz="0" w:space="0" w:color="auto"/>
            <w:bottom w:val="none" w:sz="0" w:space="0" w:color="auto"/>
            <w:right w:val="none" w:sz="0" w:space="0" w:color="auto"/>
          </w:divBdr>
        </w:div>
      </w:divsChild>
    </w:div>
    <w:div w:id="612638808">
      <w:bodyDiv w:val="1"/>
      <w:marLeft w:val="0"/>
      <w:marRight w:val="0"/>
      <w:marTop w:val="0"/>
      <w:marBottom w:val="0"/>
      <w:divBdr>
        <w:top w:val="none" w:sz="0" w:space="0" w:color="auto"/>
        <w:left w:val="none" w:sz="0" w:space="0" w:color="auto"/>
        <w:bottom w:val="none" w:sz="0" w:space="0" w:color="auto"/>
        <w:right w:val="none" w:sz="0" w:space="0" w:color="auto"/>
      </w:divBdr>
      <w:divsChild>
        <w:div w:id="564071346">
          <w:marLeft w:val="0"/>
          <w:marRight w:val="0"/>
          <w:marTop w:val="0"/>
          <w:marBottom w:val="0"/>
          <w:divBdr>
            <w:top w:val="none" w:sz="0" w:space="0" w:color="auto"/>
            <w:left w:val="none" w:sz="0" w:space="0" w:color="auto"/>
            <w:bottom w:val="none" w:sz="0" w:space="0" w:color="auto"/>
            <w:right w:val="none" w:sz="0" w:space="0" w:color="auto"/>
          </w:divBdr>
          <w:divsChild>
            <w:div w:id="793596939">
              <w:marLeft w:val="0"/>
              <w:marRight w:val="0"/>
              <w:marTop w:val="0"/>
              <w:marBottom w:val="0"/>
              <w:divBdr>
                <w:top w:val="none" w:sz="0" w:space="0" w:color="auto"/>
                <w:left w:val="none" w:sz="0" w:space="0" w:color="auto"/>
                <w:bottom w:val="none" w:sz="0" w:space="0" w:color="auto"/>
                <w:right w:val="none" w:sz="0" w:space="0" w:color="auto"/>
              </w:divBdr>
            </w:div>
            <w:div w:id="1236816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806120">
      <w:bodyDiv w:val="1"/>
      <w:marLeft w:val="0"/>
      <w:marRight w:val="0"/>
      <w:marTop w:val="0"/>
      <w:marBottom w:val="0"/>
      <w:divBdr>
        <w:top w:val="none" w:sz="0" w:space="0" w:color="auto"/>
        <w:left w:val="none" w:sz="0" w:space="0" w:color="auto"/>
        <w:bottom w:val="none" w:sz="0" w:space="0" w:color="auto"/>
        <w:right w:val="none" w:sz="0" w:space="0" w:color="auto"/>
      </w:divBdr>
    </w:div>
    <w:div w:id="629634128">
      <w:bodyDiv w:val="1"/>
      <w:marLeft w:val="0"/>
      <w:marRight w:val="0"/>
      <w:marTop w:val="0"/>
      <w:marBottom w:val="0"/>
      <w:divBdr>
        <w:top w:val="none" w:sz="0" w:space="0" w:color="auto"/>
        <w:left w:val="none" w:sz="0" w:space="0" w:color="auto"/>
        <w:bottom w:val="none" w:sz="0" w:space="0" w:color="auto"/>
        <w:right w:val="none" w:sz="0" w:space="0" w:color="auto"/>
      </w:divBdr>
      <w:divsChild>
        <w:div w:id="1509981567">
          <w:marLeft w:val="0"/>
          <w:marRight w:val="0"/>
          <w:marTop w:val="0"/>
          <w:marBottom w:val="0"/>
          <w:divBdr>
            <w:top w:val="none" w:sz="0" w:space="0" w:color="auto"/>
            <w:left w:val="none" w:sz="0" w:space="0" w:color="auto"/>
            <w:bottom w:val="none" w:sz="0" w:space="0" w:color="auto"/>
            <w:right w:val="none" w:sz="0" w:space="0" w:color="auto"/>
          </w:divBdr>
          <w:divsChild>
            <w:div w:id="186218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455882">
      <w:bodyDiv w:val="1"/>
      <w:marLeft w:val="0"/>
      <w:marRight w:val="0"/>
      <w:marTop w:val="0"/>
      <w:marBottom w:val="0"/>
      <w:divBdr>
        <w:top w:val="none" w:sz="0" w:space="0" w:color="auto"/>
        <w:left w:val="none" w:sz="0" w:space="0" w:color="auto"/>
        <w:bottom w:val="none" w:sz="0" w:space="0" w:color="auto"/>
        <w:right w:val="none" w:sz="0" w:space="0" w:color="auto"/>
      </w:divBdr>
    </w:div>
    <w:div w:id="646864031">
      <w:bodyDiv w:val="1"/>
      <w:marLeft w:val="0"/>
      <w:marRight w:val="0"/>
      <w:marTop w:val="0"/>
      <w:marBottom w:val="0"/>
      <w:divBdr>
        <w:top w:val="none" w:sz="0" w:space="0" w:color="auto"/>
        <w:left w:val="none" w:sz="0" w:space="0" w:color="auto"/>
        <w:bottom w:val="none" w:sz="0" w:space="0" w:color="auto"/>
        <w:right w:val="none" w:sz="0" w:space="0" w:color="auto"/>
      </w:divBdr>
    </w:div>
    <w:div w:id="649335032">
      <w:bodyDiv w:val="1"/>
      <w:marLeft w:val="0"/>
      <w:marRight w:val="0"/>
      <w:marTop w:val="0"/>
      <w:marBottom w:val="0"/>
      <w:divBdr>
        <w:top w:val="none" w:sz="0" w:space="0" w:color="auto"/>
        <w:left w:val="none" w:sz="0" w:space="0" w:color="auto"/>
        <w:bottom w:val="none" w:sz="0" w:space="0" w:color="auto"/>
        <w:right w:val="none" w:sz="0" w:space="0" w:color="auto"/>
      </w:divBdr>
      <w:divsChild>
        <w:div w:id="97533773">
          <w:marLeft w:val="0"/>
          <w:marRight w:val="0"/>
          <w:marTop w:val="0"/>
          <w:marBottom w:val="0"/>
          <w:divBdr>
            <w:top w:val="none" w:sz="0" w:space="0" w:color="auto"/>
            <w:left w:val="none" w:sz="0" w:space="0" w:color="auto"/>
            <w:bottom w:val="none" w:sz="0" w:space="0" w:color="auto"/>
            <w:right w:val="none" w:sz="0" w:space="0" w:color="auto"/>
          </w:divBdr>
        </w:div>
        <w:div w:id="295989727">
          <w:marLeft w:val="0"/>
          <w:marRight w:val="0"/>
          <w:marTop w:val="0"/>
          <w:marBottom w:val="0"/>
          <w:divBdr>
            <w:top w:val="none" w:sz="0" w:space="0" w:color="auto"/>
            <w:left w:val="none" w:sz="0" w:space="0" w:color="auto"/>
            <w:bottom w:val="none" w:sz="0" w:space="0" w:color="auto"/>
            <w:right w:val="none" w:sz="0" w:space="0" w:color="auto"/>
          </w:divBdr>
        </w:div>
        <w:div w:id="360060571">
          <w:marLeft w:val="0"/>
          <w:marRight w:val="0"/>
          <w:marTop w:val="0"/>
          <w:marBottom w:val="0"/>
          <w:divBdr>
            <w:top w:val="none" w:sz="0" w:space="0" w:color="auto"/>
            <w:left w:val="none" w:sz="0" w:space="0" w:color="auto"/>
            <w:bottom w:val="none" w:sz="0" w:space="0" w:color="auto"/>
            <w:right w:val="none" w:sz="0" w:space="0" w:color="auto"/>
          </w:divBdr>
        </w:div>
        <w:div w:id="391004412">
          <w:marLeft w:val="0"/>
          <w:marRight w:val="0"/>
          <w:marTop w:val="0"/>
          <w:marBottom w:val="0"/>
          <w:divBdr>
            <w:top w:val="none" w:sz="0" w:space="0" w:color="auto"/>
            <w:left w:val="none" w:sz="0" w:space="0" w:color="auto"/>
            <w:bottom w:val="none" w:sz="0" w:space="0" w:color="auto"/>
            <w:right w:val="none" w:sz="0" w:space="0" w:color="auto"/>
          </w:divBdr>
        </w:div>
        <w:div w:id="399716805">
          <w:marLeft w:val="0"/>
          <w:marRight w:val="0"/>
          <w:marTop w:val="0"/>
          <w:marBottom w:val="0"/>
          <w:divBdr>
            <w:top w:val="none" w:sz="0" w:space="0" w:color="auto"/>
            <w:left w:val="none" w:sz="0" w:space="0" w:color="auto"/>
            <w:bottom w:val="none" w:sz="0" w:space="0" w:color="auto"/>
            <w:right w:val="none" w:sz="0" w:space="0" w:color="auto"/>
          </w:divBdr>
        </w:div>
        <w:div w:id="584145408">
          <w:marLeft w:val="0"/>
          <w:marRight w:val="0"/>
          <w:marTop w:val="0"/>
          <w:marBottom w:val="0"/>
          <w:divBdr>
            <w:top w:val="none" w:sz="0" w:space="0" w:color="auto"/>
            <w:left w:val="none" w:sz="0" w:space="0" w:color="auto"/>
            <w:bottom w:val="none" w:sz="0" w:space="0" w:color="auto"/>
            <w:right w:val="none" w:sz="0" w:space="0" w:color="auto"/>
          </w:divBdr>
        </w:div>
        <w:div w:id="585267420">
          <w:marLeft w:val="0"/>
          <w:marRight w:val="0"/>
          <w:marTop w:val="0"/>
          <w:marBottom w:val="0"/>
          <w:divBdr>
            <w:top w:val="none" w:sz="0" w:space="0" w:color="auto"/>
            <w:left w:val="none" w:sz="0" w:space="0" w:color="auto"/>
            <w:bottom w:val="none" w:sz="0" w:space="0" w:color="auto"/>
            <w:right w:val="none" w:sz="0" w:space="0" w:color="auto"/>
          </w:divBdr>
        </w:div>
        <w:div w:id="620453160">
          <w:marLeft w:val="0"/>
          <w:marRight w:val="0"/>
          <w:marTop w:val="0"/>
          <w:marBottom w:val="0"/>
          <w:divBdr>
            <w:top w:val="none" w:sz="0" w:space="0" w:color="auto"/>
            <w:left w:val="none" w:sz="0" w:space="0" w:color="auto"/>
            <w:bottom w:val="none" w:sz="0" w:space="0" w:color="auto"/>
            <w:right w:val="none" w:sz="0" w:space="0" w:color="auto"/>
          </w:divBdr>
        </w:div>
        <w:div w:id="639310047">
          <w:marLeft w:val="0"/>
          <w:marRight w:val="0"/>
          <w:marTop w:val="0"/>
          <w:marBottom w:val="0"/>
          <w:divBdr>
            <w:top w:val="none" w:sz="0" w:space="0" w:color="auto"/>
            <w:left w:val="none" w:sz="0" w:space="0" w:color="auto"/>
            <w:bottom w:val="none" w:sz="0" w:space="0" w:color="auto"/>
            <w:right w:val="none" w:sz="0" w:space="0" w:color="auto"/>
          </w:divBdr>
        </w:div>
        <w:div w:id="786388915">
          <w:marLeft w:val="0"/>
          <w:marRight w:val="0"/>
          <w:marTop w:val="0"/>
          <w:marBottom w:val="0"/>
          <w:divBdr>
            <w:top w:val="none" w:sz="0" w:space="0" w:color="auto"/>
            <w:left w:val="none" w:sz="0" w:space="0" w:color="auto"/>
            <w:bottom w:val="none" w:sz="0" w:space="0" w:color="auto"/>
            <w:right w:val="none" w:sz="0" w:space="0" w:color="auto"/>
          </w:divBdr>
        </w:div>
        <w:div w:id="821001461">
          <w:marLeft w:val="0"/>
          <w:marRight w:val="0"/>
          <w:marTop w:val="0"/>
          <w:marBottom w:val="0"/>
          <w:divBdr>
            <w:top w:val="none" w:sz="0" w:space="0" w:color="auto"/>
            <w:left w:val="none" w:sz="0" w:space="0" w:color="auto"/>
            <w:bottom w:val="none" w:sz="0" w:space="0" w:color="auto"/>
            <w:right w:val="none" w:sz="0" w:space="0" w:color="auto"/>
          </w:divBdr>
        </w:div>
        <w:div w:id="856621135">
          <w:marLeft w:val="0"/>
          <w:marRight w:val="0"/>
          <w:marTop w:val="0"/>
          <w:marBottom w:val="0"/>
          <w:divBdr>
            <w:top w:val="none" w:sz="0" w:space="0" w:color="auto"/>
            <w:left w:val="none" w:sz="0" w:space="0" w:color="auto"/>
            <w:bottom w:val="none" w:sz="0" w:space="0" w:color="auto"/>
            <w:right w:val="none" w:sz="0" w:space="0" w:color="auto"/>
          </w:divBdr>
        </w:div>
        <w:div w:id="944653204">
          <w:marLeft w:val="0"/>
          <w:marRight w:val="0"/>
          <w:marTop w:val="0"/>
          <w:marBottom w:val="0"/>
          <w:divBdr>
            <w:top w:val="none" w:sz="0" w:space="0" w:color="auto"/>
            <w:left w:val="none" w:sz="0" w:space="0" w:color="auto"/>
            <w:bottom w:val="none" w:sz="0" w:space="0" w:color="auto"/>
            <w:right w:val="none" w:sz="0" w:space="0" w:color="auto"/>
          </w:divBdr>
        </w:div>
        <w:div w:id="991258184">
          <w:marLeft w:val="0"/>
          <w:marRight w:val="0"/>
          <w:marTop w:val="0"/>
          <w:marBottom w:val="0"/>
          <w:divBdr>
            <w:top w:val="none" w:sz="0" w:space="0" w:color="auto"/>
            <w:left w:val="none" w:sz="0" w:space="0" w:color="auto"/>
            <w:bottom w:val="none" w:sz="0" w:space="0" w:color="auto"/>
            <w:right w:val="none" w:sz="0" w:space="0" w:color="auto"/>
          </w:divBdr>
        </w:div>
        <w:div w:id="1053239408">
          <w:marLeft w:val="0"/>
          <w:marRight w:val="0"/>
          <w:marTop w:val="0"/>
          <w:marBottom w:val="0"/>
          <w:divBdr>
            <w:top w:val="none" w:sz="0" w:space="0" w:color="auto"/>
            <w:left w:val="none" w:sz="0" w:space="0" w:color="auto"/>
            <w:bottom w:val="none" w:sz="0" w:space="0" w:color="auto"/>
            <w:right w:val="none" w:sz="0" w:space="0" w:color="auto"/>
          </w:divBdr>
        </w:div>
        <w:div w:id="1178891246">
          <w:marLeft w:val="0"/>
          <w:marRight w:val="0"/>
          <w:marTop w:val="0"/>
          <w:marBottom w:val="0"/>
          <w:divBdr>
            <w:top w:val="none" w:sz="0" w:space="0" w:color="auto"/>
            <w:left w:val="none" w:sz="0" w:space="0" w:color="auto"/>
            <w:bottom w:val="none" w:sz="0" w:space="0" w:color="auto"/>
            <w:right w:val="none" w:sz="0" w:space="0" w:color="auto"/>
          </w:divBdr>
        </w:div>
        <w:div w:id="1203590433">
          <w:marLeft w:val="0"/>
          <w:marRight w:val="0"/>
          <w:marTop w:val="0"/>
          <w:marBottom w:val="0"/>
          <w:divBdr>
            <w:top w:val="none" w:sz="0" w:space="0" w:color="auto"/>
            <w:left w:val="none" w:sz="0" w:space="0" w:color="auto"/>
            <w:bottom w:val="none" w:sz="0" w:space="0" w:color="auto"/>
            <w:right w:val="none" w:sz="0" w:space="0" w:color="auto"/>
          </w:divBdr>
        </w:div>
        <w:div w:id="1271744029">
          <w:marLeft w:val="0"/>
          <w:marRight w:val="0"/>
          <w:marTop w:val="0"/>
          <w:marBottom w:val="0"/>
          <w:divBdr>
            <w:top w:val="none" w:sz="0" w:space="0" w:color="auto"/>
            <w:left w:val="none" w:sz="0" w:space="0" w:color="auto"/>
            <w:bottom w:val="none" w:sz="0" w:space="0" w:color="auto"/>
            <w:right w:val="none" w:sz="0" w:space="0" w:color="auto"/>
          </w:divBdr>
        </w:div>
        <w:div w:id="1290238515">
          <w:marLeft w:val="0"/>
          <w:marRight w:val="0"/>
          <w:marTop w:val="0"/>
          <w:marBottom w:val="0"/>
          <w:divBdr>
            <w:top w:val="none" w:sz="0" w:space="0" w:color="auto"/>
            <w:left w:val="none" w:sz="0" w:space="0" w:color="auto"/>
            <w:bottom w:val="none" w:sz="0" w:space="0" w:color="auto"/>
            <w:right w:val="none" w:sz="0" w:space="0" w:color="auto"/>
          </w:divBdr>
        </w:div>
        <w:div w:id="1294602460">
          <w:marLeft w:val="0"/>
          <w:marRight w:val="0"/>
          <w:marTop w:val="0"/>
          <w:marBottom w:val="0"/>
          <w:divBdr>
            <w:top w:val="none" w:sz="0" w:space="0" w:color="auto"/>
            <w:left w:val="none" w:sz="0" w:space="0" w:color="auto"/>
            <w:bottom w:val="none" w:sz="0" w:space="0" w:color="auto"/>
            <w:right w:val="none" w:sz="0" w:space="0" w:color="auto"/>
          </w:divBdr>
        </w:div>
        <w:div w:id="1335886599">
          <w:marLeft w:val="0"/>
          <w:marRight w:val="0"/>
          <w:marTop w:val="0"/>
          <w:marBottom w:val="0"/>
          <w:divBdr>
            <w:top w:val="none" w:sz="0" w:space="0" w:color="auto"/>
            <w:left w:val="none" w:sz="0" w:space="0" w:color="auto"/>
            <w:bottom w:val="none" w:sz="0" w:space="0" w:color="auto"/>
            <w:right w:val="none" w:sz="0" w:space="0" w:color="auto"/>
          </w:divBdr>
        </w:div>
        <w:div w:id="1409839530">
          <w:marLeft w:val="0"/>
          <w:marRight w:val="0"/>
          <w:marTop w:val="0"/>
          <w:marBottom w:val="0"/>
          <w:divBdr>
            <w:top w:val="none" w:sz="0" w:space="0" w:color="auto"/>
            <w:left w:val="none" w:sz="0" w:space="0" w:color="auto"/>
            <w:bottom w:val="none" w:sz="0" w:space="0" w:color="auto"/>
            <w:right w:val="none" w:sz="0" w:space="0" w:color="auto"/>
          </w:divBdr>
        </w:div>
        <w:div w:id="1415861809">
          <w:marLeft w:val="0"/>
          <w:marRight w:val="0"/>
          <w:marTop w:val="0"/>
          <w:marBottom w:val="0"/>
          <w:divBdr>
            <w:top w:val="none" w:sz="0" w:space="0" w:color="auto"/>
            <w:left w:val="none" w:sz="0" w:space="0" w:color="auto"/>
            <w:bottom w:val="none" w:sz="0" w:space="0" w:color="auto"/>
            <w:right w:val="none" w:sz="0" w:space="0" w:color="auto"/>
          </w:divBdr>
        </w:div>
        <w:div w:id="1416898597">
          <w:marLeft w:val="0"/>
          <w:marRight w:val="0"/>
          <w:marTop w:val="0"/>
          <w:marBottom w:val="0"/>
          <w:divBdr>
            <w:top w:val="none" w:sz="0" w:space="0" w:color="auto"/>
            <w:left w:val="none" w:sz="0" w:space="0" w:color="auto"/>
            <w:bottom w:val="none" w:sz="0" w:space="0" w:color="auto"/>
            <w:right w:val="none" w:sz="0" w:space="0" w:color="auto"/>
          </w:divBdr>
        </w:div>
        <w:div w:id="1651442111">
          <w:marLeft w:val="0"/>
          <w:marRight w:val="0"/>
          <w:marTop w:val="0"/>
          <w:marBottom w:val="0"/>
          <w:divBdr>
            <w:top w:val="none" w:sz="0" w:space="0" w:color="auto"/>
            <w:left w:val="none" w:sz="0" w:space="0" w:color="auto"/>
            <w:bottom w:val="none" w:sz="0" w:space="0" w:color="auto"/>
            <w:right w:val="none" w:sz="0" w:space="0" w:color="auto"/>
          </w:divBdr>
        </w:div>
        <w:div w:id="1712462114">
          <w:marLeft w:val="0"/>
          <w:marRight w:val="0"/>
          <w:marTop w:val="0"/>
          <w:marBottom w:val="0"/>
          <w:divBdr>
            <w:top w:val="none" w:sz="0" w:space="0" w:color="auto"/>
            <w:left w:val="none" w:sz="0" w:space="0" w:color="auto"/>
            <w:bottom w:val="none" w:sz="0" w:space="0" w:color="auto"/>
            <w:right w:val="none" w:sz="0" w:space="0" w:color="auto"/>
          </w:divBdr>
        </w:div>
        <w:div w:id="1781339750">
          <w:marLeft w:val="0"/>
          <w:marRight w:val="0"/>
          <w:marTop w:val="0"/>
          <w:marBottom w:val="0"/>
          <w:divBdr>
            <w:top w:val="none" w:sz="0" w:space="0" w:color="auto"/>
            <w:left w:val="none" w:sz="0" w:space="0" w:color="auto"/>
            <w:bottom w:val="none" w:sz="0" w:space="0" w:color="auto"/>
            <w:right w:val="none" w:sz="0" w:space="0" w:color="auto"/>
          </w:divBdr>
        </w:div>
        <w:div w:id="1874999906">
          <w:marLeft w:val="0"/>
          <w:marRight w:val="0"/>
          <w:marTop w:val="0"/>
          <w:marBottom w:val="0"/>
          <w:divBdr>
            <w:top w:val="none" w:sz="0" w:space="0" w:color="auto"/>
            <w:left w:val="none" w:sz="0" w:space="0" w:color="auto"/>
            <w:bottom w:val="none" w:sz="0" w:space="0" w:color="auto"/>
            <w:right w:val="none" w:sz="0" w:space="0" w:color="auto"/>
          </w:divBdr>
        </w:div>
        <w:div w:id="1992099052">
          <w:marLeft w:val="0"/>
          <w:marRight w:val="0"/>
          <w:marTop w:val="0"/>
          <w:marBottom w:val="0"/>
          <w:divBdr>
            <w:top w:val="none" w:sz="0" w:space="0" w:color="auto"/>
            <w:left w:val="none" w:sz="0" w:space="0" w:color="auto"/>
            <w:bottom w:val="none" w:sz="0" w:space="0" w:color="auto"/>
            <w:right w:val="none" w:sz="0" w:space="0" w:color="auto"/>
          </w:divBdr>
        </w:div>
        <w:div w:id="2040858460">
          <w:marLeft w:val="0"/>
          <w:marRight w:val="0"/>
          <w:marTop w:val="0"/>
          <w:marBottom w:val="0"/>
          <w:divBdr>
            <w:top w:val="none" w:sz="0" w:space="0" w:color="auto"/>
            <w:left w:val="none" w:sz="0" w:space="0" w:color="auto"/>
            <w:bottom w:val="none" w:sz="0" w:space="0" w:color="auto"/>
            <w:right w:val="none" w:sz="0" w:space="0" w:color="auto"/>
          </w:divBdr>
        </w:div>
        <w:div w:id="2052415946">
          <w:marLeft w:val="0"/>
          <w:marRight w:val="0"/>
          <w:marTop w:val="0"/>
          <w:marBottom w:val="0"/>
          <w:divBdr>
            <w:top w:val="none" w:sz="0" w:space="0" w:color="auto"/>
            <w:left w:val="none" w:sz="0" w:space="0" w:color="auto"/>
            <w:bottom w:val="none" w:sz="0" w:space="0" w:color="auto"/>
            <w:right w:val="none" w:sz="0" w:space="0" w:color="auto"/>
          </w:divBdr>
        </w:div>
        <w:div w:id="2054226842">
          <w:marLeft w:val="0"/>
          <w:marRight w:val="0"/>
          <w:marTop w:val="0"/>
          <w:marBottom w:val="0"/>
          <w:divBdr>
            <w:top w:val="none" w:sz="0" w:space="0" w:color="auto"/>
            <w:left w:val="none" w:sz="0" w:space="0" w:color="auto"/>
            <w:bottom w:val="none" w:sz="0" w:space="0" w:color="auto"/>
            <w:right w:val="none" w:sz="0" w:space="0" w:color="auto"/>
          </w:divBdr>
        </w:div>
        <w:div w:id="2079403310">
          <w:marLeft w:val="0"/>
          <w:marRight w:val="0"/>
          <w:marTop w:val="0"/>
          <w:marBottom w:val="0"/>
          <w:divBdr>
            <w:top w:val="none" w:sz="0" w:space="0" w:color="auto"/>
            <w:left w:val="none" w:sz="0" w:space="0" w:color="auto"/>
            <w:bottom w:val="none" w:sz="0" w:space="0" w:color="auto"/>
            <w:right w:val="none" w:sz="0" w:space="0" w:color="auto"/>
          </w:divBdr>
        </w:div>
      </w:divsChild>
    </w:div>
    <w:div w:id="655449598">
      <w:bodyDiv w:val="1"/>
      <w:marLeft w:val="0"/>
      <w:marRight w:val="0"/>
      <w:marTop w:val="0"/>
      <w:marBottom w:val="0"/>
      <w:divBdr>
        <w:top w:val="none" w:sz="0" w:space="0" w:color="auto"/>
        <w:left w:val="none" w:sz="0" w:space="0" w:color="auto"/>
        <w:bottom w:val="none" w:sz="0" w:space="0" w:color="auto"/>
        <w:right w:val="none" w:sz="0" w:space="0" w:color="auto"/>
      </w:divBdr>
    </w:div>
    <w:div w:id="656540831">
      <w:bodyDiv w:val="1"/>
      <w:marLeft w:val="0"/>
      <w:marRight w:val="0"/>
      <w:marTop w:val="0"/>
      <w:marBottom w:val="0"/>
      <w:divBdr>
        <w:top w:val="none" w:sz="0" w:space="0" w:color="auto"/>
        <w:left w:val="none" w:sz="0" w:space="0" w:color="auto"/>
        <w:bottom w:val="none" w:sz="0" w:space="0" w:color="auto"/>
        <w:right w:val="none" w:sz="0" w:space="0" w:color="auto"/>
      </w:divBdr>
    </w:div>
    <w:div w:id="679429606">
      <w:bodyDiv w:val="1"/>
      <w:marLeft w:val="0"/>
      <w:marRight w:val="0"/>
      <w:marTop w:val="0"/>
      <w:marBottom w:val="0"/>
      <w:divBdr>
        <w:top w:val="none" w:sz="0" w:space="0" w:color="auto"/>
        <w:left w:val="none" w:sz="0" w:space="0" w:color="auto"/>
        <w:bottom w:val="none" w:sz="0" w:space="0" w:color="auto"/>
        <w:right w:val="none" w:sz="0" w:space="0" w:color="auto"/>
      </w:divBdr>
    </w:div>
    <w:div w:id="681276464">
      <w:bodyDiv w:val="1"/>
      <w:marLeft w:val="0"/>
      <w:marRight w:val="0"/>
      <w:marTop w:val="0"/>
      <w:marBottom w:val="0"/>
      <w:divBdr>
        <w:top w:val="none" w:sz="0" w:space="0" w:color="auto"/>
        <w:left w:val="none" w:sz="0" w:space="0" w:color="auto"/>
        <w:bottom w:val="none" w:sz="0" w:space="0" w:color="auto"/>
        <w:right w:val="none" w:sz="0" w:space="0" w:color="auto"/>
      </w:divBdr>
      <w:divsChild>
        <w:div w:id="805509720">
          <w:marLeft w:val="0"/>
          <w:marRight w:val="0"/>
          <w:marTop w:val="0"/>
          <w:marBottom w:val="0"/>
          <w:divBdr>
            <w:top w:val="none" w:sz="0" w:space="0" w:color="auto"/>
            <w:left w:val="none" w:sz="0" w:space="0" w:color="auto"/>
            <w:bottom w:val="none" w:sz="0" w:space="0" w:color="auto"/>
            <w:right w:val="none" w:sz="0" w:space="0" w:color="auto"/>
          </w:divBdr>
          <w:divsChild>
            <w:div w:id="577253858">
              <w:marLeft w:val="0"/>
              <w:marRight w:val="0"/>
              <w:marTop w:val="0"/>
              <w:marBottom w:val="0"/>
              <w:divBdr>
                <w:top w:val="none" w:sz="0" w:space="0" w:color="auto"/>
                <w:left w:val="none" w:sz="0" w:space="0" w:color="auto"/>
                <w:bottom w:val="none" w:sz="0" w:space="0" w:color="auto"/>
                <w:right w:val="none" w:sz="0" w:space="0" w:color="auto"/>
              </w:divBdr>
            </w:div>
            <w:div w:id="99136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262500">
      <w:bodyDiv w:val="1"/>
      <w:marLeft w:val="0"/>
      <w:marRight w:val="0"/>
      <w:marTop w:val="0"/>
      <w:marBottom w:val="0"/>
      <w:divBdr>
        <w:top w:val="none" w:sz="0" w:space="0" w:color="auto"/>
        <w:left w:val="none" w:sz="0" w:space="0" w:color="auto"/>
        <w:bottom w:val="none" w:sz="0" w:space="0" w:color="auto"/>
        <w:right w:val="none" w:sz="0" w:space="0" w:color="auto"/>
      </w:divBdr>
    </w:div>
    <w:div w:id="694306909">
      <w:bodyDiv w:val="1"/>
      <w:marLeft w:val="0"/>
      <w:marRight w:val="0"/>
      <w:marTop w:val="0"/>
      <w:marBottom w:val="0"/>
      <w:divBdr>
        <w:top w:val="none" w:sz="0" w:space="0" w:color="auto"/>
        <w:left w:val="none" w:sz="0" w:space="0" w:color="auto"/>
        <w:bottom w:val="none" w:sz="0" w:space="0" w:color="auto"/>
        <w:right w:val="none" w:sz="0" w:space="0" w:color="auto"/>
      </w:divBdr>
    </w:div>
    <w:div w:id="696082348">
      <w:bodyDiv w:val="1"/>
      <w:marLeft w:val="0"/>
      <w:marRight w:val="0"/>
      <w:marTop w:val="0"/>
      <w:marBottom w:val="0"/>
      <w:divBdr>
        <w:top w:val="none" w:sz="0" w:space="0" w:color="auto"/>
        <w:left w:val="none" w:sz="0" w:space="0" w:color="auto"/>
        <w:bottom w:val="none" w:sz="0" w:space="0" w:color="auto"/>
        <w:right w:val="none" w:sz="0" w:space="0" w:color="auto"/>
      </w:divBdr>
    </w:div>
    <w:div w:id="698362867">
      <w:bodyDiv w:val="1"/>
      <w:marLeft w:val="0"/>
      <w:marRight w:val="0"/>
      <w:marTop w:val="0"/>
      <w:marBottom w:val="0"/>
      <w:divBdr>
        <w:top w:val="none" w:sz="0" w:space="0" w:color="auto"/>
        <w:left w:val="none" w:sz="0" w:space="0" w:color="auto"/>
        <w:bottom w:val="none" w:sz="0" w:space="0" w:color="auto"/>
        <w:right w:val="none" w:sz="0" w:space="0" w:color="auto"/>
      </w:divBdr>
    </w:div>
    <w:div w:id="709034900">
      <w:bodyDiv w:val="1"/>
      <w:marLeft w:val="0"/>
      <w:marRight w:val="0"/>
      <w:marTop w:val="0"/>
      <w:marBottom w:val="0"/>
      <w:divBdr>
        <w:top w:val="none" w:sz="0" w:space="0" w:color="auto"/>
        <w:left w:val="none" w:sz="0" w:space="0" w:color="auto"/>
        <w:bottom w:val="none" w:sz="0" w:space="0" w:color="auto"/>
        <w:right w:val="none" w:sz="0" w:space="0" w:color="auto"/>
      </w:divBdr>
      <w:divsChild>
        <w:div w:id="3946451">
          <w:marLeft w:val="0"/>
          <w:marRight w:val="0"/>
          <w:marTop w:val="0"/>
          <w:marBottom w:val="0"/>
          <w:divBdr>
            <w:top w:val="none" w:sz="0" w:space="0" w:color="auto"/>
            <w:left w:val="none" w:sz="0" w:space="0" w:color="auto"/>
            <w:bottom w:val="none" w:sz="0" w:space="0" w:color="auto"/>
            <w:right w:val="none" w:sz="0" w:space="0" w:color="auto"/>
          </w:divBdr>
        </w:div>
        <w:div w:id="25721783">
          <w:marLeft w:val="0"/>
          <w:marRight w:val="0"/>
          <w:marTop w:val="0"/>
          <w:marBottom w:val="0"/>
          <w:divBdr>
            <w:top w:val="none" w:sz="0" w:space="0" w:color="auto"/>
            <w:left w:val="none" w:sz="0" w:space="0" w:color="auto"/>
            <w:bottom w:val="none" w:sz="0" w:space="0" w:color="auto"/>
            <w:right w:val="none" w:sz="0" w:space="0" w:color="auto"/>
          </w:divBdr>
        </w:div>
        <w:div w:id="189538122">
          <w:marLeft w:val="0"/>
          <w:marRight w:val="0"/>
          <w:marTop w:val="0"/>
          <w:marBottom w:val="0"/>
          <w:divBdr>
            <w:top w:val="none" w:sz="0" w:space="0" w:color="auto"/>
            <w:left w:val="none" w:sz="0" w:space="0" w:color="auto"/>
            <w:bottom w:val="none" w:sz="0" w:space="0" w:color="auto"/>
            <w:right w:val="none" w:sz="0" w:space="0" w:color="auto"/>
          </w:divBdr>
        </w:div>
        <w:div w:id="242640054">
          <w:marLeft w:val="0"/>
          <w:marRight w:val="0"/>
          <w:marTop w:val="0"/>
          <w:marBottom w:val="0"/>
          <w:divBdr>
            <w:top w:val="none" w:sz="0" w:space="0" w:color="auto"/>
            <w:left w:val="none" w:sz="0" w:space="0" w:color="auto"/>
            <w:bottom w:val="none" w:sz="0" w:space="0" w:color="auto"/>
            <w:right w:val="none" w:sz="0" w:space="0" w:color="auto"/>
          </w:divBdr>
        </w:div>
        <w:div w:id="256528047">
          <w:marLeft w:val="0"/>
          <w:marRight w:val="0"/>
          <w:marTop w:val="0"/>
          <w:marBottom w:val="0"/>
          <w:divBdr>
            <w:top w:val="none" w:sz="0" w:space="0" w:color="auto"/>
            <w:left w:val="none" w:sz="0" w:space="0" w:color="auto"/>
            <w:bottom w:val="none" w:sz="0" w:space="0" w:color="auto"/>
            <w:right w:val="none" w:sz="0" w:space="0" w:color="auto"/>
          </w:divBdr>
        </w:div>
        <w:div w:id="305552187">
          <w:marLeft w:val="0"/>
          <w:marRight w:val="0"/>
          <w:marTop w:val="0"/>
          <w:marBottom w:val="0"/>
          <w:divBdr>
            <w:top w:val="none" w:sz="0" w:space="0" w:color="auto"/>
            <w:left w:val="none" w:sz="0" w:space="0" w:color="auto"/>
            <w:bottom w:val="none" w:sz="0" w:space="0" w:color="auto"/>
            <w:right w:val="none" w:sz="0" w:space="0" w:color="auto"/>
          </w:divBdr>
        </w:div>
        <w:div w:id="562495607">
          <w:marLeft w:val="0"/>
          <w:marRight w:val="0"/>
          <w:marTop w:val="0"/>
          <w:marBottom w:val="0"/>
          <w:divBdr>
            <w:top w:val="none" w:sz="0" w:space="0" w:color="auto"/>
            <w:left w:val="none" w:sz="0" w:space="0" w:color="auto"/>
            <w:bottom w:val="none" w:sz="0" w:space="0" w:color="auto"/>
            <w:right w:val="none" w:sz="0" w:space="0" w:color="auto"/>
          </w:divBdr>
        </w:div>
        <w:div w:id="615645244">
          <w:marLeft w:val="0"/>
          <w:marRight w:val="0"/>
          <w:marTop w:val="0"/>
          <w:marBottom w:val="0"/>
          <w:divBdr>
            <w:top w:val="none" w:sz="0" w:space="0" w:color="auto"/>
            <w:left w:val="none" w:sz="0" w:space="0" w:color="auto"/>
            <w:bottom w:val="none" w:sz="0" w:space="0" w:color="auto"/>
            <w:right w:val="none" w:sz="0" w:space="0" w:color="auto"/>
          </w:divBdr>
        </w:div>
        <w:div w:id="665085525">
          <w:marLeft w:val="0"/>
          <w:marRight w:val="0"/>
          <w:marTop w:val="0"/>
          <w:marBottom w:val="0"/>
          <w:divBdr>
            <w:top w:val="none" w:sz="0" w:space="0" w:color="auto"/>
            <w:left w:val="none" w:sz="0" w:space="0" w:color="auto"/>
            <w:bottom w:val="none" w:sz="0" w:space="0" w:color="auto"/>
            <w:right w:val="none" w:sz="0" w:space="0" w:color="auto"/>
          </w:divBdr>
        </w:div>
        <w:div w:id="717778771">
          <w:marLeft w:val="0"/>
          <w:marRight w:val="0"/>
          <w:marTop w:val="0"/>
          <w:marBottom w:val="0"/>
          <w:divBdr>
            <w:top w:val="none" w:sz="0" w:space="0" w:color="auto"/>
            <w:left w:val="none" w:sz="0" w:space="0" w:color="auto"/>
            <w:bottom w:val="none" w:sz="0" w:space="0" w:color="auto"/>
            <w:right w:val="none" w:sz="0" w:space="0" w:color="auto"/>
          </w:divBdr>
        </w:div>
        <w:div w:id="730083308">
          <w:marLeft w:val="0"/>
          <w:marRight w:val="0"/>
          <w:marTop w:val="0"/>
          <w:marBottom w:val="0"/>
          <w:divBdr>
            <w:top w:val="none" w:sz="0" w:space="0" w:color="auto"/>
            <w:left w:val="none" w:sz="0" w:space="0" w:color="auto"/>
            <w:bottom w:val="none" w:sz="0" w:space="0" w:color="auto"/>
            <w:right w:val="none" w:sz="0" w:space="0" w:color="auto"/>
          </w:divBdr>
        </w:div>
        <w:div w:id="847719382">
          <w:marLeft w:val="0"/>
          <w:marRight w:val="0"/>
          <w:marTop w:val="0"/>
          <w:marBottom w:val="0"/>
          <w:divBdr>
            <w:top w:val="none" w:sz="0" w:space="0" w:color="auto"/>
            <w:left w:val="none" w:sz="0" w:space="0" w:color="auto"/>
            <w:bottom w:val="none" w:sz="0" w:space="0" w:color="auto"/>
            <w:right w:val="none" w:sz="0" w:space="0" w:color="auto"/>
          </w:divBdr>
        </w:div>
        <w:div w:id="1026368133">
          <w:marLeft w:val="0"/>
          <w:marRight w:val="0"/>
          <w:marTop w:val="0"/>
          <w:marBottom w:val="0"/>
          <w:divBdr>
            <w:top w:val="none" w:sz="0" w:space="0" w:color="auto"/>
            <w:left w:val="none" w:sz="0" w:space="0" w:color="auto"/>
            <w:bottom w:val="none" w:sz="0" w:space="0" w:color="auto"/>
            <w:right w:val="none" w:sz="0" w:space="0" w:color="auto"/>
          </w:divBdr>
        </w:div>
        <w:div w:id="1036465494">
          <w:marLeft w:val="0"/>
          <w:marRight w:val="0"/>
          <w:marTop w:val="0"/>
          <w:marBottom w:val="0"/>
          <w:divBdr>
            <w:top w:val="none" w:sz="0" w:space="0" w:color="auto"/>
            <w:left w:val="none" w:sz="0" w:space="0" w:color="auto"/>
            <w:bottom w:val="none" w:sz="0" w:space="0" w:color="auto"/>
            <w:right w:val="none" w:sz="0" w:space="0" w:color="auto"/>
          </w:divBdr>
        </w:div>
        <w:div w:id="1097100266">
          <w:marLeft w:val="0"/>
          <w:marRight w:val="0"/>
          <w:marTop w:val="0"/>
          <w:marBottom w:val="0"/>
          <w:divBdr>
            <w:top w:val="none" w:sz="0" w:space="0" w:color="auto"/>
            <w:left w:val="none" w:sz="0" w:space="0" w:color="auto"/>
            <w:bottom w:val="none" w:sz="0" w:space="0" w:color="auto"/>
            <w:right w:val="none" w:sz="0" w:space="0" w:color="auto"/>
          </w:divBdr>
        </w:div>
        <w:div w:id="1117337144">
          <w:marLeft w:val="0"/>
          <w:marRight w:val="0"/>
          <w:marTop w:val="0"/>
          <w:marBottom w:val="0"/>
          <w:divBdr>
            <w:top w:val="none" w:sz="0" w:space="0" w:color="auto"/>
            <w:left w:val="none" w:sz="0" w:space="0" w:color="auto"/>
            <w:bottom w:val="none" w:sz="0" w:space="0" w:color="auto"/>
            <w:right w:val="none" w:sz="0" w:space="0" w:color="auto"/>
          </w:divBdr>
        </w:div>
        <w:div w:id="1157380082">
          <w:marLeft w:val="0"/>
          <w:marRight w:val="0"/>
          <w:marTop w:val="0"/>
          <w:marBottom w:val="0"/>
          <w:divBdr>
            <w:top w:val="none" w:sz="0" w:space="0" w:color="auto"/>
            <w:left w:val="none" w:sz="0" w:space="0" w:color="auto"/>
            <w:bottom w:val="none" w:sz="0" w:space="0" w:color="auto"/>
            <w:right w:val="none" w:sz="0" w:space="0" w:color="auto"/>
          </w:divBdr>
        </w:div>
        <w:div w:id="1199780081">
          <w:marLeft w:val="0"/>
          <w:marRight w:val="0"/>
          <w:marTop w:val="0"/>
          <w:marBottom w:val="0"/>
          <w:divBdr>
            <w:top w:val="none" w:sz="0" w:space="0" w:color="auto"/>
            <w:left w:val="none" w:sz="0" w:space="0" w:color="auto"/>
            <w:bottom w:val="none" w:sz="0" w:space="0" w:color="auto"/>
            <w:right w:val="none" w:sz="0" w:space="0" w:color="auto"/>
          </w:divBdr>
        </w:div>
        <w:div w:id="1327441782">
          <w:marLeft w:val="0"/>
          <w:marRight w:val="0"/>
          <w:marTop w:val="0"/>
          <w:marBottom w:val="0"/>
          <w:divBdr>
            <w:top w:val="none" w:sz="0" w:space="0" w:color="auto"/>
            <w:left w:val="none" w:sz="0" w:space="0" w:color="auto"/>
            <w:bottom w:val="none" w:sz="0" w:space="0" w:color="auto"/>
            <w:right w:val="none" w:sz="0" w:space="0" w:color="auto"/>
          </w:divBdr>
        </w:div>
        <w:div w:id="1415125395">
          <w:marLeft w:val="0"/>
          <w:marRight w:val="0"/>
          <w:marTop w:val="0"/>
          <w:marBottom w:val="0"/>
          <w:divBdr>
            <w:top w:val="none" w:sz="0" w:space="0" w:color="auto"/>
            <w:left w:val="none" w:sz="0" w:space="0" w:color="auto"/>
            <w:bottom w:val="none" w:sz="0" w:space="0" w:color="auto"/>
            <w:right w:val="none" w:sz="0" w:space="0" w:color="auto"/>
          </w:divBdr>
        </w:div>
        <w:div w:id="1436095947">
          <w:marLeft w:val="0"/>
          <w:marRight w:val="0"/>
          <w:marTop w:val="0"/>
          <w:marBottom w:val="0"/>
          <w:divBdr>
            <w:top w:val="none" w:sz="0" w:space="0" w:color="auto"/>
            <w:left w:val="none" w:sz="0" w:space="0" w:color="auto"/>
            <w:bottom w:val="none" w:sz="0" w:space="0" w:color="auto"/>
            <w:right w:val="none" w:sz="0" w:space="0" w:color="auto"/>
          </w:divBdr>
        </w:div>
        <w:div w:id="1443069249">
          <w:marLeft w:val="0"/>
          <w:marRight w:val="0"/>
          <w:marTop w:val="0"/>
          <w:marBottom w:val="0"/>
          <w:divBdr>
            <w:top w:val="none" w:sz="0" w:space="0" w:color="auto"/>
            <w:left w:val="none" w:sz="0" w:space="0" w:color="auto"/>
            <w:bottom w:val="none" w:sz="0" w:space="0" w:color="auto"/>
            <w:right w:val="none" w:sz="0" w:space="0" w:color="auto"/>
          </w:divBdr>
        </w:div>
        <w:div w:id="1461266277">
          <w:marLeft w:val="0"/>
          <w:marRight w:val="0"/>
          <w:marTop w:val="0"/>
          <w:marBottom w:val="0"/>
          <w:divBdr>
            <w:top w:val="none" w:sz="0" w:space="0" w:color="auto"/>
            <w:left w:val="none" w:sz="0" w:space="0" w:color="auto"/>
            <w:bottom w:val="none" w:sz="0" w:space="0" w:color="auto"/>
            <w:right w:val="none" w:sz="0" w:space="0" w:color="auto"/>
          </w:divBdr>
        </w:div>
        <w:div w:id="1474713984">
          <w:marLeft w:val="0"/>
          <w:marRight w:val="0"/>
          <w:marTop w:val="0"/>
          <w:marBottom w:val="0"/>
          <w:divBdr>
            <w:top w:val="none" w:sz="0" w:space="0" w:color="auto"/>
            <w:left w:val="none" w:sz="0" w:space="0" w:color="auto"/>
            <w:bottom w:val="none" w:sz="0" w:space="0" w:color="auto"/>
            <w:right w:val="none" w:sz="0" w:space="0" w:color="auto"/>
          </w:divBdr>
        </w:div>
        <w:div w:id="1486774945">
          <w:marLeft w:val="0"/>
          <w:marRight w:val="0"/>
          <w:marTop w:val="0"/>
          <w:marBottom w:val="0"/>
          <w:divBdr>
            <w:top w:val="none" w:sz="0" w:space="0" w:color="auto"/>
            <w:left w:val="none" w:sz="0" w:space="0" w:color="auto"/>
            <w:bottom w:val="none" w:sz="0" w:space="0" w:color="auto"/>
            <w:right w:val="none" w:sz="0" w:space="0" w:color="auto"/>
          </w:divBdr>
        </w:div>
        <w:div w:id="1486776398">
          <w:marLeft w:val="0"/>
          <w:marRight w:val="0"/>
          <w:marTop w:val="0"/>
          <w:marBottom w:val="0"/>
          <w:divBdr>
            <w:top w:val="none" w:sz="0" w:space="0" w:color="auto"/>
            <w:left w:val="none" w:sz="0" w:space="0" w:color="auto"/>
            <w:bottom w:val="none" w:sz="0" w:space="0" w:color="auto"/>
            <w:right w:val="none" w:sz="0" w:space="0" w:color="auto"/>
          </w:divBdr>
        </w:div>
        <w:div w:id="1803648721">
          <w:marLeft w:val="0"/>
          <w:marRight w:val="0"/>
          <w:marTop w:val="0"/>
          <w:marBottom w:val="0"/>
          <w:divBdr>
            <w:top w:val="none" w:sz="0" w:space="0" w:color="auto"/>
            <w:left w:val="none" w:sz="0" w:space="0" w:color="auto"/>
            <w:bottom w:val="none" w:sz="0" w:space="0" w:color="auto"/>
            <w:right w:val="none" w:sz="0" w:space="0" w:color="auto"/>
          </w:divBdr>
        </w:div>
        <w:div w:id="1804233702">
          <w:marLeft w:val="0"/>
          <w:marRight w:val="0"/>
          <w:marTop w:val="0"/>
          <w:marBottom w:val="0"/>
          <w:divBdr>
            <w:top w:val="none" w:sz="0" w:space="0" w:color="auto"/>
            <w:left w:val="none" w:sz="0" w:space="0" w:color="auto"/>
            <w:bottom w:val="none" w:sz="0" w:space="0" w:color="auto"/>
            <w:right w:val="none" w:sz="0" w:space="0" w:color="auto"/>
          </w:divBdr>
        </w:div>
        <w:div w:id="1931431439">
          <w:marLeft w:val="0"/>
          <w:marRight w:val="0"/>
          <w:marTop w:val="0"/>
          <w:marBottom w:val="0"/>
          <w:divBdr>
            <w:top w:val="none" w:sz="0" w:space="0" w:color="auto"/>
            <w:left w:val="none" w:sz="0" w:space="0" w:color="auto"/>
            <w:bottom w:val="none" w:sz="0" w:space="0" w:color="auto"/>
            <w:right w:val="none" w:sz="0" w:space="0" w:color="auto"/>
          </w:divBdr>
        </w:div>
        <w:div w:id="1948848851">
          <w:marLeft w:val="0"/>
          <w:marRight w:val="0"/>
          <w:marTop w:val="0"/>
          <w:marBottom w:val="0"/>
          <w:divBdr>
            <w:top w:val="none" w:sz="0" w:space="0" w:color="auto"/>
            <w:left w:val="none" w:sz="0" w:space="0" w:color="auto"/>
            <w:bottom w:val="none" w:sz="0" w:space="0" w:color="auto"/>
            <w:right w:val="none" w:sz="0" w:space="0" w:color="auto"/>
          </w:divBdr>
        </w:div>
        <w:div w:id="2083484432">
          <w:marLeft w:val="0"/>
          <w:marRight w:val="0"/>
          <w:marTop w:val="0"/>
          <w:marBottom w:val="0"/>
          <w:divBdr>
            <w:top w:val="none" w:sz="0" w:space="0" w:color="auto"/>
            <w:left w:val="none" w:sz="0" w:space="0" w:color="auto"/>
            <w:bottom w:val="none" w:sz="0" w:space="0" w:color="auto"/>
            <w:right w:val="none" w:sz="0" w:space="0" w:color="auto"/>
          </w:divBdr>
        </w:div>
        <w:div w:id="2090806251">
          <w:marLeft w:val="0"/>
          <w:marRight w:val="0"/>
          <w:marTop w:val="0"/>
          <w:marBottom w:val="0"/>
          <w:divBdr>
            <w:top w:val="none" w:sz="0" w:space="0" w:color="auto"/>
            <w:left w:val="none" w:sz="0" w:space="0" w:color="auto"/>
            <w:bottom w:val="none" w:sz="0" w:space="0" w:color="auto"/>
            <w:right w:val="none" w:sz="0" w:space="0" w:color="auto"/>
          </w:divBdr>
        </w:div>
        <w:div w:id="2103451623">
          <w:marLeft w:val="0"/>
          <w:marRight w:val="0"/>
          <w:marTop w:val="0"/>
          <w:marBottom w:val="0"/>
          <w:divBdr>
            <w:top w:val="none" w:sz="0" w:space="0" w:color="auto"/>
            <w:left w:val="none" w:sz="0" w:space="0" w:color="auto"/>
            <w:bottom w:val="none" w:sz="0" w:space="0" w:color="auto"/>
            <w:right w:val="none" w:sz="0" w:space="0" w:color="auto"/>
          </w:divBdr>
        </w:div>
      </w:divsChild>
    </w:div>
    <w:div w:id="712538518">
      <w:bodyDiv w:val="1"/>
      <w:marLeft w:val="0"/>
      <w:marRight w:val="0"/>
      <w:marTop w:val="0"/>
      <w:marBottom w:val="0"/>
      <w:divBdr>
        <w:top w:val="none" w:sz="0" w:space="0" w:color="auto"/>
        <w:left w:val="none" w:sz="0" w:space="0" w:color="auto"/>
        <w:bottom w:val="none" w:sz="0" w:space="0" w:color="auto"/>
        <w:right w:val="none" w:sz="0" w:space="0" w:color="auto"/>
      </w:divBdr>
    </w:div>
    <w:div w:id="714279598">
      <w:bodyDiv w:val="1"/>
      <w:marLeft w:val="0"/>
      <w:marRight w:val="0"/>
      <w:marTop w:val="0"/>
      <w:marBottom w:val="0"/>
      <w:divBdr>
        <w:top w:val="none" w:sz="0" w:space="0" w:color="auto"/>
        <w:left w:val="none" w:sz="0" w:space="0" w:color="auto"/>
        <w:bottom w:val="none" w:sz="0" w:space="0" w:color="auto"/>
        <w:right w:val="none" w:sz="0" w:space="0" w:color="auto"/>
      </w:divBdr>
    </w:div>
    <w:div w:id="725033858">
      <w:bodyDiv w:val="1"/>
      <w:marLeft w:val="0"/>
      <w:marRight w:val="0"/>
      <w:marTop w:val="0"/>
      <w:marBottom w:val="0"/>
      <w:divBdr>
        <w:top w:val="none" w:sz="0" w:space="0" w:color="auto"/>
        <w:left w:val="none" w:sz="0" w:space="0" w:color="auto"/>
        <w:bottom w:val="none" w:sz="0" w:space="0" w:color="auto"/>
        <w:right w:val="none" w:sz="0" w:space="0" w:color="auto"/>
      </w:divBdr>
    </w:div>
    <w:div w:id="732699470">
      <w:bodyDiv w:val="1"/>
      <w:marLeft w:val="0"/>
      <w:marRight w:val="0"/>
      <w:marTop w:val="0"/>
      <w:marBottom w:val="0"/>
      <w:divBdr>
        <w:top w:val="none" w:sz="0" w:space="0" w:color="auto"/>
        <w:left w:val="none" w:sz="0" w:space="0" w:color="auto"/>
        <w:bottom w:val="none" w:sz="0" w:space="0" w:color="auto"/>
        <w:right w:val="none" w:sz="0" w:space="0" w:color="auto"/>
      </w:divBdr>
      <w:divsChild>
        <w:div w:id="397944616">
          <w:marLeft w:val="0"/>
          <w:marRight w:val="0"/>
          <w:marTop w:val="0"/>
          <w:marBottom w:val="0"/>
          <w:divBdr>
            <w:top w:val="none" w:sz="0" w:space="0" w:color="auto"/>
            <w:left w:val="none" w:sz="0" w:space="0" w:color="auto"/>
            <w:bottom w:val="none" w:sz="0" w:space="0" w:color="auto"/>
            <w:right w:val="none" w:sz="0" w:space="0" w:color="auto"/>
          </w:divBdr>
          <w:divsChild>
            <w:div w:id="174348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772877">
      <w:bodyDiv w:val="1"/>
      <w:marLeft w:val="0"/>
      <w:marRight w:val="0"/>
      <w:marTop w:val="0"/>
      <w:marBottom w:val="0"/>
      <w:divBdr>
        <w:top w:val="none" w:sz="0" w:space="0" w:color="auto"/>
        <w:left w:val="none" w:sz="0" w:space="0" w:color="auto"/>
        <w:bottom w:val="none" w:sz="0" w:space="0" w:color="auto"/>
        <w:right w:val="none" w:sz="0" w:space="0" w:color="auto"/>
      </w:divBdr>
    </w:div>
    <w:div w:id="734202186">
      <w:bodyDiv w:val="1"/>
      <w:marLeft w:val="0"/>
      <w:marRight w:val="0"/>
      <w:marTop w:val="0"/>
      <w:marBottom w:val="0"/>
      <w:divBdr>
        <w:top w:val="none" w:sz="0" w:space="0" w:color="auto"/>
        <w:left w:val="none" w:sz="0" w:space="0" w:color="auto"/>
        <w:bottom w:val="none" w:sz="0" w:space="0" w:color="auto"/>
        <w:right w:val="none" w:sz="0" w:space="0" w:color="auto"/>
      </w:divBdr>
      <w:divsChild>
        <w:div w:id="1919751554">
          <w:marLeft w:val="0"/>
          <w:marRight w:val="0"/>
          <w:marTop w:val="0"/>
          <w:marBottom w:val="0"/>
          <w:divBdr>
            <w:top w:val="none" w:sz="0" w:space="0" w:color="auto"/>
            <w:left w:val="none" w:sz="0" w:space="0" w:color="auto"/>
            <w:bottom w:val="none" w:sz="0" w:space="0" w:color="auto"/>
            <w:right w:val="none" w:sz="0" w:space="0" w:color="auto"/>
          </w:divBdr>
        </w:div>
      </w:divsChild>
    </w:div>
    <w:div w:id="737560192">
      <w:bodyDiv w:val="1"/>
      <w:marLeft w:val="0"/>
      <w:marRight w:val="0"/>
      <w:marTop w:val="0"/>
      <w:marBottom w:val="0"/>
      <w:divBdr>
        <w:top w:val="none" w:sz="0" w:space="0" w:color="auto"/>
        <w:left w:val="none" w:sz="0" w:space="0" w:color="auto"/>
        <w:bottom w:val="none" w:sz="0" w:space="0" w:color="auto"/>
        <w:right w:val="none" w:sz="0" w:space="0" w:color="auto"/>
      </w:divBdr>
      <w:divsChild>
        <w:div w:id="2133014466">
          <w:marLeft w:val="0"/>
          <w:marRight w:val="0"/>
          <w:marTop w:val="0"/>
          <w:marBottom w:val="0"/>
          <w:divBdr>
            <w:top w:val="none" w:sz="0" w:space="0" w:color="auto"/>
            <w:left w:val="none" w:sz="0" w:space="0" w:color="auto"/>
            <w:bottom w:val="none" w:sz="0" w:space="0" w:color="auto"/>
            <w:right w:val="none" w:sz="0" w:space="0" w:color="auto"/>
          </w:divBdr>
          <w:divsChild>
            <w:div w:id="57174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991186">
      <w:bodyDiv w:val="1"/>
      <w:marLeft w:val="0"/>
      <w:marRight w:val="0"/>
      <w:marTop w:val="0"/>
      <w:marBottom w:val="0"/>
      <w:divBdr>
        <w:top w:val="none" w:sz="0" w:space="0" w:color="auto"/>
        <w:left w:val="none" w:sz="0" w:space="0" w:color="auto"/>
        <w:bottom w:val="none" w:sz="0" w:space="0" w:color="auto"/>
        <w:right w:val="none" w:sz="0" w:space="0" w:color="auto"/>
      </w:divBdr>
      <w:divsChild>
        <w:div w:id="2094818265">
          <w:marLeft w:val="0"/>
          <w:marRight w:val="0"/>
          <w:marTop w:val="0"/>
          <w:marBottom w:val="0"/>
          <w:divBdr>
            <w:top w:val="none" w:sz="0" w:space="0" w:color="auto"/>
            <w:left w:val="none" w:sz="0" w:space="0" w:color="auto"/>
            <w:bottom w:val="none" w:sz="0" w:space="0" w:color="auto"/>
            <w:right w:val="none" w:sz="0" w:space="0" w:color="auto"/>
          </w:divBdr>
          <w:divsChild>
            <w:div w:id="653920695">
              <w:marLeft w:val="0"/>
              <w:marRight w:val="0"/>
              <w:marTop w:val="0"/>
              <w:marBottom w:val="0"/>
              <w:divBdr>
                <w:top w:val="none" w:sz="0" w:space="0" w:color="auto"/>
                <w:left w:val="none" w:sz="0" w:space="0" w:color="auto"/>
                <w:bottom w:val="none" w:sz="0" w:space="0" w:color="auto"/>
                <w:right w:val="none" w:sz="0" w:space="0" w:color="auto"/>
              </w:divBdr>
            </w:div>
            <w:div w:id="872572973">
              <w:marLeft w:val="0"/>
              <w:marRight w:val="0"/>
              <w:marTop w:val="0"/>
              <w:marBottom w:val="0"/>
              <w:divBdr>
                <w:top w:val="none" w:sz="0" w:space="0" w:color="auto"/>
                <w:left w:val="none" w:sz="0" w:space="0" w:color="auto"/>
                <w:bottom w:val="none" w:sz="0" w:space="0" w:color="auto"/>
                <w:right w:val="none" w:sz="0" w:space="0" w:color="auto"/>
              </w:divBdr>
            </w:div>
            <w:div w:id="887499013">
              <w:marLeft w:val="0"/>
              <w:marRight w:val="0"/>
              <w:marTop w:val="0"/>
              <w:marBottom w:val="0"/>
              <w:divBdr>
                <w:top w:val="none" w:sz="0" w:space="0" w:color="auto"/>
                <w:left w:val="none" w:sz="0" w:space="0" w:color="auto"/>
                <w:bottom w:val="none" w:sz="0" w:space="0" w:color="auto"/>
                <w:right w:val="none" w:sz="0" w:space="0" w:color="auto"/>
              </w:divBdr>
            </w:div>
            <w:div w:id="905066370">
              <w:marLeft w:val="0"/>
              <w:marRight w:val="0"/>
              <w:marTop w:val="0"/>
              <w:marBottom w:val="0"/>
              <w:divBdr>
                <w:top w:val="none" w:sz="0" w:space="0" w:color="auto"/>
                <w:left w:val="none" w:sz="0" w:space="0" w:color="auto"/>
                <w:bottom w:val="none" w:sz="0" w:space="0" w:color="auto"/>
                <w:right w:val="none" w:sz="0" w:space="0" w:color="auto"/>
              </w:divBdr>
            </w:div>
            <w:div w:id="1805386420">
              <w:marLeft w:val="0"/>
              <w:marRight w:val="0"/>
              <w:marTop w:val="0"/>
              <w:marBottom w:val="0"/>
              <w:divBdr>
                <w:top w:val="none" w:sz="0" w:space="0" w:color="auto"/>
                <w:left w:val="none" w:sz="0" w:space="0" w:color="auto"/>
                <w:bottom w:val="none" w:sz="0" w:space="0" w:color="auto"/>
                <w:right w:val="none" w:sz="0" w:space="0" w:color="auto"/>
              </w:divBdr>
            </w:div>
            <w:div w:id="208772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160230">
      <w:bodyDiv w:val="1"/>
      <w:marLeft w:val="0"/>
      <w:marRight w:val="0"/>
      <w:marTop w:val="0"/>
      <w:marBottom w:val="0"/>
      <w:divBdr>
        <w:top w:val="none" w:sz="0" w:space="0" w:color="auto"/>
        <w:left w:val="none" w:sz="0" w:space="0" w:color="auto"/>
        <w:bottom w:val="none" w:sz="0" w:space="0" w:color="auto"/>
        <w:right w:val="none" w:sz="0" w:space="0" w:color="auto"/>
      </w:divBdr>
    </w:div>
    <w:div w:id="757286589">
      <w:bodyDiv w:val="1"/>
      <w:marLeft w:val="0"/>
      <w:marRight w:val="0"/>
      <w:marTop w:val="0"/>
      <w:marBottom w:val="0"/>
      <w:divBdr>
        <w:top w:val="none" w:sz="0" w:space="0" w:color="auto"/>
        <w:left w:val="none" w:sz="0" w:space="0" w:color="auto"/>
        <w:bottom w:val="none" w:sz="0" w:space="0" w:color="auto"/>
        <w:right w:val="none" w:sz="0" w:space="0" w:color="auto"/>
      </w:divBdr>
    </w:div>
    <w:div w:id="765687284">
      <w:bodyDiv w:val="1"/>
      <w:marLeft w:val="0"/>
      <w:marRight w:val="0"/>
      <w:marTop w:val="0"/>
      <w:marBottom w:val="0"/>
      <w:divBdr>
        <w:top w:val="none" w:sz="0" w:space="0" w:color="auto"/>
        <w:left w:val="none" w:sz="0" w:space="0" w:color="auto"/>
        <w:bottom w:val="none" w:sz="0" w:space="0" w:color="auto"/>
        <w:right w:val="none" w:sz="0" w:space="0" w:color="auto"/>
      </w:divBdr>
    </w:div>
    <w:div w:id="766117621">
      <w:bodyDiv w:val="1"/>
      <w:marLeft w:val="0"/>
      <w:marRight w:val="0"/>
      <w:marTop w:val="0"/>
      <w:marBottom w:val="0"/>
      <w:divBdr>
        <w:top w:val="none" w:sz="0" w:space="0" w:color="auto"/>
        <w:left w:val="none" w:sz="0" w:space="0" w:color="auto"/>
        <w:bottom w:val="none" w:sz="0" w:space="0" w:color="auto"/>
        <w:right w:val="none" w:sz="0" w:space="0" w:color="auto"/>
      </w:divBdr>
      <w:divsChild>
        <w:div w:id="972296688">
          <w:marLeft w:val="0"/>
          <w:marRight w:val="0"/>
          <w:marTop w:val="0"/>
          <w:marBottom w:val="0"/>
          <w:divBdr>
            <w:top w:val="none" w:sz="0" w:space="0" w:color="auto"/>
            <w:left w:val="none" w:sz="0" w:space="0" w:color="auto"/>
            <w:bottom w:val="none" w:sz="0" w:space="0" w:color="auto"/>
            <w:right w:val="none" w:sz="0" w:space="0" w:color="auto"/>
          </w:divBdr>
          <w:divsChild>
            <w:div w:id="2140221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087674">
      <w:bodyDiv w:val="1"/>
      <w:marLeft w:val="0"/>
      <w:marRight w:val="0"/>
      <w:marTop w:val="0"/>
      <w:marBottom w:val="0"/>
      <w:divBdr>
        <w:top w:val="none" w:sz="0" w:space="0" w:color="auto"/>
        <w:left w:val="none" w:sz="0" w:space="0" w:color="auto"/>
        <w:bottom w:val="none" w:sz="0" w:space="0" w:color="auto"/>
        <w:right w:val="none" w:sz="0" w:space="0" w:color="auto"/>
      </w:divBdr>
      <w:divsChild>
        <w:div w:id="1208294089">
          <w:marLeft w:val="0"/>
          <w:marRight w:val="0"/>
          <w:marTop w:val="0"/>
          <w:marBottom w:val="0"/>
          <w:divBdr>
            <w:top w:val="none" w:sz="0" w:space="0" w:color="auto"/>
            <w:left w:val="none" w:sz="0" w:space="0" w:color="auto"/>
            <w:bottom w:val="none" w:sz="0" w:space="0" w:color="auto"/>
            <w:right w:val="none" w:sz="0" w:space="0" w:color="auto"/>
          </w:divBdr>
          <w:divsChild>
            <w:div w:id="201329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405886">
      <w:bodyDiv w:val="1"/>
      <w:marLeft w:val="0"/>
      <w:marRight w:val="0"/>
      <w:marTop w:val="0"/>
      <w:marBottom w:val="0"/>
      <w:divBdr>
        <w:top w:val="none" w:sz="0" w:space="0" w:color="auto"/>
        <w:left w:val="none" w:sz="0" w:space="0" w:color="auto"/>
        <w:bottom w:val="none" w:sz="0" w:space="0" w:color="auto"/>
        <w:right w:val="none" w:sz="0" w:space="0" w:color="auto"/>
      </w:divBdr>
    </w:div>
    <w:div w:id="774787285">
      <w:bodyDiv w:val="1"/>
      <w:marLeft w:val="0"/>
      <w:marRight w:val="0"/>
      <w:marTop w:val="0"/>
      <w:marBottom w:val="0"/>
      <w:divBdr>
        <w:top w:val="none" w:sz="0" w:space="0" w:color="auto"/>
        <w:left w:val="none" w:sz="0" w:space="0" w:color="auto"/>
        <w:bottom w:val="none" w:sz="0" w:space="0" w:color="auto"/>
        <w:right w:val="none" w:sz="0" w:space="0" w:color="auto"/>
      </w:divBdr>
      <w:divsChild>
        <w:div w:id="562763622">
          <w:marLeft w:val="0"/>
          <w:marRight w:val="0"/>
          <w:marTop w:val="0"/>
          <w:marBottom w:val="0"/>
          <w:divBdr>
            <w:top w:val="none" w:sz="0" w:space="0" w:color="auto"/>
            <w:left w:val="none" w:sz="0" w:space="0" w:color="auto"/>
            <w:bottom w:val="none" w:sz="0" w:space="0" w:color="auto"/>
            <w:right w:val="none" w:sz="0" w:space="0" w:color="auto"/>
          </w:divBdr>
          <w:divsChild>
            <w:div w:id="188490126">
              <w:marLeft w:val="0"/>
              <w:marRight w:val="0"/>
              <w:marTop w:val="0"/>
              <w:marBottom w:val="0"/>
              <w:divBdr>
                <w:top w:val="none" w:sz="0" w:space="0" w:color="auto"/>
                <w:left w:val="none" w:sz="0" w:space="0" w:color="auto"/>
                <w:bottom w:val="none" w:sz="0" w:space="0" w:color="auto"/>
                <w:right w:val="none" w:sz="0" w:space="0" w:color="auto"/>
              </w:divBdr>
            </w:div>
            <w:div w:id="1723286377">
              <w:marLeft w:val="0"/>
              <w:marRight w:val="0"/>
              <w:marTop w:val="0"/>
              <w:marBottom w:val="0"/>
              <w:divBdr>
                <w:top w:val="none" w:sz="0" w:space="0" w:color="auto"/>
                <w:left w:val="none" w:sz="0" w:space="0" w:color="auto"/>
                <w:bottom w:val="none" w:sz="0" w:space="0" w:color="auto"/>
                <w:right w:val="none" w:sz="0" w:space="0" w:color="auto"/>
              </w:divBdr>
            </w:div>
            <w:div w:id="1884322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266481">
      <w:bodyDiv w:val="1"/>
      <w:marLeft w:val="0"/>
      <w:marRight w:val="0"/>
      <w:marTop w:val="0"/>
      <w:marBottom w:val="0"/>
      <w:divBdr>
        <w:top w:val="none" w:sz="0" w:space="0" w:color="auto"/>
        <w:left w:val="none" w:sz="0" w:space="0" w:color="auto"/>
        <w:bottom w:val="none" w:sz="0" w:space="0" w:color="auto"/>
        <w:right w:val="none" w:sz="0" w:space="0" w:color="auto"/>
      </w:divBdr>
    </w:div>
    <w:div w:id="792334797">
      <w:bodyDiv w:val="1"/>
      <w:marLeft w:val="0"/>
      <w:marRight w:val="0"/>
      <w:marTop w:val="0"/>
      <w:marBottom w:val="0"/>
      <w:divBdr>
        <w:top w:val="none" w:sz="0" w:space="0" w:color="auto"/>
        <w:left w:val="none" w:sz="0" w:space="0" w:color="auto"/>
        <w:bottom w:val="none" w:sz="0" w:space="0" w:color="auto"/>
        <w:right w:val="none" w:sz="0" w:space="0" w:color="auto"/>
      </w:divBdr>
      <w:divsChild>
        <w:div w:id="821702897">
          <w:marLeft w:val="0"/>
          <w:marRight w:val="0"/>
          <w:marTop w:val="0"/>
          <w:marBottom w:val="0"/>
          <w:divBdr>
            <w:top w:val="none" w:sz="0" w:space="0" w:color="auto"/>
            <w:left w:val="none" w:sz="0" w:space="0" w:color="auto"/>
            <w:bottom w:val="none" w:sz="0" w:space="0" w:color="auto"/>
            <w:right w:val="none" w:sz="0" w:space="0" w:color="auto"/>
          </w:divBdr>
          <w:divsChild>
            <w:div w:id="346373899">
              <w:marLeft w:val="0"/>
              <w:marRight w:val="0"/>
              <w:marTop w:val="0"/>
              <w:marBottom w:val="0"/>
              <w:divBdr>
                <w:top w:val="none" w:sz="0" w:space="0" w:color="auto"/>
                <w:left w:val="none" w:sz="0" w:space="0" w:color="auto"/>
                <w:bottom w:val="none" w:sz="0" w:space="0" w:color="auto"/>
                <w:right w:val="none" w:sz="0" w:space="0" w:color="auto"/>
              </w:divBdr>
            </w:div>
            <w:div w:id="359206720">
              <w:marLeft w:val="0"/>
              <w:marRight w:val="0"/>
              <w:marTop w:val="0"/>
              <w:marBottom w:val="0"/>
              <w:divBdr>
                <w:top w:val="none" w:sz="0" w:space="0" w:color="auto"/>
                <w:left w:val="none" w:sz="0" w:space="0" w:color="auto"/>
                <w:bottom w:val="none" w:sz="0" w:space="0" w:color="auto"/>
                <w:right w:val="none" w:sz="0" w:space="0" w:color="auto"/>
              </w:divBdr>
            </w:div>
            <w:div w:id="468137583">
              <w:marLeft w:val="0"/>
              <w:marRight w:val="0"/>
              <w:marTop w:val="0"/>
              <w:marBottom w:val="0"/>
              <w:divBdr>
                <w:top w:val="none" w:sz="0" w:space="0" w:color="auto"/>
                <w:left w:val="none" w:sz="0" w:space="0" w:color="auto"/>
                <w:bottom w:val="none" w:sz="0" w:space="0" w:color="auto"/>
                <w:right w:val="none" w:sz="0" w:space="0" w:color="auto"/>
              </w:divBdr>
            </w:div>
            <w:div w:id="724259457">
              <w:marLeft w:val="0"/>
              <w:marRight w:val="0"/>
              <w:marTop w:val="0"/>
              <w:marBottom w:val="0"/>
              <w:divBdr>
                <w:top w:val="none" w:sz="0" w:space="0" w:color="auto"/>
                <w:left w:val="none" w:sz="0" w:space="0" w:color="auto"/>
                <w:bottom w:val="none" w:sz="0" w:space="0" w:color="auto"/>
                <w:right w:val="none" w:sz="0" w:space="0" w:color="auto"/>
              </w:divBdr>
            </w:div>
            <w:div w:id="1154832200">
              <w:marLeft w:val="0"/>
              <w:marRight w:val="0"/>
              <w:marTop w:val="0"/>
              <w:marBottom w:val="0"/>
              <w:divBdr>
                <w:top w:val="none" w:sz="0" w:space="0" w:color="auto"/>
                <w:left w:val="none" w:sz="0" w:space="0" w:color="auto"/>
                <w:bottom w:val="none" w:sz="0" w:space="0" w:color="auto"/>
                <w:right w:val="none" w:sz="0" w:space="0" w:color="auto"/>
              </w:divBdr>
            </w:div>
            <w:div w:id="1463571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488349">
      <w:bodyDiv w:val="1"/>
      <w:marLeft w:val="0"/>
      <w:marRight w:val="0"/>
      <w:marTop w:val="0"/>
      <w:marBottom w:val="0"/>
      <w:divBdr>
        <w:top w:val="none" w:sz="0" w:space="0" w:color="auto"/>
        <w:left w:val="none" w:sz="0" w:space="0" w:color="auto"/>
        <w:bottom w:val="none" w:sz="0" w:space="0" w:color="auto"/>
        <w:right w:val="none" w:sz="0" w:space="0" w:color="auto"/>
      </w:divBdr>
    </w:div>
    <w:div w:id="810097418">
      <w:bodyDiv w:val="1"/>
      <w:marLeft w:val="0"/>
      <w:marRight w:val="0"/>
      <w:marTop w:val="0"/>
      <w:marBottom w:val="0"/>
      <w:divBdr>
        <w:top w:val="none" w:sz="0" w:space="0" w:color="auto"/>
        <w:left w:val="none" w:sz="0" w:space="0" w:color="auto"/>
        <w:bottom w:val="none" w:sz="0" w:space="0" w:color="auto"/>
        <w:right w:val="none" w:sz="0" w:space="0" w:color="auto"/>
      </w:divBdr>
    </w:div>
    <w:div w:id="819082660">
      <w:bodyDiv w:val="1"/>
      <w:marLeft w:val="0"/>
      <w:marRight w:val="0"/>
      <w:marTop w:val="0"/>
      <w:marBottom w:val="0"/>
      <w:divBdr>
        <w:top w:val="none" w:sz="0" w:space="0" w:color="auto"/>
        <w:left w:val="none" w:sz="0" w:space="0" w:color="auto"/>
        <w:bottom w:val="none" w:sz="0" w:space="0" w:color="auto"/>
        <w:right w:val="none" w:sz="0" w:space="0" w:color="auto"/>
      </w:divBdr>
    </w:div>
    <w:div w:id="839584519">
      <w:bodyDiv w:val="1"/>
      <w:marLeft w:val="0"/>
      <w:marRight w:val="0"/>
      <w:marTop w:val="0"/>
      <w:marBottom w:val="0"/>
      <w:divBdr>
        <w:top w:val="none" w:sz="0" w:space="0" w:color="auto"/>
        <w:left w:val="none" w:sz="0" w:space="0" w:color="auto"/>
        <w:bottom w:val="none" w:sz="0" w:space="0" w:color="auto"/>
        <w:right w:val="none" w:sz="0" w:space="0" w:color="auto"/>
      </w:divBdr>
      <w:divsChild>
        <w:div w:id="1085687637">
          <w:marLeft w:val="0"/>
          <w:marRight w:val="0"/>
          <w:marTop w:val="0"/>
          <w:marBottom w:val="0"/>
          <w:divBdr>
            <w:top w:val="none" w:sz="0" w:space="0" w:color="auto"/>
            <w:left w:val="none" w:sz="0" w:space="0" w:color="auto"/>
            <w:bottom w:val="none" w:sz="0" w:space="0" w:color="auto"/>
            <w:right w:val="none" w:sz="0" w:space="0" w:color="auto"/>
          </w:divBdr>
          <w:divsChild>
            <w:div w:id="1011024849">
              <w:marLeft w:val="0"/>
              <w:marRight w:val="0"/>
              <w:marTop w:val="0"/>
              <w:marBottom w:val="0"/>
              <w:divBdr>
                <w:top w:val="none" w:sz="0" w:space="0" w:color="auto"/>
                <w:left w:val="none" w:sz="0" w:space="0" w:color="auto"/>
                <w:bottom w:val="none" w:sz="0" w:space="0" w:color="auto"/>
                <w:right w:val="none" w:sz="0" w:space="0" w:color="auto"/>
              </w:divBdr>
            </w:div>
            <w:div w:id="1587767949">
              <w:marLeft w:val="0"/>
              <w:marRight w:val="0"/>
              <w:marTop w:val="0"/>
              <w:marBottom w:val="0"/>
              <w:divBdr>
                <w:top w:val="none" w:sz="0" w:space="0" w:color="auto"/>
                <w:left w:val="none" w:sz="0" w:space="0" w:color="auto"/>
                <w:bottom w:val="none" w:sz="0" w:space="0" w:color="auto"/>
                <w:right w:val="none" w:sz="0" w:space="0" w:color="auto"/>
              </w:divBdr>
            </w:div>
            <w:div w:id="192225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997957">
      <w:bodyDiv w:val="1"/>
      <w:marLeft w:val="0"/>
      <w:marRight w:val="0"/>
      <w:marTop w:val="0"/>
      <w:marBottom w:val="0"/>
      <w:divBdr>
        <w:top w:val="none" w:sz="0" w:space="0" w:color="auto"/>
        <w:left w:val="none" w:sz="0" w:space="0" w:color="auto"/>
        <w:bottom w:val="none" w:sz="0" w:space="0" w:color="auto"/>
        <w:right w:val="none" w:sz="0" w:space="0" w:color="auto"/>
      </w:divBdr>
      <w:divsChild>
        <w:div w:id="989485003">
          <w:marLeft w:val="0"/>
          <w:marRight w:val="0"/>
          <w:marTop w:val="0"/>
          <w:marBottom w:val="0"/>
          <w:divBdr>
            <w:top w:val="none" w:sz="0" w:space="0" w:color="auto"/>
            <w:left w:val="none" w:sz="0" w:space="0" w:color="auto"/>
            <w:bottom w:val="none" w:sz="0" w:space="0" w:color="auto"/>
            <w:right w:val="none" w:sz="0" w:space="0" w:color="auto"/>
          </w:divBdr>
          <w:divsChild>
            <w:div w:id="145759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658662">
      <w:bodyDiv w:val="1"/>
      <w:marLeft w:val="0"/>
      <w:marRight w:val="0"/>
      <w:marTop w:val="0"/>
      <w:marBottom w:val="0"/>
      <w:divBdr>
        <w:top w:val="none" w:sz="0" w:space="0" w:color="auto"/>
        <w:left w:val="none" w:sz="0" w:space="0" w:color="auto"/>
        <w:bottom w:val="none" w:sz="0" w:space="0" w:color="auto"/>
        <w:right w:val="none" w:sz="0" w:space="0" w:color="auto"/>
      </w:divBdr>
      <w:divsChild>
        <w:div w:id="111871892">
          <w:marLeft w:val="0"/>
          <w:marRight w:val="0"/>
          <w:marTop w:val="0"/>
          <w:marBottom w:val="0"/>
          <w:divBdr>
            <w:top w:val="none" w:sz="0" w:space="0" w:color="auto"/>
            <w:left w:val="none" w:sz="0" w:space="0" w:color="auto"/>
            <w:bottom w:val="none" w:sz="0" w:space="0" w:color="auto"/>
            <w:right w:val="none" w:sz="0" w:space="0" w:color="auto"/>
          </w:divBdr>
          <w:divsChild>
            <w:div w:id="1093017752">
              <w:marLeft w:val="0"/>
              <w:marRight w:val="0"/>
              <w:marTop w:val="0"/>
              <w:marBottom w:val="0"/>
              <w:divBdr>
                <w:top w:val="none" w:sz="0" w:space="0" w:color="auto"/>
                <w:left w:val="none" w:sz="0" w:space="0" w:color="auto"/>
                <w:bottom w:val="none" w:sz="0" w:space="0" w:color="auto"/>
                <w:right w:val="none" w:sz="0" w:space="0" w:color="auto"/>
              </w:divBdr>
            </w:div>
            <w:div w:id="140549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293393">
      <w:bodyDiv w:val="1"/>
      <w:marLeft w:val="0"/>
      <w:marRight w:val="0"/>
      <w:marTop w:val="0"/>
      <w:marBottom w:val="0"/>
      <w:divBdr>
        <w:top w:val="none" w:sz="0" w:space="0" w:color="auto"/>
        <w:left w:val="none" w:sz="0" w:space="0" w:color="auto"/>
        <w:bottom w:val="none" w:sz="0" w:space="0" w:color="auto"/>
        <w:right w:val="none" w:sz="0" w:space="0" w:color="auto"/>
      </w:divBdr>
      <w:divsChild>
        <w:div w:id="1888253568">
          <w:marLeft w:val="0"/>
          <w:marRight w:val="0"/>
          <w:marTop w:val="0"/>
          <w:marBottom w:val="0"/>
          <w:divBdr>
            <w:top w:val="none" w:sz="0" w:space="0" w:color="auto"/>
            <w:left w:val="none" w:sz="0" w:space="0" w:color="auto"/>
            <w:bottom w:val="none" w:sz="0" w:space="0" w:color="auto"/>
            <w:right w:val="none" w:sz="0" w:space="0" w:color="auto"/>
          </w:divBdr>
          <w:divsChild>
            <w:div w:id="482508293">
              <w:marLeft w:val="0"/>
              <w:marRight w:val="0"/>
              <w:marTop w:val="0"/>
              <w:marBottom w:val="0"/>
              <w:divBdr>
                <w:top w:val="none" w:sz="0" w:space="0" w:color="auto"/>
                <w:left w:val="none" w:sz="0" w:space="0" w:color="auto"/>
                <w:bottom w:val="none" w:sz="0" w:space="0" w:color="auto"/>
                <w:right w:val="none" w:sz="0" w:space="0" w:color="auto"/>
              </w:divBdr>
            </w:div>
            <w:div w:id="678198071">
              <w:marLeft w:val="0"/>
              <w:marRight w:val="0"/>
              <w:marTop w:val="0"/>
              <w:marBottom w:val="0"/>
              <w:divBdr>
                <w:top w:val="none" w:sz="0" w:space="0" w:color="auto"/>
                <w:left w:val="none" w:sz="0" w:space="0" w:color="auto"/>
                <w:bottom w:val="none" w:sz="0" w:space="0" w:color="auto"/>
                <w:right w:val="none" w:sz="0" w:space="0" w:color="auto"/>
              </w:divBdr>
            </w:div>
            <w:div w:id="968776879">
              <w:marLeft w:val="0"/>
              <w:marRight w:val="0"/>
              <w:marTop w:val="0"/>
              <w:marBottom w:val="0"/>
              <w:divBdr>
                <w:top w:val="none" w:sz="0" w:space="0" w:color="auto"/>
                <w:left w:val="none" w:sz="0" w:space="0" w:color="auto"/>
                <w:bottom w:val="none" w:sz="0" w:space="0" w:color="auto"/>
                <w:right w:val="none" w:sz="0" w:space="0" w:color="auto"/>
              </w:divBdr>
            </w:div>
            <w:div w:id="1011417845">
              <w:marLeft w:val="0"/>
              <w:marRight w:val="0"/>
              <w:marTop w:val="0"/>
              <w:marBottom w:val="0"/>
              <w:divBdr>
                <w:top w:val="none" w:sz="0" w:space="0" w:color="auto"/>
                <w:left w:val="none" w:sz="0" w:space="0" w:color="auto"/>
                <w:bottom w:val="none" w:sz="0" w:space="0" w:color="auto"/>
                <w:right w:val="none" w:sz="0" w:space="0" w:color="auto"/>
              </w:divBdr>
            </w:div>
            <w:div w:id="1416439924">
              <w:marLeft w:val="0"/>
              <w:marRight w:val="0"/>
              <w:marTop w:val="0"/>
              <w:marBottom w:val="0"/>
              <w:divBdr>
                <w:top w:val="none" w:sz="0" w:space="0" w:color="auto"/>
                <w:left w:val="none" w:sz="0" w:space="0" w:color="auto"/>
                <w:bottom w:val="none" w:sz="0" w:space="0" w:color="auto"/>
                <w:right w:val="none" w:sz="0" w:space="0" w:color="auto"/>
              </w:divBdr>
            </w:div>
            <w:div w:id="204420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873293">
      <w:bodyDiv w:val="1"/>
      <w:marLeft w:val="0"/>
      <w:marRight w:val="0"/>
      <w:marTop w:val="0"/>
      <w:marBottom w:val="0"/>
      <w:divBdr>
        <w:top w:val="none" w:sz="0" w:space="0" w:color="auto"/>
        <w:left w:val="none" w:sz="0" w:space="0" w:color="auto"/>
        <w:bottom w:val="none" w:sz="0" w:space="0" w:color="auto"/>
        <w:right w:val="none" w:sz="0" w:space="0" w:color="auto"/>
      </w:divBdr>
    </w:div>
    <w:div w:id="873032775">
      <w:bodyDiv w:val="1"/>
      <w:marLeft w:val="0"/>
      <w:marRight w:val="0"/>
      <w:marTop w:val="0"/>
      <w:marBottom w:val="0"/>
      <w:divBdr>
        <w:top w:val="none" w:sz="0" w:space="0" w:color="auto"/>
        <w:left w:val="none" w:sz="0" w:space="0" w:color="auto"/>
        <w:bottom w:val="none" w:sz="0" w:space="0" w:color="auto"/>
        <w:right w:val="none" w:sz="0" w:space="0" w:color="auto"/>
      </w:divBdr>
      <w:divsChild>
        <w:div w:id="909851477">
          <w:marLeft w:val="0"/>
          <w:marRight w:val="0"/>
          <w:marTop w:val="0"/>
          <w:marBottom w:val="0"/>
          <w:divBdr>
            <w:top w:val="none" w:sz="0" w:space="0" w:color="auto"/>
            <w:left w:val="none" w:sz="0" w:space="0" w:color="auto"/>
            <w:bottom w:val="none" w:sz="0" w:space="0" w:color="auto"/>
            <w:right w:val="none" w:sz="0" w:space="0" w:color="auto"/>
          </w:divBdr>
          <w:divsChild>
            <w:div w:id="2105571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828425">
      <w:bodyDiv w:val="1"/>
      <w:marLeft w:val="0"/>
      <w:marRight w:val="0"/>
      <w:marTop w:val="0"/>
      <w:marBottom w:val="0"/>
      <w:divBdr>
        <w:top w:val="none" w:sz="0" w:space="0" w:color="auto"/>
        <w:left w:val="none" w:sz="0" w:space="0" w:color="auto"/>
        <w:bottom w:val="none" w:sz="0" w:space="0" w:color="auto"/>
        <w:right w:val="none" w:sz="0" w:space="0" w:color="auto"/>
      </w:divBdr>
    </w:div>
    <w:div w:id="916592487">
      <w:bodyDiv w:val="1"/>
      <w:marLeft w:val="0"/>
      <w:marRight w:val="0"/>
      <w:marTop w:val="0"/>
      <w:marBottom w:val="0"/>
      <w:divBdr>
        <w:top w:val="none" w:sz="0" w:space="0" w:color="auto"/>
        <w:left w:val="none" w:sz="0" w:space="0" w:color="auto"/>
        <w:bottom w:val="none" w:sz="0" w:space="0" w:color="auto"/>
        <w:right w:val="none" w:sz="0" w:space="0" w:color="auto"/>
      </w:divBdr>
    </w:div>
    <w:div w:id="920069092">
      <w:bodyDiv w:val="1"/>
      <w:marLeft w:val="0"/>
      <w:marRight w:val="0"/>
      <w:marTop w:val="0"/>
      <w:marBottom w:val="0"/>
      <w:divBdr>
        <w:top w:val="none" w:sz="0" w:space="0" w:color="auto"/>
        <w:left w:val="none" w:sz="0" w:space="0" w:color="auto"/>
        <w:bottom w:val="none" w:sz="0" w:space="0" w:color="auto"/>
        <w:right w:val="none" w:sz="0" w:space="0" w:color="auto"/>
      </w:divBdr>
      <w:divsChild>
        <w:div w:id="1161039447">
          <w:marLeft w:val="0"/>
          <w:marRight w:val="0"/>
          <w:marTop w:val="0"/>
          <w:marBottom w:val="0"/>
          <w:divBdr>
            <w:top w:val="none" w:sz="0" w:space="0" w:color="auto"/>
            <w:left w:val="none" w:sz="0" w:space="0" w:color="auto"/>
            <w:bottom w:val="none" w:sz="0" w:space="0" w:color="auto"/>
            <w:right w:val="none" w:sz="0" w:space="0" w:color="auto"/>
          </w:divBdr>
          <w:divsChild>
            <w:div w:id="317922557">
              <w:marLeft w:val="0"/>
              <w:marRight w:val="0"/>
              <w:marTop w:val="0"/>
              <w:marBottom w:val="0"/>
              <w:divBdr>
                <w:top w:val="none" w:sz="0" w:space="0" w:color="auto"/>
                <w:left w:val="none" w:sz="0" w:space="0" w:color="auto"/>
                <w:bottom w:val="none" w:sz="0" w:space="0" w:color="auto"/>
                <w:right w:val="none" w:sz="0" w:space="0" w:color="auto"/>
              </w:divBdr>
            </w:div>
            <w:div w:id="471824798">
              <w:marLeft w:val="0"/>
              <w:marRight w:val="0"/>
              <w:marTop w:val="0"/>
              <w:marBottom w:val="0"/>
              <w:divBdr>
                <w:top w:val="none" w:sz="0" w:space="0" w:color="auto"/>
                <w:left w:val="none" w:sz="0" w:space="0" w:color="auto"/>
                <w:bottom w:val="none" w:sz="0" w:space="0" w:color="auto"/>
                <w:right w:val="none" w:sz="0" w:space="0" w:color="auto"/>
              </w:divBdr>
            </w:div>
            <w:div w:id="715198326">
              <w:marLeft w:val="0"/>
              <w:marRight w:val="0"/>
              <w:marTop w:val="0"/>
              <w:marBottom w:val="0"/>
              <w:divBdr>
                <w:top w:val="none" w:sz="0" w:space="0" w:color="auto"/>
                <w:left w:val="none" w:sz="0" w:space="0" w:color="auto"/>
                <w:bottom w:val="none" w:sz="0" w:space="0" w:color="auto"/>
                <w:right w:val="none" w:sz="0" w:space="0" w:color="auto"/>
              </w:divBdr>
            </w:div>
            <w:div w:id="149483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328091">
      <w:bodyDiv w:val="1"/>
      <w:marLeft w:val="0"/>
      <w:marRight w:val="0"/>
      <w:marTop w:val="0"/>
      <w:marBottom w:val="0"/>
      <w:divBdr>
        <w:top w:val="none" w:sz="0" w:space="0" w:color="auto"/>
        <w:left w:val="none" w:sz="0" w:space="0" w:color="auto"/>
        <w:bottom w:val="none" w:sz="0" w:space="0" w:color="auto"/>
        <w:right w:val="none" w:sz="0" w:space="0" w:color="auto"/>
      </w:divBdr>
    </w:div>
    <w:div w:id="939096332">
      <w:bodyDiv w:val="1"/>
      <w:marLeft w:val="0"/>
      <w:marRight w:val="0"/>
      <w:marTop w:val="0"/>
      <w:marBottom w:val="0"/>
      <w:divBdr>
        <w:top w:val="none" w:sz="0" w:space="0" w:color="auto"/>
        <w:left w:val="none" w:sz="0" w:space="0" w:color="auto"/>
        <w:bottom w:val="none" w:sz="0" w:space="0" w:color="auto"/>
        <w:right w:val="none" w:sz="0" w:space="0" w:color="auto"/>
      </w:divBdr>
      <w:divsChild>
        <w:div w:id="1440685810">
          <w:marLeft w:val="0"/>
          <w:marRight w:val="0"/>
          <w:marTop w:val="0"/>
          <w:marBottom w:val="0"/>
          <w:divBdr>
            <w:top w:val="none" w:sz="0" w:space="0" w:color="auto"/>
            <w:left w:val="none" w:sz="0" w:space="0" w:color="auto"/>
            <w:bottom w:val="none" w:sz="0" w:space="0" w:color="auto"/>
            <w:right w:val="none" w:sz="0" w:space="0" w:color="auto"/>
          </w:divBdr>
          <w:divsChild>
            <w:div w:id="6542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321962">
      <w:bodyDiv w:val="1"/>
      <w:marLeft w:val="0"/>
      <w:marRight w:val="0"/>
      <w:marTop w:val="0"/>
      <w:marBottom w:val="0"/>
      <w:divBdr>
        <w:top w:val="none" w:sz="0" w:space="0" w:color="auto"/>
        <w:left w:val="none" w:sz="0" w:space="0" w:color="auto"/>
        <w:bottom w:val="none" w:sz="0" w:space="0" w:color="auto"/>
        <w:right w:val="none" w:sz="0" w:space="0" w:color="auto"/>
      </w:divBdr>
    </w:div>
    <w:div w:id="993073229">
      <w:bodyDiv w:val="1"/>
      <w:marLeft w:val="0"/>
      <w:marRight w:val="0"/>
      <w:marTop w:val="0"/>
      <w:marBottom w:val="0"/>
      <w:divBdr>
        <w:top w:val="none" w:sz="0" w:space="0" w:color="auto"/>
        <w:left w:val="none" w:sz="0" w:space="0" w:color="auto"/>
        <w:bottom w:val="none" w:sz="0" w:space="0" w:color="auto"/>
        <w:right w:val="none" w:sz="0" w:space="0" w:color="auto"/>
      </w:divBdr>
      <w:divsChild>
        <w:div w:id="627206620">
          <w:marLeft w:val="0"/>
          <w:marRight w:val="0"/>
          <w:marTop w:val="0"/>
          <w:marBottom w:val="0"/>
          <w:divBdr>
            <w:top w:val="none" w:sz="0" w:space="0" w:color="auto"/>
            <w:left w:val="none" w:sz="0" w:space="0" w:color="auto"/>
            <w:bottom w:val="none" w:sz="0" w:space="0" w:color="auto"/>
            <w:right w:val="none" w:sz="0" w:space="0" w:color="auto"/>
          </w:divBdr>
          <w:divsChild>
            <w:div w:id="254100106">
              <w:marLeft w:val="0"/>
              <w:marRight w:val="0"/>
              <w:marTop w:val="0"/>
              <w:marBottom w:val="0"/>
              <w:divBdr>
                <w:top w:val="none" w:sz="0" w:space="0" w:color="auto"/>
                <w:left w:val="none" w:sz="0" w:space="0" w:color="auto"/>
                <w:bottom w:val="none" w:sz="0" w:space="0" w:color="auto"/>
                <w:right w:val="none" w:sz="0" w:space="0" w:color="auto"/>
              </w:divBdr>
            </w:div>
            <w:div w:id="619531382">
              <w:marLeft w:val="0"/>
              <w:marRight w:val="0"/>
              <w:marTop w:val="0"/>
              <w:marBottom w:val="0"/>
              <w:divBdr>
                <w:top w:val="none" w:sz="0" w:space="0" w:color="auto"/>
                <w:left w:val="none" w:sz="0" w:space="0" w:color="auto"/>
                <w:bottom w:val="none" w:sz="0" w:space="0" w:color="auto"/>
                <w:right w:val="none" w:sz="0" w:space="0" w:color="auto"/>
              </w:divBdr>
            </w:div>
            <w:div w:id="1110902949">
              <w:marLeft w:val="0"/>
              <w:marRight w:val="0"/>
              <w:marTop w:val="0"/>
              <w:marBottom w:val="0"/>
              <w:divBdr>
                <w:top w:val="none" w:sz="0" w:space="0" w:color="auto"/>
                <w:left w:val="none" w:sz="0" w:space="0" w:color="auto"/>
                <w:bottom w:val="none" w:sz="0" w:space="0" w:color="auto"/>
                <w:right w:val="none" w:sz="0" w:space="0" w:color="auto"/>
              </w:divBdr>
            </w:div>
            <w:div w:id="1314606569">
              <w:marLeft w:val="0"/>
              <w:marRight w:val="0"/>
              <w:marTop w:val="0"/>
              <w:marBottom w:val="0"/>
              <w:divBdr>
                <w:top w:val="none" w:sz="0" w:space="0" w:color="auto"/>
                <w:left w:val="none" w:sz="0" w:space="0" w:color="auto"/>
                <w:bottom w:val="none" w:sz="0" w:space="0" w:color="auto"/>
                <w:right w:val="none" w:sz="0" w:space="0" w:color="auto"/>
              </w:divBdr>
            </w:div>
            <w:div w:id="1842508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485740">
      <w:bodyDiv w:val="1"/>
      <w:marLeft w:val="0"/>
      <w:marRight w:val="0"/>
      <w:marTop w:val="0"/>
      <w:marBottom w:val="0"/>
      <w:divBdr>
        <w:top w:val="none" w:sz="0" w:space="0" w:color="auto"/>
        <w:left w:val="none" w:sz="0" w:space="0" w:color="auto"/>
        <w:bottom w:val="none" w:sz="0" w:space="0" w:color="auto"/>
        <w:right w:val="none" w:sz="0" w:space="0" w:color="auto"/>
      </w:divBdr>
      <w:divsChild>
        <w:div w:id="448205553">
          <w:marLeft w:val="0"/>
          <w:marRight w:val="0"/>
          <w:marTop w:val="0"/>
          <w:marBottom w:val="0"/>
          <w:divBdr>
            <w:top w:val="none" w:sz="0" w:space="0" w:color="auto"/>
            <w:left w:val="none" w:sz="0" w:space="0" w:color="auto"/>
            <w:bottom w:val="none" w:sz="0" w:space="0" w:color="auto"/>
            <w:right w:val="none" w:sz="0" w:space="0" w:color="auto"/>
          </w:divBdr>
          <w:divsChild>
            <w:div w:id="129178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415749">
      <w:bodyDiv w:val="1"/>
      <w:marLeft w:val="0"/>
      <w:marRight w:val="0"/>
      <w:marTop w:val="0"/>
      <w:marBottom w:val="0"/>
      <w:divBdr>
        <w:top w:val="none" w:sz="0" w:space="0" w:color="auto"/>
        <w:left w:val="none" w:sz="0" w:space="0" w:color="auto"/>
        <w:bottom w:val="none" w:sz="0" w:space="0" w:color="auto"/>
        <w:right w:val="none" w:sz="0" w:space="0" w:color="auto"/>
      </w:divBdr>
    </w:div>
    <w:div w:id="1011562467">
      <w:bodyDiv w:val="1"/>
      <w:marLeft w:val="0"/>
      <w:marRight w:val="0"/>
      <w:marTop w:val="0"/>
      <w:marBottom w:val="0"/>
      <w:divBdr>
        <w:top w:val="none" w:sz="0" w:space="0" w:color="auto"/>
        <w:left w:val="none" w:sz="0" w:space="0" w:color="auto"/>
        <w:bottom w:val="none" w:sz="0" w:space="0" w:color="auto"/>
        <w:right w:val="none" w:sz="0" w:space="0" w:color="auto"/>
      </w:divBdr>
    </w:div>
    <w:div w:id="1022317828">
      <w:bodyDiv w:val="1"/>
      <w:marLeft w:val="0"/>
      <w:marRight w:val="0"/>
      <w:marTop w:val="0"/>
      <w:marBottom w:val="0"/>
      <w:divBdr>
        <w:top w:val="none" w:sz="0" w:space="0" w:color="auto"/>
        <w:left w:val="none" w:sz="0" w:space="0" w:color="auto"/>
        <w:bottom w:val="none" w:sz="0" w:space="0" w:color="auto"/>
        <w:right w:val="none" w:sz="0" w:space="0" w:color="auto"/>
      </w:divBdr>
    </w:div>
    <w:div w:id="1035041926">
      <w:bodyDiv w:val="1"/>
      <w:marLeft w:val="0"/>
      <w:marRight w:val="0"/>
      <w:marTop w:val="0"/>
      <w:marBottom w:val="0"/>
      <w:divBdr>
        <w:top w:val="none" w:sz="0" w:space="0" w:color="auto"/>
        <w:left w:val="none" w:sz="0" w:space="0" w:color="auto"/>
        <w:bottom w:val="none" w:sz="0" w:space="0" w:color="auto"/>
        <w:right w:val="none" w:sz="0" w:space="0" w:color="auto"/>
      </w:divBdr>
    </w:div>
    <w:div w:id="1036852204">
      <w:bodyDiv w:val="1"/>
      <w:marLeft w:val="0"/>
      <w:marRight w:val="0"/>
      <w:marTop w:val="0"/>
      <w:marBottom w:val="0"/>
      <w:divBdr>
        <w:top w:val="none" w:sz="0" w:space="0" w:color="auto"/>
        <w:left w:val="none" w:sz="0" w:space="0" w:color="auto"/>
        <w:bottom w:val="none" w:sz="0" w:space="0" w:color="auto"/>
        <w:right w:val="none" w:sz="0" w:space="0" w:color="auto"/>
      </w:divBdr>
    </w:div>
    <w:div w:id="1055472752">
      <w:bodyDiv w:val="1"/>
      <w:marLeft w:val="0"/>
      <w:marRight w:val="0"/>
      <w:marTop w:val="0"/>
      <w:marBottom w:val="0"/>
      <w:divBdr>
        <w:top w:val="none" w:sz="0" w:space="0" w:color="auto"/>
        <w:left w:val="none" w:sz="0" w:space="0" w:color="auto"/>
        <w:bottom w:val="none" w:sz="0" w:space="0" w:color="auto"/>
        <w:right w:val="none" w:sz="0" w:space="0" w:color="auto"/>
      </w:divBdr>
      <w:divsChild>
        <w:div w:id="51973993">
          <w:marLeft w:val="0"/>
          <w:marRight w:val="0"/>
          <w:marTop w:val="0"/>
          <w:marBottom w:val="0"/>
          <w:divBdr>
            <w:top w:val="none" w:sz="0" w:space="0" w:color="auto"/>
            <w:left w:val="none" w:sz="0" w:space="0" w:color="auto"/>
            <w:bottom w:val="none" w:sz="0" w:space="0" w:color="auto"/>
            <w:right w:val="none" w:sz="0" w:space="0" w:color="auto"/>
          </w:divBdr>
          <w:divsChild>
            <w:div w:id="120206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176919">
      <w:bodyDiv w:val="1"/>
      <w:marLeft w:val="0"/>
      <w:marRight w:val="0"/>
      <w:marTop w:val="0"/>
      <w:marBottom w:val="0"/>
      <w:divBdr>
        <w:top w:val="none" w:sz="0" w:space="0" w:color="auto"/>
        <w:left w:val="none" w:sz="0" w:space="0" w:color="auto"/>
        <w:bottom w:val="none" w:sz="0" w:space="0" w:color="auto"/>
        <w:right w:val="none" w:sz="0" w:space="0" w:color="auto"/>
      </w:divBdr>
    </w:div>
    <w:div w:id="1069422920">
      <w:bodyDiv w:val="1"/>
      <w:marLeft w:val="0"/>
      <w:marRight w:val="0"/>
      <w:marTop w:val="0"/>
      <w:marBottom w:val="0"/>
      <w:divBdr>
        <w:top w:val="none" w:sz="0" w:space="0" w:color="auto"/>
        <w:left w:val="none" w:sz="0" w:space="0" w:color="auto"/>
        <w:bottom w:val="none" w:sz="0" w:space="0" w:color="auto"/>
        <w:right w:val="none" w:sz="0" w:space="0" w:color="auto"/>
      </w:divBdr>
    </w:div>
    <w:div w:id="1085422738">
      <w:bodyDiv w:val="1"/>
      <w:marLeft w:val="0"/>
      <w:marRight w:val="0"/>
      <w:marTop w:val="0"/>
      <w:marBottom w:val="0"/>
      <w:divBdr>
        <w:top w:val="none" w:sz="0" w:space="0" w:color="auto"/>
        <w:left w:val="none" w:sz="0" w:space="0" w:color="auto"/>
        <w:bottom w:val="none" w:sz="0" w:space="0" w:color="auto"/>
        <w:right w:val="none" w:sz="0" w:space="0" w:color="auto"/>
      </w:divBdr>
    </w:div>
    <w:div w:id="1087926860">
      <w:bodyDiv w:val="1"/>
      <w:marLeft w:val="0"/>
      <w:marRight w:val="0"/>
      <w:marTop w:val="0"/>
      <w:marBottom w:val="0"/>
      <w:divBdr>
        <w:top w:val="none" w:sz="0" w:space="0" w:color="auto"/>
        <w:left w:val="none" w:sz="0" w:space="0" w:color="auto"/>
        <w:bottom w:val="none" w:sz="0" w:space="0" w:color="auto"/>
        <w:right w:val="none" w:sz="0" w:space="0" w:color="auto"/>
      </w:divBdr>
    </w:div>
    <w:div w:id="1091317088">
      <w:bodyDiv w:val="1"/>
      <w:marLeft w:val="0"/>
      <w:marRight w:val="0"/>
      <w:marTop w:val="0"/>
      <w:marBottom w:val="0"/>
      <w:divBdr>
        <w:top w:val="none" w:sz="0" w:space="0" w:color="auto"/>
        <w:left w:val="none" w:sz="0" w:space="0" w:color="auto"/>
        <w:bottom w:val="none" w:sz="0" w:space="0" w:color="auto"/>
        <w:right w:val="none" w:sz="0" w:space="0" w:color="auto"/>
      </w:divBdr>
    </w:div>
    <w:div w:id="1100445621">
      <w:bodyDiv w:val="1"/>
      <w:marLeft w:val="0"/>
      <w:marRight w:val="0"/>
      <w:marTop w:val="0"/>
      <w:marBottom w:val="0"/>
      <w:divBdr>
        <w:top w:val="none" w:sz="0" w:space="0" w:color="auto"/>
        <w:left w:val="none" w:sz="0" w:space="0" w:color="auto"/>
        <w:bottom w:val="none" w:sz="0" w:space="0" w:color="auto"/>
        <w:right w:val="none" w:sz="0" w:space="0" w:color="auto"/>
      </w:divBdr>
    </w:div>
    <w:div w:id="1115634652">
      <w:bodyDiv w:val="1"/>
      <w:marLeft w:val="0"/>
      <w:marRight w:val="0"/>
      <w:marTop w:val="0"/>
      <w:marBottom w:val="0"/>
      <w:divBdr>
        <w:top w:val="none" w:sz="0" w:space="0" w:color="auto"/>
        <w:left w:val="none" w:sz="0" w:space="0" w:color="auto"/>
        <w:bottom w:val="none" w:sz="0" w:space="0" w:color="auto"/>
        <w:right w:val="none" w:sz="0" w:space="0" w:color="auto"/>
      </w:divBdr>
      <w:divsChild>
        <w:div w:id="648830807">
          <w:marLeft w:val="0"/>
          <w:marRight w:val="0"/>
          <w:marTop w:val="0"/>
          <w:marBottom w:val="0"/>
          <w:divBdr>
            <w:top w:val="none" w:sz="0" w:space="0" w:color="auto"/>
            <w:left w:val="none" w:sz="0" w:space="0" w:color="auto"/>
            <w:bottom w:val="none" w:sz="0" w:space="0" w:color="auto"/>
            <w:right w:val="none" w:sz="0" w:space="0" w:color="auto"/>
          </w:divBdr>
          <w:divsChild>
            <w:div w:id="155007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792641">
      <w:bodyDiv w:val="1"/>
      <w:marLeft w:val="0"/>
      <w:marRight w:val="0"/>
      <w:marTop w:val="0"/>
      <w:marBottom w:val="0"/>
      <w:divBdr>
        <w:top w:val="none" w:sz="0" w:space="0" w:color="auto"/>
        <w:left w:val="none" w:sz="0" w:space="0" w:color="auto"/>
        <w:bottom w:val="none" w:sz="0" w:space="0" w:color="auto"/>
        <w:right w:val="none" w:sz="0" w:space="0" w:color="auto"/>
      </w:divBdr>
    </w:div>
    <w:div w:id="1126966215">
      <w:bodyDiv w:val="1"/>
      <w:marLeft w:val="0"/>
      <w:marRight w:val="0"/>
      <w:marTop w:val="0"/>
      <w:marBottom w:val="0"/>
      <w:divBdr>
        <w:top w:val="none" w:sz="0" w:space="0" w:color="auto"/>
        <w:left w:val="none" w:sz="0" w:space="0" w:color="auto"/>
        <w:bottom w:val="none" w:sz="0" w:space="0" w:color="auto"/>
        <w:right w:val="none" w:sz="0" w:space="0" w:color="auto"/>
      </w:divBdr>
      <w:divsChild>
        <w:div w:id="1581255245">
          <w:marLeft w:val="0"/>
          <w:marRight w:val="0"/>
          <w:marTop w:val="0"/>
          <w:marBottom w:val="0"/>
          <w:divBdr>
            <w:top w:val="none" w:sz="0" w:space="0" w:color="auto"/>
            <w:left w:val="none" w:sz="0" w:space="0" w:color="auto"/>
            <w:bottom w:val="none" w:sz="0" w:space="0" w:color="auto"/>
            <w:right w:val="none" w:sz="0" w:space="0" w:color="auto"/>
          </w:divBdr>
        </w:div>
      </w:divsChild>
    </w:div>
    <w:div w:id="1133209694">
      <w:bodyDiv w:val="1"/>
      <w:marLeft w:val="0"/>
      <w:marRight w:val="0"/>
      <w:marTop w:val="0"/>
      <w:marBottom w:val="0"/>
      <w:divBdr>
        <w:top w:val="none" w:sz="0" w:space="0" w:color="auto"/>
        <w:left w:val="none" w:sz="0" w:space="0" w:color="auto"/>
        <w:bottom w:val="none" w:sz="0" w:space="0" w:color="auto"/>
        <w:right w:val="none" w:sz="0" w:space="0" w:color="auto"/>
      </w:divBdr>
      <w:divsChild>
        <w:div w:id="48235752">
          <w:marLeft w:val="0"/>
          <w:marRight w:val="0"/>
          <w:marTop w:val="0"/>
          <w:marBottom w:val="0"/>
          <w:divBdr>
            <w:top w:val="none" w:sz="0" w:space="0" w:color="auto"/>
            <w:left w:val="none" w:sz="0" w:space="0" w:color="auto"/>
            <w:bottom w:val="none" w:sz="0" w:space="0" w:color="auto"/>
            <w:right w:val="none" w:sz="0" w:space="0" w:color="auto"/>
          </w:divBdr>
          <w:divsChild>
            <w:div w:id="903876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5264057">
      <w:bodyDiv w:val="1"/>
      <w:marLeft w:val="0"/>
      <w:marRight w:val="0"/>
      <w:marTop w:val="0"/>
      <w:marBottom w:val="0"/>
      <w:divBdr>
        <w:top w:val="none" w:sz="0" w:space="0" w:color="auto"/>
        <w:left w:val="none" w:sz="0" w:space="0" w:color="auto"/>
        <w:bottom w:val="none" w:sz="0" w:space="0" w:color="auto"/>
        <w:right w:val="none" w:sz="0" w:space="0" w:color="auto"/>
      </w:divBdr>
      <w:divsChild>
        <w:div w:id="636303959">
          <w:marLeft w:val="0"/>
          <w:marRight w:val="0"/>
          <w:marTop w:val="0"/>
          <w:marBottom w:val="0"/>
          <w:divBdr>
            <w:top w:val="none" w:sz="0" w:space="0" w:color="auto"/>
            <w:left w:val="none" w:sz="0" w:space="0" w:color="auto"/>
            <w:bottom w:val="none" w:sz="0" w:space="0" w:color="auto"/>
            <w:right w:val="none" w:sz="0" w:space="0" w:color="auto"/>
          </w:divBdr>
          <w:divsChild>
            <w:div w:id="747193330">
              <w:marLeft w:val="0"/>
              <w:marRight w:val="0"/>
              <w:marTop w:val="0"/>
              <w:marBottom w:val="0"/>
              <w:divBdr>
                <w:top w:val="none" w:sz="0" w:space="0" w:color="auto"/>
                <w:left w:val="none" w:sz="0" w:space="0" w:color="auto"/>
                <w:bottom w:val="none" w:sz="0" w:space="0" w:color="auto"/>
                <w:right w:val="none" w:sz="0" w:space="0" w:color="auto"/>
              </w:divBdr>
            </w:div>
            <w:div w:id="203838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939020">
      <w:bodyDiv w:val="1"/>
      <w:marLeft w:val="0"/>
      <w:marRight w:val="0"/>
      <w:marTop w:val="0"/>
      <w:marBottom w:val="0"/>
      <w:divBdr>
        <w:top w:val="none" w:sz="0" w:space="0" w:color="auto"/>
        <w:left w:val="none" w:sz="0" w:space="0" w:color="auto"/>
        <w:bottom w:val="none" w:sz="0" w:space="0" w:color="auto"/>
        <w:right w:val="none" w:sz="0" w:space="0" w:color="auto"/>
      </w:divBdr>
      <w:divsChild>
        <w:div w:id="1816095773">
          <w:marLeft w:val="0"/>
          <w:marRight w:val="0"/>
          <w:marTop w:val="0"/>
          <w:marBottom w:val="0"/>
          <w:divBdr>
            <w:top w:val="none" w:sz="0" w:space="0" w:color="auto"/>
            <w:left w:val="none" w:sz="0" w:space="0" w:color="auto"/>
            <w:bottom w:val="none" w:sz="0" w:space="0" w:color="auto"/>
            <w:right w:val="none" w:sz="0" w:space="0" w:color="auto"/>
          </w:divBdr>
        </w:div>
      </w:divsChild>
    </w:div>
    <w:div w:id="1187712118">
      <w:bodyDiv w:val="1"/>
      <w:marLeft w:val="0"/>
      <w:marRight w:val="0"/>
      <w:marTop w:val="0"/>
      <w:marBottom w:val="0"/>
      <w:divBdr>
        <w:top w:val="none" w:sz="0" w:space="0" w:color="auto"/>
        <w:left w:val="none" w:sz="0" w:space="0" w:color="auto"/>
        <w:bottom w:val="none" w:sz="0" w:space="0" w:color="auto"/>
        <w:right w:val="none" w:sz="0" w:space="0" w:color="auto"/>
      </w:divBdr>
    </w:div>
    <w:div w:id="1195269883">
      <w:bodyDiv w:val="1"/>
      <w:marLeft w:val="0"/>
      <w:marRight w:val="0"/>
      <w:marTop w:val="0"/>
      <w:marBottom w:val="0"/>
      <w:divBdr>
        <w:top w:val="none" w:sz="0" w:space="0" w:color="auto"/>
        <w:left w:val="none" w:sz="0" w:space="0" w:color="auto"/>
        <w:bottom w:val="none" w:sz="0" w:space="0" w:color="auto"/>
        <w:right w:val="none" w:sz="0" w:space="0" w:color="auto"/>
      </w:divBdr>
      <w:divsChild>
        <w:div w:id="1055859890">
          <w:marLeft w:val="0"/>
          <w:marRight w:val="0"/>
          <w:marTop w:val="0"/>
          <w:marBottom w:val="0"/>
          <w:divBdr>
            <w:top w:val="none" w:sz="0" w:space="0" w:color="auto"/>
            <w:left w:val="none" w:sz="0" w:space="0" w:color="auto"/>
            <w:bottom w:val="none" w:sz="0" w:space="0" w:color="auto"/>
            <w:right w:val="none" w:sz="0" w:space="0" w:color="auto"/>
          </w:divBdr>
        </w:div>
      </w:divsChild>
    </w:div>
    <w:div w:id="1196887900">
      <w:bodyDiv w:val="1"/>
      <w:marLeft w:val="0"/>
      <w:marRight w:val="0"/>
      <w:marTop w:val="0"/>
      <w:marBottom w:val="0"/>
      <w:divBdr>
        <w:top w:val="none" w:sz="0" w:space="0" w:color="auto"/>
        <w:left w:val="none" w:sz="0" w:space="0" w:color="auto"/>
        <w:bottom w:val="none" w:sz="0" w:space="0" w:color="auto"/>
        <w:right w:val="none" w:sz="0" w:space="0" w:color="auto"/>
      </w:divBdr>
    </w:div>
    <w:div w:id="1197887304">
      <w:bodyDiv w:val="1"/>
      <w:marLeft w:val="0"/>
      <w:marRight w:val="0"/>
      <w:marTop w:val="0"/>
      <w:marBottom w:val="0"/>
      <w:divBdr>
        <w:top w:val="none" w:sz="0" w:space="0" w:color="auto"/>
        <w:left w:val="none" w:sz="0" w:space="0" w:color="auto"/>
        <w:bottom w:val="none" w:sz="0" w:space="0" w:color="auto"/>
        <w:right w:val="none" w:sz="0" w:space="0" w:color="auto"/>
      </w:divBdr>
    </w:div>
    <w:div w:id="1204439214">
      <w:bodyDiv w:val="1"/>
      <w:marLeft w:val="0"/>
      <w:marRight w:val="0"/>
      <w:marTop w:val="0"/>
      <w:marBottom w:val="0"/>
      <w:divBdr>
        <w:top w:val="none" w:sz="0" w:space="0" w:color="auto"/>
        <w:left w:val="none" w:sz="0" w:space="0" w:color="auto"/>
        <w:bottom w:val="none" w:sz="0" w:space="0" w:color="auto"/>
        <w:right w:val="none" w:sz="0" w:space="0" w:color="auto"/>
      </w:divBdr>
    </w:div>
    <w:div w:id="1214266678">
      <w:bodyDiv w:val="1"/>
      <w:marLeft w:val="0"/>
      <w:marRight w:val="0"/>
      <w:marTop w:val="0"/>
      <w:marBottom w:val="0"/>
      <w:divBdr>
        <w:top w:val="none" w:sz="0" w:space="0" w:color="auto"/>
        <w:left w:val="none" w:sz="0" w:space="0" w:color="auto"/>
        <w:bottom w:val="none" w:sz="0" w:space="0" w:color="auto"/>
        <w:right w:val="none" w:sz="0" w:space="0" w:color="auto"/>
      </w:divBdr>
    </w:div>
    <w:div w:id="1214999692">
      <w:bodyDiv w:val="1"/>
      <w:marLeft w:val="0"/>
      <w:marRight w:val="0"/>
      <w:marTop w:val="0"/>
      <w:marBottom w:val="0"/>
      <w:divBdr>
        <w:top w:val="none" w:sz="0" w:space="0" w:color="auto"/>
        <w:left w:val="none" w:sz="0" w:space="0" w:color="auto"/>
        <w:bottom w:val="none" w:sz="0" w:space="0" w:color="auto"/>
        <w:right w:val="none" w:sz="0" w:space="0" w:color="auto"/>
      </w:divBdr>
      <w:divsChild>
        <w:div w:id="1774401535">
          <w:marLeft w:val="0"/>
          <w:marRight w:val="0"/>
          <w:marTop w:val="0"/>
          <w:marBottom w:val="0"/>
          <w:divBdr>
            <w:top w:val="none" w:sz="0" w:space="0" w:color="auto"/>
            <w:left w:val="none" w:sz="0" w:space="0" w:color="auto"/>
            <w:bottom w:val="none" w:sz="0" w:space="0" w:color="auto"/>
            <w:right w:val="none" w:sz="0" w:space="0" w:color="auto"/>
          </w:divBdr>
        </w:div>
      </w:divsChild>
    </w:div>
    <w:div w:id="1215505447">
      <w:bodyDiv w:val="1"/>
      <w:marLeft w:val="0"/>
      <w:marRight w:val="0"/>
      <w:marTop w:val="0"/>
      <w:marBottom w:val="0"/>
      <w:divBdr>
        <w:top w:val="none" w:sz="0" w:space="0" w:color="auto"/>
        <w:left w:val="none" w:sz="0" w:space="0" w:color="auto"/>
        <w:bottom w:val="none" w:sz="0" w:space="0" w:color="auto"/>
        <w:right w:val="none" w:sz="0" w:space="0" w:color="auto"/>
      </w:divBdr>
    </w:div>
    <w:div w:id="1218660888">
      <w:bodyDiv w:val="1"/>
      <w:marLeft w:val="0"/>
      <w:marRight w:val="0"/>
      <w:marTop w:val="0"/>
      <w:marBottom w:val="0"/>
      <w:divBdr>
        <w:top w:val="none" w:sz="0" w:space="0" w:color="auto"/>
        <w:left w:val="none" w:sz="0" w:space="0" w:color="auto"/>
        <w:bottom w:val="none" w:sz="0" w:space="0" w:color="auto"/>
        <w:right w:val="none" w:sz="0" w:space="0" w:color="auto"/>
      </w:divBdr>
    </w:div>
    <w:div w:id="1230264523">
      <w:bodyDiv w:val="1"/>
      <w:marLeft w:val="0"/>
      <w:marRight w:val="0"/>
      <w:marTop w:val="0"/>
      <w:marBottom w:val="0"/>
      <w:divBdr>
        <w:top w:val="none" w:sz="0" w:space="0" w:color="auto"/>
        <w:left w:val="none" w:sz="0" w:space="0" w:color="auto"/>
        <w:bottom w:val="none" w:sz="0" w:space="0" w:color="auto"/>
        <w:right w:val="none" w:sz="0" w:space="0" w:color="auto"/>
      </w:divBdr>
      <w:divsChild>
        <w:div w:id="79956074">
          <w:marLeft w:val="0"/>
          <w:marRight w:val="0"/>
          <w:marTop w:val="0"/>
          <w:marBottom w:val="0"/>
          <w:divBdr>
            <w:top w:val="none" w:sz="0" w:space="0" w:color="auto"/>
            <w:left w:val="none" w:sz="0" w:space="0" w:color="auto"/>
            <w:bottom w:val="none" w:sz="0" w:space="0" w:color="auto"/>
            <w:right w:val="none" w:sz="0" w:space="0" w:color="auto"/>
          </w:divBdr>
        </w:div>
      </w:divsChild>
    </w:div>
    <w:div w:id="1233933535">
      <w:bodyDiv w:val="1"/>
      <w:marLeft w:val="0"/>
      <w:marRight w:val="0"/>
      <w:marTop w:val="0"/>
      <w:marBottom w:val="0"/>
      <w:divBdr>
        <w:top w:val="none" w:sz="0" w:space="0" w:color="auto"/>
        <w:left w:val="none" w:sz="0" w:space="0" w:color="auto"/>
        <w:bottom w:val="none" w:sz="0" w:space="0" w:color="auto"/>
        <w:right w:val="none" w:sz="0" w:space="0" w:color="auto"/>
      </w:divBdr>
      <w:divsChild>
        <w:div w:id="1696732894">
          <w:marLeft w:val="0"/>
          <w:marRight w:val="0"/>
          <w:marTop w:val="0"/>
          <w:marBottom w:val="0"/>
          <w:divBdr>
            <w:top w:val="none" w:sz="0" w:space="0" w:color="auto"/>
            <w:left w:val="none" w:sz="0" w:space="0" w:color="auto"/>
            <w:bottom w:val="none" w:sz="0" w:space="0" w:color="auto"/>
            <w:right w:val="none" w:sz="0" w:space="0" w:color="auto"/>
          </w:divBdr>
          <w:divsChild>
            <w:div w:id="1903249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627680">
      <w:bodyDiv w:val="1"/>
      <w:marLeft w:val="0"/>
      <w:marRight w:val="0"/>
      <w:marTop w:val="0"/>
      <w:marBottom w:val="0"/>
      <w:divBdr>
        <w:top w:val="none" w:sz="0" w:space="0" w:color="auto"/>
        <w:left w:val="none" w:sz="0" w:space="0" w:color="auto"/>
        <w:bottom w:val="none" w:sz="0" w:space="0" w:color="auto"/>
        <w:right w:val="none" w:sz="0" w:space="0" w:color="auto"/>
      </w:divBdr>
    </w:div>
    <w:div w:id="1243904470">
      <w:bodyDiv w:val="1"/>
      <w:marLeft w:val="0"/>
      <w:marRight w:val="0"/>
      <w:marTop w:val="0"/>
      <w:marBottom w:val="0"/>
      <w:divBdr>
        <w:top w:val="none" w:sz="0" w:space="0" w:color="auto"/>
        <w:left w:val="none" w:sz="0" w:space="0" w:color="auto"/>
        <w:bottom w:val="none" w:sz="0" w:space="0" w:color="auto"/>
        <w:right w:val="none" w:sz="0" w:space="0" w:color="auto"/>
      </w:divBdr>
    </w:div>
    <w:div w:id="1252860917">
      <w:bodyDiv w:val="1"/>
      <w:marLeft w:val="0"/>
      <w:marRight w:val="0"/>
      <w:marTop w:val="0"/>
      <w:marBottom w:val="0"/>
      <w:divBdr>
        <w:top w:val="none" w:sz="0" w:space="0" w:color="auto"/>
        <w:left w:val="none" w:sz="0" w:space="0" w:color="auto"/>
        <w:bottom w:val="none" w:sz="0" w:space="0" w:color="auto"/>
        <w:right w:val="none" w:sz="0" w:space="0" w:color="auto"/>
      </w:divBdr>
      <w:divsChild>
        <w:div w:id="1662391473">
          <w:marLeft w:val="0"/>
          <w:marRight w:val="0"/>
          <w:marTop w:val="0"/>
          <w:marBottom w:val="0"/>
          <w:divBdr>
            <w:top w:val="none" w:sz="0" w:space="0" w:color="auto"/>
            <w:left w:val="none" w:sz="0" w:space="0" w:color="auto"/>
            <w:bottom w:val="none" w:sz="0" w:space="0" w:color="auto"/>
            <w:right w:val="none" w:sz="0" w:space="0" w:color="auto"/>
          </w:divBdr>
          <w:divsChild>
            <w:div w:id="326062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831977">
      <w:bodyDiv w:val="1"/>
      <w:marLeft w:val="0"/>
      <w:marRight w:val="0"/>
      <w:marTop w:val="0"/>
      <w:marBottom w:val="0"/>
      <w:divBdr>
        <w:top w:val="none" w:sz="0" w:space="0" w:color="auto"/>
        <w:left w:val="none" w:sz="0" w:space="0" w:color="auto"/>
        <w:bottom w:val="none" w:sz="0" w:space="0" w:color="auto"/>
        <w:right w:val="none" w:sz="0" w:space="0" w:color="auto"/>
      </w:divBdr>
    </w:div>
    <w:div w:id="1262182916">
      <w:bodyDiv w:val="1"/>
      <w:marLeft w:val="0"/>
      <w:marRight w:val="0"/>
      <w:marTop w:val="0"/>
      <w:marBottom w:val="0"/>
      <w:divBdr>
        <w:top w:val="none" w:sz="0" w:space="0" w:color="auto"/>
        <w:left w:val="none" w:sz="0" w:space="0" w:color="auto"/>
        <w:bottom w:val="none" w:sz="0" w:space="0" w:color="auto"/>
        <w:right w:val="none" w:sz="0" w:space="0" w:color="auto"/>
      </w:divBdr>
    </w:div>
    <w:div w:id="1265378990">
      <w:bodyDiv w:val="1"/>
      <w:marLeft w:val="0"/>
      <w:marRight w:val="0"/>
      <w:marTop w:val="0"/>
      <w:marBottom w:val="0"/>
      <w:divBdr>
        <w:top w:val="none" w:sz="0" w:space="0" w:color="auto"/>
        <w:left w:val="none" w:sz="0" w:space="0" w:color="auto"/>
        <w:bottom w:val="none" w:sz="0" w:space="0" w:color="auto"/>
        <w:right w:val="none" w:sz="0" w:space="0" w:color="auto"/>
      </w:divBdr>
      <w:divsChild>
        <w:div w:id="702486231">
          <w:marLeft w:val="0"/>
          <w:marRight w:val="0"/>
          <w:marTop w:val="0"/>
          <w:marBottom w:val="0"/>
          <w:divBdr>
            <w:top w:val="none" w:sz="0" w:space="0" w:color="auto"/>
            <w:left w:val="none" w:sz="0" w:space="0" w:color="auto"/>
            <w:bottom w:val="none" w:sz="0" w:space="0" w:color="auto"/>
            <w:right w:val="none" w:sz="0" w:space="0" w:color="auto"/>
          </w:divBdr>
          <w:divsChild>
            <w:div w:id="348795162">
              <w:marLeft w:val="0"/>
              <w:marRight w:val="0"/>
              <w:marTop w:val="0"/>
              <w:marBottom w:val="0"/>
              <w:divBdr>
                <w:top w:val="none" w:sz="0" w:space="0" w:color="auto"/>
                <w:left w:val="none" w:sz="0" w:space="0" w:color="auto"/>
                <w:bottom w:val="none" w:sz="0" w:space="0" w:color="auto"/>
                <w:right w:val="none" w:sz="0" w:space="0" w:color="auto"/>
              </w:divBdr>
            </w:div>
            <w:div w:id="1498036472">
              <w:marLeft w:val="0"/>
              <w:marRight w:val="0"/>
              <w:marTop w:val="0"/>
              <w:marBottom w:val="0"/>
              <w:divBdr>
                <w:top w:val="none" w:sz="0" w:space="0" w:color="auto"/>
                <w:left w:val="none" w:sz="0" w:space="0" w:color="auto"/>
                <w:bottom w:val="none" w:sz="0" w:space="0" w:color="auto"/>
                <w:right w:val="none" w:sz="0" w:space="0" w:color="auto"/>
              </w:divBdr>
            </w:div>
            <w:div w:id="1782796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732028">
      <w:bodyDiv w:val="1"/>
      <w:marLeft w:val="0"/>
      <w:marRight w:val="0"/>
      <w:marTop w:val="0"/>
      <w:marBottom w:val="0"/>
      <w:divBdr>
        <w:top w:val="none" w:sz="0" w:space="0" w:color="auto"/>
        <w:left w:val="none" w:sz="0" w:space="0" w:color="auto"/>
        <w:bottom w:val="none" w:sz="0" w:space="0" w:color="auto"/>
        <w:right w:val="none" w:sz="0" w:space="0" w:color="auto"/>
      </w:divBdr>
      <w:divsChild>
        <w:div w:id="755445158">
          <w:marLeft w:val="0"/>
          <w:marRight w:val="0"/>
          <w:marTop w:val="0"/>
          <w:marBottom w:val="0"/>
          <w:divBdr>
            <w:top w:val="none" w:sz="0" w:space="0" w:color="auto"/>
            <w:left w:val="none" w:sz="0" w:space="0" w:color="auto"/>
            <w:bottom w:val="none" w:sz="0" w:space="0" w:color="auto"/>
            <w:right w:val="none" w:sz="0" w:space="0" w:color="auto"/>
          </w:divBdr>
          <w:divsChild>
            <w:div w:id="180384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70242">
      <w:bodyDiv w:val="1"/>
      <w:marLeft w:val="0"/>
      <w:marRight w:val="0"/>
      <w:marTop w:val="0"/>
      <w:marBottom w:val="0"/>
      <w:divBdr>
        <w:top w:val="none" w:sz="0" w:space="0" w:color="auto"/>
        <w:left w:val="none" w:sz="0" w:space="0" w:color="auto"/>
        <w:bottom w:val="none" w:sz="0" w:space="0" w:color="auto"/>
        <w:right w:val="none" w:sz="0" w:space="0" w:color="auto"/>
      </w:divBdr>
    </w:div>
    <w:div w:id="1304193614">
      <w:bodyDiv w:val="1"/>
      <w:marLeft w:val="0"/>
      <w:marRight w:val="0"/>
      <w:marTop w:val="0"/>
      <w:marBottom w:val="0"/>
      <w:divBdr>
        <w:top w:val="none" w:sz="0" w:space="0" w:color="auto"/>
        <w:left w:val="none" w:sz="0" w:space="0" w:color="auto"/>
        <w:bottom w:val="none" w:sz="0" w:space="0" w:color="auto"/>
        <w:right w:val="none" w:sz="0" w:space="0" w:color="auto"/>
      </w:divBdr>
    </w:div>
    <w:div w:id="1307667205">
      <w:bodyDiv w:val="1"/>
      <w:marLeft w:val="0"/>
      <w:marRight w:val="0"/>
      <w:marTop w:val="0"/>
      <w:marBottom w:val="0"/>
      <w:divBdr>
        <w:top w:val="none" w:sz="0" w:space="0" w:color="auto"/>
        <w:left w:val="none" w:sz="0" w:space="0" w:color="auto"/>
        <w:bottom w:val="none" w:sz="0" w:space="0" w:color="auto"/>
        <w:right w:val="none" w:sz="0" w:space="0" w:color="auto"/>
      </w:divBdr>
    </w:div>
    <w:div w:id="1309742985">
      <w:bodyDiv w:val="1"/>
      <w:marLeft w:val="0"/>
      <w:marRight w:val="0"/>
      <w:marTop w:val="0"/>
      <w:marBottom w:val="0"/>
      <w:divBdr>
        <w:top w:val="none" w:sz="0" w:space="0" w:color="auto"/>
        <w:left w:val="none" w:sz="0" w:space="0" w:color="auto"/>
        <w:bottom w:val="none" w:sz="0" w:space="0" w:color="auto"/>
        <w:right w:val="none" w:sz="0" w:space="0" w:color="auto"/>
      </w:divBdr>
      <w:divsChild>
        <w:div w:id="752823124">
          <w:marLeft w:val="0"/>
          <w:marRight w:val="0"/>
          <w:marTop w:val="0"/>
          <w:marBottom w:val="0"/>
          <w:divBdr>
            <w:top w:val="none" w:sz="0" w:space="0" w:color="auto"/>
            <w:left w:val="none" w:sz="0" w:space="0" w:color="auto"/>
            <w:bottom w:val="none" w:sz="0" w:space="0" w:color="auto"/>
            <w:right w:val="none" w:sz="0" w:space="0" w:color="auto"/>
          </w:divBdr>
          <w:divsChild>
            <w:div w:id="1991858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112140">
      <w:bodyDiv w:val="1"/>
      <w:marLeft w:val="0"/>
      <w:marRight w:val="0"/>
      <w:marTop w:val="0"/>
      <w:marBottom w:val="0"/>
      <w:divBdr>
        <w:top w:val="none" w:sz="0" w:space="0" w:color="auto"/>
        <w:left w:val="none" w:sz="0" w:space="0" w:color="auto"/>
        <w:bottom w:val="none" w:sz="0" w:space="0" w:color="auto"/>
        <w:right w:val="none" w:sz="0" w:space="0" w:color="auto"/>
      </w:divBdr>
      <w:divsChild>
        <w:div w:id="346059152">
          <w:marLeft w:val="0"/>
          <w:marRight w:val="0"/>
          <w:marTop w:val="0"/>
          <w:marBottom w:val="0"/>
          <w:divBdr>
            <w:top w:val="none" w:sz="0" w:space="0" w:color="auto"/>
            <w:left w:val="none" w:sz="0" w:space="0" w:color="auto"/>
            <w:bottom w:val="none" w:sz="0" w:space="0" w:color="auto"/>
            <w:right w:val="none" w:sz="0" w:space="0" w:color="auto"/>
          </w:divBdr>
          <w:divsChild>
            <w:div w:id="136243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794626">
      <w:bodyDiv w:val="1"/>
      <w:marLeft w:val="0"/>
      <w:marRight w:val="0"/>
      <w:marTop w:val="0"/>
      <w:marBottom w:val="0"/>
      <w:divBdr>
        <w:top w:val="none" w:sz="0" w:space="0" w:color="auto"/>
        <w:left w:val="none" w:sz="0" w:space="0" w:color="auto"/>
        <w:bottom w:val="none" w:sz="0" w:space="0" w:color="auto"/>
        <w:right w:val="none" w:sz="0" w:space="0" w:color="auto"/>
      </w:divBdr>
    </w:div>
    <w:div w:id="1345128628">
      <w:bodyDiv w:val="1"/>
      <w:marLeft w:val="0"/>
      <w:marRight w:val="0"/>
      <w:marTop w:val="0"/>
      <w:marBottom w:val="0"/>
      <w:divBdr>
        <w:top w:val="none" w:sz="0" w:space="0" w:color="auto"/>
        <w:left w:val="none" w:sz="0" w:space="0" w:color="auto"/>
        <w:bottom w:val="none" w:sz="0" w:space="0" w:color="auto"/>
        <w:right w:val="none" w:sz="0" w:space="0" w:color="auto"/>
      </w:divBdr>
    </w:div>
    <w:div w:id="1345477029">
      <w:bodyDiv w:val="1"/>
      <w:marLeft w:val="0"/>
      <w:marRight w:val="0"/>
      <w:marTop w:val="0"/>
      <w:marBottom w:val="0"/>
      <w:divBdr>
        <w:top w:val="none" w:sz="0" w:space="0" w:color="auto"/>
        <w:left w:val="none" w:sz="0" w:space="0" w:color="auto"/>
        <w:bottom w:val="none" w:sz="0" w:space="0" w:color="auto"/>
        <w:right w:val="none" w:sz="0" w:space="0" w:color="auto"/>
      </w:divBdr>
    </w:div>
    <w:div w:id="1351375276">
      <w:bodyDiv w:val="1"/>
      <w:marLeft w:val="0"/>
      <w:marRight w:val="0"/>
      <w:marTop w:val="0"/>
      <w:marBottom w:val="0"/>
      <w:divBdr>
        <w:top w:val="none" w:sz="0" w:space="0" w:color="auto"/>
        <w:left w:val="none" w:sz="0" w:space="0" w:color="auto"/>
        <w:bottom w:val="none" w:sz="0" w:space="0" w:color="auto"/>
        <w:right w:val="none" w:sz="0" w:space="0" w:color="auto"/>
      </w:divBdr>
    </w:div>
    <w:div w:id="1359816836">
      <w:bodyDiv w:val="1"/>
      <w:marLeft w:val="0"/>
      <w:marRight w:val="0"/>
      <w:marTop w:val="0"/>
      <w:marBottom w:val="0"/>
      <w:divBdr>
        <w:top w:val="none" w:sz="0" w:space="0" w:color="auto"/>
        <w:left w:val="none" w:sz="0" w:space="0" w:color="auto"/>
        <w:bottom w:val="none" w:sz="0" w:space="0" w:color="auto"/>
        <w:right w:val="none" w:sz="0" w:space="0" w:color="auto"/>
      </w:divBdr>
    </w:div>
    <w:div w:id="1376154668">
      <w:bodyDiv w:val="1"/>
      <w:marLeft w:val="0"/>
      <w:marRight w:val="0"/>
      <w:marTop w:val="0"/>
      <w:marBottom w:val="0"/>
      <w:divBdr>
        <w:top w:val="none" w:sz="0" w:space="0" w:color="auto"/>
        <w:left w:val="none" w:sz="0" w:space="0" w:color="auto"/>
        <w:bottom w:val="none" w:sz="0" w:space="0" w:color="auto"/>
        <w:right w:val="none" w:sz="0" w:space="0" w:color="auto"/>
      </w:divBdr>
    </w:div>
    <w:div w:id="1378235022">
      <w:bodyDiv w:val="1"/>
      <w:marLeft w:val="0"/>
      <w:marRight w:val="0"/>
      <w:marTop w:val="0"/>
      <w:marBottom w:val="0"/>
      <w:divBdr>
        <w:top w:val="none" w:sz="0" w:space="0" w:color="auto"/>
        <w:left w:val="none" w:sz="0" w:space="0" w:color="auto"/>
        <w:bottom w:val="none" w:sz="0" w:space="0" w:color="auto"/>
        <w:right w:val="none" w:sz="0" w:space="0" w:color="auto"/>
      </w:divBdr>
    </w:div>
    <w:div w:id="1383213809">
      <w:bodyDiv w:val="1"/>
      <w:marLeft w:val="0"/>
      <w:marRight w:val="0"/>
      <w:marTop w:val="0"/>
      <w:marBottom w:val="0"/>
      <w:divBdr>
        <w:top w:val="none" w:sz="0" w:space="0" w:color="auto"/>
        <w:left w:val="none" w:sz="0" w:space="0" w:color="auto"/>
        <w:bottom w:val="none" w:sz="0" w:space="0" w:color="auto"/>
        <w:right w:val="none" w:sz="0" w:space="0" w:color="auto"/>
      </w:divBdr>
      <w:divsChild>
        <w:div w:id="1630747701">
          <w:marLeft w:val="0"/>
          <w:marRight w:val="0"/>
          <w:marTop w:val="0"/>
          <w:marBottom w:val="0"/>
          <w:divBdr>
            <w:top w:val="none" w:sz="0" w:space="0" w:color="auto"/>
            <w:left w:val="none" w:sz="0" w:space="0" w:color="auto"/>
            <w:bottom w:val="none" w:sz="0" w:space="0" w:color="auto"/>
            <w:right w:val="none" w:sz="0" w:space="0" w:color="auto"/>
          </w:divBdr>
          <w:divsChild>
            <w:div w:id="200370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484858">
      <w:bodyDiv w:val="1"/>
      <w:marLeft w:val="0"/>
      <w:marRight w:val="0"/>
      <w:marTop w:val="0"/>
      <w:marBottom w:val="0"/>
      <w:divBdr>
        <w:top w:val="none" w:sz="0" w:space="0" w:color="auto"/>
        <w:left w:val="none" w:sz="0" w:space="0" w:color="auto"/>
        <w:bottom w:val="none" w:sz="0" w:space="0" w:color="auto"/>
        <w:right w:val="none" w:sz="0" w:space="0" w:color="auto"/>
      </w:divBdr>
    </w:div>
    <w:div w:id="1390574614">
      <w:bodyDiv w:val="1"/>
      <w:marLeft w:val="0"/>
      <w:marRight w:val="0"/>
      <w:marTop w:val="0"/>
      <w:marBottom w:val="0"/>
      <w:divBdr>
        <w:top w:val="none" w:sz="0" w:space="0" w:color="auto"/>
        <w:left w:val="none" w:sz="0" w:space="0" w:color="auto"/>
        <w:bottom w:val="none" w:sz="0" w:space="0" w:color="auto"/>
        <w:right w:val="none" w:sz="0" w:space="0" w:color="auto"/>
      </w:divBdr>
      <w:divsChild>
        <w:div w:id="2126537293">
          <w:marLeft w:val="0"/>
          <w:marRight w:val="0"/>
          <w:marTop w:val="0"/>
          <w:marBottom w:val="0"/>
          <w:divBdr>
            <w:top w:val="none" w:sz="0" w:space="0" w:color="auto"/>
            <w:left w:val="none" w:sz="0" w:space="0" w:color="auto"/>
            <w:bottom w:val="none" w:sz="0" w:space="0" w:color="auto"/>
            <w:right w:val="none" w:sz="0" w:space="0" w:color="auto"/>
          </w:divBdr>
        </w:div>
      </w:divsChild>
    </w:div>
    <w:div w:id="1397164932">
      <w:bodyDiv w:val="1"/>
      <w:marLeft w:val="0"/>
      <w:marRight w:val="0"/>
      <w:marTop w:val="0"/>
      <w:marBottom w:val="0"/>
      <w:divBdr>
        <w:top w:val="none" w:sz="0" w:space="0" w:color="auto"/>
        <w:left w:val="none" w:sz="0" w:space="0" w:color="auto"/>
        <w:bottom w:val="none" w:sz="0" w:space="0" w:color="auto"/>
        <w:right w:val="none" w:sz="0" w:space="0" w:color="auto"/>
      </w:divBdr>
    </w:div>
    <w:div w:id="1408721751">
      <w:bodyDiv w:val="1"/>
      <w:marLeft w:val="0"/>
      <w:marRight w:val="0"/>
      <w:marTop w:val="0"/>
      <w:marBottom w:val="0"/>
      <w:divBdr>
        <w:top w:val="none" w:sz="0" w:space="0" w:color="auto"/>
        <w:left w:val="none" w:sz="0" w:space="0" w:color="auto"/>
        <w:bottom w:val="none" w:sz="0" w:space="0" w:color="auto"/>
        <w:right w:val="none" w:sz="0" w:space="0" w:color="auto"/>
      </w:divBdr>
    </w:div>
    <w:div w:id="1412046818">
      <w:bodyDiv w:val="1"/>
      <w:marLeft w:val="0"/>
      <w:marRight w:val="0"/>
      <w:marTop w:val="0"/>
      <w:marBottom w:val="0"/>
      <w:divBdr>
        <w:top w:val="none" w:sz="0" w:space="0" w:color="auto"/>
        <w:left w:val="none" w:sz="0" w:space="0" w:color="auto"/>
        <w:bottom w:val="none" w:sz="0" w:space="0" w:color="auto"/>
        <w:right w:val="none" w:sz="0" w:space="0" w:color="auto"/>
      </w:divBdr>
    </w:div>
    <w:div w:id="1417289344">
      <w:bodyDiv w:val="1"/>
      <w:marLeft w:val="0"/>
      <w:marRight w:val="0"/>
      <w:marTop w:val="0"/>
      <w:marBottom w:val="0"/>
      <w:divBdr>
        <w:top w:val="none" w:sz="0" w:space="0" w:color="auto"/>
        <w:left w:val="none" w:sz="0" w:space="0" w:color="auto"/>
        <w:bottom w:val="none" w:sz="0" w:space="0" w:color="auto"/>
        <w:right w:val="none" w:sz="0" w:space="0" w:color="auto"/>
      </w:divBdr>
    </w:div>
    <w:div w:id="1429623533">
      <w:bodyDiv w:val="1"/>
      <w:marLeft w:val="0"/>
      <w:marRight w:val="0"/>
      <w:marTop w:val="0"/>
      <w:marBottom w:val="0"/>
      <w:divBdr>
        <w:top w:val="none" w:sz="0" w:space="0" w:color="auto"/>
        <w:left w:val="none" w:sz="0" w:space="0" w:color="auto"/>
        <w:bottom w:val="none" w:sz="0" w:space="0" w:color="auto"/>
        <w:right w:val="none" w:sz="0" w:space="0" w:color="auto"/>
      </w:divBdr>
      <w:divsChild>
        <w:div w:id="534736626">
          <w:marLeft w:val="0"/>
          <w:marRight w:val="0"/>
          <w:marTop w:val="0"/>
          <w:marBottom w:val="0"/>
          <w:divBdr>
            <w:top w:val="none" w:sz="0" w:space="0" w:color="auto"/>
            <w:left w:val="none" w:sz="0" w:space="0" w:color="auto"/>
            <w:bottom w:val="none" w:sz="0" w:space="0" w:color="auto"/>
            <w:right w:val="none" w:sz="0" w:space="0" w:color="auto"/>
          </w:divBdr>
          <w:divsChild>
            <w:div w:id="56713147">
              <w:marLeft w:val="0"/>
              <w:marRight w:val="0"/>
              <w:marTop w:val="0"/>
              <w:marBottom w:val="0"/>
              <w:divBdr>
                <w:top w:val="none" w:sz="0" w:space="0" w:color="auto"/>
                <w:left w:val="none" w:sz="0" w:space="0" w:color="auto"/>
                <w:bottom w:val="none" w:sz="0" w:space="0" w:color="auto"/>
                <w:right w:val="none" w:sz="0" w:space="0" w:color="auto"/>
              </w:divBdr>
              <w:divsChild>
                <w:div w:id="1094472590">
                  <w:marLeft w:val="0"/>
                  <w:marRight w:val="0"/>
                  <w:marTop w:val="0"/>
                  <w:marBottom w:val="0"/>
                  <w:divBdr>
                    <w:top w:val="none" w:sz="0" w:space="0" w:color="auto"/>
                    <w:left w:val="none" w:sz="0" w:space="0" w:color="auto"/>
                    <w:bottom w:val="none" w:sz="0" w:space="0" w:color="auto"/>
                    <w:right w:val="none" w:sz="0" w:space="0" w:color="auto"/>
                  </w:divBdr>
                  <w:divsChild>
                    <w:div w:id="454518256">
                      <w:marLeft w:val="0"/>
                      <w:marRight w:val="0"/>
                      <w:marTop w:val="0"/>
                      <w:marBottom w:val="0"/>
                      <w:divBdr>
                        <w:top w:val="none" w:sz="0" w:space="0" w:color="auto"/>
                        <w:left w:val="none" w:sz="0" w:space="0" w:color="auto"/>
                        <w:bottom w:val="none" w:sz="0" w:space="0" w:color="auto"/>
                        <w:right w:val="none" w:sz="0" w:space="0" w:color="auto"/>
                      </w:divBdr>
                      <w:divsChild>
                        <w:div w:id="124526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4374468">
      <w:bodyDiv w:val="1"/>
      <w:marLeft w:val="0"/>
      <w:marRight w:val="0"/>
      <w:marTop w:val="0"/>
      <w:marBottom w:val="0"/>
      <w:divBdr>
        <w:top w:val="none" w:sz="0" w:space="0" w:color="auto"/>
        <w:left w:val="none" w:sz="0" w:space="0" w:color="auto"/>
        <w:bottom w:val="none" w:sz="0" w:space="0" w:color="auto"/>
        <w:right w:val="none" w:sz="0" w:space="0" w:color="auto"/>
      </w:divBdr>
    </w:div>
    <w:div w:id="1488746062">
      <w:bodyDiv w:val="1"/>
      <w:marLeft w:val="0"/>
      <w:marRight w:val="0"/>
      <w:marTop w:val="0"/>
      <w:marBottom w:val="0"/>
      <w:divBdr>
        <w:top w:val="none" w:sz="0" w:space="0" w:color="auto"/>
        <w:left w:val="none" w:sz="0" w:space="0" w:color="auto"/>
        <w:bottom w:val="none" w:sz="0" w:space="0" w:color="auto"/>
        <w:right w:val="none" w:sz="0" w:space="0" w:color="auto"/>
      </w:divBdr>
      <w:divsChild>
        <w:div w:id="1539734465">
          <w:marLeft w:val="0"/>
          <w:marRight w:val="0"/>
          <w:marTop w:val="0"/>
          <w:marBottom w:val="0"/>
          <w:divBdr>
            <w:top w:val="none" w:sz="0" w:space="0" w:color="auto"/>
            <w:left w:val="none" w:sz="0" w:space="0" w:color="auto"/>
            <w:bottom w:val="none" w:sz="0" w:space="0" w:color="auto"/>
            <w:right w:val="none" w:sz="0" w:space="0" w:color="auto"/>
          </w:divBdr>
          <w:divsChild>
            <w:div w:id="283852292">
              <w:marLeft w:val="0"/>
              <w:marRight w:val="0"/>
              <w:marTop w:val="0"/>
              <w:marBottom w:val="0"/>
              <w:divBdr>
                <w:top w:val="none" w:sz="0" w:space="0" w:color="auto"/>
                <w:left w:val="none" w:sz="0" w:space="0" w:color="auto"/>
                <w:bottom w:val="none" w:sz="0" w:space="0" w:color="auto"/>
                <w:right w:val="none" w:sz="0" w:space="0" w:color="auto"/>
              </w:divBdr>
            </w:div>
            <w:div w:id="365329932">
              <w:marLeft w:val="0"/>
              <w:marRight w:val="0"/>
              <w:marTop w:val="0"/>
              <w:marBottom w:val="0"/>
              <w:divBdr>
                <w:top w:val="none" w:sz="0" w:space="0" w:color="auto"/>
                <w:left w:val="none" w:sz="0" w:space="0" w:color="auto"/>
                <w:bottom w:val="none" w:sz="0" w:space="0" w:color="auto"/>
                <w:right w:val="none" w:sz="0" w:space="0" w:color="auto"/>
              </w:divBdr>
            </w:div>
            <w:div w:id="443161240">
              <w:marLeft w:val="0"/>
              <w:marRight w:val="0"/>
              <w:marTop w:val="0"/>
              <w:marBottom w:val="0"/>
              <w:divBdr>
                <w:top w:val="none" w:sz="0" w:space="0" w:color="auto"/>
                <w:left w:val="none" w:sz="0" w:space="0" w:color="auto"/>
                <w:bottom w:val="none" w:sz="0" w:space="0" w:color="auto"/>
                <w:right w:val="none" w:sz="0" w:space="0" w:color="auto"/>
              </w:divBdr>
            </w:div>
            <w:div w:id="652217573">
              <w:marLeft w:val="0"/>
              <w:marRight w:val="0"/>
              <w:marTop w:val="0"/>
              <w:marBottom w:val="0"/>
              <w:divBdr>
                <w:top w:val="none" w:sz="0" w:space="0" w:color="auto"/>
                <w:left w:val="none" w:sz="0" w:space="0" w:color="auto"/>
                <w:bottom w:val="none" w:sz="0" w:space="0" w:color="auto"/>
                <w:right w:val="none" w:sz="0" w:space="0" w:color="auto"/>
              </w:divBdr>
            </w:div>
            <w:div w:id="851340564">
              <w:marLeft w:val="0"/>
              <w:marRight w:val="0"/>
              <w:marTop w:val="0"/>
              <w:marBottom w:val="0"/>
              <w:divBdr>
                <w:top w:val="none" w:sz="0" w:space="0" w:color="auto"/>
                <w:left w:val="none" w:sz="0" w:space="0" w:color="auto"/>
                <w:bottom w:val="none" w:sz="0" w:space="0" w:color="auto"/>
                <w:right w:val="none" w:sz="0" w:space="0" w:color="auto"/>
              </w:divBdr>
            </w:div>
            <w:div w:id="943417489">
              <w:marLeft w:val="0"/>
              <w:marRight w:val="0"/>
              <w:marTop w:val="0"/>
              <w:marBottom w:val="0"/>
              <w:divBdr>
                <w:top w:val="none" w:sz="0" w:space="0" w:color="auto"/>
                <w:left w:val="none" w:sz="0" w:space="0" w:color="auto"/>
                <w:bottom w:val="none" w:sz="0" w:space="0" w:color="auto"/>
                <w:right w:val="none" w:sz="0" w:space="0" w:color="auto"/>
              </w:divBdr>
            </w:div>
            <w:div w:id="948007107">
              <w:marLeft w:val="0"/>
              <w:marRight w:val="0"/>
              <w:marTop w:val="0"/>
              <w:marBottom w:val="0"/>
              <w:divBdr>
                <w:top w:val="none" w:sz="0" w:space="0" w:color="auto"/>
                <w:left w:val="none" w:sz="0" w:space="0" w:color="auto"/>
                <w:bottom w:val="none" w:sz="0" w:space="0" w:color="auto"/>
                <w:right w:val="none" w:sz="0" w:space="0" w:color="auto"/>
              </w:divBdr>
            </w:div>
            <w:div w:id="951089197">
              <w:marLeft w:val="0"/>
              <w:marRight w:val="0"/>
              <w:marTop w:val="0"/>
              <w:marBottom w:val="0"/>
              <w:divBdr>
                <w:top w:val="none" w:sz="0" w:space="0" w:color="auto"/>
                <w:left w:val="none" w:sz="0" w:space="0" w:color="auto"/>
                <w:bottom w:val="none" w:sz="0" w:space="0" w:color="auto"/>
                <w:right w:val="none" w:sz="0" w:space="0" w:color="auto"/>
              </w:divBdr>
            </w:div>
            <w:div w:id="1172451097">
              <w:marLeft w:val="0"/>
              <w:marRight w:val="0"/>
              <w:marTop w:val="0"/>
              <w:marBottom w:val="0"/>
              <w:divBdr>
                <w:top w:val="none" w:sz="0" w:space="0" w:color="auto"/>
                <w:left w:val="none" w:sz="0" w:space="0" w:color="auto"/>
                <w:bottom w:val="none" w:sz="0" w:space="0" w:color="auto"/>
                <w:right w:val="none" w:sz="0" w:space="0" w:color="auto"/>
              </w:divBdr>
            </w:div>
            <w:div w:id="1192302258">
              <w:marLeft w:val="0"/>
              <w:marRight w:val="0"/>
              <w:marTop w:val="0"/>
              <w:marBottom w:val="0"/>
              <w:divBdr>
                <w:top w:val="none" w:sz="0" w:space="0" w:color="auto"/>
                <w:left w:val="none" w:sz="0" w:space="0" w:color="auto"/>
                <w:bottom w:val="none" w:sz="0" w:space="0" w:color="auto"/>
                <w:right w:val="none" w:sz="0" w:space="0" w:color="auto"/>
              </w:divBdr>
            </w:div>
            <w:div w:id="1221745282">
              <w:marLeft w:val="0"/>
              <w:marRight w:val="0"/>
              <w:marTop w:val="0"/>
              <w:marBottom w:val="0"/>
              <w:divBdr>
                <w:top w:val="none" w:sz="0" w:space="0" w:color="auto"/>
                <w:left w:val="none" w:sz="0" w:space="0" w:color="auto"/>
                <w:bottom w:val="none" w:sz="0" w:space="0" w:color="auto"/>
                <w:right w:val="none" w:sz="0" w:space="0" w:color="auto"/>
              </w:divBdr>
            </w:div>
            <w:div w:id="1719470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173953">
      <w:bodyDiv w:val="1"/>
      <w:marLeft w:val="0"/>
      <w:marRight w:val="0"/>
      <w:marTop w:val="0"/>
      <w:marBottom w:val="0"/>
      <w:divBdr>
        <w:top w:val="none" w:sz="0" w:space="0" w:color="auto"/>
        <w:left w:val="none" w:sz="0" w:space="0" w:color="auto"/>
        <w:bottom w:val="none" w:sz="0" w:space="0" w:color="auto"/>
        <w:right w:val="none" w:sz="0" w:space="0" w:color="auto"/>
      </w:divBdr>
    </w:div>
    <w:div w:id="1492985541">
      <w:bodyDiv w:val="1"/>
      <w:marLeft w:val="0"/>
      <w:marRight w:val="0"/>
      <w:marTop w:val="0"/>
      <w:marBottom w:val="0"/>
      <w:divBdr>
        <w:top w:val="none" w:sz="0" w:space="0" w:color="auto"/>
        <w:left w:val="none" w:sz="0" w:space="0" w:color="auto"/>
        <w:bottom w:val="none" w:sz="0" w:space="0" w:color="auto"/>
        <w:right w:val="none" w:sz="0" w:space="0" w:color="auto"/>
      </w:divBdr>
    </w:div>
    <w:div w:id="1506093107">
      <w:bodyDiv w:val="1"/>
      <w:marLeft w:val="0"/>
      <w:marRight w:val="0"/>
      <w:marTop w:val="0"/>
      <w:marBottom w:val="0"/>
      <w:divBdr>
        <w:top w:val="none" w:sz="0" w:space="0" w:color="auto"/>
        <w:left w:val="none" w:sz="0" w:space="0" w:color="auto"/>
        <w:bottom w:val="none" w:sz="0" w:space="0" w:color="auto"/>
        <w:right w:val="none" w:sz="0" w:space="0" w:color="auto"/>
      </w:divBdr>
    </w:div>
    <w:div w:id="1510750531">
      <w:bodyDiv w:val="1"/>
      <w:marLeft w:val="0"/>
      <w:marRight w:val="0"/>
      <w:marTop w:val="0"/>
      <w:marBottom w:val="0"/>
      <w:divBdr>
        <w:top w:val="none" w:sz="0" w:space="0" w:color="auto"/>
        <w:left w:val="none" w:sz="0" w:space="0" w:color="auto"/>
        <w:bottom w:val="none" w:sz="0" w:space="0" w:color="auto"/>
        <w:right w:val="none" w:sz="0" w:space="0" w:color="auto"/>
      </w:divBdr>
      <w:divsChild>
        <w:div w:id="2087410470">
          <w:marLeft w:val="0"/>
          <w:marRight w:val="0"/>
          <w:marTop w:val="0"/>
          <w:marBottom w:val="0"/>
          <w:divBdr>
            <w:top w:val="none" w:sz="0" w:space="0" w:color="auto"/>
            <w:left w:val="none" w:sz="0" w:space="0" w:color="auto"/>
            <w:bottom w:val="none" w:sz="0" w:space="0" w:color="auto"/>
            <w:right w:val="none" w:sz="0" w:space="0" w:color="auto"/>
          </w:divBdr>
          <w:divsChild>
            <w:div w:id="1131435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184885">
      <w:bodyDiv w:val="1"/>
      <w:marLeft w:val="0"/>
      <w:marRight w:val="0"/>
      <w:marTop w:val="0"/>
      <w:marBottom w:val="0"/>
      <w:divBdr>
        <w:top w:val="none" w:sz="0" w:space="0" w:color="auto"/>
        <w:left w:val="none" w:sz="0" w:space="0" w:color="auto"/>
        <w:bottom w:val="none" w:sz="0" w:space="0" w:color="auto"/>
        <w:right w:val="none" w:sz="0" w:space="0" w:color="auto"/>
      </w:divBdr>
      <w:divsChild>
        <w:div w:id="1573277660">
          <w:marLeft w:val="0"/>
          <w:marRight w:val="0"/>
          <w:marTop w:val="0"/>
          <w:marBottom w:val="0"/>
          <w:divBdr>
            <w:top w:val="none" w:sz="0" w:space="0" w:color="auto"/>
            <w:left w:val="none" w:sz="0" w:space="0" w:color="auto"/>
            <w:bottom w:val="none" w:sz="0" w:space="0" w:color="auto"/>
            <w:right w:val="none" w:sz="0" w:space="0" w:color="auto"/>
          </w:divBdr>
          <w:divsChild>
            <w:div w:id="1693803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386382">
      <w:bodyDiv w:val="1"/>
      <w:marLeft w:val="0"/>
      <w:marRight w:val="0"/>
      <w:marTop w:val="0"/>
      <w:marBottom w:val="0"/>
      <w:divBdr>
        <w:top w:val="none" w:sz="0" w:space="0" w:color="auto"/>
        <w:left w:val="none" w:sz="0" w:space="0" w:color="auto"/>
        <w:bottom w:val="none" w:sz="0" w:space="0" w:color="auto"/>
        <w:right w:val="none" w:sz="0" w:space="0" w:color="auto"/>
      </w:divBdr>
      <w:divsChild>
        <w:div w:id="1698382635">
          <w:marLeft w:val="0"/>
          <w:marRight w:val="0"/>
          <w:marTop w:val="0"/>
          <w:marBottom w:val="0"/>
          <w:divBdr>
            <w:top w:val="none" w:sz="0" w:space="0" w:color="auto"/>
            <w:left w:val="none" w:sz="0" w:space="0" w:color="auto"/>
            <w:bottom w:val="none" w:sz="0" w:space="0" w:color="auto"/>
            <w:right w:val="none" w:sz="0" w:space="0" w:color="auto"/>
          </w:divBdr>
          <w:divsChild>
            <w:div w:id="51075638">
              <w:marLeft w:val="0"/>
              <w:marRight w:val="0"/>
              <w:marTop w:val="0"/>
              <w:marBottom w:val="0"/>
              <w:divBdr>
                <w:top w:val="none" w:sz="0" w:space="0" w:color="auto"/>
                <w:left w:val="none" w:sz="0" w:space="0" w:color="auto"/>
                <w:bottom w:val="none" w:sz="0" w:space="0" w:color="auto"/>
                <w:right w:val="none" w:sz="0" w:space="0" w:color="auto"/>
              </w:divBdr>
            </w:div>
            <w:div w:id="2041317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976567">
      <w:bodyDiv w:val="1"/>
      <w:marLeft w:val="0"/>
      <w:marRight w:val="0"/>
      <w:marTop w:val="0"/>
      <w:marBottom w:val="0"/>
      <w:divBdr>
        <w:top w:val="none" w:sz="0" w:space="0" w:color="auto"/>
        <w:left w:val="none" w:sz="0" w:space="0" w:color="auto"/>
        <w:bottom w:val="none" w:sz="0" w:space="0" w:color="auto"/>
        <w:right w:val="none" w:sz="0" w:space="0" w:color="auto"/>
      </w:divBdr>
    </w:div>
    <w:div w:id="1524444372">
      <w:bodyDiv w:val="1"/>
      <w:marLeft w:val="0"/>
      <w:marRight w:val="0"/>
      <w:marTop w:val="0"/>
      <w:marBottom w:val="0"/>
      <w:divBdr>
        <w:top w:val="none" w:sz="0" w:space="0" w:color="auto"/>
        <w:left w:val="none" w:sz="0" w:space="0" w:color="auto"/>
        <w:bottom w:val="none" w:sz="0" w:space="0" w:color="auto"/>
        <w:right w:val="none" w:sz="0" w:space="0" w:color="auto"/>
      </w:divBdr>
    </w:div>
    <w:div w:id="1525679037">
      <w:bodyDiv w:val="1"/>
      <w:marLeft w:val="0"/>
      <w:marRight w:val="0"/>
      <w:marTop w:val="0"/>
      <w:marBottom w:val="0"/>
      <w:divBdr>
        <w:top w:val="none" w:sz="0" w:space="0" w:color="auto"/>
        <w:left w:val="none" w:sz="0" w:space="0" w:color="auto"/>
        <w:bottom w:val="none" w:sz="0" w:space="0" w:color="auto"/>
        <w:right w:val="none" w:sz="0" w:space="0" w:color="auto"/>
      </w:divBdr>
    </w:div>
    <w:div w:id="1530070218">
      <w:bodyDiv w:val="1"/>
      <w:marLeft w:val="0"/>
      <w:marRight w:val="0"/>
      <w:marTop w:val="0"/>
      <w:marBottom w:val="0"/>
      <w:divBdr>
        <w:top w:val="none" w:sz="0" w:space="0" w:color="auto"/>
        <w:left w:val="none" w:sz="0" w:space="0" w:color="auto"/>
        <w:bottom w:val="none" w:sz="0" w:space="0" w:color="auto"/>
        <w:right w:val="none" w:sz="0" w:space="0" w:color="auto"/>
      </w:divBdr>
    </w:div>
    <w:div w:id="1533228589">
      <w:bodyDiv w:val="1"/>
      <w:marLeft w:val="0"/>
      <w:marRight w:val="0"/>
      <w:marTop w:val="0"/>
      <w:marBottom w:val="0"/>
      <w:divBdr>
        <w:top w:val="none" w:sz="0" w:space="0" w:color="auto"/>
        <w:left w:val="none" w:sz="0" w:space="0" w:color="auto"/>
        <w:bottom w:val="none" w:sz="0" w:space="0" w:color="auto"/>
        <w:right w:val="none" w:sz="0" w:space="0" w:color="auto"/>
      </w:divBdr>
      <w:divsChild>
        <w:div w:id="245921332">
          <w:marLeft w:val="0"/>
          <w:marRight w:val="0"/>
          <w:marTop w:val="0"/>
          <w:marBottom w:val="0"/>
          <w:divBdr>
            <w:top w:val="none" w:sz="0" w:space="0" w:color="auto"/>
            <w:left w:val="none" w:sz="0" w:space="0" w:color="auto"/>
            <w:bottom w:val="none" w:sz="0" w:space="0" w:color="auto"/>
            <w:right w:val="none" w:sz="0" w:space="0" w:color="auto"/>
          </w:divBdr>
          <w:divsChild>
            <w:div w:id="208059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201101">
      <w:bodyDiv w:val="1"/>
      <w:marLeft w:val="0"/>
      <w:marRight w:val="0"/>
      <w:marTop w:val="0"/>
      <w:marBottom w:val="0"/>
      <w:divBdr>
        <w:top w:val="none" w:sz="0" w:space="0" w:color="auto"/>
        <w:left w:val="none" w:sz="0" w:space="0" w:color="auto"/>
        <w:bottom w:val="none" w:sz="0" w:space="0" w:color="auto"/>
        <w:right w:val="none" w:sz="0" w:space="0" w:color="auto"/>
      </w:divBdr>
    </w:div>
    <w:div w:id="1539703390">
      <w:bodyDiv w:val="1"/>
      <w:marLeft w:val="0"/>
      <w:marRight w:val="0"/>
      <w:marTop w:val="0"/>
      <w:marBottom w:val="0"/>
      <w:divBdr>
        <w:top w:val="none" w:sz="0" w:space="0" w:color="auto"/>
        <w:left w:val="none" w:sz="0" w:space="0" w:color="auto"/>
        <w:bottom w:val="none" w:sz="0" w:space="0" w:color="auto"/>
        <w:right w:val="none" w:sz="0" w:space="0" w:color="auto"/>
      </w:divBdr>
    </w:div>
    <w:div w:id="1552689311">
      <w:bodyDiv w:val="1"/>
      <w:marLeft w:val="0"/>
      <w:marRight w:val="0"/>
      <w:marTop w:val="0"/>
      <w:marBottom w:val="0"/>
      <w:divBdr>
        <w:top w:val="none" w:sz="0" w:space="0" w:color="auto"/>
        <w:left w:val="none" w:sz="0" w:space="0" w:color="auto"/>
        <w:bottom w:val="none" w:sz="0" w:space="0" w:color="auto"/>
        <w:right w:val="none" w:sz="0" w:space="0" w:color="auto"/>
      </w:divBdr>
    </w:div>
    <w:div w:id="1560746584">
      <w:bodyDiv w:val="1"/>
      <w:marLeft w:val="0"/>
      <w:marRight w:val="0"/>
      <w:marTop w:val="0"/>
      <w:marBottom w:val="0"/>
      <w:divBdr>
        <w:top w:val="none" w:sz="0" w:space="0" w:color="auto"/>
        <w:left w:val="none" w:sz="0" w:space="0" w:color="auto"/>
        <w:bottom w:val="none" w:sz="0" w:space="0" w:color="auto"/>
        <w:right w:val="none" w:sz="0" w:space="0" w:color="auto"/>
      </w:divBdr>
      <w:divsChild>
        <w:div w:id="940650331">
          <w:marLeft w:val="0"/>
          <w:marRight w:val="0"/>
          <w:marTop w:val="0"/>
          <w:marBottom w:val="0"/>
          <w:divBdr>
            <w:top w:val="none" w:sz="0" w:space="0" w:color="auto"/>
            <w:left w:val="none" w:sz="0" w:space="0" w:color="auto"/>
            <w:bottom w:val="none" w:sz="0" w:space="0" w:color="auto"/>
            <w:right w:val="none" w:sz="0" w:space="0" w:color="auto"/>
          </w:divBdr>
          <w:divsChild>
            <w:div w:id="123073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137328">
      <w:bodyDiv w:val="1"/>
      <w:marLeft w:val="0"/>
      <w:marRight w:val="0"/>
      <w:marTop w:val="0"/>
      <w:marBottom w:val="0"/>
      <w:divBdr>
        <w:top w:val="none" w:sz="0" w:space="0" w:color="auto"/>
        <w:left w:val="none" w:sz="0" w:space="0" w:color="auto"/>
        <w:bottom w:val="none" w:sz="0" w:space="0" w:color="auto"/>
        <w:right w:val="none" w:sz="0" w:space="0" w:color="auto"/>
      </w:divBdr>
      <w:divsChild>
        <w:div w:id="1489905232">
          <w:marLeft w:val="0"/>
          <w:marRight w:val="0"/>
          <w:marTop w:val="0"/>
          <w:marBottom w:val="0"/>
          <w:divBdr>
            <w:top w:val="none" w:sz="0" w:space="0" w:color="auto"/>
            <w:left w:val="none" w:sz="0" w:space="0" w:color="auto"/>
            <w:bottom w:val="none" w:sz="0" w:space="0" w:color="auto"/>
            <w:right w:val="none" w:sz="0" w:space="0" w:color="auto"/>
          </w:divBdr>
        </w:div>
      </w:divsChild>
    </w:div>
    <w:div w:id="1565411808">
      <w:bodyDiv w:val="1"/>
      <w:marLeft w:val="0"/>
      <w:marRight w:val="0"/>
      <w:marTop w:val="0"/>
      <w:marBottom w:val="0"/>
      <w:divBdr>
        <w:top w:val="none" w:sz="0" w:space="0" w:color="auto"/>
        <w:left w:val="none" w:sz="0" w:space="0" w:color="auto"/>
        <w:bottom w:val="none" w:sz="0" w:space="0" w:color="auto"/>
        <w:right w:val="none" w:sz="0" w:space="0" w:color="auto"/>
      </w:divBdr>
      <w:divsChild>
        <w:div w:id="1898204294">
          <w:marLeft w:val="0"/>
          <w:marRight w:val="0"/>
          <w:marTop w:val="0"/>
          <w:marBottom w:val="0"/>
          <w:divBdr>
            <w:top w:val="none" w:sz="0" w:space="0" w:color="auto"/>
            <w:left w:val="none" w:sz="0" w:space="0" w:color="auto"/>
            <w:bottom w:val="none" w:sz="0" w:space="0" w:color="auto"/>
            <w:right w:val="none" w:sz="0" w:space="0" w:color="auto"/>
          </w:divBdr>
          <w:divsChild>
            <w:div w:id="96705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718072">
      <w:bodyDiv w:val="1"/>
      <w:marLeft w:val="0"/>
      <w:marRight w:val="0"/>
      <w:marTop w:val="0"/>
      <w:marBottom w:val="0"/>
      <w:divBdr>
        <w:top w:val="none" w:sz="0" w:space="0" w:color="auto"/>
        <w:left w:val="none" w:sz="0" w:space="0" w:color="auto"/>
        <w:bottom w:val="none" w:sz="0" w:space="0" w:color="auto"/>
        <w:right w:val="none" w:sz="0" w:space="0" w:color="auto"/>
      </w:divBdr>
      <w:divsChild>
        <w:div w:id="420377313">
          <w:marLeft w:val="0"/>
          <w:marRight w:val="0"/>
          <w:marTop w:val="0"/>
          <w:marBottom w:val="0"/>
          <w:divBdr>
            <w:top w:val="none" w:sz="0" w:space="0" w:color="auto"/>
            <w:left w:val="none" w:sz="0" w:space="0" w:color="auto"/>
            <w:bottom w:val="none" w:sz="0" w:space="0" w:color="auto"/>
            <w:right w:val="none" w:sz="0" w:space="0" w:color="auto"/>
          </w:divBdr>
          <w:divsChild>
            <w:div w:id="1037507985">
              <w:marLeft w:val="0"/>
              <w:marRight w:val="0"/>
              <w:marTop w:val="0"/>
              <w:marBottom w:val="0"/>
              <w:divBdr>
                <w:top w:val="none" w:sz="0" w:space="0" w:color="auto"/>
                <w:left w:val="none" w:sz="0" w:space="0" w:color="auto"/>
                <w:bottom w:val="none" w:sz="0" w:space="0" w:color="auto"/>
                <w:right w:val="none" w:sz="0" w:space="0" w:color="auto"/>
              </w:divBdr>
            </w:div>
            <w:div w:id="1601377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296614">
      <w:bodyDiv w:val="1"/>
      <w:marLeft w:val="0"/>
      <w:marRight w:val="0"/>
      <w:marTop w:val="0"/>
      <w:marBottom w:val="0"/>
      <w:divBdr>
        <w:top w:val="none" w:sz="0" w:space="0" w:color="auto"/>
        <w:left w:val="none" w:sz="0" w:space="0" w:color="auto"/>
        <w:bottom w:val="none" w:sz="0" w:space="0" w:color="auto"/>
        <w:right w:val="none" w:sz="0" w:space="0" w:color="auto"/>
      </w:divBdr>
    </w:div>
    <w:div w:id="1568488412">
      <w:bodyDiv w:val="1"/>
      <w:marLeft w:val="0"/>
      <w:marRight w:val="0"/>
      <w:marTop w:val="0"/>
      <w:marBottom w:val="0"/>
      <w:divBdr>
        <w:top w:val="none" w:sz="0" w:space="0" w:color="auto"/>
        <w:left w:val="none" w:sz="0" w:space="0" w:color="auto"/>
        <w:bottom w:val="none" w:sz="0" w:space="0" w:color="auto"/>
        <w:right w:val="none" w:sz="0" w:space="0" w:color="auto"/>
      </w:divBdr>
    </w:div>
    <w:div w:id="1571192818">
      <w:bodyDiv w:val="1"/>
      <w:marLeft w:val="0"/>
      <w:marRight w:val="0"/>
      <w:marTop w:val="0"/>
      <w:marBottom w:val="0"/>
      <w:divBdr>
        <w:top w:val="none" w:sz="0" w:space="0" w:color="auto"/>
        <w:left w:val="none" w:sz="0" w:space="0" w:color="auto"/>
        <w:bottom w:val="none" w:sz="0" w:space="0" w:color="auto"/>
        <w:right w:val="none" w:sz="0" w:space="0" w:color="auto"/>
      </w:divBdr>
      <w:divsChild>
        <w:div w:id="1689485156">
          <w:marLeft w:val="0"/>
          <w:marRight w:val="0"/>
          <w:marTop w:val="0"/>
          <w:marBottom w:val="0"/>
          <w:divBdr>
            <w:top w:val="none" w:sz="0" w:space="0" w:color="auto"/>
            <w:left w:val="none" w:sz="0" w:space="0" w:color="auto"/>
            <w:bottom w:val="none" w:sz="0" w:space="0" w:color="auto"/>
            <w:right w:val="none" w:sz="0" w:space="0" w:color="auto"/>
          </w:divBdr>
          <w:divsChild>
            <w:div w:id="129009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703308">
      <w:bodyDiv w:val="1"/>
      <w:marLeft w:val="0"/>
      <w:marRight w:val="0"/>
      <w:marTop w:val="0"/>
      <w:marBottom w:val="0"/>
      <w:divBdr>
        <w:top w:val="none" w:sz="0" w:space="0" w:color="auto"/>
        <w:left w:val="none" w:sz="0" w:space="0" w:color="auto"/>
        <w:bottom w:val="none" w:sz="0" w:space="0" w:color="auto"/>
        <w:right w:val="none" w:sz="0" w:space="0" w:color="auto"/>
      </w:divBdr>
    </w:div>
    <w:div w:id="1584299365">
      <w:bodyDiv w:val="1"/>
      <w:marLeft w:val="0"/>
      <w:marRight w:val="0"/>
      <w:marTop w:val="0"/>
      <w:marBottom w:val="0"/>
      <w:divBdr>
        <w:top w:val="none" w:sz="0" w:space="0" w:color="auto"/>
        <w:left w:val="none" w:sz="0" w:space="0" w:color="auto"/>
        <w:bottom w:val="none" w:sz="0" w:space="0" w:color="auto"/>
        <w:right w:val="none" w:sz="0" w:space="0" w:color="auto"/>
      </w:divBdr>
    </w:div>
    <w:div w:id="1595015633">
      <w:bodyDiv w:val="1"/>
      <w:marLeft w:val="0"/>
      <w:marRight w:val="0"/>
      <w:marTop w:val="0"/>
      <w:marBottom w:val="0"/>
      <w:divBdr>
        <w:top w:val="none" w:sz="0" w:space="0" w:color="auto"/>
        <w:left w:val="none" w:sz="0" w:space="0" w:color="auto"/>
        <w:bottom w:val="none" w:sz="0" w:space="0" w:color="auto"/>
        <w:right w:val="none" w:sz="0" w:space="0" w:color="auto"/>
      </w:divBdr>
    </w:div>
    <w:div w:id="1605650631">
      <w:bodyDiv w:val="1"/>
      <w:marLeft w:val="0"/>
      <w:marRight w:val="0"/>
      <w:marTop w:val="0"/>
      <w:marBottom w:val="0"/>
      <w:divBdr>
        <w:top w:val="none" w:sz="0" w:space="0" w:color="auto"/>
        <w:left w:val="none" w:sz="0" w:space="0" w:color="auto"/>
        <w:bottom w:val="none" w:sz="0" w:space="0" w:color="auto"/>
        <w:right w:val="none" w:sz="0" w:space="0" w:color="auto"/>
      </w:divBdr>
    </w:div>
    <w:div w:id="1606688152">
      <w:bodyDiv w:val="1"/>
      <w:marLeft w:val="0"/>
      <w:marRight w:val="0"/>
      <w:marTop w:val="0"/>
      <w:marBottom w:val="0"/>
      <w:divBdr>
        <w:top w:val="none" w:sz="0" w:space="0" w:color="auto"/>
        <w:left w:val="none" w:sz="0" w:space="0" w:color="auto"/>
        <w:bottom w:val="none" w:sz="0" w:space="0" w:color="auto"/>
        <w:right w:val="none" w:sz="0" w:space="0" w:color="auto"/>
      </w:divBdr>
    </w:div>
    <w:div w:id="1607498638">
      <w:bodyDiv w:val="1"/>
      <w:marLeft w:val="0"/>
      <w:marRight w:val="0"/>
      <w:marTop w:val="0"/>
      <w:marBottom w:val="0"/>
      <w:divBdr>
        <w:top w:val="none" w:sz="0" w:space="0" w:color="auto"/>
        <w:left w:val="none" w:sz="0" w:space="0" w:color="auto"/>
        <w:bottom w:val="none" w:sz="0" w:space="0" w:color="auto"/>
        <w:right w:val="none" w:sz="0" w:space="0" w:color="auto"/>
      </w:divBdr>
      <w:divsChild>
        <w:div w:id="625938342">
          <w:marLeft w:val="0"/>
          <w:marRight w:val="0"/>
          <w:marTop w:val="0"/>
          <w:marBottom w:val="0"/>
          <w:divBdr>
            <w:top w:val="none" w:sz="0" w:space="0" w:color="auto"/>
            <w:left w:val="none" w:sz="0" w:space="0" w:color="auto"/>
            <w:bottom w:val="none" w:sz="0" w:space="0" w:color="auto"/>
            <w:right w:val="none" w:sz="0" w:space="0" w:color="auto"/>
          </w:divBdr>
          <w:divsChild>
            <w:div w:id="162009764">
              <w:marLeft w:val="0"/>
              <w:marRight w:val="0"/>
              <w:marTop w:val="0"/>
              <w:marBottom w:val="0"/>
              <w:divBdr>
                <w:top w:val="none" w:sz="0" w:space="0" w:color="auto"/>
                <w:left w:val="none" w:sz="0" w:space="0" w:color="auto"/>
                <w:bottom w:val="none" w:sz="0" w:space="0" w:color="auto"/>
                <w:right w:val="none" w:sz="0" w:space="0" w:color="auto"/>
              </w:divBdr>
            </w:div>
            <w:div w:id="66134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131653">
      <w:bodyDiv w:val="1"/>
      <w:marLeft w:val="0"/>
      <w:marRight w:val="0"/>
      <w:marTop w:val="0"/>
      <w:marBottom w:val="0"/>
      <w:divBdr>
        <w:top w:val="none" w:sz="0" w:space="0" w:color="auto"/>
        <w:left w:val="none" w:sz="0" w:space="0" w:color="auto"/>
        <w:bottom w:val="none" w:sz="0" w:space="0" w:color="auto"/>
        <w:right w:val="none" w:sz="0" w:space="0" w:color="auto"/>
      </w:divBdr>
    </w:div>
    <w:div w:id="1626278762">
      <w:bodyDiv w:val="1"/>
      <w:marLeft w:val="0"/>
      <w:marRight w:val="0"/>
      <w:marTop w:val="0"/>
      <w:marBottom w:val="0"/>
      <w:divBdr>
        <w:top w:val="none" w:sz="0" w:space="0" w:color="auto"/>
        <w:left w:val="none" w:sz="0" w:space="0" w:color="auto"/>
        <w:bottom w:val="none" w:sz="0" w:space="0" w:color="auto"/>
        <w:right w:val="none" w:sz="0" w:space="0" w:color="auto"/>
      </w:divBdr>
    </w:div>
    <w:div w:id="1635984940">
      <w:bodyDiv w:val="1"/>
      <w:marLeft w:val="0"/>
      <w:marRight w:val="0"/>
      <w:marTop w:val="0"/>
      <w:marBottom w:val="0"/>
      <w:divBdr>
        <w:top w:val="none" w:sz="0" w:space="0" w:color="auto"/>
        <w:left w:val="none" w:sz="0" w:space="0" w:color="auto"/>
        <w:bottom w:val="none" w:sz="0" w:space="0" w:color="auto"/>
        <w:right w:val="none" w:sz="0" w:space="0" w:color="auto"/>
      </w:divBdr>
      <w:divsChild>
        <w:div w:id="1340346922">
          <w:marLeft w:val="0"/>
          <w:marRight w:val="0"/>
          <w:marTop w:val="0"/>
          <w:marBottom w:val="0"/>
          <w:divBdr>
            <w:top w:val="none" w:sz="0" w:space="0" w:color="auto"/>
            <w:left w:val="none" w:sz="0" w:space="0" w:color="auto"/>
            <w:bottom w:val="none" w:sz="0" w:space="0" w:color="auto"/>
            <w:right w:val="none" w:sz="0" w:space="0" w:color="auto"/>
          </w:divBdr>
        </w:div>
      </w:divsChild>
    </w:div>
    <w:div w:id="1641038589">
      <w:bodyDiv w:val="1"/>
      <w:marLeft w:val="0"/>
      <w:marRight w:val="0"/>
      <w:marTop w:val="0"/>
      <w:marBottom w:val="0"/>
      <w:divBdr>
        <w:top w:val="none" w:sz="0" w:space="0" w:color="auto"/>
        <w:left w:val="none" w:sz="0" w:space="0" w:color="auto"/>
        <w:bottom w:val="none" w:sz="0" w:space="0" w:color="auto"/>
        <w:right w:val="none" w:sz="0" w:space="0" w:color="auto"/>
      </w:divBdr>
      <w:divsChild>
        <w:div w:id="1000932842">
          <w:marLeft w:val="0"/>
          <w:marRight w:val="0"/>
          <w:marTop w:val="0"/>
          <w:marBottom w:val="0"/>
          <w:divBdr>
            <w:top w:val="none" w:sz="0" w:space="0" w:color="auto"/>
            <w:left w:val="none" w:sz="0" w:space="0" w:color="auto"/>
            <w:bottom w:val="none" w:sz="0" w:space="0" w:color="auto"/>
            <w:right w:val="none" w:sz="0" w:space="0" w:color="auto"/>
          </w:divBdr>
          <w:divsChild>
            <w:div w:id="608242373">
              <w:marLeft w:val="0"/>
              <w:marRight w:val="0"/>
              <w:marTop w:val="0"/>
              <w:marBottom w:val="0"/>
              <w:divBdr>
                <w:top w:val="none" w:sz="0" w:space="0" w:color="auto"/>
                <w:left w:val="none" w:sz="0" w:space="0" w:color="auto"/>
                <w:bottom w:val="none" w:sz="0" w:space="0" w:color="auto"/>
                <w:right w:val="none" w:sz="0" w:space="0" w:color="auto"/>
              </w:divBdr>
            </w:div>
            <w:div w:id="895091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767808">
      <w:bodyDiv w:val="1"/>
      <w:marLeft w:val="0"/>
      <w:marRight w:val="0"/>
      <w:marTop w:val="0"/>
      <w:marBottom w:val="0"/>
      <w:divBdr>
        <w:top w:val="none" w:sz="0" w:space="0" w:color="auto"/>
        <w:left w:val="none" w:sz="0" w:space="0" w:color="auto"/>
        <w:bottom w:val="none" w:sz="0" w:space="0" w:color="auto"/>
        <w:right w:val="none" w:sz="0" w:space="0" w:color="auto"/>
      </w:divBdr>
      <w:divsChild>
        <w:div w:id="2130777599">
          <w:marLeft w:val="0"/>
          <w:marRight w:val="0"/>
          <w:marTop w:val="0"/>
          <w:marBottom w:val="0"/>
          <w:divBdr>
            <w:top w:val="none" w:sz="0" w:space="0" w:color="auto"/>
            <w:left w:val="none" w:sz="0" w:space="0" w:color="auto"/>
            <w:bottom w:val="none" w:sz="0" w:space="0" w:color="auto"/>
            <w:right w:val="none" w:sz="0" w:space="0" w:color="auto"/>
          </w:divBdr>
          <w:divsChild>
            <w:div w:id="1119832666">
              <w:marLeft w:val="0"/>
              <w:marRight w:val="0"/>
              <w:marTop w:val="0"/>
              <w:marBottom w:val="0"/>
              <w:divBdr>
                <w:top w:val="none" w:sz="0" w:space="0" w:color="auto"/>
                <w:left w:val="none" w:sz="0" w:space="0" w:color="auto"/>
                <w:bottom w:val="none" w:sz="0" w:space="0" w:color="auto"/>
                <w:right w:val="none" w:sz="0" w:space="0" w:color="auto"/>
              </w:divBdr>
            </w:div>
            <w:div w:id="2146925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02215">
      <w:bodyDiv w:val="1"/>
      <w:marLeft w:val="0"/>
      <w:marRight w:val="0"/>
      <w:marTop w:val="0"/>
      <w:marBottom w:val="0"/>
      <w:divBdr>
        <w:top w:val="none" w:sz="0" w:space="0" w:color="auto"/>
        <w:left w:val="none" w:sz="0" w:space="0" w:color="auto"/>
        <w:bottom w:val="none" w:sz="0" w:space="0" w:color="auto"/>
        <w:right w:val="none" w:sz="0" w:space="0" w:color="auto"/>
      </w:divBdr>
    </w:div>
    <w:div w:id="1659066484">
      <w:bodyDiv w:val="1"/>
      <w:marLeft w:val="0"/>
      <w:marRight w:val="0"/>
      <w:marTop w:val="0"/>
      <w:marBottom w:val="0"/>
      <w:divBdr>
        <w:top w:val="none" w:sz="0" w:space="0" w:color="auto"/>
        <w:left w:val="none" w:sz="0" w:space="0" w:color="auto"/>
        <w:bottom w:val="none" w:sz="0" w:space="0" w:color="auto"/>
        <w:right w:val="none" w:sz="0" w:space="0" w:color="auto"/>
      </w:divBdr>
      <w:divsChild>
        <w:div w:id="559443041">
          <w:marLeft w:val="0"/>
          <w:marRight w:val="0"/>
          <w:marTop w:val="0"/>
          <w:marBottom w:val="0"/>
          <w:divBdr>
            <w:top w:val="none" w:sz="0" w:space="0" w:color="auto"/>
            <w:left w:val="none" w:sz="0" w:space="0" w:color="auto"/>
            <w:bottom w:val="none" w:sz="0" w:space="0" w:color="auto"/>
            <w:right w:val="none" w:sz="0" w:space="0" w:color="auto"/>
          </w:divBdr>
          <w:divsChild>
            <w:div w:id="569968151">
              <w:marLeft w:val="0"/>
              <w:marRight w:val="0"/>
              <w:marTop w:val="0"/>
              <w:marBottom w:val="0"/>
              <w:divBdr>
                <w:top w:val="none" w:sz="0" w:space="0" w:color="auto"/>
                <w:left w:val="none" w:sz="0" w:space="0" w:color="auto"/>
                <w:bottom w:val="none" w:sz="0" w:space="0" w:color="auto"/>
                <w:right w:val="none" w:sz="0" w:space="0" w:color="auto"/>
              </w:divBdr>
            </w:div>
            <w:div w:id="63919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600219">
      <w:bodyDiv w:val="1"/>
      <w:marLeft w:val="0"/>
      <w:marRight w:val="0"/>
      <w:marTop w:val="0"/>
      <w:marBottom w:val="0"/>
      <w:divBdr>
        <w:top w:val="none" w:sz="0" w:space="0" w:color="auto"/>
        <w:left w:val="none" w:sz="0" w:space="0" w:color="auto"/>
        <w:bottom w:val="none" w:sz="0" w:space="0" w:color="auto"/>
        <w:right w:val="none" w:sz="0" w:space="0" w:color="auto"/>
      </w:divBdr>
      <w:divsChild>
        <w:div w:id="1247232534">
          <w:marLeft w:val="0"/>
          <w:marRight w:val="0"/>
          <w:marTop w:val="0"/>
          <w:marBottom w:val="0"/>
          <w:divBdr>
            <w:top w:val="none" w:sz="0" w:space="0" w:color="auto"/>
            <w:left w:val="none" w:sz="0" w:space="0" w:color="auto"/>
            <w:bottom w:val="none" w:sz="0" w:space="0" w:color="auto"/>
            <w:right w:val="none" w:sz="0" w:space="0" w:color="auto"/>
          </w:divBdr>
          <w:divsChild>
            <w:div w:id="179136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673753">
      <w:bodyDiv w:val="1"/>
      <w:marLeft w:val="0"/>
      <w:marRight w:val="0"/>
      <w:marTop w:val="0"/>
      <w:marBottom w:val="0"/>
      <w:divBdr>
        <w:top w:val="none" w:sz="0" w:space="0" w:color="auto"/>
        <w:left w:val="none" w:sz="0" w:space="0" w:color="auto"/>
        <w:bottom w:val="none" w:sz="0" w:space="0" w:color="auto"/>
        <w:right w:val="none" w:sz="0" w:space="0" w:color="auto"/>
      </w:divBdr>
    </w:div>
    <w:div w:id="1677809486">
      <w:bodyDiv w:val="1"/>
      <w:marLeft w:val="0"/>
      <w:marRight w:val="0"/>
      <w:marTop w:val="0"/>
      <w:marBottom w:val="0"/>
      <w:divBdr>
        <w:top w:val="none" w:sz="0" w:space="0" w:color="auto"/>
        <w:left w:val="none" w:sz="0" w:space="0" w:color="auto"/>
        <w:bottom w:val="none" w:sz="0" w:space="0" w:color="auto"/>
        <w:right w:val="none" w:sz="0" w:space="0" w:color="auto"/>
      </w:divBdr>
    </w:div>
    <w:div w:id="1683775518">
      <w:bodyDiv w:val="1"/>
      <w:marLeft w:val="0"/>
      <w:marRight w:val="0"/>
      <w:marTop w:val="0"/>
      <w:marBottom w:val="0"/>
      <w:divBdr>
        <w:top w:val="none" w:sz="0" w:space="0" w:color="auto"/>
        <w:left w:val="none" w:sz="0" w:space="0" w:color="auto"/>
        <w:bottom w:val="none" w:sz="0" w:space="0" w:color="auto"/>
        <w:right w:val="none" w:sz="0" w:space="0" w:color="auto"/>
      </w:divBdr>
      <w:divsChild>
        <w:div w:id="986402150">
          <w:marLeft w:val="0"/>
          <w:marRight w:val="0"/>
          <w:marTop w:val="0"/>
          <w:marBottom w:val="0"/>
          <w:divBdr>
            <w:top w:val="none" w:sz="0" w:space="0" w:color="auto"/>
            <w:left w:val="none" w:sz="0" w:space="0" w:color="auto"/>
            <w:bottom w:val="none" w:sz="0" w:space="0" w:color="auto"/>
            <w:right w:val="none" w:sz="0" w:space="0" w:color="auto"/>
          </w:divBdr>
          <w:divsChild>
            <w:div w:id="881748941">
              <w:marLeft w:val="0"/>
              <w:marRight w:val="0"/>
              <w:marTop w:val="0"/>
              <w:marBottom w:val="0"/>
              <w:divBdr>
                <w:top w:val="none" w:sz="0" w:space="0" w:color="auto"/>
                <w:left w:val="none" w:sz="0" w:space="0" w:color="auto"/>
                <w:bottom w:val="none" w:sz="0" w:space="0" w:color="auto"/>
                <w:right w:val="none" w:sz="0" w:space="0" w:color="auto"/>
              </w:divBdr>
            </w:div>
            <w:div w:id="158526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511568">
      <w:bodyDiv w:val="1"/>
      <w:marLeft w:val="0"/>
      <w:marRight w:val="0"/>
      <w:marTop w:val="0"/>
      <w:marBottom w:val="0"/>
      <w:divBdr>
        <w:top w:val="none" w:sz="0" w:space="0" w:color="auto"/>
        <w:left w:val="none" w:sz="0" w:space="0" w:color="auto"/>
        <w:bottom w:val="none" w:sz="0" w:space="0" w:color="auto"/>
        <w:right w:val="none" w:sz="0" w:space="0" w:color="auto"/>
      </w:divBdr>
    </w:div>
    <w:div w:id="1693530591">
      <w:bodyDiv w:val="1"/>
      <w:marLeft w:val="0"/>
      <w:marRight w:val="0"/>
      <w:marTop w:val="0"/>
      <w:marBottom w:val="0"/>
      <w:divBdr>
        <w:top w:val="none" w:sz="0" w:space="0" w:color="auto"/>
        <w:left w:val="none" w:sz="0" w:space="0" w:color="auto"/>
        <w:bottom w:val="none" w:sz="0" w:space="0" w:color="auto"/>
        <w:right w:val="none" w:sz="0" w:space="0" w:color="auto"/>
      </w:divBdr>
    </w:div>
    <w:div w:id="1694455730">
      <w:bodyDiv w:val="1"/>
      <w:marLeft w:val="0"/>
      <w:marRight w:val="0"/>
      <w:marTop w:val="0"/>
      <w:marBottom w:val="0"/>
      <w:divBdr>
        <w:top w:val="none" w:sz="0" w:space="0" w:color="auto"/>
        <w:left w:val="none" w:sz="0" w:space="0" w:color="auto"/>
        <w:bottom w:val="none" w:sz="0" w:space="0" w:color="auto"/>
        <w:right w:val="none" w:sz="0" w:space="0" w:color="auto"/>
      </w:divBdr>
      <w:divsChild>
        <w:div w:id="1490293277">
          <w:marLeft w:val="0"/>
          <w:marRight w:val="0"/>
          <w:marTop w:val="0"/>
          <w:marBottom w:val="0"/>
          <w:divBdr>
            <w:top w:val="none" w:sz="0" w:space="0" w:color="auto"/>
            <w:left w:val="none" w:sz="0" w:space="0" w:color="auto"/>
            <w:bottom w:val="none" w:sz="0" w:space="0" w:color="auto"/>
            <w:right w:val="none" w:sz="0" w:space="0" w:color="auto"/>
          </w:divBdr>
          <w:divsChild>
            <w:div w:id="58484709">
              <w:marLeft w:val="0"/>
              <w:marRight w:val="0"/>
              <w:marTop w:val="0"/>
              <w:marBottom w:val="0"/>
              <w:divBdr>
                <w:top w:val="none" w:sz="0" w:space="0" w:color="auto"/>
                <w:left w:val="none" w:sz="0" w:space="0" w:color="auto"/>
                <w:bottom w:val="none" w:sz="0" w:space="0" w:color="auto"/>
                <w:right w:val="none" w:sz="0" w:space="0" w:color="auto"/>
              </w:divBdr>
            </w:div>
            <w:div w:id="735591383">
              <w:marLeft w:val="0"/>
              <w:marRight w:val="0"/>
              <w:marTop w:val="0"/>
              <w:marBottom w:val="0"/>
              <w:divBdr>
                <w:top w:val="none" w:sz="0" w:space="0" w:color="auto"/>
                <w:left w:val="none" w:sz="0" w:space="0" w:color="auto"/>
                <w:bottom w:val="none" w:sz="0" w:space="0" w:color="auto"/>
                <w:right w:val="none" w:sz="0" w:space="0" w:color="auto"/>
              </w:divBdr>
            </w:div>
            <w:div w:id="1202787383">
              <w:marLeft w:val="0"/>
              <w:marRight w:val="0"/>
              <w:marTop w:val="0"/>
              <w:marBottom w:val="0"/>
              <w:divBdr>
                <w:top w:val="none" w:sz="0" w:space="0" w:color="auto"/>
                <w:left w:val="none" w:sz="0" w:space="0" w:color="auto"/>
                <w:bottom w:val="none" w:sz="0" w:space="0" w:color="auto"/>
                <w:right w:val="none" w:sz="0" w:space="0" w:color="auto"/>
              </w:divBdr>
            </w:div>
            <w:div w:id="1438672395">
              <w:marLeft w:val="0"/>
              <w:marRight w:val="0"/>
              <w:marTop w:val="0"/>
              <w:marBottom w:val="0"/>
              <w:divBdr>
                <w:top w:val="none" w:sz="0" w:space="0" w:color="auto"/>
                <w:left w:val="none" w:sz="0" w:space="0" w:color="auto"/>
                <w:bottom w:val="none" w:sz="0" w:space="0" w:color="auto"/>
                <w:right w:val="none" w:sz="0" w:space="0" w:color="auto"/>
              </w:divBdr>
            </w:div>
            <w:div w:id="155801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982237">
      <w:bodyDiv w:val="1"/>
      <w:marLeft w:val="0"/>
      <w:marRight w:val="0"/>
      <w:marTop w:val="0"/>
      <w:marBottom w:val="0"/>
      <w:divBdr>
        <w:top w:val="none" w:sz="0" w:space="0" w:color="auto"/>
        <w:left w:val="none" w:sz="0" w:space="0" w:color="auto"/>
        <w:bottom w:val="none" w:sz="0" w:space="0" w:color="auto"/>
        <w:right w:val="none" w:sz="0" w:space="0" w:color="auto"/>
      </w:divBdr>
    </w:div>
    <w:div w:id="1711998066">
      <w:bodyDiv w:val="1"/>
      <w:marLeft w:val="0"/>
      <w:marRight w:val="0"/>
      <w:marTop w:val="0"/>
      <w:marBottom w:val="0"/>
      <w:divBdr>
        <w:top w:val="none" w:sz="0" w:space="0" w:color="auto"/>
        <w:left w:val="none" w:sz="0" w:space="0" w:color="auto"/>
        <w:bottom w:val="none" w:sz="0" w:space="0" w:color="auto"/>
        <w:right w:val="none" w:sz="0" w:space="0" w:color="auto"/>
      </w:divBdr>
      <w:divsChild>
        <w:div w:id="778984754">
          <w:marLeft w:val="0"/>
          <w:marRight w:val="0"/>
          <w:marTop w:val="0"/>
          <w:marBottom w:val="0"/>
          <w:divBdr>
            <w:top w:val="none" w:sz="0" w:space="0" w:color="auto"/>
            <w:left w:val="none" w:sz="0" w:space="0" w:color="auto"/>
            <w:bottom w:val="none" w:sz="0" w:space="0" w:color="auto"/>
            <w:right w:val="none" w:sz="0" w:space="0" w:color="auto"/>
          </w:divBdr>
          <w:divsChild>
            <w:div w:id="126480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198903">
      <w:bodyDiv w:val="1"/>
      <w:marLeft w:val="0"/>
      <w:marRight w:val="0"/>
      <w:marTop w:val="0"/>
      <w:marBottom w:val="0"/>
      <w:divBdr>
        <w:top w:val="none" w:sz="0" w:space="0" w:color="auto"/>
        <w:left w:val="none" w:sz="0" w:space="0" w:color="auto"/>
        <w:bottom w:val="none" w:sz="0" w:space="0" w:color="auto"/>
        <w:right w:val="none" w:sz="0" w:space="0" w:color="auto"/>
      </w:divBdr>
    </w:div>
    <w:div w:id="1722560921">
      <w:bodyDiv w:val="1"/>
      <w:marLeft w:val="0"/>
      <w:marRight w:val="0"/>
      <w:marTop w:val="0"/>
      <w:marBottom w:val="0"/>
      <w:divBdr>
        <w:top w:val="none" w:sz="0" w:space="0" w:color="auto"/>
        <w:left w:val="none" w:sz="0" w:space="0" w:color="auto"/>
        <w:bottom w:val="none" w:sz="0" w:space="0" w:color="auto"/>
        <w:right w:val="none" w:sz="0" w:space="0" w:color="auto"/>
      </w:divBdr>
    </w:div>
    <w:div w:id="1749182311">
      <w:bodyDiv w:val="1"/>
      <w:marLeft w:val="0"/>
      <w:marRight w:val="0"/>
      <w:marTop w:val="0"/>
      <w:marBottom w:val="0"/>
      <w:divBdr>
        <w:top w:val="none" w:sz="0" w:space="0" w:color="auto"/>
        <w:left w:val="none" w:sz="0" w:space="0" w:color="auto"/>
        <w:bottom w:val="none" w:sz="0" w:space="0" w:color="auto"/>
        <w:right w:val="none" w:sz="0" w:space="0" w:color="auto"/>
      </w:divBdr>
    </w:div>
    <w:div w:id="1750883597">
      <w:bodyDiv w:val="1"/>
      <w:marLeft w:val="0"/>
      <w:marRight w:val="0"/>
      <w:marTop w:val="0"/>
      <w:marBottom w:val="0"/>
      <w:divBdr>
        <w:top w:val="none" w:sz="0" w:space="0" w:color="auto"/>
        <w:left w:val="none" w:sz="0" w:space="0" w:color="auto"/>
        <w:bottom w:val="none" w:sz="0" w:space="0" w:color="auto"/>
        <w:right w:val="none" w:sz="0" w:space="0" w:color="auto"/>
      </w:divBdr>
      <w:divsChild>
        <w:div w:id="35279080">
          <w:marLeft w:val="0"/>
          <w:marRight w:val="0"/>
          <w:marTop w:val="0"/>
          <w:marBottom w:val="0"/>
          <w:divBdr>
            <w:top w:val="none" w:sz="0" w:space="0" w:color="auto"/>
            <w:left w:val="none" w:sz="0" w:space="0" w:color="auto"/>
            <w:bottom w:val="none" w:sz="0" w:space="0" w:color="auto"/>
            <w:right w:val="none" w:sz="0" w:space="0" w:color="auto"/>
          </w:divBdr>
          <w:divsChild>
            <w:div w:id="1392657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447545">
      <w:bodyDiv w:val="1"/>
      <w:marLeft w:val="0"/>
      <w:marRight w:val="0"/>
      <w:marTop w:val="0"/>
      <w:marBottom w:val="0"/>
      <w:divBdr>
        <w:top w:val="none" w:sz="0" w:space="0" w:color="auto"/>
        <w:left w:val="none" w:sz="0" w:space="0" w:color="auto"/>
        <w:bottom w:val="none" w:sz="0" w:space="0" w:color="auto"/>
        <w:right w:val="none" w:sz="0" w:space="0" w:color="auto"/>
      </w:divBdr>
      <w:divsChild>
        <w:div w:id="734203707">
          <w:marLeft w:val="0"/>
          <w:marRight w:val="0"/>
          <w:marTop w:val="0"/>
          <w:marBottom w:val="0"/>
          <w:divBdr>
            <w:top w:val="none" w:sz="0" w:space="0" w:color="auto"/>
            <w:left w:val="none" w:sz="0" w:space="0" w:color="auto"/>
            <w:bottom w:val="none" w:sz="0" w:space="0" w:color="auto"/>
            <w:right w:val="none" w:sz="0" w:space="0" w:color="auto"/>
          </w:divBdr>
          <w:divsChild>
            <w:div w:id="116529062">
              <w:marLeft w:val="0"/>
              <w:marRight w:val="0"/>
              <w:marTop w:val="0"/>
              <w:marBottom w:val="0"/>
              <w:divBdr>
                <w:top w:val="none" w:sz="0" w:space="0" w:color="auto"/>
                <w:left w:val="none" w:sz="0" w:space="0" w:color="auto"/>
                <w:bottom w:val="none" w:sz="0" w:space="0" w:color="auto"/>
                <w:right w:val="none" w:sz="0" w:space="0" w:color="auto"/>
              </w:divBdr>
            </w:div>
            <w:div w:id="264459685">
              <w:marLeft w:val="0"/>
              <w:marRight w:val="0"/>
              <w:marTop w:val="0"/>
              <w:marBottom w:val="0"/>
              <w:divBdr>
                <w:top w:val="none" w:sz="0" w:space="0" w:color="auto"/>
                <w:left w:val="none" w:sz="0" w:space="0" w:color="auto"/>
                <w:bottom w:val="none" w:sz="0" w:space="0" w:color="auto"/>
                <w:right w:val="none" w:sz="0" w:space="0" w:color="auto"/>
              </w:divBdr>
            </w:div>
            <w:div w:id="345406304">
              <w:marLeft w:val="0"/>
              <w:marRight w:val="0"/>
              <w:marTop w:val="0"/>
              <w:marBottom w:val="0"/>
              <w:divBdr>
                <w:top w:val="none" w:sz="0" w:space="0" w:color="auto"/>
                <w:left w:val="none" w:sz="0" w:space="0" w:color="auto"/>
                <w:bottom w:val="none" w:sz="0" w:space="0" w:color="auto"/>
                <w:right w:val="none" w:sz="0" w:space="0" w:color="auto"/>
              </w:divBdr>
            </w:div>
            <w:div w:id="939140386">
              <w:marLeft w:val="0"/>
              <w:marRight w:val="0"/>
              <w:marTop w:val="0"/>
              <w:marBottom w:val="0"/>
              <w:divBdr>
                <w:top w:val="none" w:sz="0" w:space="0" w:color="auto"/>
                <w:left w:val="none" w:sz="0" w:space="0" w:color="auto"/>
                <w:bottom w:val="none" w:sz="0" w:space="0" w:color="auto"/>
                <w:right w:val="none" w:sz="0" w:space="0" w:color="auto"/>
              </w:divBdr>
            </w:div>
            <w:div w:id="1057046733">
              <w:marLeft w:val="0"/>
              <w:marRight w:val="0"/>
              <w:marTop w:val="0"/>
              <w:marBottom w:val="0"/>
              <w:divBdr>
                <w:top w:val="none" w:sz="0" w:space="0" w:color="auto"/>
                <w:left w:val="none" w:sz="0" w:space="0" w:color="auto"/>
                <w:bottom w:val="none" w:sz="0" w:space="0" w:color="auto"/>
                <w:right w:val="none" w:sz="0" w:space="0" w:color="auto"/>
              </w:divBdr>
            </w:div>
            <w:div w:id="1313561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120983">
      <w:bodyDiv w:val="1"/>
      <w:marLeft w:val="0"/>
      <w:marRight w:val="0"/>
      <w:marTop w:val="0"/>
      <w:marBottom w:val="0"/>
      <w:divBdr>
        <w:top w:val="none" w:sz="0" w:space="0" w:color="auto"/>
        <w:left w:val="none" w:sz="0" w:space="0" w:color="auto"/>
        <w:bottom w:val="none" w:sz="0" w:space="0" w:color="auto"/>
        <w:right w:val="none" w:sz="0" w:space="0" w:color="auto"/>
      </w:divBdr>
      <w:divsChild>
        <w:div w:id="1644461591">
          <w:marLeft w:val="0"/>
          <w:marRight w:val="0"/>
          <w:marTop w:val="0"/>
          <w:marBottom w:val="0"/>
          <w:divBdr>
            <w:top w:val="none" w:sz="0" w:space="0" w:color="auto"/>
            <w:left w:val="none" w:sz="0" w:space="0" w:color="auto"/>
            <w:bottom w:val="none" w:sz="0" w:space="0" w:color="auto"/>
            <w:right w:val="none" w:sz="0" w:space="0" w:color="auto"/>
          </w:divBdr>
        </w:div>
      </w:divsChild>
    </w:div>
    <w:div w:id="1791052868">
      <w:bodyDiv w:val="1"/>
      <w:marLeft w:val="0"/>
      <w:marRight w:val="0"/>
      <w:marTop w:val="0"/>
      <w:marBottom w:val="0"/>
      <w:divBdr>
        <w:top w:val="none" w:sz="0" w:space="0" w:color="auto"/>
        <w:left w:val="none" w:sz="0" w:space="0" w:color="auto"/>
        <w:bottom w:val="none" w:sz="0" w:space="0" w:color="auto"/>
        <w:right w:val="none" w:sz="0" w:space="0" w:color="auto"/>
      </w:divBdr>
    </w:div>
    <w:div w:id="1803112026">
      <w:bodyDiv w:val="1"/>
      <w:marLeft w:val="0"/>
      <w:marRight w:val="0"/>
      <w:marTop w:val="0"/>
      <w:marBottom w:val="0"/>
      <w:divBdr>
        <w:top w:val="none" w:sz="0" w:space="0" w:color="auto"/>
        <w:left w:val="none" w:sz="0" w:space="0" w:color="auto"/>
        <w:bottom w:val="none" w:sz="0" w:space="0" w:color="auto"/>
        <w:right w:val="none" w:sz="0" w:space="0" w:color="auto"/>
      </w:divBdr>
    </w:div>
    <w:div w:id="1803114139">
      <w:bodyDiv w:val="1"/>
      <w:marLeft w:val="0"/>
      <w:marRight w:val="0"/>
      <w:marTop w:val="0"/>
      <w:marBottom w:val="0"/>
      <w:divBdr>
        <w:top w:val="none" w:sz="0" w:space="0" w:color="auto"/>
        <w:left w:val="none" w:sz="0" w:space="0" w:color="auto"/>
        <w:bottom w:val="none" w:sz="0" w:space="0" w:color="auto"/>
        <w:right w:val="none" w:sz="0" w:space="0" w:color="auto"/>
      </w:divBdr>
    </w:div>
    <w:div w:id="1803422559">
      <w:bodyDiv w:val="1"/>
      <w:marLeft w:val="0"/>
      <w:marRight w:val="0"/>
      <w:marTop w:val="0"/>
      <w:marBottom w:val="0"/>
      <w:divBdr>
        <w:top w:val="none" w:sz="0" w:space="0" w:color="auto"/>
        <w:left w:val="none" w:sz="0" w:space="0" w:color="auto"/>
        <w:bottom w:val="none" w:sz="0" w:space="0" w:color="auto"/>
        <w:right w:val="none" w:sz="0" w:space="0" w:color="auto"/>
      </w:divBdr>
      <w:divsChild>
        <w:div w:id="821652263">
          <w:marLeft w:val="0"/>
          <w:marRight w:val="0"/>
          <w:marTop w:val="0"/>
          <w:marBottom w:val="0"/>
          <w:divBdr>
            <w:top w:val="none" w:sz="0" w:space="0" w:color="auto"/>
            <w:left w:val="none" w:sz="0" w:space="0" w:color="auto"/>
            <w:bottom w:val="none" w:sz="0" w:space="0" w:color="auto"/>
            <w:right w:val="none" w:sz="0" w:space="0" w:color="auto"/>
          </w:divBdr>
        </w:div>
      </w:divsChild>
    </w:div>
    <w:div w:id="1805926312">
      <w:bodyDiv w:val="1"/>
      <w:marLeft w:val="0"/>
      <w:marRight w:val="0"/>
      <w:marTop w:val="0"/>
      <w:marBottom w:val="0"/>
      <w:divBdr>
        <w:top w:val="none" w:sz="0" w:space="0" w:color="auto"/>
        <w:left w:val="none" w:sz="0" w:space="0" w:color="auto"/>
        <w:bottom w:val="none" w:sz="0" w:space="0" w:color="auto"/>
        <w:right w:val="none" w:sz="0" w:space="0" w:color="auto"/>
      </w:divBdr>
    </w:div>
    <w:div w:id="1806315008">
      <w:bodyDiv w:val="1"/>
      <w:marLeft w:val="0"/>
      <w:marRight w:val="0"/>
      <w:marTop w:val="0"/>
      <w:marBottom w:val="0"/>
      <w:divBdr>
        <w:top w:val="none" w:sz="0" w:space="0" w:color="auto"/>
        <w:left w:val="none" w:sz="0" w:space="0" w:color="auto"/>
        <w:bottom w:val="none" w:sz="0" w:space="0" w:color="auto"/>
        <w:right w:val="none" w:sz="0" w:space="0" w:color="auto"/>
      </w:divBdr>
      <w:divsChild>
        <w:div w:id="781609180">
          <w:marLeft w:val="0"/>
          <w:marRight w:val="0"/>
          <w:marTop w:val="0"/>
          <w:marBottom w:val="0"/>
          <w:divBdr>
            <w:top w:val="none" w:sz="0" w:space="0" w:color="auto"/>
            <w:left w:val="none" w:sz="0" w:space="0" w:color="auto"/>
            <w:bottom w:val="none" w:sz="0" w:space="0" w:color="auto"/>
            <w:right w:val="none" w:sz="0" w:space="0" w:color="auto"/>
          </w:divBdr>
          <w:divsChild>
            <w:div w:id="157162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290453">
      <w:bodyDiv w:val="1"/>
      <w:marLeft w:val="0"/>
      <w:marRight w:val="0"/>
      <w:marTop w:val="0"/>
      <w:marBottom w:val="0"/>
      <w:divBdr>
        <w:top w:val="none" w:sz="0" w:space="0" w:color="auto"/>
        <w:left w:val="none" w:sz="0" w:space="0" w:color="auto"/>
        <w:bottom w:val="none" w:sz="0" w:space="0" w:color="auto"/>
        <w:right w:val="none" w:sz="0" w:space="0" w:color="auto"/>
      </w:divBdr>
    </w:div>
    <w:div w:id="1835948528">
      <w:bodyDiv w:val="1"/>
      <w:marLeft w:val="0"/>
      <w:marRight w:val="0"/>
      <w:marTop w:val="0"/>
      <w:marBottom w:val="0"/>
      <w:divBdr>
        <w:top w:val="none" w:sz="0" w:space="0" w:color="auto"/>
        <w:left w:val="none" w:sz="0" w:space="0" w:color="auto"/>
        <w:bottom w:val="none" w:sz="0" w:space="0" w:color="auto"/>
        <w:right w:val="none" w:sz="0" w:space="0" w:color="auto"/>
      </w:divBdr>
      <w:divsChild>
        <w:div w:id="1628268697">
          <w:marLeft w:val="0"/>
          <w:marRight w:val="0"/>
          <w:marTop w:val="0"/>
          <w:marBottom w:val="0"/>
          <w:divBdr>
            <w:top w:val="none" w:sz="0" w:space="0" w:color="auto"/>
            <w:left w:val="none" w:sz="0" w:space="0" w:color="auto"/>
            <w:bottom w:val="none" w:sz="0" w:space="0" w:color="auto"/>
            <w:right w:val="none" w:sz="0" w:space="0" w:color="auto"/>
          </w:divBdr>
          <w:divsChild>
            <w:div w:id="221332749">
              <w:marLeft w:val="0"/>
              <w:marRight w:val="0"/>
              <w:marTop w:val="0"/>
              <w:marBottom w:val="0"/>
              <w:divBdr>
                <w:top w:val="none" w:sz="0" w:space="0" w:color="auto"/>
                <w:left w:val="none" w:sz="0" w:space="0" w:color="auto"/>
                <w:bottom w:val="none" w:sz="0" w:space="0" w:color="auto"/>
                <w:right w:val="none" w:sz="0" w:space="0" w:color="auto"/>
              </w:divBdr>
              <w:divsChild>
                <w:div w:id="1760834564">
                  <w:marLeft w:val="0"/>
                  <w:marRight w:val="0"/>
                  <w:marTop w:val="0"/>
                  <w:marBottom w:val="0"/>
                  <w:divBdr>
                    <w:top w:val="none" w:sz="0" w:space="0" w:color="auto"/>
                    <w:left w:val="none" w:sz="0" w:space="0" w:color="auto"/>
                    <w:bottom w:val="none" w:sz="0" w:space="0" w:color="auto"/>
                    <w:right w:val="none" w:sz="0" w:space="0" w:color="auto"/>
                  </w:divBdr>
                  <w:divsChild>
                    <w:div w:id="224338660">
                      <w:marLeft w:val="0"/>
                      <w:marRight w:val="0"/>
                      <w:marTop w:val="0"/>
                      <w:marBottom w:val="0"/>
                      <w:divBdr>
                        <w:top w:val="none" w:sz="0" w:space="0" w:color="auto"/>
                        <w:left w:val="none" w:sz="0" w:space="0" w:color="auto"/>
                        <w:bottom w:val="none" w:sz="0" w:space="0" w:color="auto"/>
                        <w:right w:val="none" w:sz="0" w:space="0" w:color="auto"/>
                      </w:divBdr>
                    </w:div>
                    <w:div w:id="409042499">
                      <w:marLeft w:val="0"/>
                      <w:marRight w:val="0"/>
                      <w:marTop w:val="0"/>
                      <w:marBottom w:val="0"/>
                      <w:divBdr>
                        <w:top w:val="none" w:sz="0" w:space="0" w:color="auto"/>
                        <w:left w:val="none" w:sz="0" w:space="0" w:color="auto"/>
                        <w:bottom w:val="none" w:sz="0" w:space="0" w:color="auto"/>
                        <w:right w:val="none" w:sz="0" w:space="0" w:color="auto"/>
                      </w:divBdr>
                      <w:divsChild>
                        <w:div w:id="974480642">
                          <w:marLeft w:val="0"/>
                          <w:marRight w:val="0"/>
                          <w:marTop w:val="0"/>
                          <w:marBottom w:val="0"/>
                          <w:divBdr>
                            <w:top w:val="none" w:sz="0" w:space="0" w:color="auto"/>
                            <w:left w:val="none" w:sz="0" w:space="0" w:color="auto"/>
                            <w:bottom w:val="none" w:sz="0" w:space="0" w:color="auto"/>
                            <w:right w:val="none" w:sz="0" w:space="0" w:color="auto"/>
                          </w:divBdr>
                        </w:div>
                      </w:divsChild>
                    </w:div>
                    <w:div w:id="44172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004853">
              <w:marLeft w:val="0"/>
              <w:marRight w:val="0"/>
              <w:marTop w:val="0"/>
              <w:marBottom w:val="0"/>
              <w:divBdr>
                <w:top w:val="single" w:sz="6" w:space="0" w:color="000000"/>
                <w:left w:val="single" w:sz="6" w:space="0" w:color="000000"/>
                <w:bottom w:val="single" w:sz="6" w:space="0" w:color="000000"/>
                <w:right w:val="single" w:sz="6" w:space="0" w:color="000000"/>
              </w:divBdr>
            </w:div>
          </w:divsChild>
        </w:div>
      </w:divsChild>
    </w:div>
    <w:div w:id="1836338868">
      <w:bodyDiv w:val="1"/>
      <w:marLeft w:val="0"/>
      <w:marRight w:val="0"/>
      <w:marTop w:val="0"/>
      <w:marBottom w:val="0"/>
      <w:divBdr>
        <w:top w:val="none" w:sz="0" w:space="0" w:color="auto"/>
        <w:left w:val="none" w:sz="0" w:space="0" w:color="auto"/>
        <w:bottom w:val="none" w:sz="0" w:space="0" w:color="auto"/>
        <w:right w:val="none" w:sz="0" w:space="0" w:color="auto"/>
      </w:divBdr>
      <w:divsChild>
        <w:div w:id="772558816">
          <w:marLeft w:val="0"/>
          <w:marRight w:val="0"/>
          <w:marTop w:val="0"/>
          <w:marBottom w:val="0"/>
          <w:divBdr>
            <w:top w:val="none" w:sz="0" w:space="0" w:color="auto"/>
            <w:left w:val="none" w:sz="0" w:space="0" w:color="auto"/>
            <w:bottom w:val="none" w:sz="0" w:space="0" w:color="auto"/>
            <w:right w:val="none" w:sz="0" w:space="0" w:color="auto"/>
          </w:divBdr>
          <w:divsChild>
            <w:div w:id="2090807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268594">
      <w:bodyDiv w:val="1"/>
      <w:marLeft w:val="0"/>
      <w:marRight w:val="0"/>
      <w:marTop w:val="0"/>
      <w:marBottom w:val="0"/>
      <w:divBdr>
        <w:top w:val="none" w:sz="0" w:space="0" w:color="auto"/>
        <w:left w:val="none" w:sz="0" w:space="0" w:color="auto"/>
        <w:bottom w:val="none" w:sz="0" w:space="0" w:color="auto"/>
        <w:right w:val="none" w:sz="0" w:space="0" w:color="auto"/>
      </w:divBdr>
    </w:div>
    <w:div w:id="1870491685">
      <w:bodyDiv w:val="1"/>
      <w:marLeft w:val="0"/>
      <w:marRight w:val="0"/>
      <w:marTop w:val="0"/>
      <w:marBottom w:val="0"/>
      <w:divBdr>
        <w:top w:val="none" w:sz="0" w:space="0" w:color="auto"/>
        <w:left w:val="none" w:sz="0" w:space="0" w:color="auto"/>
        <w:bottom w:val="none" w:sz="0" w:space="0" w:color="auto"/>
        <w:right w:val="none" w:sz="0" w:space="0" w:color="auto"/>
      </w:divBdr>
      <w:divsChild>
        <w:div w:id="858006120">
          <w:marLeft w:val="0"/>
          <w:marRight w:val="0"/>
          <w:marTop w:val="0"/>
          <w:marBottom w:val="0"/>
          <w:divBdr>
            <w:top w:val="none" w:sz="0" w:space="0" w:color="auto"/>
            <w:left w:val="none" w:sz="0" w:space="0" w:color="auto"/>
            <w:bottom w:val="none" w:sz="0" w:space="0" w:color="auto"/>
            <w:right w:val="none" w:sz="0" w:space="0" w:color="auto"/>
          </w:divBdr>
          <w:divsChild>
            <w:div w:id="111714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032770">
      <w:bodyDiv w:val="1"/>
      <w:marLeft w:val="0"/>
      <w:marRight w:val="0"/>
      <w:marTop w:val="0"/>
      <w:marBottom w:val="0"/>
      <w:divBdr>
        <w:top w:val="none" w:sz="0" w:space="0" w:color="auto"/>
        <w:left w:val="none" w:sz="0" w:space="0" w:color="auto"/>
        <w:bottom w:val="none" w:sz="0" w:space="0" w:color="auto"/>
        <w:right w:val="none" w:sz="0" w:space="0" w:color="auto"/>
      </w:divBdr>
    </w:div>
    <w:div w:id="1897624724">
      <w:bodyDiv w:val="1"/>
      <w:marLeft w:val="0"/>
      <w:marRight w:val="0"/>
      <w:marTop w:val="0"/>
      <w:marBottom w:val="0"/>
      <w:divBdr>
        <w:top w:val="none" w:sz="0" w:space="0" w:color="auto"/>
        <w:left w:val="none" w:sz="0" w:space="0" w:color="auto"/>
        <w:bottom w:val="none" w:sz="0" w:space="0" w:color="auto"/>
        <w:right w:val="none" w:sz="0" w:space="0" w:color="auto"/>
      </w:divBdr>
    </w:div>
    <w:div w:id="1899121286">
      <w:bodyDiv w:val="1"/>
      <w:marLeft w:val="0"/>
      <w:marRight w:val="0"/>
      <w:marTop w:val="0"/>
      <w:marBottom w:val="0"/>
      <w:divBdr>
        <w:top w:val="none" w:sz="0" w:space="0" w:color="auto"/>
        <w:left w:val="none" w:sz="0" w:space="0" w:color="auto"/>
        <w:bottom w:val="none" w:sz="0" w:space="0" w:color="auto"/>
        <w:right w:val="none" w:sz="0" w:space="0" w:color="auto"/>
      </w:divBdr>
    </w:div>
    <w:div w:id="1925912751">
      <w:bodyDiv w:val="1"/>
      <w:marLeft w:val="0"/>
      <w:marRight w:val="0"/>
      <w:marTop w:val="0"/>
      <w:marBottom w:val="0"/>
      <w:divBdr>
        <w:top w:val="none" w:sz="0" w:space="0" w:color="auto"/>
        <w:left w:val="none" w:sz="0" w:space="0" w:color="auto"/>
        <w:bottom w:val="none" w:sz="0" w:space="0" w:color="auto"/>
        <w:right w:val="none" w:sz="0" w:space="0" w:color="auto"/>
      </w:divBdr>
      <w:divsChild>
        <w:div w:id="1325207566">
          <w:marLeft w:val="0"/>
          <w:marRight w:val="0"/>
          <w:marTop w:val="0"/>
          <w:marBottom w:val="0"/>
          <w:divBdr>
            <w:top w:val="none" w:sz="0" w:space="0" w:color="auto"/>
            <w:left w:val="none" w:sz="0" w:space="0" w:color="auto"/>
            <w:bottom w:val="none" w:sz="0" w:space="0" w:color="auto"/>
            <w:right w:val="none" w:sz="0" w:space="0" w:color="auto"/>
          </w:divBdr>
          <w:divsChild>
            <w:div w:id="75027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256397">
      <w:bodyDiv w:val="1"/>
      <w:marLeft w:val="0"/>
      <w:marRight w:val="0"/>
      <w:marTop w:val="0"/>
      <w:marBottom w:val="0"/>
      <w:divBdr>
        <w:top w:val="none" w:sz="0" w:space="0" w:color="auto"/>
        <w:left w:val="none" w:sz="0" w:space="0" w:color="auto"/>
        <w:bottom w:val="none" w:sz="0" w:space="0" w:color="auto"/>
        <w:right w:val="none" w:sz="0" w:space="0" w:color="auto"/>
      </w:divBdr>
      <w:divsChild>
        <w:div w:id="487595376">
          <w:marLeft w:val="0"/>
          <w:marRight w:val="0"/>
          <w:marTop w:val="0"/>
          <w:marBottom w:val="0"/>
          <w:divBdr>
            <w:top w:val="none" w:sz="0" w:space="0" w:color="auto"/>
            <w:left w:val="none" w:sz="0" w:space="0" w:color="auto"/>
            <w:bottom w:val="none" w:sz="0" w:space="0" w:color="auto"/>
            <w:right w:val="none" w:sz="0" w:space="0" w:color="auto"/>
          </w:divBdr>
          <w:divsChild>
            <w:div w:id="1483694647">
              <w:marLeft w:val="0"/>
              <w:marRight w:val="0"/>
              <w:marTop w:val="0"/>
              <w:marBottom w:val="0"/>
              <w:divBdr>
                <w:top w:val="none" w:sz="0" w:space="0" w:color="auto"/>
                <w:left w:val="none" w:sz="0" w:space="0" w:color="auto"/>
                <w:bottom w:val="none" w:sz="0" w:space="0" w:color="auto"/>
                <w:right w:val="none" w:sz="0" w:space="0" w:color="auto"/>
              </w:divBdr>
            </w:div>
            <w:div w:id="2002998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782343">
      <w:bodyDiv w:val="1"/>
      <w:marLeft w:val="0"/>
      <w:marRight w:val="0"/>
      <w:marTop w:val="0"/>
      <w:marBottom w:val="0"/>
      <w:divBdr>
        <w:top w:val="none" w:sz="0" w:space="0" w:color="auto"/>
        <w:left w:val="none" w:sz="0" w:space="0" w:color="auto"/>
        <w:bottom w:val="none" w:sz="0" w:space="0" w:color="auto"/>
        <w:right w:val="none" w:sz="0" w:space="0" w:color="auto"/>
      </w:divBdr>
      <w:divsChild>
        <w:div w:id="423957195">
          <w:marLeft w:val="0"/>
          <w:marRight w:val="0"/>
          <w:marTop w:val="0"/>
          <w:marBottom w:val="0"/>
          <w:divBdr>
            <w:top w:val="none" w:sz="0" w:space="0" w:color="auto"/>
            <w:left w:val="none" w:sz="0" w:space="0" w:color="auto"/>
            <w:bottom w:val="none" w:sz="0" w:space="0" w:color="auto"/>
            <w:right w:val="none" w:sz="0" w:space="0" w:color="auto"/>
          </w:divBdr>
          <w:divsChild>
            <w:div w:id="58087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506560">
      <w:bodyDiv w:val="1"/>
      <w:marLeft w:val="0"/>
      <w:marRight w:val="0"/>
      <w:marTop w:val="0"/>
      <w:marBottom w:val="0"/>
      <w:divBdr>
        <w:top w:val="none" w:sz="0" w:space="0" w:color="auto"/>
        <w:left w:val="none" w:sz="0" w:space="0" w:color="auto"/>
        <w:bottom w:val="none" w:sz="0" w:space="0" w:color="auto"/>
        <w:right w:val="none" w:sz="0" w:space="0" w:color="auto"/>
      </w:divBdr>
    </w:div>
    <w:div w:id="1944797256">
      <w:bodyDiv w:val="1"/>
      <w:marLeft w:val="0"/>
      <w:marRight w:val="0"/>
      <w:marTop w:val="0"/>
      <w:marBottom w:val="0"/>
      <w:divBdr>
        <w:top w:val="none" w:sz="0" w:space="0" w:color="auto"/>
        <w:left w:val="none" w:sz="0" w:space="0" w:color="auto"/>
        <w:bottom w:val="none" w:sz="0" w:space="0" w:color="auto"/>
        <w:right w:val="none" w:sz="0" w:space="0" w:color="auto"/>
      </w:divBdr>
    </w:div>
    <w:div w:id="1950232519">
      <w:bodyDiv w:val="1"/>
      <w:marLeft w:val="0"/>
      <w:marRight w:val="0"/>
      <w:marTop w:val="0"/>
      <w:marBottom w:val="0"/>
      <w:divBdr>
        <w:top w:val="none" w:sz="0" w:space="0" w:color="auto"/>
        <w:left w:val="none" w:sz="0" w:space="0" w:color="auto"/>
        <w:bottom w:val="none" w:sz="0" w:space="0" w:color="auto"/>
        <w:right w:val="none" w:sz="0" w:space="0" w:color="auto"/>
      </w:divBdr>
    </w:div>
    <w:div w:id="1950619389">
      <w:bodyDiv w:val="1"/>
      <w:marLeft w:val="0"/>
      <w:marRight w:val="0"/>
      <w:marTop w:val="0"/>
      <w:marBottom w:val="0"/>
      <w:divBdr>
        <w:top w:val="none" w:sz="0" w:space="0" w:color="auto"/>
        <w:left w:val="none" w:sz="0" w:space="0" w:color="auto"/>
        <w:bottom w:val="none" w:sz="0" w:space="0" w:color="auto"/>
        <w:right w:val="none" w:sz="0" w:space="0" w:color="auto"/>
      </w:divBdr>
    </w:div>
    <w:div w:id="1965387930">
      <w:bodyDiv w:val="1"/>
      <w:marLeft w:val="0"/>
      <w:marRight w:val="0"/>
      <w:marTop w:val="0"/>
      <w:marBottom w:val="0"/>
      <w:divBdr>
        <w:top w:val="none" w:sz="0" w:space="0" w:color="auto"/>
        <w:left w:val="none" w:sz="0" w:space="0" w:color="auto"/>
        <w:bottom w:val="none" w:sz="0" w:space="0" w:color="auto"/>
        <w:right w:val="none" w:sz="0" w:space="0" w:color="auto"/>
      </w:divBdr>
    </w:div>
    <w:div w:id="1988969345">
      <w:bodyDiv w:val="1"/>
      <w:marLeft w:val="0"/>
      <w:marRight w:val="0"/>
      <w:marTop w:val="0"/>
      <w:marBottom w:val="0"/>
      <w:divBdr>
        <w:top w:val="none" w:sz="0" w:space="0" w:color="auto"/>
        <w:left w:val="none" w:sz="0" w:space="0" w:color="auto"/>
        <w:bottom w:val="none" w:sz="0" w:space="0" w:color="auto"/>
        <w:right w:val="none" w:sz="0" w:space="0" w:color="auto"/>
      </w:divBdr>
      <w:divsChild>
        <w:div w:id="1673989784">
          <w:marLeft w:val="0"/>
          <w:marRight w:val="0"/>
          <w:marTop w:val="0"/>
          <w:marBottom w:val="0"/>
          <w:divBdr>
            <w:top w:val="none" w:sz="0" w:space="0" w:color="auto"/>
            <w:left w:val="none" w:sz="0" w:space="0" w:color="auto"/>
            <w:bottom w:val="none" w:sz="0" w:space="0" w:color="auto"/>
            <w:right w:val="none" w:sz="0" w:space="0" w:color="auto"/>
          </w:divBdr>
          <w:divsChild>
            <w:div w:id="562057511">
              <w:marLeft w:val="0"/>
              <w:marRight w:val="0"/>
              <w:marTop w:val="0"/>
              <w:marBottom w:val="0"/>
              <w:divBdr>
                <w:top w:val="none" w:sz="0" w:space="0" w:color="auto"/>
                <w:left w:val="none" w:sz="0" w:space="0" w:color="auto"/>
                <w:bottom w:val="none" w:sz="0" w:space="0" w:color="auto"/>
                <w:right w:val="none" w:sz="0" w:space="0" w:color="auto"/>
              </w:divBdr>
            </w:div>
            <w:div w:id="1299070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808494">
      <w:bodyDiv w:val="1"/>
      <w:marLeft w:val="0"/>
      <w:marRight w:val="0"/>
      <w:marTop w:val="0"/>
      <w:marBottom w:val="0"/>
      <w:divBdr>
        <w:top w:val="none" w:sz="0" w:space="0" w:color="auto"/>
        <w:left w:val="none" w:sz="0" w:space="0" w:color="auto"/>
        <w:bottom w:val="none" w:sz="0" w:space="0" w:color="auto"/>
        <w:right w:val="none" w:sz="0" w:space="0" w:color="auto"/>
      </w:divBdr>
    </w:div>
    <w:div w:id="2027292319">
      <w:bodyDiv w:val="1"/>
      <w:marLeft w:val="0"/>
      <w:marRight w:val="0"/>
      <w:marTop w:val="0"/>
      <w:marBottom w:val="0"/>
      <w:divBdr>
        <w:top w:val="none" w:sz="0" w:space="0" w:color="auto"/>
        <w:left w:val="none" w:sz="0" w:space="0" w:color="auto"/>
        <w:bottom w:val="none" w:sz="0" w:space="0" w:color="auto"/>
        <w:right w:val="none" w:sz="0" w:space="0" w:color="auto"/>
      </w:divBdr>
    </w:div>
    <w:div w:id="2037846926">
      <w:bodyDiv w:val="1"/>
      <w:marLeft w:val="0"/>
      <w:marRight w:val="0"/>
      <w:marTop w:val="0"/>
      <w:marBottom w:val="0"/>
      <w:divBdr>
        <w:top w:val="none" w:sz="0" w:space="0" w:color="auto"/>
        <w:left w:val="none" w:sz="0" w:space="0" w:color="auto"/>
        <w:bottom w:val="none" w:sz="0" w:space="0" w:color="auto"/>
        <w:right w:val="none" w:sz="0" w:space="0" w:color="auto"/>
      </w:divBdr>
    </w:div>
    <w:div w:id="2038923061">
      <w:bodyDiv w:val="1"/>
      <w:marLeft w:val="0"/>
      <w:marRight w:val="0"/>
      <w:marTop w:val="0"/>
      <w:marBottom w:val="0"/>
      <w:divBdr>
        <w:top w:val="none" w:sz="0" w:space="0" w:color="auto"/>
        <w:left w:val="none" w:sz="0" w:space="0" w:color="auto"/>
        <w:bottom w:val="none" w:sz="0" w:space="0" w:color="auto"/>
        <w:right w:val="none" w:sz="0" w:space="0" w:color="auto"/>
      </w:divBdr>
      <w:divsChild>
        <w:div w:id="1562279664">
          <w:marLeft w:val="0"/>
          <w:marRight w:val="0"/>
          <w:marTop w:val="0"/>
          <w:marBottom w:val="0"/>
          <w:divBdr>
            <w:top w:val="none" w:sz="0" w:space="0" w:color="auto"/>
            <w:left w:val="none" w:sz="0" w:space="0" w:color="auto"/>
            <w:bottom w:val="none" w:sz="0" w:space="0" w:color="auto"/>
            <w:right w:val="none" w:sz="0" w:space="0" w:color="auto"/>
          </w:divBdr>
          <w:divsChild>
            <w:div w:id="1371540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358710">
      <w:bodyDiv w:val="1"/>
      <w:marLeft w:val="0"/>
      <w:marRight w:val="0"/>
      <w:marTop w:val="0"/>
      <w:marBottom w:val="0"/>
      <w:divBdr>
        <w:top w:val="none" w:sz="0" w:space="0" w:color="auto"/>
        <w:left w:val="none" w:sz="0" w:space="0" w:color="auto"/>
        <w:bottom w:val="none" w:sz="0" w:space="0" w:color="auto"/>
        <w:right w:val="none" w:sz="0" w:space="0" w:color="auto"/>
      </w:divBdr>
      <w:divsChild>
        <w:div w:id="1361082423">
          <w:marLeft w:val="0"/>
          <w:marRight w:val="0"/>
          <w:marTop w:val="0"/>
          <w:marBottom w:val="0"/>
          <w:divBdr>
            <w:top w:val="none" w:sz="0" w:space="0" w:color="auto"/>
            <w:left w:val="none" w:sz="0" w:space="0" w:color="auto"/>
            <w:bottom w:val="none" w:sz="0" w:space="0" w:color="auto"/>
            <w:right w:val="none" w:sz="0" w:space="0" w:color="auto"/>
          </w:divBdr>
          <w:divsChild>
            <w:div w:id="1981766104">
              <w:marLeft w:val="0"/>
              <w:marRight w:val="0"/>
              <w:marTop w:val="0"/>
              <w:marBottom w:val="0"/>
              <w:divBdr>
                <w:top w:val="none" w:sz="0" w:space="0" w:color="auto"/>
                <w:left w:val="none" w:sz="0" w:space="0" w:color="auto"/>
                <w:bottom w:val="none" w:sz="0" w:space="0" w:color="auto"/>
                <w:right w:val="none" w:sz="0" w:space="0" w:color="auto"/>
              </w:divBdr>
            </w:div>
            <w:div w:id="213721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821093">
      <w:bodyDiv w:val="1"/>
      <w:marLeft w:val="0"/>
      <w:marRight w:val="0"/>
      <w:marTop w:val="0"/>
      <w:marBottom w:val="0"/>
      <w:divBdr>
        <w:top w:val="none" w:sz="0" w:space="0" w:color="auto"/>
        <w:left w:val="none" w:sz="0" w:space="0" w:color="auto"/>
        <w:bottom w:val="none" w:sz="0" w:space="0" w:color="auto"/>
        <w:right w:val="none" w:sz="0" w:space="0" w:color="auto"/>
      </w:divBdr>
    </w:div>
    <w:div w:id="2091731785">
      <w:bodyDiv w:val="1"/>
      <w:marLeft w:val="0"/>
      <w:marRight w:val="0"/>
      <w:marTop w:val="0"/>
      <w:marBottom w:val="0"/>
      <w:divBdr>
        <w:top w:val="none" w:sz="0" w:space="0" w:color="auto"/>
        <w:left w:val="none" w:sz="0" w:space="0" w:color="auto"/>
        <w:bottom w:val="none" w:sz="0" w:space="0" w:color="auto"/>
        <w:right w:val="none" w:sz="0" w:space="0" w:color="auto"/>
      </w:divBdr>
    </w:div>
    <w:div w:id="2095860582">
      <w:bodyDiv w:val="1"/>
      <w:marLeft w:val="0"/>
      <w:marRight w:val="0"/>
      <w:marTop w:val="0"/>
      <w:marBottom w:val="0"/>
      <w:divBdr>
        <w:top w:val="none" w:sz="0" w:space="0" w:color="auto"/>
        <w:left w:val="none" w:sz="0" w:space="0" w:color="auto"/>
        <w:bottom w:val="none" w:sz="0" w:space="0" w:color="auto"/>
        <w:right w:val="none" w:sz="0" w:space="0" w:color="auto"/>
      </w:divBdr>
    </w:div>
    <w:div w:id="2097706808">
      <w:bodyDiv w:val="1"/>
      <w:marLeft w:val="0"/>
      <w:marRight w:val="0"/>
      <w:marTop w:val="0"/>
      <w:marBottom w:val="0"/>
      <w:divBdr>
        <w:top w:val="none" w:sz="0" w:space="0" w:color="auto"/>
        <w:left w:val="none" w:sz="0" w:space="0" w:color="auto"/>
        <w:bottom w:val="none" w:sz="0" w:space="0" w:color="auto"/>
        <w:right w:val="none" w:sz="0" w:space="0" w:color="auto"/>
      </w:divBdr>
      <w:divsChild>
        <w:div w:id="877162243">
          <w:marLeft w:val="0"/>
          <w:marRight w:val="0"/>
          <w:marTop w:val="0"/>
          <w:marBottom w:val="0"/>
          <w:divBdr>
            <w:top w:val="none" w:sz="0" w:space="0" w:color="auto"/>
            <w:left w:val="none" w:sz="0" w:space="0" w:color="auto"/>
            <w:bottom w:val="none" w:sz="0" w:space="0" w:color="auto"/>
            <w:right w:val="none" w:sz="0" w:space="0" w:color="auto"/>
          </w:divBdr>
          <w:divsChild>
            <w:div w:id="363412369">
              <w:marLeft w:val="0"/>
              <w:marRight w:val="0"/>
              <w:marTop w:val="0"/>
              <w:marBottom w:val="0"/>
              <w:divBdr>
                <w:top w:val="none" w:sz="0" w:space="0" w:color="auto"/>
                <w:left w:val="none" w:sz="0" w:space="0" w:color="auto"/>
                <w:bottom w:val="none" w:sz="0" w:space="0" w:color="auto"/>
                <w:right w:val="none" w:sz="0" w:space="0" w:color="auto"/>
              </w:divBdr>
            </w:div>
            <w:div w:id="854030617">
              <w:marLeft w:val="0"/>
              <w:marRight w:val="0"/>
              <w:marTop w:val="0"/>
              <w:marBottom w:val="0"/>
              <w:divBdr>
                <w:top w:val="none" w:sz="0" w:space="0" w:color="auto"/>
                <w:left w:val="none" w:sz="0" w:space="0" w:color="auto"/>
                <w:bottom w:val="none" w:sz="0" w:space="0" w:color="auto"/>
                <w:right w:val="none" w:sz="0" w:space="0" w:color="auto"/>
              </w:divBdr>
            </w:div>
            <w:div w:id="135915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713661">
      <w:bodyDiv w:val="1"/>
      <w:marLeft w:val="0"/>
      <w:marRight w:val="0"/>
      <w:marTop w:val="0"/>
      <w:marBottom w:val="0"/>
      <w:divBdr>
        <w:top w:val="none" w:sz="0" w:space="0" w:color="auto"/>
        <w:left w:val="none" w:sz="0" w:space="0" w:color="auto"/>
        <w:bottom w:val="none" w:sz="0" w:space="0" w:color="auto"/>
        <w:right w:val="none" w:sz="0" w:space="0" w:color="auto"/>
      </w:divBdr>
    </w:div>
    <w:div w:id="2134010288">
      <w:bodyDiv w:val="1"/>
      <w:marLeft w:val="0"/>
      <w:marRight w:val="0"/>
      <w:marTop w:val="0"/>
      <w:marBottom w:val="0"/>
      <w:divBdr>
        <w:top w:val="none" w:sz="0" w:space="0" w:color="auto"/>
        <w:left w:val="none" w:sz="0" w:space="0" w:color="auto"/>
        <w:bottom w:val="none" w:sz="0" w:space="0" w:color="auto"/>
        <w:right w:val="none" w:sz="0" w:space="0" w:color="auto"/>
      </w:divBdr>
    </w:div>
    <w:div w:id="2138253740">
      <w:bodyDiv w:val="1"/>
      <w:marLeft w:val="0"/>
      <w:marRight w:val="0"/>
      <w:marTop w:val="0"/>
      <w:marBottom w:val="0"/>
      <w:divBdr>
        <w:top w:val="none" w:sz="0" w:space="0" w:color="auto"/>
        <w:left w:val="none" w:sz="0" w:space="0" w:color="auto"/>
        <w:bottom w:val="none" w:sz="0" w:space="0" w:color="auto"/>
        <w:right w:val="none" w:sz="0" w:space="0" w:color="auto"/>
      </w:divBdr>
    </w:div>
    <w:div w:id="2140954528">
      <w:bodyDiv w:val="1"/>
      <w:marLeft w:val="0"/>
      <w:marRight w:val="0"/>
      <w:marTop w:val="0"/>
      <w:marBottom w:val="0"/>
      <w:divBdr>
        <w:top w:val="none" w:sz="0" w:space="0" w:color="auto"/>
        <w:left w:val="none" w:sz="0" w:space="0" w:color="auto"/>
        <w:bottom w:val="none" w:sz="0" w:space="0" w:color="auto"/>
        <w:right w:val="none" w:sz="0" w:space="0" w:color="auto"/>
      </w:divBdr>
      <w:divsChild>
        <w:div w:id="665866492">
          <w:marLeft w:val="0"/>
          <w:marRight w:val="0"/>
          <w:marTop w:val="0"/>
          <w:marBottom w:val="0"/>
          <w:divBdr>
            <w:top w:val="none" w:sz="0" w:space="0" w:color="auto"/>
            <w:left w:val="none" w:sz="0" w:space="0" w:color="auto"/>
            <w:bottom w:val="none" w:sz="0" w:space="0" w:color="auto"/>
            <w:right w:val="none" w:sz="0" w:space="0" w:color="auto"/>
          </w:divBdr>
          <w:divsChild>
            <w:div w:id="362486294">
              <w:marLeft w:val="0"/>
              <w:marRight w:val="0"/>
              <w:marTop w:val="0"/>
              <w:marBottom w:val="0"/>
              <w:divBdr>
                <w:top w:val="none" w:sz="0" w:space="0" w:color="auto"/>
                <w:left w:val="none" w:sz="0" w:space="0" w:color="auto"/>
                <w:bottom w:val="none" w:sz="0" w:space="0" w:color="auto"/>
                <w:right w:val="none" w:sz="0" w:space="0" w:color="auto"/>
              </w:divBdr>
            </w:div>
            <w:div w:id="591089305">
              <w:marLeft w:val="0"/>
              <w:marRight w:val="0"/>
              <w:marTop w:val="0"/>
              <w:marBottom w:val="0"/>
              <w:divBdr>
                <w:top w:val="none" w:sz="0" w:space="0" w:color="auto"/>
                <w:left w:val="none" w:sz="0" w:space="0" w:color="auto"/>
                <w:bottom w:val="none" w:sz="0" w:space="0" w:color="auto"/>
                <w:right w:val="none" w:sz="0" w:space="0" w:color="auto"/>
              </w:divBdr>
            </w:div>
            <w:div w:id="1095787218">
              <w:marLeft w:val="0"/>
              <w:marRight w:val="0"/>
              <w:marTop w:val="0"/>
              <w:marBottom w:val="0"/>
              <w:divBdr>
                <w:top w:val="none" w:sz="0" w:space="0" w:color="auto"/>
                <w:left w:val="none" w:sz="0" w:space="0" w:color="auto"/>
                <w:bottom w:val="none" w:sz="0" w:space="0" w:color="auto"/>
                <w:right w:val="none" w:sz="0" w:space="0" w:color="auto"/>
              </w:divBdr>
            </w:div>
            <w:div w:id="1462462121">
              <w:marLeft w:val="0"/>
              <w:marRight w:val="0"/>
              <w:marTop w:val="0"/>
              <w:marBottom w:val="0"/>
              <w:divBdr>
                <w:top w:val="none" w:sz="0" w:space="0" w:color="auto"/>
                <w:left w:val="none" w:sz="0" w:space="0" w:color="auto"/>
                <w:bottom w:val="none" w:sz="0" w:space="0" w:color="auto"/>
                <w:right w:val="none" w:sz="0" w:space="0" w:color="auto"/>
              </w:divBdr>
            </w:div>
            <w:div w:id="1570846590">
              <w:marLeft w:val="0"/>
              <w:marRight w:val="0"/>
              <w:marTop w:val="0"/>
              <w:marBottom w:val="0"/>
              <w:divBdr>
                <w:top w:val="none" w:sz="0" w:space="0" w:color="auto"/>
                <w:left w:val="none" w:sz="0" w:space="0" w:color="auto"/>
                <w:bottom w:val="none" w:sz="0" w:space="0" w:color="auto"/>
                <w:right w:val="none" w:sz="0" w:space="0" w:color="auto"/>
              </w:divBdr>
            </w:div>
            <w:div w:id="201151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267255">
      <w:bodyDiv w:val="1"/>
      <w:marLeft w:val="0"/>
      <w:marRight w:val="0"/>
      <w:marTop w:val="0"/>
      <w:marBottom w:val="0"/>
      <w:divBdr>
        <w:top w:val="none" w:sz="0" w:space="0" w:color="auto"/>
        <w:left w:val="none" w:sz="0" w:space="0" w:color="auto"/>
        <w:bottom w:val="none" w:sz="0" w:space="0" w:color="auto"/>
        <w:right w:val="none" w:sz="0" w:space="0" w:color="auto"/>
      </w:divBdr>
    </w:div>
    <w:div w:id="2146848760">
      <w:bodyDiv w:val="1"/>
      <w:marLeft w:val="0"/>
      <w:marRight w:val="0"/>
      <w:marTop w:val="0"/>
      <w:marBottom w:val="0"/>
      <w:divBdr>
        <w:top w:val="none" w:sz="0" w:space="0" w:color="auto"/>
        <w:left w:val="none" w:sz="0" w:space="0" w:color="auto"/>
        <w:bottom w:val="none" w:sz="0" w:space="0" w:color="auto"/>
        <w:right w:val="none" w:sz="0" w:space="0" w:color="auto"/>
      </w:divBdr>
      <w:divsChild>
        <w:div w:id="70323438">
          <w:marLeft w:val="0"/>
          <w:marRight w:val="0"/>
          <w:marTop w:val="0"/>
          <w:marBottom w:val="0"/>
          <w:divBdr>
            <w:top w:val="none" w:sz="0" w:space="0" w:color="auto"/>
            <w:left w:val="none" w:sz="0" w:space="0" w:color="auto"/>
            <w:bottom w:val="none" w:sz="0" w:space="0" w:color="auto"/>
            <w:right w:val="none" w:sz="0" w:space="0" w:color="auto"/>
          </w:divBdr>
          <w:divsChild>
            <w:div w:id="32756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39" Type="http://schemas.openxmlformats.org/officeDocument/2006/relationships/image" Target="https://www.zenkoji.jp/wp/wp-content/uploads/wheelchair2.jpg" TargetMode="External"/><Relationship Id="rId42" Type="http://schemas.openxmlformats.org/officeDocument/2006/relationships/image" Target="media/image8.jpeg"/><Relationship Id="rId47" Type="http://schemas.openxmlformats.org/officeDocument/2006/relationships/image" Target="media/image13.jpeg"/><Relationship Id="rId50" Type="http://schemas.openxmlformats.org/officeDocument/2006/relationships/image" Target="media/image16.png"/><Relationship Id="rId55" Type="http://schemas.openxmlformats.org/officeDocument/2006/relationships/image" Target="media/image21.jpg"/><Relationship Id="rId63" Type="http://schemas.openxmlformats.org/officeDocument/2006/relationships/image" Target="media/image29.png"/><Relationship Id="rId68" Type="http://schemas.openxmlformats.org/officeDocument/2006/relationships/image" Target="media/image34.png"/><Relationship Id="rId76" Type="http://schemas.microsoft.com/office/2007/relationships/hdphoto" Target="media/hdphoto2.wdp"/><Relationship Id="rId84" Type="http://schemas.openxmlformats.org/officeDocument/2006/relationships/image" Target="media/image48.png"/><Relationship Id="rId89" Type="http://schemas.openxmlformats.org/officeDocument/2006/relationships/image" Target="media/image53.jpeg"/><Relationship Id="rId7" Type="http://schemas.openxmlformats.org/officeDocument/2006/relationships/endnotes" Target="endnotes.xml"/><Relationship Id="rId71" Type="http://schemas.openxmlformats.org/officeDocument/2006/relationships/image" Target="media/image36.emf"/><Relationship Id="rId9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37" Type="http://schemas.openxmlformats.org/officeDocument/2006/relationships/image" Target="media/image16.jpeg"/><Relationship Id="rId40" Type="http://schemas.openxmlformats.org/officeDocument/2006/relationships/image" Target="media/image6.png"/><Relationship Id="rId45" Type="http://schemas.openxmlformats.org/officeDocument/2006/relationships/image" Target="media/image11.png"/><Relationship Id="rId53" Type="http://schemas.openxmlformats.org/officeDocument/2006/relationships/image" Target="media/image19.png"/><Relationship Id="rId58" Type="http://schemas.openxmlformats.org/officeDocument/2006/relationships/image" Target="media/image24.png"/><Relationship Id="rId66" Type="http://schemas.openxmlformats.org/officeDocument/2006/relationships/image" Target="media/image32.png"/><Relationship Id="rId74" Type="http://schemas.openxmlformats.org/officeDocument/2006/relationships/image" Target="media/image39.jpeg"/><Relationship Id="rId79" Type="http://schemas.openxmlformats.org/officeDocument/2006/relationships/image" Target="media/image43.emf"/><Relationship Id="rId87" Type="http://schemas.openxmlformats.org/officeDocument/2006/relationships/image" Target="media/image51.jpeg"/><Relationship Id="rId5" Type="http://schemas.openxmlformats.org/officeDocument/2006/relationships/webSettings" Target="webSettings.xml"/><Relationship Id="rId15" Type="http://schemas.openxmlformats.org/officeDocument/2006/relationships/image" Target="media/image5.jpeg"/><Relationship Id="rId49" Type="http://schemas.openxmlformats.org/officeDocument/2006/relationships/image" Target="media/image15.jpeg"/><Relationship Id="rId57" Type="http://schemas.openxmlformats.org/officeDocument/2006/relationships/image" Target="media/image23.emf"/><Relationship Id="rId61" Type="http://schemas.openxmlformats.org/officeDocument/2006/relationships/image" Target="media/image27.png"/><Relationship Id="rId82" Type="http://schemas.openxmlformats.org/officeDocument/2006/relationships/image" Target="media/image46.emf"/><Relationship Id="rId90" Type="http://schemas.openxmlformats.org/officeDocument/2006/relationships/image" Target="media/image54.png"/><Relationship Id="rId10" Type="http://schemas.openxmlformats.org/officeDocument/2006/relationships/image" Target="media/image1.jpeg"/><Relationship Id="rId44" Type="http://schemas.openxmlformats.org/officeDocument/2006/relationships/image" Target="media/image10.wmf"/><Relationship Id="rId52" Type="http://schemas.openxmlformats.org/officeDocument/2006/relationships/image" Target="media/image18.png"/><Relationship Id="rId60" Type="http://schemas.openxmlformats.org/officeDocument/2006/relationships/image" Target="media/image26.png"/><Relationship Id="rId65" Type="http://schemas.openxmlformats.org/officeDocument/2006/relationships/image" Target="media/image31.png"/><Relationship Id="rId73" Type="http://schemas.openxmlformats.org/officeDocument/2006/relationships/image" Target="media/image38.png"/><Relationship Id="rId78" Type="http://schemas.openxmlformats.org/officeDocument/2006/relationships/image" Target="media/image42.emf"/><Relationship Id="rId81" Type="http://schemas.openxmlformats.org/officeDocument/2006/relationships/image" Target="media/image45.png"/><Relationship Id="rId86"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https://www.zenkoji.jp/wp/wp-content/uploads/wheelchair2.jpg" TargetMode="External"/><Relationship Id="rId43" Type="http://schemas.openxmlformats.org/officeDocument/2006/relationships/image" Target="media/image9.jpeg"/><Relationship Id="rId48" Type="http://schemas.openxmlformats.org/officeDocument/2006/relationships/image" Target="media/image14.jpeg"/><Relationship Id="rId56" Type="http://schemas.openxmlformats.org/officeDocument/2006/relationships/image" Target="media/image22.jpg"/><Relationship Id="rId64" Type="http://schemas.openxmlformats.org/officeDocument/2006/relationships/image" Target="media/image30.png"/><Relationship Id="rId69" Type="http://schemas.openxmlformats.org/officeDocument/2006/relationships/image" Target="media/image35.png"/><Relationship Id="rId77" Type="http://schemas.openxmlformats.org/officeDocument/2006/relationships/image" Target="media/image41.emf"/><Relationship Id="rId8" Type="http://schemas.openxmlformats.org/officeDocument/2006/relationships/footer" Target="footer1.xml"/><Relationship Id="rId51" Type="http://schemas.openxmlformats.org/officeDocument/2006/relationships/image" Target="media/image17.png"/><Relationship Id="rId72" Type="http://schemas.openxmlformats.org/officeDocument/2006/relationships/image" Target="media/image37.jpeg"/><Relationship Id="rId80" Type="http://schemas.openxmlformats.org/officeDocument/2006/relationships/image" Target="media/image44.emf"/><Relationship Id="rId85"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image" Target="media/image3.jpeg"/><Relationship Id="rId38" Type="http://schemas.openxmlformats.org/officeDocument/2006/relationships/image" Target="https://www.zenkoji.jp/wp/wp-content/uploads/wheelchair2.jpg" TargetMode="External"/><Relationship Id="rId46" Type="http://schemas.openxmlformats.org/officeDocument/2006/relationships/image" Target="media/image12.jpeg"/><Relationship Id="rId59" Type="http://schemas.openxmlformats.org/officeDocument/2006/relationships/image" Target="media/image25.png"/><Relationship Id="rId67" Type="http://schemas.openxmlformats.org/officeDocument/2006/relationships/image" Target="media/image33.emf"/><Relationship Id="rId41" Type="http://schemas.openxmlformats.org/officeDocument/2006/relationships/image" Target="media/image7.png"/><Relationship Id="rId54" Type="http://schemas.openxmlformats.org/officeDocument/2006/relationships/image" Target="media/image20.png"/><Relationship Id="rId62" Type="http://schemas.openxmlformats.org/officeDocument/2006/relationships/image" Target="media/image28.png"/><Relationship Id="rId70" Type="http://schemas.microsoft.com/office/2007/relationships/hdphoto" Target="media/hdphoto1.wdp"/><Relationship Id="rId75" Type="http://schemas.openxmlformats.org/officeDocument/2006/relationships/image" Target="media/image40.png"/><Relationship Id="rId83" Type="http://schemas.openxmlformats.org/officeDocument/2006/relationships/image" Target="media/image47.png"/><Relationship Id="rId88" Type="http://schemas.openxmlformats.org/officeDocument/2006/relationships/image" Target="media/image52.png"/><Relationship Id="rId91"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63E7BC-00CC-4301-BBA5-E47FF81D62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157</Pages>
  <Words>47172</Words>
  <Characters>13018</Characters>
  <Application>Microsoft Office Word</Application>
  <DocSecurity>4</DocSecurity>
  <Lines>108</Lines>
  <Paragraphs>120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60070</CharactersWithSpaces>
  <SharedDoc>false</SharedDoc>
  <HLinks>
    <vt:vector size="54" baseType="variant">
      <vt:variant>
        <vt:i4>1310783</vt:i4>
      </vt:variant>
      <vt:variant>
        <vt:i4>56</vt:i4>
      </vt:variant>
      <vt:variant>
        <vt:i4>0</vt:i4>
      </vt:variant>
      <vt:variant>
        <vt:i4>5</vt:i4>
      </vt:variant>
      <vt:variant>
        <vt:lpwstr/>
      </vt:variant>
      <vt:variant>
        <vt:lpwstr>_Toc318208480</vt:lpwstr>
      </vt:variant>
      <vt:variant>
        <vt:i4>1769535</vt:i4>
      </vt:variant>
      <vt:variant>
        <vt:i4>50</vt:i4>
      </vt:variant>
      <vt:variant>
        <vt:i4>0</vt:i4>
      </vt:variant>
      <vt:variant>
        <vt:i4>5</vt:i4>
      </vt:variant>
      <vt:variant>
        <vt:lpwstr/>
      </vt:variant>
      <vt:variant>
        <vt:lpwstr>_Toc318208479</vt:lpwstr>
      </vt:variant>
      <vt:variant>
        <vt:i4>1376309</vt:i4>
      </vt:variant>
      <vt:variant>
        <vt:i4>41</vt:i4>
      </vt:variant>
      <vt:variant>
        <vt:i4>0</vt:i4>
      </vt:variant>
      <vt:variant>
        <vt:i4>5</vt:i4>
      </vt:variant>
      <vt:variant>
        <vt:lpwstr/>
      </vt:variant>
      <vt:variant>
        <vt:lpwstr>_Toc318387676</vt:lpwstr>
      </vt:variant>
      <vt:variant>
        <vt:i4>1376309</vt:i4>
      </vt:variant>
      <vt:variant>
        <vt:i4>35</vt:i4>
      </vt:variant>
      <vt:variant>
        <vt:i4>0</vt:i4>
      </vt:variant>
      <vt:variant>
        <vt:i4>5</vt:i4>
      </vt:variant>
      <vt:variant>
        <vt:lpwstr/>
      </vt:variant>
      <vt:variant>
        <vt:lpwstr>_Toc318387675</vt:lpwstr>
      </vt:variant>
      <vt:variant>
        <vt:i4>2031671</vt:i4>
      </vt:variant>
      <vt:variant>
        <vt:i4>26</vt:i4>
      </vt:variant>
      <vt:variant>
        <vt:i4>0</vt:i4>
      </vt:variant>
      <vt:variant>
        <vt:i4>5</vt:i4>
      </vt:variant>
      <vt:variant>
        <vt:lpwstr/>
      </vt:variant>
      <vt:variant>
        <vt:lpwstr>_Toc326861438</vt:lpwstr>
      </vt:variant>
      <vt:variant>
        <vt:i4>2031671</vt:i4>
      </vt:variant>
      <vt:variant>
        <vt:i4>20</vt:i4>
      </vt:variant>
      <vt:variant>
        <vt:i4>0</vt:i4>
      </vt:variant>
      <vt:variant>
        <vt:i4>5</vt:i4>
      </vt:variant>
      <vt:variant>
        <vt:lpwstr/>
      </vt:variant>
      <vt:variant>
        <vt:lpwstr>_Toc326861437</vt:lpwstr>
      </vt:variant>
      <vt:variant>
        <vt:i4>2031671</vt:i4>
      </vt:variant>
      <vt:variant>
        <vt:i4>14</vt:i4>
      </vt:variant>
      <vt:variant>
        <vt:i4>0</vt:i4>
      </vt:variant>
      <vt:variant>
        <vt:i4>5</vt:i4>
      </vt:variant>
      <vt:variant>
        <vt:lpwstr/>
      </vt:variant>
      <vt:variant>
        <vt:lpwstr>_Toc326861436</vt:lpwstr>
      </vt:variant>
      <vt:variant>
        <vt:i4>2031671</vt:i4>
      </vt:variant>
      <vt:variant>
        <vt:i4>8</vt:i4>
      </vt:variant>
      <vt:variant>
        <vt:i4>0</vt:i4>
      </vt:variant>
      <vt:variant>
        <vt:i4>5</vt:i4>
      </vt:variant>
      <vt:variant>
        <vt:lpwstr/>
      </vt:variant>
      <vt:variant>
        <vt:lpwstr>_Toc326861435</vt:lpwstr>
      </vt:variant>
      <vt:variant>
        <vt:i4>2031671</vt:i4>
      </vt:variant>
      <vt:variant>
        <vt:i4>2</vt:i4>
      </vt:variant>
      <vt:variant>
        <vt:i4>0</vt:i4>
      </vt:variant>
      <vt:variant>
        <vt:i4>5</vt:i4>
      </vt:variant>
      <vt:variant>
        <vt:lpwstr/>
      </vt:variant>
      <vt:variant>
        <vt:lpwstr>_Toc326861434</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2018-08-24T00:22:00Z</dcterms:created>
  <dcterms:modified xsi:type="dcterms:W3CDTF">2018-08-24T00:22:00Z</dcterms:modified>
</cp:coreProperties>
</file>