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3FD61" w14:textId="71FE983A" w:rsidR="00FD4776" w:rsidRDefault="00FD4776" w:rsidP="00FD4776">
      <w:pPr>
        <w:tabs>
          <w:tab w:val="left" w:pos="3375"/>
        </w:tabs>
        <w:ind w:rightChars="1200" w:right="2520"/>
        <w:jc w:val="left"/>
        <w:rPr>
          <w:rFonts w:asciiTheme="minorEastAsia" w:hAnsiTheme="minorEastAsia"/>
          <w:sz w:val="24"/>
          <w:szCs w:val="24"/>
        </w:rPr>
      </w:pPr>
      <w:r>
        <w:rPr>
          <w:rFonts w:asciiTheme="minorEastAsia" w:hAnsiTheme="minorEastAsia" w:hint="eastAsia"/>
          <w:sz w:val="24"/>
          <w:szCs w:val="24"/>
        </w:rPr>
        <w:t>第１号様式（第５関係）</w:t>
      </w:r>
    </w:p>
    <w:p w14:paraId="4F22E51E" w14:textId="77777777" w:rsidR="00FD4776" w:rsidRDefault="00FD4776" w:rsidP="00FD4776">
      <w:pPr>
        <w:tabs>
          <w:tab w:val="left" w:pos="3375"/>
        </w:tabs>
        <w:ind w:rightChars="1200" w:right="2520"/>
        <w:jc w:val="left"/>
        <w:rPr>
          <w:rFonts w:asciiTheme="minorEastAsia" w:hAnsiTheme="minorEastAsia"/>
          <w:sz w:val="24"/>
          <w:szCs w:val="24"/>
        </w:rPr>
      </w:pPr>
    </w:p>
    <w:p w14:paraId="49B63D55" w14:textId="0CBE7325" w:rsidR="00D05C6A" w:rsidRPr="0097021C" w:rsidRDefault="00D05C6A" w:rsidP="00720767">
      <w:pPr>
        <w:tabs>
          <w:tab w:val="left" w:pos="3375"/>
        </w:tabs>
        <w:ind w:leftChars="1282" w:left="2692" w:rightChars="1200" w:right="2520"/>
        <w:jc w:val="distribute"/>
        <w:rPr>
          <w:rFonts w:asciiTheme="minorEastAsia" w:hAnsiTheme="minorEastAsia"/>
          <w:sz w:val="24"/>
          <w:szCs w:val="24"/>
        </w:rPr>
      </w:pPr>
      <w:r w:rsidRPr="0097021C">
        <w:rPr>
          <w:rFonts w:asciiTheme="minorEastAsia" w:hAnsiTheme="minorEastAsia"/>
          <w:sz w:val="24"/>
          <w:szCs w:val="24"/>
        </w:rPr>
        <w:t>基準緩和認定申請書</w:t>
      </w:r>
      <w:r w:rsidR="00E0160E" w:rsidRPr="00AA1A90">
        <w:rPr>
          <w:rFonts w:asciiTheme="minorEastAsia" w:hAnsiTheme="minorEastAsia"/>
          <w:sz w:val="24"/>
          <w:szCs w:val="24"/>
        </w:rPr>
        <w:t>（新規）</w:t>
      </w:r>
    </w:p>
    <w:p w14:paraId="6F5BC4BC" w14:textId="77777777" w:rsidR="00D05C6A" w:rsidRPr="0097021C" w:rsidRDefault="00D05C6A" w:rsidP="001F6907">
      <w:pPr>
        <w:tabs>
          <w:tab w:val="left" w:pos="3375"/>
        </w:tabs>
        <w:rPr>
          <w:rFonts w:asciiTheme="minorEastAsia" w:hAnsiTheme="minorEastAsia"/>
          <w:sz w:val="24"/>
          <w:szCs w:val="24"/>
        </w:rPr>
      </w:pPr>
    </w:p>
    <w:p w14:paraId="2E975EDA" w14:textId="78E11D60" w:rsidR="00D05C6A" w:rsidRPr="0097021C" w:rsidRDefault="00D05C6A" w:rsidP="001430FC">
      <w:pPr>
        <w:tabs>
          <w:tab w:val="left" w:pos="3375"/>
        </w:tabs>
        <w:ind w:firstLineChars="200" w:firstLine="480"/>
        <w:rPr>
          <w:rFonts w:asciiTheme="minorEastAsia" w:hAnsiTheme="minorEastAsia"/>
          <w:sz w:val="24"/>
          <w:szCs w:val="24"/>
        </w:rPr>
      </w:pPr>
      <w:r w:rsidRPr="0097021C">
        <w:rPr>
          <w:rFonts w:asciiTheme="minorEastAsia" w:hAnsiTheme="minorEastAsia"/>
          <w:sz w:val="24"/>
          <w:szCs w:val="24"/>
        </w:rPr>
        <w:t>〇〇運輸局長　殿</w:t>
      </w:r>
    </w:p>
    <w:p w14:paraId="001EA319" w14:textId="0F1C167F" w:rsidR="00205239" w:rsidRPr="0097021C" w:rsidRDefault="00205239" w:rsidP="001430FC">
      <w:pPr>
        <w:tabs>
          <w:tab w:val="left" w:pos="3375"/>
        </w:tabs>
        <w:wordWrap w:val="0"/>
        <w:jc w:val="right"/>
        <w:rPr>
          <w:rFonts w:asciiTheme="minorEastAsia" w:hAnsiTheme="minorEastAsia"/>
          <w:sz w:val="24"/>
          <w:szCs w:val="24"/>
        </w:rPr>
      </w:pPr>
      <w:r w:rsidRPr="0097021C">
        <w:rPr>
          <w:rFonts w:asciiTheme="minorEastAsia" w:hAnsiTheme="minorEastAsia"/>
          <w:sz w:val="24"/>
          <w:szCs w:val="24"/>
        </w:rPr>
        <w:t>年　月　日</w:t>
      </w:r>
      <w:r w:rsidR="001430FC">
        <w:rPr>
          <w:rFonts w:asciiTheme="minorEastAsia" w:hAnsiTheme="minorEastAsia" w:hint="eastAsia"/>
          <w:sz w:val="24"/>
          <w:szCs w:val="24"/>
        </w:rPr>
        <w:t xml:space="preserve">　</w:t>
      </w:r>
    </w:p>
    <w:p w14:paraId="326397A7" w14:textId="77777777" w:rsidR="00D05C6A" w:rsidRPr="0097021C" w:rsidRDefault="00D05C6A" w:rsidP="001F6907">
      <w:pPr>
        <w:tabs>
          <w:tab w:val="left" w:pos="3375"/>
        </w:tabs>
        <w:rPr>
          <w:rFonts w:asciiTheme="minorEastAsia" w:hAnsiTheme="minorEastAsia"/>
          <w:sz w:val="24"/>
          <w:szCs w:val="24"/>
        </w:rPr>
      </w:pPr>
    </w:p>
    <w:p w14:paraId="31BDA388" w14:textId="77777777" w:rsidR="00D05C6A" w:rsidRPr="0097021C" w:rsidRDefault="00D05C6A" w:rsidP="005001D2">
      <w:pPr>
        <w:suppressAutoHyphens/>
        <w:kinsoku w:val="0"/>
        <w:wordWrap w:val="0"/>
        <w:overflowPunct w:val="0"/>
        <w:autoSpaceDE w:val="0"/>
        <w:autoSpaceDN w:val="0"/>
        <w:adjustRightInd w:val="0"/>
        <w:spacing w:line="328" w:lineRule="atLeast"/>
        <w:ind w:firstLineChars="100" w:firstLine="240"/>
        <w:jc w:val="left"/>
        <w:textAlignment w:val="baseline"/>
        <w:rPr>
          <w:rFonts w:asciiTheme="minorEastAsia" w:hAnsiTheme="minorEastAsia"/>
          <w:color w:val="000000"/>
          <w:spacing w:val="6"/>
          <w:kern w:val="0"/>
          <w:sz w:val="24"/>
          <w:szCs w:val="24"/>
        </w:rPr>
      </w:pPr>
      <w:r w:rsidRPr="0097021C">
        <w:rPr>
          <w:rFonts w:asciiTheme="minorEastAsia" w:hAnsiTheme="minorEastAsia" w:cs="ＭＳ 明朝" w:hint="eastAsia"/>
          <w:color w:val="000000"/>
          <w:kern w:val="0"/>
          <w:sz w:val="24"/>
          <w:szCs w:val="24"/>
        </w:rPr>
        <w:t>道路運送車両の保</w:t>
      </w:r>
      <w:r w:rsidR="00571D47" w:rsidRPr="0097021C">
        <w:rPr>
          <w:rFonts w:asciiTheme="minorEastAsia" w:hAnsiTheme="minorEastAsia" w:cs="ＭＳ 明朝" w:hint="eastAsia"/>
          <w:color w:val="000000"/>
          <w:kern w:val="0"/>
          <w:sz w:val="24"/>
          <w:szCs w:val="24"/>
        </w:rPr>
        <w:t>安基準第５５条の規定に基づき、基準緩和の認定を受けたいので、</w:t>
      </w:r>
      <w:r w:rsidR="00BB4342" w:rsidRPr="00D4607F">
        <w:rPr>
          <w:rFonts w:asciiTheme="minorEastAsia" w:hAnsiTheme="minorEastAsia" w:cs="ＭＳ 明朝" w:hint="eastAsia"/>
          <w:kern w:val="0"/>
          <w:sz w:val="24"/>
          <w:szCs w:val="24"/>
        </w:rPr>
        <w:t>別紙</w:t>
      </w:r>
      <w:r w:rsidRPr="00D4607F">
        <w:rPr>
          <w:rFonts w:asciiTheme="minorEastAsia" w:hAnsiTheme="minorEastAsia" w:cs="ＭＳ 明朝" w:hint="eastAsia"/>
          <w:kern w:val="0"/>
          <w:sz w:val="24"/>
          <w:szCs w:val="24"/>
        </w:rPr>
        <w:t>を添えて申</w:t>
      </w:r>
      <w:r w:rsidRPr="0097021C">
        <w:rPr>
          <w:rFonts w:asciiTheme="minorEastAsia" w:hAnsiTheme="minorEastAsia" w:cs="ＭＳ 明朝" w:hint="eastAsia"/>
          <w:color w:val="000000"/>
          <w:kern w:val="0"/>
          <w:sz w:val="24"/>
          <w:szCs w:val="24"/>
        </w:rPr>
        <w:t>請します。</w:t>
      </w:r>
    </w:p>
    <w:tbl>
      <w:tblPr>
        <w:tblStyle w:val="a8"/>
        <w:tblpPr w:leftFromText="142" w:rightFromText="142" w:vertAnchor="text" w:horzAnchor="margin" w:tblpY="106"/>
        <w:tblW w:w="9776" w:type="dxa"/>
        <w:tblLook w:val="04A0" w:firstRow="1" w:lastRow="0" w:firstColumn="1" w:lastColumn="0" w:noHBand="0" w:noVBand="1"/>
      </w:tblPr>
      <w:tblGrid>
        <w:gridCol w:w="2739"/>
        <w:gridCol w:w="7037"/>
      </w:tblGrid>
      <w:tr w:rsidR="005001D2" w:rsidRPr="0097021C" w14:paraId="241AA2AF" w14:textId="77777777" w:rsidTr="008975C8">
        <w:trPr>
          <w:trHeight w:val="700"/>
        </w:trPr>
        <w:tc>
          <w:tcPr>
            <w:tcW w:w="2739" w:type="dxa"/>
            <w:shd w:val="clear" w:color="auto" w:fill="F2F2F2" w:themeFill="background1" w:themeFillShade="F2"/>
          </w:tcPr>
          <w:p w14:paraId="533773AB" w14:textId="77777777" w:rsidR="005001D2" w:rsidRDefault="005001D2" w:rsidP="005001D2">
            <w:pPr>
              <w:tabs>
                <w:tab w:val="left" w:pos="3375"/>
              </w:tabs>
              <w:rPr>
                <w:rFonts w:asciiTheme="minorEastAsia" w:hAnsiTheme="minorEastAsia"/>
                <w:sz w:val="24"/>
                <w:szCs w:val="24"/>
              </w:rPr>
            </w:pPr>
            <w:r w:rsidRPr="0097021C">
              <w:rPr>
                <w:rFonts w:asciiTheme="minorEastAsia" w:hAnsiTheme="minorEastAsia" w:hint="eastAsia"/>
                <w:sz w:val="24"/>
                <w:szCs w:val="24"/>
              </w:rPr>
              <w:t>申請者の氏名又は名称</w:t>
            </w:r>
          </w:p>
          <w:p w14:paraId="115D4A1B" w14:textId="77777777" w:rsidR="0097021C" w:rsidRPr="0097021C" w:rsidRDefault="0097021C" w:rsidP="005001D2">
            <w:pPr>
              <w:tabs>
                <w:tab w:val="left" w:pos="3375"/>
              </w:tabs>
              <w:rPr>
                <w:rFonts w:asciiTheme="minorEastAsia" w:hAnsiTheme="minorEastAsia"/>
                <w:sz w:val="24"/>
                <w:szCs w:val="24"/>
              </w:rPr>
            </w:pPr>
            <w:r w:rsidRPr="00AA1A90">
              <w:rPr>
                <w:rFonts w:asciiTheme="minorEastAsia" w:hAnsiTheme="minorEastAsia"/>
                <w:sz w:val="24"/>
                <w:szCs w:val="24"/>
              </w:rPr>
              <w:t>（法人の場合は代表者）</w:t>
            </w:r>
          </w:p>
        </w:tc>
        <w:tc>
          <w:tcPr>
            <w:tcW w:w="7037" w:type="dxa"/>
          </w:tcPr>
          <w:p w14:paraId="42F09F43" w14:textId="77777777" w:rsidR="005001D2" w:rsidRPr="0097021C" w:rsidRDefault="005001D2" w:rsidP="005001D2">
            <w:pPr>
              <w:tabs>
                <w:tab w:val="left" w:pos="3375"/>
              </w:tabs>
              <w:rPr>
                <w:rFonts w:asciiTheme="minorEastAsia" w:hAnsiTheme="minorEastAsia"/>
                <w:sz w:val="24"/>
                <w:szCs w:val="24"/>
              </w:rPr>
            </w:pPr>
          </w:p>
        </w:tc>
      </w:tr>
      <w:tr w:rsidR="005001D2" w:rsidRPr="0097021C" w14:paraId="0A55A356" w14:textId="77777777" w:rsidTr="00A3009B">
        <w:trPr>
          <w:trHeight w:val="696"/>
        </w:trPr>
        <w:tc>
          <w:tcPr>
            <w:tcW w:w="2739" w:type="dxa"/>
            <w:shd w:val="clear" w:color="auto" w:fill="F2F2F2" w:themeFill="background1" w:themeFillShade="F2"/>
          </w:tcPr>
          <w:p w14:paraId="2CDFE925" w14:textId="77777777" w:rsidR="005001D2" w:rsidRPr="0097021C" w:rsidRDefault="005001D2" w:rsidP="005001D2">
            <w:pPr>
              <w:tabs>
                <w:tab w:val="left" w:pos="3375"/>
              </w:tabs>
              <w:rPr>
                <w:rFonts w:asciiTheme="minorEastAsia" w:hAnsiTheme="minorEastAsia"/>
                <w:sz w:val="24"/>
                <w:szCs w:val="24"/>
              </w:rPr>
            </w:pPr>
            <w:r w:rsidRPr="0097021C">
              <w:rPr>
                <w:rFonts w:asciiTheme="minorEastAsia" w:hAnsiTheme="minorEastAsia" w:hint="eastAsia"/>
                <w:sz w:val="24"/>
                <w:szCs w:val="24"/>
              </w:rPr>
              <w:t>申請者の住所</w:t>
            </w:r>
          </w:p>
        </w:tc>
        <w:tc>
          <w:tcPr>
            <w:tcW w:w="7037" w:type="dxa"/>
          </w:tcPr>
          <w:p w14:paraId="24FFF48E" w14:textId="77777777" w:rsidR="005001D2" w:rsidRPr="0097021C" w:rsidRDefault="005001D2" w:rsidP="005001D2">
            <w:pPr>
              <w:tabs>
                <w:tab w:val="left" w:pos="3375"/>
              </w:tabs>
              <w:rPr>
                <w:rFonts w:asciiTheme="minorEastAsia" w:hAnsiTheme="minorEastAsia"/>
                <w:sz w:val="24"/>
                <w:szCs w:val="24"/>
              </w:rPr>
            </w:pPr>
          </w:p>
        </w:tc>
      </w:tr>
    </w:tbl>
    <w:p w14:paraId="1267D31E" w14:textId="77777777" w:rsidR="00205239" w:rsidRPr="0097021C" w:rsidRDefault="00205239">
      <w:pPr>
        <w:rPr>
          <w:rFonts w:asciiTheme="minorEastAsia" w:hAnsiTheme="minorEastAsia"/>
          <w:sz w:val="24"/>
          <w:szCs w:val="24"/>
        </w:rPr>
      </w:pPr>
    </w:p>
    <w:p w14:paraId="341AD435" w14:textId="77777777" w:rsidR="008975C8" w:rsidRPr="0097021C" w:rsidRDefault="008975C8">
      <w:pPr>
        <w:rPr>
          <w:rFonts w:asciiTheme="minorEastAsia" w:hAnsiTheme="minorEastAsia"/>
          <w:b/>
          <w:sz w:val="24"/>
          <w:szCs w:val="24"/>
        </w:rPr>
      </w:pPr>
      <w:r w:rsidRPr="0097021C">
        <w:rPr>
          <w:rFonts w:asciiTheme="minorEastAsia" w:hAnsiTheme="minorEastAsia"/>
          <w:b/>
          <w:sz w:val="24"/>
          <w:szCs w:val="24"/>
        </w:rPr>
        <w:t>申請する自動車の情報</w:t>
      </w:r>
    </w:p>
    <w:tbl>
      <w:tblPr>
        <w:tblStyle w:val="a8"/>
        <w:tblW w:w="0" w:type="auto"/>
        <w:tblInd w:w="-5" w:type="dxa"/>
        <w:tblLook w:val="04A0" w:firstRow="1" w:lastRow="0" w:firstColumn="1" w:lastColumn="0" w:noHBand="0" w:noVBand="1"/>
      </w:tblPr>
      <w:tblGrid>
        <w:gridCol w:w="2748"/>
        <w:gridCol w:w="6993"/>
      </w:tblGrid>
      <w:tr w:rsidR="00A42309" w:rsidRPr="0097021C" w14:paraId="1B14DC7D" w14:textId="77777777" w:rsidTr="009E5B7A">
        <w:tc>
          <w:tcPr>
            <w:tcW w:w="2748" w:type="dxa"/>
            <w:shd w:val="clear" w:color="auto" w:fill="F2F2F2" w:themeFill="background1" w:themeFillShade="F2"/>
          </w:tcPr>
          <w:p w14:paraId="044BB279" w14:textId="120F8DF4" w:rsidR="00A42309" w:rsidRPr="0097021C" w:rsidRDefault="00A42309" w:rsidP="00D05C6A">
            <w:pPr>
              <w:tabs>
                <w:tab w:val="left" w:pos="3375"/>
              </w:tabs>
              <w:rPr>
                <w:rFonts w:asciiTheme="minorEastAsia" w:hAnsiTheme="minorEastAsia"/>
                <w:sz w:val="24"/>
                <w:szCs w:val="24"/>
              </w:rPr>
            </w:pPr>
            <w:r w:rsidRPr="0097021C">
              <w:rPr>
                <w:rFonts w:asciiTheme="minorEastAsia" w:hAnsiTheme="minorEastAsia" w:hint="eastAsia"/>
                <w:sz w:val="24"/>
                <w:szCs w:val="24"/>
              </w:rPr>
              <w:t>車名</w:t>
            </w:r>
            <w:r w:rsidR="001430FC">
              <w:rPr>
                <w:rFonts w:asciiTheme="minorEastAsia" w:hAnsiTheme="minorEastAsia" w:hint="eastAsia"/>
                <w:sz w:val="24"/>
                <w:szCs w:val="24"/>
              </w:rPr>
              <w:t>及び型式</w:t>
            </w:r>
          </w:p>
        </w:tc>
        <w:tc>
          <w:tcPr>
            <w:tcW w:w="6993" w:type="dxa"/>
          </w:tcPr>
          <w:p w14:paraId="670A8ECA" w14:textId="77777777" w:rsidR="00A42309" w:rsidRPr="0097021C" w:rsidRDefault="00A42309" w:rsidP="00D05C6A">
            <w:pPr>
              <w:tabs>
                <w:tab w:val="left" w:pos="3375"/>
              </w:tabs>
              <w:rPr>
                <w:rFonts w:asciiTheme="minorEastAsia" w:hAnsiTheme="minorEastAsia"/>
                <w:sz w:val="24"/>
                <w:szCs w:val="24"/>
              </w:rPr>
            </w:pPr>
          </w:p>
        </w:tc>
      </w:tr>
      <w:tr w:rsidR="00A42309" w:rsidRPr="0097021C" w14:paraId="555877F6" w14:textId="77777777" w:rsidTr="00B5085D">
        <w:tc>
          <w:tcPr>
            <w:tcW w:w="2748" w:type="dxa"/>
            <w:shd w:val="clear" w:color="auto" w:fill="F2F2F2" w:themeFill="background1" w:themeFillShade="F2"/>
          </w:tcPr>
          <w:p w14:paraId="0A5B599E" w14:textId="1C7351F6" w:rsidR="00A42309" w:rsidRPr="0097021C" w:rsidRDefault="001430FC" w:rsidP="00D05C6A">
            <w:pPr>
              <w:tabs>
                <w:tab w:val="left" w:pos="3375"/>
              </w:tabs>
              <w:rPr>
                <w:rFonts w:asciiTheme="minorEastAsia" w:hAnsiTheme="minorEastAsia"/>
                <w:sz w:val="24"/>
                <w:szCs w:val="24"/>
              </w:rPr>
            </w:pPr>
            <w:r>
              <w:rPr>
                <w:rFonts w:asciiTheme="minorEastAsia" w:hAnsiTheme="minorEastAsia" w:hint="eastAsia"/>
                <w:sz w:val="24"/>
                <w:szCs w:val="24"/>
              </w:rPr>
              <w:t>種別及び用途</w:t>
            </w:r>
          </w:p>
        </w:tc>
        <w:tc>
          <w:tcPr>
            <w:tcW w:w="6993" w:type="dxa"/>
          </w:tcPr>
          <w:p w14:paraId="6D89AA55" w14:textId="77777777" w:rsidR="00A42309" w:rsidRPr="0097021C" w:rsidRDefault="00A42309" w:rsidP="00D05C6A">
            <w:pPr>
              <w:tabs>
                <w:tab w:val="left" w:pos="3375"/>
              </w:tabs>
              <w:rPr>
                <w:rFonts w:asciiTheme="minorEastAsia" w:hAnsiTheme="minorEastAsia"/>
                <w:sz w:val="24"/>
                <w:szCs w:val="24"/>
              </w:rPr>
            </w:pPr>
          </w:p>
        </w:tc>
      </w:tr>
      <w:tr w:rsidR="00A42309" w:rsidRPr="0097021C" w14:paraId="524AFB6A" w14:textId="77777777" w:rsidTr="00EA1E50">
        <w:tc>
          <w:tcPr>
            <w:tcW w:w="2748" w:type="dxa"/>
            <w:shd w:val="clear" w:color="auto" w:fill="F2F2F2" w:themeFill="background1" w:themeFillShade="F2"/>
          </w:tcPr>
          <w:p w14:paraId="396539A3" w14:textId="77777777" w:rsidR="00A42309" w:rsidRPr="0097021C" w:rsidRDefault="00A42309" w:rsidP="00D05C6A">
            <w:pPr>
              <w:tabs>
                <w:tab w:val="left" w:pos="3375"/>
              </w:tabs>
              <w:rPr>
                <w:rFonts w:asciiTheme="minorEastAsia" w:hAnsiTheme="minorEastAsia"/>
                <w:sz w:val="24"/>
                <w:szCs w:val="24"/>
              </w:rPr>
            </w:pPr>
            <w:r w:rsidRPr="0097021C">
              <w:rPr>
                <w:rFonts w:asciiTheme="minorEastAsia" w:hAnsiTheme="minorEastAsia" w:hint="eastAsia"/>
                <w:sz w:val="24"/>
                <w:szCs w:val="24"/>
              </w:rPr>
              <w:t>車体の形状</w:t>
            </w:r>
          </w:p>
        </w:tc>
        <w:tc>
          <w:tcPr>
            <w:tcW w:w="6993" w:type="dxa"/>
          </w:tcPr>
          <w:p w14:paraId="7B60F95A" w14:textId="77777777" w:rsidR="00A42309" w:rsidRPr="0097021C" w:rsidRDefault="00A42309" w:rsidP="00D05C6A">
            <w:pPr>
              <w:tabs>
                <w:tab w:val="left" w:pos="3375"/>
              </w:tabs>
              <w:rPr>
                <w:rFonts w:asciiTheme="minorEastAsia" w:hAnsiTheme="minorEastAsia"/>
                <w:sz w:val="24"/>
                <w:szCs w:val="24"/>
              </w:rPr>
            </w:pPr>
          </w:p>
        </w:tc>
      </w:tr>
      <w:tr w:rsidR="00205239" w:rsidRPr="0097021C" w14:paraId="269A42A0" w14:textId="77777777" w:rsidTr="00720767">
        <w:tc>
          <w:tcPr>
            <w:tcW w:w="2748" w:type="dxa"/>
            <w:shd w:val="clear" w:color="auto" w:fill="F2F2F2" w:themeFill="background1" w:themeFillShade="F2"/>
          </w:tcPr>
          <w:p w14:paraId="219BE5F4" w14:textId="77777777" w:rsidR="00205239" w:rsidRPr="0097021C" w:rsidRDefault="00205239" w:rsidP="005001D2">
            <w:pPr>
              <w:tabs>
                <w:tab w:val="left" w:pos="3375"/>
              </w:tabs>
              <w:rPr>
                <w:rFonts w:asciiTheme="minorEastAsia" w:hAnsiTheme="minorEastAsia"/>
                <w:sz w:val="24"/>
                <w:szCs w:val="24"/>
              </w:rPr>
            </w:pPr>
            <w:r w:rsidRPr="0097021C">
              <w:rPr>
                <w:rFonts w:asciiTheme="minorEastAsia" w:hAnsiTheme="minorEastAsia" w:hint="eastAsia"/>
                <w:sz w:val="24"/>
                <w:szCs w:val="24"/>
              </w:rPr>
              <w:t>車台番号</w:t>
            </w:r>
          </w:p>
        </w:tc>
        <w:tc>
          <w:tcPr>
            <w:tcW w:w="6993" w:type="dxa"/>
          </w:tcPr>
          <w:p w14:paraId="74D19050" w14:textId="77777777" w:rsidR="00205239" w:rsidRPr="0097021C" w:rsidRDefault="00205239" w:rsidP="00D05C6A">
            <w:pPr>
              <w:tabs>
                <w:tab w:val="left" w:pos="3375"/>
              </w:tabs>
              <w:rPr>
                <w:rFonts w:asciiTheme="minorEastAsia" w:hAnsiTheme="minorEastAsia"/>
                <w:sz w:val="24"/>
                <w:szCs w:val="24"/>
              </w:rPr>
            </w:pPr>
          </w:p>
        </w:tc>
      </w:tr>
      <w:tr w:rsidR="00205239" w:rsidRPr="0097021C" w14:paraId="1C8BCB07" w14:textId="77777777" w:rsidTr="00720767">
        <w:tc>
          <w:tcPr>
            <w:tcW w:w="2748" w:type="dxa"/>
            <w:shd w:val="clear" w:color="auto" w:fill="F2F2F2" w:themeFill="background1" w:themeFillShade="F2"/>
          </w:tcPr>
          <w:p w14:paraId="06FACDD1" w14:textId="77777777" w:rsidR="00205239" w:rsidRPr="0097021C" w:rsidRDefault="00205239" w:rsidP="00D05C6A">
            <w:pPr>
              <w:tabs>
                <w:tab w:val="left" w:pos="3375"/>
              </w:tabs>
              <w:rPr>
                <w:rFonts w:asciiTheme="minorEastAsia" w:hAnsiTheme="minorEastAsia"/>
                <w:sz w:val="24"/>
                <w:szCs w:val="24"/>
              </w:rPr>
            </w:pPr>
            <w:r w:rsidRPr="0097021C">
              <w:rPr>
                <w:rFonts w:asciiTheme="minorEastAsia" w:hAnsiTheme="minorEastAsia" w:hint="eastAsia"/>
                <w:sz w:val="24"/>
                <w:szCs w:val="24"/>
              </w:rPr>
              <w:t>使用の本拠の位置</w:t>
            </w:r>
          </w:p>
        </w:tc>
        <w:tc>
          <w:tcPr>
            <w:tcW w:w="6993" w:type="dxa"/>
          </w:tcPr>
          <w:p w14:paraId="5EB68EA9" w14:textId="77777777" w:rsidR="00205239" w:rsidRPr="0097021C" w:rsidRDefault="00205239" w:rsidP="00D05C6A">
            <w:pPr>
              <w:tabs>
                <w:tab w:val="left" w:pos="3375"/>
              </w:tabs>
              <w:rPr>
                <w:rFonts w:asciiTheme="minorEastAsia" w:hAnsiTheme="minorEastAsia"/>
                <w:sz w:val="24"/>
                <w:szCs w:val="24"/>
              </w:rPr>
            </w:pPr>
          </w:p>
        </w:tc>
      </w:tr>
      <w:tr w:rsidR="00205239" w:rsidRPr="0097021C" w14:paraId="42B3E92B" w14:textId="77777777" w:rsidTr="00E00038">
        <w:trPr>
          <w:trHeight w:val="548"/>
        </w:trPr>
        <w:tc>
          <w:tcPr>
            <w:tcW w:w="2748" w:type="dxa"/>
            <w:shd w:val="clear" w:color="auto" w:fill="F2F2F2" w:themeFill="background1" w:themeFillShade="F2"/>
          </w:tcPr>
          <w:p w14:paraId="39F89905" w14:textId="77777777" w:rsidR="00205239" w:rsidRPr="0097021C" w:rsidRDefault="00205239" w:rsidP="00D05C6A">
            <w:pPr>
              <w:tabs>
                <w:tab w:val="left" w:pos="3375"/>
              </w:tabs>
              <w:rPr>
                <w:rFonts w:asciiTheme="minorEastAsia" w:hAnsiTheme="minorEastAsia"/>
                <w:sz w:val="24"/>
                <w:szCs w:val="24"/>
              </w:rPr>
            </w:pPr>
            <w:r w:rsidRPr="0097021C">
              <w:rPr>
                <w:rFonts w:asciiTheme="minorEastAsia" w:hAnsiTheme="minorEastAsia" w:hint="eastAsia"/>
                <w:sz w:val="24"/>
                <w:szCs w:val="24"/>
              </w:rPr>
              <w:t>構造又は使用の態様の特殊性</w:t>
            </w:r>
          </w:p>
        </w:tc>
        <w:tc>
          <w:tcPr>
            <w:tcW w:w="6993" w:type="dxa"/>
          </w:tcPr>
          <w:p w14:paraId="1113279E" w14:textId="77777777" w:rsidR="00205239" w:rsidRDefault="00205239" w:rsidP="00D05C6A">
            <w:pPr>
              <w:tabs>
                <w:tab w:val="left" w:pos="3375"/>
              </w:tabs>
              <w:rPr>
                <w:rFonts w:asciiTheme="minorEastAsia" w:hAnsiTheme="minorEastAsia"/>
                <w:sz w:val="24"/>
                <w:szCs w:val="24"/>
              </w:rPr>
            </w:pPr>
          </w:p>
          <w:p w14:paraId="26E380DD" w14:textId="77777777" w:rsidR="005105CD" w:rsidRDefault="005105CD" w:rsidP="00D05C6A">
            <w:pPr>
              <w:tabs>
                <w:tab w:val="left" w:pos="3375"/>
              </w:tabs>
              <w:rPr>
                <w:rFonts w:asciiTheme="minorEastAsia" w:hAnsiTheme="minorEastAsia"/>
                <w:sz w:val="24"/>
                <w:szCs w:val="24"/>
              </w:rPr>
            </w:pPr>
          </w:p>
          <w:p w14:paraId="00D35510" w14:textId="55345795" w:rsidR="005105CD" w:rsidRDefault="005105CD" w:rsidP="00D05C6A">
            <w:pPr>
              <w:tabs>
                <w:tab w:val="left" w:pos="3375"/>
              </w:tabs>
              <w:rPr>
                <w:rFonts w:asciiTheme="minorEastAsia" w:hAnsiTheme="minorEastAsia"/>
                <w:sz w:val="24"/>
                <w:szCs w:val="24"/>
              </w:rPr>
            </w:pPr>
          </w:p>
          <w:p w14:paraId="4672F1D2" w14:textId="77777777" w:rsidR="005105CD" w:rsidRPr="0097021C" w:rsidRDefault="005105CD" w:rsidP="00D05C6A">
            <w:pPr>
              <w:tabs>
                <w:tab w:val="left" w:pos="3375"/>
              </w:tabs>
              <w:rPr>
                <w:rFonts w:asciiTheme="minorEastAsia" w:hAnsiTheme="minorEastAsia"/>
                <w:sz w:val="24"/>
                <w:szCs w:val="24"/>
              </w:rPr>
            </w:pPr>
          </w:p>
        </w:tc>
      </w:tr>
      <w:tr w:rsidR="00205239" w:rsidRPr="0097021C" w14:paraId="3ECE33ED" w14:textId="77777777" w:rsidTr="00E00038">
        <w:trPr>
          <w:trHeight w:val="799"/>
        </w:trPr>
        <w:tc>
          <w:tcPr>
            <w:tcW w:w="2748" w:type="dxa"/>
            <w:shd w:val="clear" w:color="auto" w:fill="F2F2F2" w:themeFill="background1" w:themeFillShade="F2"/>
          </w:tcPr>
          <w:p w14:paraId="0B0500CC" w14:textId="77777777" w:rsidR="00205239" w:rsidRPr="0097021C" w:rsidRDefault="00205239" w:rsidP="00D05C6A">
            <w:pPr>
              <w:tabs>
                <w:tab w:val="left" w:pos="3375"/>
              </w:tabs>
              <w:rPr>
                <w:rFonts w:asciiTheme="minorEastAsia" w:hAnsiTheme="minorEastAsia"/>
                <w:sz w:val="24"/>
                <w:szCs w:val="24"/>
              </w:rPr>
            </w:pPr>
            <w:r w:rsidRPr="0097021C">
              <w:rPr>
                <w:rFonts w:asciiTheme="minorEastAsia" w:hAnsiTheme="minorEastAsia" w:hint="eastAsia"/>
                <w:sz w:val="24"/>
                <w:szCs w:val="24"/>
              </w:rPr>
              <w:t>認定を必要とする理由</w:t>
            </w:r>
          </w:p>
        </w:tc>
        <w:tc>
          <w:tcPr>
            <w:tcW w:w="6993" w:type="dxa"/>
          </w:tcPr>
          <w:p w14:paraId="59FC5458" w14:textId="77777777" w:rsidR="00205239" w:rsidRDefault="00205239" w:rsidP="00D05C6A">
            <w:pPr>
              <w:tabs>
                <w:tab w:val="left" w:pos="3375"/>
              </w:tabs>
              <w:rPr>
                <w:rFonts w:asciiTheme="minorEastAsia" w:hAnsiTheme="minorEastAsia"/>
                <w:sz w:val="24"/>
                <w:szCs w:val="24"/>
              </w:rPr>
            </w:pPr>
          </w:p>
          <w:p w14:paraId="403CA3B0" w14:textId="77777777" w:rsidR="005105CD" w:rsidRDefault="005105CD" w:rsidP="00D05C6A">
            <w:pPr>
              <w:tabs>
                <w:tab w:val="left" w:pos="3375"/>
              </w:tabs>
              <w:rPr>
                <w:rFonts w:asciiTheme="minorEastAsia" w:hAnsiTheme="minorEastAsia"/>
                <w:sz w:val="24"/>
                <w:szCs w:val="24"/>
              </w:rPr>
            </w:pPr>
          </w:p>
          <w:p w14:paraId="71606A1B" w14:textId="77777777" w:rsidR="005105CD" w:rsidRDefault="005105CD" w:rsidP="00D05C6A">
            <w:pPr>
              <w:tabs>
                <w:tab w:val="left" w:pos="3375"/>
              </w:tabs>
              <w:rPr>
                <w:rFonts w:asciiTheme="minorEastAsia" w:hAnsiTheme="minorEastAsia"/>
                <w:sz w:val="24"/>
                <w:szCs w:val="24"/>
              </w:rPr>
            </w:pPr>
          </w:p>
          <w:p w14:paraId="1AD37F7A" w14:textId="77777777" w:rsidR="005105CD" w:rsidRPr="0097021C" w:rsidRDefault="005105CD" w:rsidP="00D05C6A">
            <w:pPr>
              <w:tabs>
                <w:tab w:val="left" w:pos="3375"/>
              </w:tabs>
              <w:rPr>
                <w:rFonts w:asciiTheme="minorEastAsia" w:hAnsiTheme="minorEastAsia"/>
                <w:sz w:val="24"/>
                <w:szCs w:val="24"/>
              </w:rPr>
            </w:pPr>
          </w:p>
        </w:tc>
      </w:tr>
    </w:tbl>
    <w:p w14:paraId="07AAE551" w14:textId="77777777" w:rsidR="005001D2" w:rsidRPr="0097021C" w:rsidRDefault="005001D2" w:rsidP="00D05C6A">
      <w:pPr>
        <w:tabs>
          <w:tab w:val="left" w:pos="3375"/>
        </w:tabs>
        <w:ind w:leftChars="27" w:left="283" w:hangingChars="94" w:hanging="226"/>
        <w:rPr>
          <w:rFonts w:asciiTheme="minorEastAsia" w:hAnsiTheme="minorEastAsia"/>
          <w:sz w:val="24"/>
          <w:szCs w:val="24"/>
        </w:rPr>
      </w:pPr>
    </w:p>
    <w:tbl>
      <w:tblPr>
        <w:tblStyle w:val="a8"/>
        <w:tblW w:w="0" w:type="auto"/>
        <w:tblInd w:w="-19" w:type="dxa"/>
        <w:tblLook w:val="04A0" w:firstRow="1" w:lastRow="0" w:firstColumn="1" w:lastColumn="0" w:noHBand="0" w:noVBand="1"/>
      </w:tblPr>
      <w:tblGrid>
        <w:gridCol w:w="2708"/>
        <w:gridCol w:w="7047"/>
      </w:tblGrid>
      <w:tr w:rsidR="005001D2" w:rsidRPr="0097021C" w14:paraId="01ACC54E" w14:textId="77777777" w:rsidTr="00720767">
        <w:tc>
          <w:tcPr>
            <w:tcW w:w="2708" w:type="dxa"/>
            <w:shd w:val="clear" w:color="auto" w:fill="F2F2F2" w:themeFill="background1" w:themeFillShade="F2"/>
          </w:tcPr>
          <w:p w14:paraId="422BFC37" w14:textId="77777777" w:rsidR="005001D2" w:rsidRPr="0097021C" w:rsidRDefault="005001D2" w:rsidP="00D05C6A">
            <w:pPr>
              <w:tabs>
                <w:tab w:val="left" w:pos="3375"/>
              </w:tabs>
              <w:rPr>
                <w:rFonts w:asciiTheme="minorEastAsia" w:hAnsiTheme="minorEastAsia"/>
                <w:sz w:val="24"/>
                <w:szCs w:val="24"/>
              </w:rPr>
            </w:pPr>
            <w:r w:rsidRPr="0097021C">
              <w:rPr>
                <w:rFonts w:asciiTheme="minorEastAsia" w:hAnsiTheme="minorEastAsia" w:hint="eastAsia"/>
                <w:sz w:val="24"/>
                <w:szCs w:val="24"/>
              </w:rPr>
              <w:t>認定により適用を除外する保安基準の条項</w:t>
            </w:r>
          </w:p>
        </w:tc>
        <w:tc>
          <w:tcPr>
            <w:tcW w:w="7047" w:type="dxa"/>
            <w:shd w:val="clear" w:color="auto" w:fill="F2F2F2" w:themeFill="background1" w:themeFillShade="F2"/>
            <w:vAlign w:val="center"/>
          </w:tcPr>
          <w:p w14:paraId="2C778EC4" w14:textId="77777777" w:rsidR="005001D2" w:rsidRPr="0097021C" w:rsidRDefault="005001D2" w:rsidP="001430FC">
            <w:pPr>
              <w:tabs>
                <w:tab w:val="left" w:pos="3375"/>
              </w:tabs>
              <w:jc w:val="center"/>
              <w:rPr>
                <w:rFonts w:asciiTheme="minorEastAsia" w:hAnsiTheme="minorEastAsia"/>
                <w:sz w:val="24"/>
                <w:szCs w:val="24"/>
              </w:rPr>
            </w:pPr>
            <w:r w:rsidRPr="0097021C">
              <w:rPr>
                <w:rFonts w:asciiTheme="minorEastAsia" w:hAnsiTheme="minorEastAsia" w:hint="eastAsia"/>
                <w:sz w:val="24"/>
                <w:szCs w:val="24"/>
              </w:rPr>
              <w:t>認定により適用を除外する保安基準の内容</w:t>
            </w:r>
          </w:p>
        </w:tc>
      </w:tr>
      <w:tr w:rsidR="005001D2" w:rsidRPr="0097021C" w14:paraId="5D9E3B75" w14:textId="77777777" w:rsidTr="005001D2">
        <w:tc>
          <w:tcPr>
            <w:tcW w:w="2708" w:type="dxa"/>
          </w:tcPr>
          <w:p w14:paraId="5C19FB7B" w14:textId="77777777" w:rsidR="005001D2" w:rsidRPr="0097021C" w:rsidRDefault="005001D2" w:rsidP="00D05C6A">
            <w:pPr>
              <w:tabs>
                <w:tab w:val="left" w:pos="3375"/>
              </w:tabs>
              <w:rPr>
                <w:rFonts w:asciiTheme="minorEastAsia" w:hAnsiTheme="minorEastAsia"/>
                <w:sz w:val="24"/>
                <w:szCs w:val="24"/>
              </w:rPr>
            </w:pPr>
          </w:p>
        </w:tc>
        <w:tc>
          <w:tcPr>
            <w:tcW w:w="7047" w:type="dxa"/>
          </w:tcPr>
          <w:p w14:paraId="6BD175B9" w14:textId="77777777" w:rsidR="005001D2" w:rsidRPr="0097021C" w:rsidRDefault="005001D2" w:rsidP="00D05C6A">
            <w:pPr>
              <w:tabs>
                <w:tab w:val="left" w:pos="3375"/>
              </w:tabs>
              <w:rPr>
                <w:rFonts w:asciiTheme="minorEastAsia" w:hAnsiTheme="minorEastAsia"/>
                <w:sz w:val="24"/>
                <w:szCs w:val="24"/>
              </w:rPr>
            </w:pPr>
          </w:p>
        </w:tc>
      </w:tr>
      <w:tr w:rsidR="005001D2" w:rsidRPr="0097021C" w14:paraId="74E43461" w14:textId="77777777" w:rsidTr="005001D2">
        <w:tc>
          <w:tcPr>
            <w:tcW w:w="2708" w:type="dxa"/>
          </w:tcPr>
          <w:p w14:paraId="1A5BDE15" w14:textId="77777777" w:rsidR="005001D2" w:rsidRPr="0097021C" w:rsidRDefault="005001D2" w:rsidP="00D05C6A">
            <w:pPr>
              <w:tabs>
                <w:tab w:val="left" w:pos="3375"/>
              </w:tabs>
              <w:rPr>
                <w:rFonts w:asciiTheme="minorEastAsia" w:hAnsiTheme="minorEastAsia"/>
                <w:sz w:val="24"/>
                <w:szCs w:val="24"/>
              </w:rPr>
            </w:pPr>
          </w:p>
        </w:tc>
        <w:tc>
          <w:tcPr>
            <w:tcW w:w="7047" w:type="dxa"/>
          </w:tcPr>
          <w:p w14:paraId="516398A8" w14:textId="77777777" w:rsidR="005001D2" w:rsidRPr="0097021C" w:rsidRDefault="005001D2" w:rsidP="00D05C6A">
            <w:pPr>
              <w:tabs>
                <w:tab w:val="left" w:pos="3375"/>
              </w:tabs>
              <w:rPr>
                <w:rFonts w:asciiTheme="minorEastAsia" w:hAnsiTheme="minorEastAsia"/>
                <w:sz w:val="24"/>
                <w:szCs w:val="24"/>
              </w:rPr>
            </w:pPr>
          </w:p>
        </w:tc>
      </w:tr>
      <w:tr w:rsidR="005001D2" w:rsidRPr="0097021C" w14:paraId="67D79162" w14:textId="77777777" w:rsidTr="005001D2">
        <w:tc>
          <w:tcPr>
            <w:tcW w:w="2708" w:type="dxa"/>
          </w:tcPr>
          <w:p w14:paraId="71BA54C9" w14:textId="77777777" w:rsidR="005001D2" w:rsidRPr="0097021C" w:rsidRDefault="005001D2" w:rsidP="00D05C6A">
            <w:pPr>
              <w:tabs>
                <w:tab w:val="left" w:pos="3375"/>
              </w:tabs>
              <w:rPr>
                <w:rFonts w:asciiTheme="minorEastAsia" w:hAnsiTheme="minorEastAsia"/>
                <w:sz w:val="24"/>
                <w:szCs w:val="24"/>
              </w:rPr>
            </w:pPr>
          </w:p>
        </w:tc>
        <w:tc>
          <w:tcPr>
            <w:tcW w:w="7047" w:type="dxa"/>
          </w:tcPr>
          <w:p w14:paraId="1453A46C" w14:textId="77777777" w:rsidR="005001D2" w:rsidRPr="0097021C" w:rsidRDefault="005001D2" w:rsidP="00D05C6A">
            <w:pPr>
              <w:tabs>
                <w:tab w:val="left" w:pos="3375"/>
              </w:tabs>
              <w:rPr>
                <w:rFonts w:asciiTheme="minorEastAsia" w:hAnsiTheme="minorEastAsia"/>
                <w:sz w:val="24"/>
                <w:szCs w:val="24"/>
              </w:rPr>
            </w:pPr>
          </w:p>
        </w:tc>
      </w:tr>
      <w:tr w:rsidR="005001D2" w:rsidRPr="0097021C" w14:paraId="28424557" w14:textId="77777777" w:rsidTr="005001D2">
        <w:tc>
          <w:tcPr>
            <w:tcW w:w="2708" w:type="dxa"/>
          </w:tcPr>
          <w:p w14:paraId="53F147C0" w14:textId="77777777" w:rsidR="005001D2" w:rsidRPr="0097021C" w:rsidRDefault="005001D2" w:rsidP="00D05C6A">
            <w:pPr>
              <w:tabs>
                <w:tab w:val="left" w:pos="3375"/>
              </w:tabs>
              <w:rPr>
                <w:rFonts w:asciiTheme="minorEastAsia" w:hAnsiTheme="minorEastAsia"/>
                <w:sz w:val="24"/>
                <w:szCs w:val="24"/>
              </w:rPr>
            </w:pPr>
          </w:p>
        </w:tc>
        <w:tc>
          <w:tcPr>
            <w:tcW w:w="7047" w:type="dxa"/>
          </w:tcPr>
          <w:p w14:paraId="6A5A60D9" w14:textId="77777777" w:rsidR="005001D2" w:rsidRPr="0097021C" w:rsidRDefault="005001D2" w:rsidP="00D05C6A">
            <w:pPr>
              <w:tabs>
                <w:tab w:val="left" w:pos="3375"/>
              </w:tabs>
              <w:rPr>
                <w:rFonts w:asciiTheme="minorEastAsia" w:hAnsiTheme="minorEastAsia"/>
                <w:sz w:val="24"/>
                <w:szCs w:val="24"/>
              </w:rPr>
            </w:pPr>
          </w:p>
        </w:tc>
      </w:tr>
      <w:tr w:rsidR="00C16E98" w:rsidRPr="0097021C" w14:paraId="3DBAB702" w14:textId="77777777" w:rsidTr="005001D2">
        <w:tc>
          <w:tcPr>
            <w:tcW w:w="2708" w:type="dxa"/>
          </w:tcPr>
          <w:p w14:paraId="116AF2A6" w14:textId="77777777" w:rsidR="00C16E98" w:rsidRPr="0097021C" w:rsidRDefault="00C16E98" w:rsidP="00D05C6A">
            <w:pPr>
              <w:tabs>
                <w:tab w:val="left" w:pos="3375"/>
              </w:tabs>
              <w:rPr>
                <w:rFonts w:asciiTheme="minorEastAsia" w:hAnsiTheme="minorEastAsia"/>
                <w:sz w:val="24"/>
                <w:szCs w:val="24"/>
              </w:rPr>
            </w:pPr>
          </w:p>
        </w:tc>
        <w:tc>
          <w:tcPr>
            <w:tcW w:w="7047" w:type="dxa"/>
          </w:tcPr>
          <w:p w14:paraId="4EEB8E30" w14:textId="77777777" w:rsidR="00C16E98" w:rsidRPr="0097021C" w:rsidRDefault="00C16E98" w:rsidP="00D05C6A">
            <w:pPr>
              <w:tabs>
                <w:tab w:val="left" w:pos="3375"/>
              </w:tabs>
              <w:rPr>
                <w:rFonts w:asciiTheme="minorEastAsia" w:hAnsiTheme="minorEastAsia"/>
                <w:sz w:val="24"/>
                <w:szCs w:val="24"/>
              </w:rPr>
            </w:pPr>
          </w:p>
        </w:tc>
      </w:tr>
    </w:tbl>
    <w:p w14:paraId="7C696B72" w14:textId="6EBE1851" w:rsidR="001B6015" w:rsidRDefault="001B6015" w:rsidP="001B6015">
      <w:pPr>
        <w:widowControl/>
        <w:jc w:val="right"/>
        <w:rPr>
          <w:rFonts w:asciiTheme="minorEastAsia" w:hAnsiTheme="minorEastAsia"/>
          <w:sz w:val="24"/>
          <w:szCs w:val="24"/>
        </w:rPr>
      </w:pPr>
      <w:r>
        <w:rPr>
          <w:rFonts w:asciiTheme="minorEastAsia" w:hAnsiTheme="minorEastAsia" w:hint="eastAsia"/>
          <w:sz w:val="24"/>
          <w:szCs w:val="24"/>
        </w:rPr>
        <w:t>（日本産業規格Ａ列４番）</w:t>
      </w:r>
    </w:p>
    <w:p w14:paraId="0DB7C5C1" w14:textId="390C0CFC" w:rsidR="001B6015" w:rsidRPr="001B6015" w:rsidRDefault="001B6015" w:rsidP="00FD4776">
      <w:pPr>
        <w:widowControl/>
        <w:spacing w:line="240" w:lineRule="exact"/>
        <w:jc w:val="left"/>
        <w:rPr>
          <w:rFonts w:asciiTheme="minorEastAsia" w:hAnsiTheme="minorEastAsia"/>
          <w:sz w:val="24"/>
          <w:szCs w:val="24"/>
        </w:rPr>
      </w:pPr>
      <w:r w:rsidRPr="00FD4776">
        <w:rPr>
          <w:rFonts w:asciiTheme="minorEastAsia" w:hAnsiTheme="minorEastAsia" w:hint="eastAsia"/>
          <w:sz w:val="16"/>
          <w:szCs w:val="24"/>
        </w:rPr>
        <w:t>備考</w:t>
      </w:r>
    </w:p>
    <w:p w14:paraId="5F0C0975" w14:textId="77777777" w:rsidR="001B6015" w:rsidRPr="001B6015" w:rsidRDefault="001B6015" w:rsidP="00FD4776">
      <w:pPr>
        <w:widowControl/>
        <w:spacing w:line="240" w:lineRule="exact"/>
        <w:jc w:val="left"/>
        <w:rPr>
          <w:rFonts w:asciiTheme="minorEastAsia" w:hAnsiTheme="minorEastAsia"/>
          <w:sz w:val="16"/>
          <w:szCs w:val="24"/>
        </w:rPr>
      </w:pPr>
      <w:r w:rsidRPr="001B6015">
        <w:rPr>
          <w:rFonts w:asciiTheme="minorEastAsia" w:hAnsiTheme="minorEastAsia" w:hint="eastAsia"/>
          <w:sz w:val="16"/>
          <w:szCs w:val="24"/>
        </w:rPr>
        <w:t>１．型式については、必要に応じて類別区分番号を記載する。</w:t>
      </w:r>
    </w:p>
    <w:p w14:paraId="6BD3A970" w14:textId="57450D5C" w:rsidR="001B6015" w:rsidRPr="001B6015" w:rsidRDefault="001B6015" w:rsidP="001B6015">
      <w:pPr>
        <w:widowControl/>
        <w:spacing w:line="240" w:lineRule="exact"/>
        <w:jc w:val="left"/>
        <w:rPr>
          <w:rFonts w:asciiTheme="minorEastAsia" w:hAnsiTheme="minorEastAsia"/>
          <w:sz w:val="16"/>
          <w:szCs w:val="24"/>
        </w:rPr>
      </w:pPr>
      <w:r w:rsidRPr="001B6015">
        <w:rPr>
          <w:rFonts w:asciiTheme="minorEastAsia" w:hAnsiTheme="minorEastAsia" w:hint="eastAsia"/>
          <w:sz w:val="16"/>
          <w:szCs w:val="24"/>
        </w:rPr>
        <w:t>２．車台番号については、打刻がない自動車の場合は、製造番号括弧書きで記載する。</w:t>
      </w:r>
    </w:p>
    <w:p w14:paraId="45D93D7E" w14:textId="7FDCE650" w:rsidR="001B6015" w:rsidRDefault="001B6015" w:rsidP="001B6015">
      <w:pPr>
        <w:widowControl/>
        <w:spacing w:line="240" w:lineRule="exact"/>
        <w:ind w:left="160" w:hangingChars="100" w:hanging="160"/>
        <w:jc w:val="left"/>
        <w:rPr>
          <w:rFonts w:asciiTheme="minorEastAsia" w:hAnsiTheme="minorEastAsia"/>
          <w:sz w:val="16"/>
          <w:szCs w:val="24"/>
        </w:rPr>
      </w:pPr>
      <w:r w:rsidRPr="001B6015">
        <w:rPr>
          <w:rFonts w:asciiTheme="minorEastAsia" w:hAnsiTheme="minorEastAsia" w:hint="eastAsia"/>
          <w:sz w:val="16"/>
          <w:szCs w:val="24"/>
        </w:rPr>
        <w:t>３．認定を必要とする理由については、使用の条件を含めて記載する。なお、第３第２２号に規定する自動車にあっては、「災害応急対策又は災害復旧の内容」について記載する。</w:t>
      </w:r>
    </w:p>
    <w:p w14:paraId="587C8F29" w14:textId="1FE4F292" w:rsidR="001B6015" w:rsidRPr="001B6015" w:rsidRDefault="001B6015" w:rsidP="001B6015">
      <w:pPr>
        <w:widowControl/>
        <w:spacing w:line="240" w:lineRule="exact"/>
        <w:ind w:left="160" w:hangingChars="100" w:hanging="160"/>
        <w:jc w:val="left"/>
        <w:rPr>
          <w:rFonts w:asciiTheme="minorEastAsia" w:hAnsiTheme="minorEastAsia"/>
          <w:sz w:val="16"/>
          <w:szCs w:val="24"/>
        </w:rPr>
      </w:pPr>
      <w:r>
        <w:rPr>
          <w:rFonts w:asciiTheme="minorEastAsia" w:hAnsiTheme="minorEastAsia" w:hint="eastAsia"/>
          <w:sz w:val="16"/>
          <w:szCs w:val="24"/>
        </w:rPr>
        <w:t>４．一括緩和申請の場合は、標題に「（一括）」と付記するとともに、車台番号又は製造番号については開始番号を記載する。</w:t>
      </w:r>
    </w:p>
    <w:p w14:paraId="734BDE36" w14:textId="144CF944" w:rsidR="00A42309" w:rsidRDefault="00651D53" w:rsidP="008975C8">
      <w:pPr>
        <w:tabs>
          <w:tab w:val="left" w:pos="3375"/>
        </w:tabs>
        <w:rPr>
          <w:rFonts w:asciiTheme="majorEastAsia" w:eastAsiaTheme="majorEastAsia" w:hAnsiTheme="majorEastAsia"/>
          <w:sz w:val="24"/>
          <w:szCs w:val="24"/>
        </w:rPr>
      </w:pPr>
      <w:r w:rsidRPr="00DF5C43">
        <w:rPr>
          <w:rFonts w:asciiTheme="majorEastAsia" w:eastAsiaTheme="majorEastAsia" w:hAnsiTheme="majorEastAsia" w:hint="eastAsia"/>
          <w:sz w:val="24"/>
          <w:szCs w:val="24"/>
        </w:rPr>
        <w:lastRenderedPageBreak/>
        <w:t>第１号様式</w:t>
      </w:r>
      <w:r w:rsidR="00A42309" w:rsidRPr="00DF5C43">
        <w:rPr>
          <w:rFonts w:asciiTheme="majorEastAsia" w:eastAsiaTheme="majorEastAsia" w:hAnsiTheme="majorEastAsia"/>
          <w:sz w:val="24"/>
          <w:szCs w:val="24"/>
        </w:rPr>
        <w:t>別</w:t>
      </w:r>
      <w:r w:rsidR="00A42309" w:rsidRPr="00D4607F">
        <w:rPr>
          <w:rFonts w:asciiTheme="majorEastAsia" w:eastAsiaTheme="majorEastAsia" w:hAnsiTheme="majorEastAsia"/>
          <w:sz w:val="24"/>
          <w:szCs w:val="24"/>
        </w:rPr>
        <w:t>紙</w:t>
      </w:r>
    </w:p>
    <w:p w14:paraId="68036311" w14:textId="64FC7A4F" w:rsidR="00DF5C43" w:rsidRDefault="00DF5C43" w:rsidP="008975C8">
      <w:pPr>
        <w:tabs>
          <w:tab w:val="left" w:pos="3375"/>
        </w:tabs>
        <w:rPr>
          <w:rFonts w:asciiTheme="majorEastAsia" w:eastAsiaTheme="majorEastAsia" w:hAnsiTheme="majorEastAsia"/>
          <w:sz w:val="24"/>
          <w:szCs w:val="24"/>
        </w:rPr>
      </w:pPr>
    </w:p>
    <w:p w14:paraId="13075BDE" w14:textId="19459D44" w:rsidR="00DF5C43" w:rsidRDefault="00DF5C43" w:rsidP="00DF5C43">
      <w:pPr>
        <w:tabs>
          <w:tab w:val="left" w:pos="337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基準緩和認定申請書別紙（新規）</w:t>
      </w:r>
      <w:bookmarkStart w:id="0" w:name="_GoBack"/>
      <w:bookmarkEnd w:id="0"/>
    </w:p>
    <w:p w14:paraId="1EAEFC04" w14:textId="77777777" w:rsidR="004363FD" w:rsidRPr="00D4607F" w:rsidRDefault="004363FD" w:rsidP="00DF5C43">
      <w:pPr>
        <w:tabs>
          <w:tab w:val="left" w:pos="3375"/>
        </w:tabs>
        <w:jc w:val="center"/>
        <w:rPr>
          <w:rFonts w:asciiTheme="majorEastAsia" w:eastAsiaTheme="majorEastAsia" w:hAnsiTheme="majorEastAsia"/>
          <w:sz w:val="24"/>
          <w:szCs w:val="24"/>
        </w:rPr>
      </w:pPr>
    </w:p>
    <w:tbl>
      <w:tblPr>
        <w:tblStyle w:val="a8"/>
        <w:tblW w:w="0" w:type="auto"/>
        <w:tblInd w:w="-5" w:type="dxa"/>
        <w:tblLook w:val="04A0" w:firstRow="1" w:lastRow="0" w:firstColumn="1" w:lastColumn="0" w:noHBand="0" w:noVBand="1"/>
      </w:tblPr>
      <w:tblGrid>
        <w:gridCol w:w="3402"/>
        <w:gridCol w:w="1413"/>
        <w:gridCol w:w="1759"/>
        <w:gridCol w:w="3173"/>
      </w:tblGrid>
      <w:tr w:rsidR="00BB4342" w:rsidRPr="0097021C" w14:paraId="19DFA5EF" w14:textId="77777777" w:rsidTr="00D4607F">
        <w:tc>
          <w:tcPr>
            <w:tcW w:w="3402" w:type="dxa"/>
            <w:shd w:val="clear" w:color="auto" w:fill="F2F2F2" w:themeFill="background1" w:themeFillShade="F2"/>
          </w:tcPr>
          <w:p w14:paraId="4098A9BD" w14:textId="77777777" w:rsidR="00A42309" w:rsidRPr="0097021C" w:rsidRDefault="00A42309" w:rsidP="00D5634C">
            <w:pPr>
              <w:tabs>
                <w:tab w:val="left" w:pos="3375"/>
              </w:tabs>
              <w:rPr>
                <w:rFonts w:asciiTheme="minorEastAsia" w:hAnsiTheme="minorEastAsia"/>
                <w:sz w:val="24"/>
                <w:szCs w:val="24"/>
              </w:rPr>
            </w:pPr>
            <w:r w:rsidRPr="0097021C">
              <w:rPr>
                <w:rFonts w:asciiTheme="minorEastAsia" w:hAnsiTheme="minorEastAsia" w:hint="eastAsia"/>
                <w:sz w:val="24"/>
                <w:szCs w:val="24"/>
              </w:rPr>
              <w:t>自家用又は事業用の別</w:t>
            </w:r>
          </w:p>
        </w:tc>
        <w:tc>
          <w:tcPr>
            <w:tcW w:w="6345" w:type="dxa"/>
            <w:gridSpan w:val="3"/>
          </w:tcPr>
          <w:p w14:paraId="3BB495B2" w14:textId="18CF6255" w:rsidR="00A42309" w:rsidRPr="0097021C" w:rsidRDefault="006B4DF9" w:rsidP="00D5634C">
            <w:pPr>
              <w:tabs>
                <w:tab w:val="left" w:pos="3375"/>
              </w:tabs>
              <w:rPr>
                <w:rFonts w:asciiTheme="minorEastAsia" w:hAnsiTheme="minorEastAsia"/>
                <w:sz w:val="24"/>
                <w:szCs w:val="24"/>
              </w:rPr>
            </w:pPr>
            <w:sdt>
              <w:sdtPr>
                <w:rPr>
                  <w:rFonts w:asciiTheme="minorEastAsia" w:hAnsiTheme="minorEastAsia" w:hint="eastAsia"/>
                  <w:sz w:val="24"/>
                  <w:szCs w:val="24"/>
                </w:rPr>
                <w:id w:val="1000476196"/>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24"/>
                    <w:szCs w:val="24"/>
                  </w:rPr>
                  <w:t>☐</w:t>
                </w:r>
              </w:sdtContent>
            </w:sdt>
            <w:r w:rsidR="00E0160E">
              <w:rPr>
                <w:rFonts w:asciiTheme="minorEastAsia" w:hAnsiTheme="minorEastAsia" w:hint="eastAsia"/>
                <w:sz w:val="24"/>
                <w:szCs w:val="24"/>
              </w:rPr>
              <w:t xml:space="preserve">自家用　</w:t>
            </w:r>
            <w:sdt>
              <w:sdtPr>
                <w:rPr>
                  <w:rFonts w:asciiTheme="minorEastAsia" w:hAnsiTheme="minorEastAsia" w:hint="eastAsia"/>
                  <w:sz w:val="24"/>
                  <w:szCs w:val="24"/>
                </w:rPr>
                <w:id w:val="-477842114"/>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24"/>
                    <w:szCs w:val="24"/>
                  </w:rPr>
                  <w:t>☐</w:t>
                </w:r>
              </w:sdtContent>
            </w:sdt>
            <w:r w:rsidR="00E0160E">
              <w:rPr>
                <w:rFonts w:asciiTheme="minorEastAsia" w:hAnsiTheme="minorEastAsia" w:hint="eastAsia"/>
                <w:sz w:val="24"/>
                <w:szCs w:val="24"/>
              </w:rPr>
              <w:t>事業用</w:t>
            </w:r>
            <w:r>
              <w:rPr>
                <w:rFonts w:asciiTheme="minorEastAsia" w:hAnsiTheme="minorEastAsia" w:hint="eastAsia"/>
                <w:sz w:val="24"/>
                <w:szCs w:val="24"/>
              </w:rPr>
              <w:t xml:space="preserve">　</w:t>
            </w:r>
            <w:sdt>
              <w:sdtPr>
                <w:rPr>
                  <w:rFonts w:asciiTheme="minorEastAsia" w:hAnsiTheme="minorEastAsia" w:hint="eastAsia"/>
                  <w:sz w:val="24"/>
                  <w:szCs w:val="24"/>
                </w:rPr>
                <w:id w:val="-18012194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Theme="minorEastAsia" w:hAnsiTheme="minorEastAsia" w:hint="eastAsia"/>
                <w:sz w:val="24"/>
                <w:szCs w:val="24"/>
              </w:rPr>
              <w:t>その他</w:t>
            </w:r>
          </w:p>
        </w:tc>
      </w:tr>
      <w:tr w:rsidR="00BB4342" w:rsidRPr="0097021C" w14:paraId="6878B4DC" w14:textId="77777777" w:rsidTr="00D4607F">
        <w:trPr>
          <w:trHeight w:val="316"/>
        </w:trPr>
        <w:tc>
          <w:tcPr>
            <w:tcW w:w="3402" w:type="dxa"/>
            <w:shd w:val="clear" w:color="auto" w:fill="F2F2F2" w:themeFill="background1" w:themeFillShade="F2"/>
          </w:tcPr>
          <w:p w14:paraId="33ED7441" w14:textId="77777777" w:rsidR="00A42309" w:rsidRPr="0097021C" w:rsidRDefault="00A42309" w:rsidP="00D5634C">
            <w:pPr>
              <w:tabs>
                <w:tab w:val="left" w:pos="3375"/>
              </w:tabs>
              <w:rPr>
                <w:rFonts w:asciiTheme="minorEastAsia" w:hAnsiTheme="minorEastAsia"/>
                <w:sz w:val="24"/>
                <w:szCs w:val="24"/>
              </w:rPr>
            </w:pPr>
            <w:r w:rsidRPr="0097021C">
              <w:rPr>
                <w:rFonts w:asciiTheme="minorEastAsia" w:hAnsiTheme="minorEastAsia" w:hint="eastAsia"/>
                <w:sz w:val="24"/>
                <w:szCs w:val="24"/>
              </w:rPr>
              <w:t>使用者の事業内容</w:t>
            </w:r>
          </w:p>
        </w:tc>
        <w:tc>
          <w:tcPr>
            <w:tcW w:w="6345" w:type="dxa"/>
            <w:gridSpan w:val="3"/>
          </w:tcPr>
          <w:p w14:paraId="37919E75" w14:textId="59E4BCAF" w:rsidR="00A42309" w:rsidRPr="0097021C" w:rsidRDefault="006B4DF9" w:rsidP="00D4607F">
            <w:pPr>
              <w:tabs>
                <w:tab w:val="left" w:pos="3375"/>
              </w:tabs>
              <w:rPr>
                <w:rFonts w:asciiTheme="minorEastAsia" w:hAnsiTheme="minorEastAsia"/>
                <w:sz w:val="24"/>
                <w:szCs w:val="24"/>
              </w:rPr>
            </w:pPr>
            <w:sdt>
              <w:sdtPr>
                <w:rPr>
                  <w:rFonts w:asciiTheme="minorEastAsia" w:hAnsiTheme="minorEastAsia" w:hint="eastAsia"/>
                  <w:sz w:val="24"/>
                  <w:szCs w:val="24"/>
                </w:rPr>
                <w:id w:val="2017265492"/>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24"/>
                    <w:szCs w:val="24"/>
                  </w:rPr>
                  <w:t>☐</w:t>
                </w:r>
              </w:sdtContent>
            </w:sdt>
            <w:r w:rsidR="00E0160E">
              <w:rPr>
                <w:rFonts w:asciiTheme="minorEastAsia" w:hAnsiTheme="minorEastAsia"/>
                <w:sz w:val="24"/>
                <w:szCs w:val="24"/>
              </w:rPr>
              <w:t xml:space="preserve">運送業　</w:t>
            </w:r>
            <w:sdt>
              <w:sdtPr>
                <w:rPr>
                  <w:rFonts w:asciiTheme="minorEastAsia" w:hAnsiTheme="minorEastAsia" w:hint="eastAsia"/>
                  <w:sz w:val="24"/>
                  <w:szCs w:val="24"/>
                </w:rPr>
                <w:id w:val="-1610197230"/>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24"/>
                    <w:szCs w:val="24"/>
                  </w:rPr>
                  <w:t>☐</w:t>
                </w:r>
              </w:sdtContent>
            </w:sdt>
            <w:r w:rsidR="00E0160E">
              <w:rPr>
                <w:rFonts w:asciiTheme="minorEastAsia" w:hAnsiTheme="minorEastAsia"/>
                <w:sz w:val="24"/>
                <w:szCs w:val="24"/>
              </w:rPr>
              <w:t xml:space="preserve">建設業　</w:t>
            </w:r>
            <w:sdt>
              <w:sdtPr>
                <w:rPr>
                  <w:rFonts w:asciiTheme="minorEastAsia" w:hAnsiTheme="minorEastAsia" w:hint="eastAsia"/>
                  <w:sz w:val="24"/>
                  <w:szCs w:val="24"/>
                </w:rPr>
                <w:id w:val="990141882"/>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24"/>
                    <w:szCs w:val="24"/>
                  </w:rPr>
                  <w:t>☐</w:t>
                </w:r>
              </w:sdtContent>
            </w:sdt>
            <w:r w:rsidR="00E0160E">
              <w:rPr>
                <w:rFonts w:asciiTheme="minorEastAsia" w:hAnsiTheme="minorEastAsia"/>
                <w:sz w:val="24"/>
                <w:szCs w:val="24"/>
              </w:rPr>
              <w:t xml:space="preserve">その他（　　　　　　　　　　</w:t>
            </w:r>
            <w:r w:rsidR="00D4607F">
              <w:rPr>
                <w:rFonts w:asciiTheme="minorEastAsia" w:hAnsiTheme="minorEastAsia"/>
                <w:sz w:val="24"/>
                <w:szCs w:val="24"/>
              </w:rPr>
              <w:t>）</w:t>
            </w:r>
          </w:p>
        </w:tc>
      </w:tr>
      <w:tr w:rsidR="00BB4342" w:rsidRPr="0097021C" w14:paraId="241470AD" w14:textId="77777777" w:rsidTr="00D4607F">
        <w:trPr>
          <w:trHeight w:val="85"/>
        </w:trPr>
        <w:tc>
          <w:tcPr>
            <w:tcW w:w="3402" w:type="dxa"/>
            <w:shd w:val="clear" w:color="auto" w:fill="F2F2F2" w:themeFill="background1" w:themeFillShade="F2"/>
          </w:tcPr>
          <w:p w14:paraId="79BF4B43" w14:textId="22DF4FC0" w:rsidR="00A42309" w:rsidRPr="0097021C" w:rsidRDefault="00A42309" w:rsidP="00506A0B">
            <w:pPr>
              <w:tabs>
                <w:tab w:val="left" w:pos="3375"/>
              </w:tabs>
              <w:rPr>
                <w:rFonts w:asciiTheme="minorEastAsia" w:hAnsiTheme="minorEastAsia"/>
                <w:sz w:val="24"/>
                <w:szCs w:val="24"/>
              </w:rPr>
            </w:pPr>
            <w:r w:rsidRPr="0097021C">
              <w:rPr>
                <w:rFonts w:asciiTheme="minorEastAsia" w:hAnsiTheme="minorEastAsia" w:hint="eastAsia"/>
                <w:sz w:val="24"/>
                <w:szCs w:val="24"/>
              </w:rPr>
              <w:t>車両管理責任者</w:t>
            </w:r>
          </w:p>
        </w:tc>
        <w:tc>
          <w:tcPr>
            <w:tcW w:w="6345" w:type="dxa"/>
            <w:gridSpan w:val="3"/>
          </w:tcPr>
          <w:p w14:paraId="3AB74665" w14:textId="303EEE85" w:rsidR="00A42309" w:rsidRPr="0097021C" w:rsidRDefault="004363FD" w:rsidP="00D5634C">
            <w:pPr>
              <w:tabs>
                <w:tab w:val="left" w:pos="3375"/>
              </w:tabs>
              <w:rPr>
                <w:rFonts w:asciiTheme="minorEastAsia" w:hAnsiTheme="minorEastAsia"/>
                <w:sz w:val="24"/>
                <w:szCs w:val="24"/>
              </w:rPr>
            </w:pPr>
            <w:r>
              <w:rPr>
                <w:rFonts w:asciiTheme="minorEastAsia" w:hAnsiTheme="minorEastAsia" w:hint="eastAsia"/>
                <w:sz w:val="24"/>
                <w:szCs w:val="24"/>
              </w:rPr>
              <w:t>（役職）　　　　　　　　（氏名）</w:t>
            </w:r>
          </w:p>
        </w:tc>
      </w:tr>
      <w:tr w:rsidR="00F8237B" w:rsidRPr="0097021C" w14:paraId="38982FFC" w14:textId="77777777" w:rsidTr="00566F09">
        <w:tc>
          <w:tcPr>
            <w:tcW w:w="3402" w:type="dxa"/>
            <w:vMerge w:val="restart"/>
            <w:shd w:val="clear" w:color="auto" w:fill="F2F2F2" w:themeFill="background1" w:themeFillShade="F2"/>
          </w:tcPr>
          <w:p w14:paraId="1303CF8F" w14:textId="77777777" w:rsidR="00F8237B" w:rsidRPr="0097021C" w:rsidRDefault="00F8237B" w:rsidP="00566F09">
            <w:pPr>
              <w:tabs>
                <w:tab w:val="left" w:pos="3375"/>
              </w:tabs>
              <w:rPr>
                <w:rFonts w:asciiTheme="minorEastAsia" w:hAnsiTheme="minorEastAsia"/>
                <w:sz w:val="24"/>
                <w:szCs w:val="24"/>
              </w:rPr>
            </w:pPr>
            <w:r w:rsidRPr="0097021C">
              <w:rPr>
                <w:rFonts w:asciiTheme="minorEastAsia" w:hAnsiTheme="minorEastAsia"/>
                <w:sz w:val="24"/>
                <w:szCs w:val="24"/>
              </w:rPr>
              <w:t>通行許可事前確認の有無</w:t>
            </w:r>
          </w:p>
        </w:tc>
        <w:tc>
          <w:tcPr>
            <w:tcW w:w="6345" w:type="dxa"/>
            <w:gridSpan w:val="3"/>
          </w:tcPr>
          <w:p w14:paraId="143E643D" w14:textId="09E4A916" w:rsidR="00F8237B" w:rsidRPr="0097021C" w:rsidRDefault="006B4DF9" w:rsidP="00566F09">
            <w:pPr>
              <w:tabs>
                <w:tab w:val="left" w:pos="3375"/>
              </w:tabs>
              <w:rPr>
                <w:rFonts w:asciiTheme="minorEastAsia" w:hAnsiTheme="minorEastAsia"/>
                <w:sz w:val="24"/>
                <w:szCs w:val="24"/>
              </w:rPr>
            </w:pPr>
            <w:sdt>
              <w:sdtPr>
                <w:rPr>
                  <w:rFonts w:asciiTheme="minorEastAsia" w:hAnsiTheme="minorEastAsia" w:hint="eastAsia"/>
                  <w:sz w:val="24"/>
                  <w:szCs w:val="24"/>
                </w:rPr>
                <w:id w:val="-143286264"/>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24"/>
                    <w:szCs w:val="24"/>
                  </w:rPr>
                  <w:t>☐</w:t>
                </w:r>
              </w:sdtContent>
            </w:sdt>
            <w:r w:rsidR="00F8237B" w:rsidRPr="0097021C">
              <w:rPr>
                <w:rFonts w:asciiTheme="minorEastAsia" w:hAnsiTheme="minorEastAsia"/>
                <w:sz w:val="24"/>
                <w:szCs w:val="24"/>
              </w:rPr>
              <w:t xml:space="preserve">有　</w:t>
            </w:r>
            <w:sdt>
              <w:sdtPr>
                <w:rPr>
                  <w:rFonts w:asciiTheme="minorEastAsia" w:hAnsiTheme="minorEastAsia" w:hint="eastAsia"/>
                  <w:sz w:val="24"/>
                  <w:szCs w:val="24"/>
                </w:rPr>
                <w:id w:val="2054874053"/>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24"/>
                    <w:szCs w:val="24"/>
                  </w:rPr>
                  <w:t>☐</w:t>
                </w:r>
              </w:sdtContent>
            </w:sdt>
            <w:r w:rsidR="00F8237B" w:rsidRPr="0097021C">
              <w:rPr>
                <w:rFonts w:asciiTheme="minorEastAsia" w:hAnsiTheme="minorEastAsia"/>
                <w:sz w:val="24"/>
                <w:szCs w:val="24"/>
              </w:rPr>
              <w:t xml:space="preserve">無　</w:t>
            </w:r>
          </w:p>
        </w:tc>
      </w:tr>
      <w:tr w:rsidR="00F8237B" w:rsidRPr="0097021C" w14:paraId="753D377A" w14:textId="77777777" w:rsidTr="006404B3">
        <w:tc>
          <w:tcPr>
            <w:tcW w:w="3402" w:type="dxa"/>
            <w:vMerge/>
            <w:shd w:val="clear" w:color="auto" w:fill="F2F2F2" w:themeFill="background1" w:themeFillShade="F2"/>
          </w:tcPr>
          <w:p w14:paraId="41759663" w14:textId="77777777" w:rsidR="00F8237B" w:rsidRPr="0097021C" w:rsidRDefault="00F8237B" w:rsidP="00566F09">
            <w:pPr>
              <w:tabs>
                <w:tab w:val="left" w:pos="3375"/>
              </w:tabs>
              <w:rPr>
                <w:rFonts w:asciiTheme="minorEastAsia" w:hAnsiTheme="minorEastAsia"/>
                <w:sz w:val="24"/>
                <w:szCs w:val="24"/>
              </w:rPr>
            </w:pPr>
          </w:p>
        </w:tc>
        <w:tc>
          <w:tcPr>
            <w:tcW w:w="1413" w:type="dxa"/>
            <w:vAlign w:val="center"/>
          </w:tcPr>
          <w:p w14:paraId="57172483" w14:textId="77777777" w:rsidR="00F8237B" w:rsidRPr="0097021C" w:rsidRDefault="00F8237B" w:rsidP="006404B3">
            <w:pPr>
              <w:tabs>
                <w:tab w:val="left" w:pos="3375"/>
              </w:tabs>
              <w:jc w:val="center"/>
              <w:rPr>
                <w:rFonts w:asciiTheme="minorEastAsia" w:hAnsiTheme="minorEastAsia"/>
                <w:sz w:val="24"/>
                <w:szCs w:val="24"/>
              </w:rPr>
            </w:pPr>
            <w:r>
              <w:rPr>
                <w:rFonts w:asciiTheme="minorEastAsia" w:hAnsiTheme="minorEastAsia"/>
                <w:sz w:val="24"/>
                <w:szCs w:val="24"/>
              </w:rPr>
              <w:t>有</w:t>
            </w:r>
            <w:r w:rsidRPr="0097021C">
              <w:rPr>
                <w:rFonts w:asciiTheme="minorEastAsia" w:hAnsiTheme="minorEastAsia"/>
                <w:sz w:val="24"/>
                <w:szCs w:val="24"/>
              </w:rPr>
              <w:t>の場合</w:t>
            </w:r>
          </w:p>
        </w:tc>
        <w:tc>
          <w:tcPr>
            <w:tcW w:w="4932" w:type="dxa"/>
            <w:gridSpan w:val="2"/>
          </w:tcPr>
          <w:p w14:paraId="2DE0998C" w14:textId="77777777" w:rsidR="00F8237B" w:rsidRPr="0097021C" w:rsidRDefault="00F8237B" w:rsidP="00566F09">
            <w:pPr>
              <w:tabs>
                <w:tab w:val="left" w:pos="3375"/>
              </w:tabs>
              <w:rPr>
                <w:rFonts w:asciiTheme="minorEastAsia" w:hAnsiTheme="minorEastAsia"/>
                <w:sz w:val="24"/>
                <w:szCs w:val="24"/>
              </w:rPr>
            </w:pPr>
            <w:r w:rsidRPr="0097021C">
              <w:rPr>
                <w:rFonts w:asciiTheme="minorEastAsia" w:hAnsiTheme="minorEastAsia"/>
                <w:sz w:val="24"/>
                <w:szCs w:val="24"/>
              </w:rPr>
              <w:t>道路管理者名及び連絡先</w:t>
            </w:r>
          </w:p>
          <w:p w14:paraId="1C6F4F2D" w14:textId="77777777" w:rsidR="00F8237B" w:rsidRPr="0097021C" w:rsidRDefault="00F8237B" w:rsidP="00566F09">
            <w:pPr>
              <w:tabs>
                <w:tab w:val="left" w:pos="3375"/>
              </w:tabs>
              <w:rPr>
                <w:rFonts w:asciiTheme="minorEastAsia" w:hAnsiTheme="minorEastAsia"/>
                <w:sz w:val="24"/>
                <w:szCs w:val="24"/>
              </w:rPr>
            </w:pPr>
          </w:p>
        </w:tc>
      </w:tr>
      <w:tr w:rsidR="00F8237B" w:rsidRPr="0097021C" w14:paraId="1C5E9ACD" w14:textId="77777777" w:rsidTr="006676E3">
        <w:tc>
          <w:tcPr>
            <w:tcW w:w="3402" w:type="dxa"/>
            <w:vMerge w:val="restart"/>
            <w:shd w:val="clear" w:color="auto" w:fill="F2F2F2" w:themeFill="background1" w:themeFillShade="F2"/>
          </w:tcPr>
          <w:p w14:paraId="1B7ECF49" w14:textId="777A635E" w:rsidR="00F8237B" w:rsidRPr="00EE75B9" w:rsidRDefault="00F8237B" w:rsidP="00D5634C">
            <w:pPr>
              <w:tabs>
                <w:tab w:val="left" w:pos="3375"/>
              </w:tabs>
              <w:rPr>
                <w:rFonts w:asciiTheme="minorEastAsia" w:hAnsiTheme="minorEastAsia"/>
                <w:sz w:val="24"/>
                <w:szCs w:val="24"/>
              </w:rPr>
            </w:pPr>
            <w:r w:rsidRPr="00EE75B9">
              <w:rPr>
                <w:rFonts w:asciiTheme="minorEastAsia" w:hAnsiTheme="minorEastAsia" w:hint="eastAsia"/>
                <w:sz w:val="24"/>
                <w:szCs w:val="24"/>
              </w:rPr>
              <w:t>主な運行経路</w:t>
            </w:r>
          </w:p>
        </w:tc>
        <w:tc>
          <w:tcPr>
            <w:tcW w:w="3172" w:type="dxa"/>
            <w:gridSpan w:val="2"/>
          </w:tcPr>
          <w:p w14:paraId="54E274E9" w14:textId="7B1A8B9C" w:rsidR="00F8237B" w:rsidRDefault="00F8237B" w:rsidP="00D5634C">
            <w:pPr>
              <w:tabs>
                <w:tab w:val="left" w:pos="3375"/>
              </w:tabs>
              <w:rPr>
                <w:rFonts w:asciiTheme="minorEastAsia" w:hAnsiTheme="minorEastAsia"/>
                <w:sz w:val="24"/>
                <w:szCs w:val="24"/>
              </w:rPr>
            </w:pPr>
            <w:r w:rsidRPr="00EE75B9">
              <w:rPr>
                <w:rFonts w:asciiTheme="minorEastAsia" w:hAnsiTheme="minorEastAsia" w:hint="eastAsia"/>
                <w:sz w:val="24"/>
                <w:szCs w:val="24"/>
              </w:rPr>
              <w:t>始点：</w:t>
            </w:r>
          </w:p>
          <w:p w14:paraId="446AEAD0" w14:textId="77777777" w:rsidR="006404B3" w:rsidRPr="00EE75B9" w:rsidRDefault="006404B3" w:rsidP="00D5634C">
            <w:pPr>
              <w:tabs>
                <w:tab w:val="left" w:pos="3375"/>
              </w:tabs>
              <w:rPr>
                <w:rFonts w:asciiTheme="minorEastAsia" w:hAnsiTheme="minorEastAsia"/>
                <w:sz w:val="24"/>
                <w:szCs w:val="24"/>
              </w:rPr>
            </w:pPr>
          </w:p>
          <w:p w14:paraId="7990D513" w14:textId="3A06F5C7" w:rsidR="004363FD" w:rsidRPr="00EE75B9" w:rsidRDefault="004363FD" w:rsidP="00D5634C">
            <w:pPr>
              <w:tabs>
                <w:tab w:val="left" w:pos="3375"/>
              </w:tabs>
              <w:rPr>
                <w:rFonts w:asciiTheme="minorEastAsia" w:hAnsiTheme="minorEastAsia"/>
                <w:sz w:val="24"/>
                <w:szCs w:val="24"/>
              </w:rPr>
            </w:pPr>
          </w:p>
        </w:tc>
        <w:tc>
          <w:tcPr>
            <w:tcW w:w="3173" w:type="dxa"/>
          </w:tcPr>
          <w:p w14:paraId="6AE2DDA9" w14:textId="638D4783" w:rsidR="00F8237B" w:rsidRPr="00EE75B9" w:rsidRDefault="00F8237B" w:rsidP="00D5634C">
            <w:pPr>
              <w:tabs>
                <w:tab w:val="left" w:pos="3375"/>
              </w:tabs>
              <w:rPr>
                <w:rFonts w:asciiTheme="minorEastAsia" w:hAnsiTheme="minorEastAsia"/>
                <w:sz w:val="24"/>
                <w:szCs w:val="24"/>
              </w:rPr>
            </w:pPr>
            <w:r w:rsidRPr="00EE75B9">
              <w:rPr>
                <w:rFonts w:asciiTheme="minorEastAsia" w:hAnsiTheme="minorEastAsia" w:hint="eastAsia"/>
                <w:sz w:val="24"/>
                <w:szCs w:val="24"/>
              </w:rPr>
              <w:t>終点：</w:t>
            </w:r>
          </w:p>
        </w:tc>
      </w:tr>
      <w:tr w:rsidR="00F8237B" w:rsidRPr="0097021C" w14:paraId="331A5195" w14:textId="77777777" w:rsidTr="00D4607F">
        <w:tc>
          <w:tcPr>
            <w:tcW w:w="3402" w:type="dxa"/>
            <w:vMerge/>
            <w:shd w:val="clear" w:color="auto" w:fill="F2F2F2" w:themeFill="background1" w:themeFillShade="F2"/>
          </w:tcPr>
          <w:p w14:paraId="7ABFDA61" w14:textId="77777777" w:rsidR="00F8237B" w:rsidRPr="00EE75B9" w:rsidRDefault="00F8237B" w:rsidP="00D5634C">
            <w:pPr>
              <w:tabs>
                <w:tab w:val="left" w:pos="3375"/>
              </w:tabs>
              <w:rPr>
                <w:rFonts w:asciiTheme="minorEastAsia" w:hAnsiTheme="minorEastAsia"/>
                <w:sz w:val="24"/>
                <w:szCs w:val="24"/>
              </w:rPr>
            </w:pPr>
          </w:p>
        </w:tc>
        <w:tc>
          <w:tcPr>
            <w:tcW w:w="6345" w:type="dxa"/>
            <w:gridSpan w:val="3"/>
          </w:tcPr>
          <w:p w14:paraId="2D29AE8E" w14:textId="536D4521" w:rsidR="00F8237B" w:rsidRPr="00EE75B9" w:rsidRDefault="006B4DF9" w:rsidP="00D5634C">
            <w:pPr>
              <w:tabs>
                <w:tab w:val="left" w:pos="3375"/>
              </w:tabs>
              <w:rPr>
                <w:rFonts w:asciiTheme="minorEastAsia" w:hAnsiTheme="minorEastAsia"/>
                <w:sz w:val="24"/>
                <w:szCs w:val="24"/>
              </w:rPr>
            </w:pPr>
            <w:sdt>
              <w:sdtPr>
                <w:rPr>
                  <w:rFonts w:asciiTheme="minorEastAsia" w:hAnsiTheme="minorEastAsia" w:hint="eastAsia"/>
                  <w:sz w:val="24"/>
                  <w:szCs w:val="24"/>
                </w:rPr>
                <w:id w:val="1206066086"/>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24"/>
                    <w:szCs w:val="24"/>
                  </w:rPr>
                  <w:t>☐</w:t>
                </w:r>
              </w:sdtContent>
            </w:sdt>
            <w:r w:rsidR="00F8237B" w:rsidRPr="00EE75B9">
              <w:rPr>
                <w:rFonts w:asciiTheme="minorEastAsia" w:hAnsiTheme="minorEastAsia" w:hint="eastAsia"/>
                <w:sz w:val="24"/>
                <w:szCs w:val="24"/>
              </w:rPr>
              <w:t>別紙図有</w:t>
            </w:r>
            <w:r w:rsidR="001F4683" w:rsidRPr="00EE75B9">
              <w:rPr>
                <w:rFonts w:asciiTheme="minorEastAsia" w:hAnsiTheme="minorEastAsia" w:hint="eastAsia"/>
                <w:sz w:val="24"/>
                <w:szCs w:val="24"/>
              </w:rPr>
              <w:t xml:space="preserve">　</w:t>
            </w:r>
            <w:sdt>
              <w:sdtPr>
                <w:rPr>
                  <w:rFonts w:asciiTheme="minorEastAsia" w:hAnsiTheme="minorEastAsia" w:hint="eastAsia"/>
                  <w:sz w:val="24"/>
                  <w:szCs w:val="24"/>
                </w:rPr>
                <w:id w:val="1357933635"/>
                <w14:checkbox>
                  <w14:checked w14:val="0"/>
                  <w14:checkedState w14:val="00FE" w14:font="Wingdings"/>
                  <w14:uncheckedState w14:val="2610" w14:font="ＭＳ ゴシック"/>
                </w14:checkbox>
              </w:sdtPr>
              <w:sdtEndPr/>
              <w:sdtContent>
                <w:r w:rsidR="006404B3">
                  <w:rPr>
                    <w:rFonts w:ascii="ＭＳ ゴシック" w:eastAsia="ＭＳ ゴシック" w:hAnsi="ＭＳ ゴシック" w:hint="eastAsia"/>
                    <w:sz w:val="24"/>
                    <w:szCs w:val="24"/>
                  </w:rPr>
                  <w:t>☐</w:t>
                </w:r>
              </w:sdtContent>
            </w:sdt>
            <w:r w:rsidR="001F4683" w:rsidRPr="00EE75B9">
              <w:rPr>
                <w:rFonts w:asciiTheme="minorEastAsia" w:hAnsiTheme="minorEastAsia" w:hint="eastAsia"/>
                <w:sz w:val="24"/>
                <w:szCs w:val="24"/>
              </w:rPr>
              <w:t>特殊車両通行許可の経路に同じ</w:t>
            </w:r>
          </w:p>
        </w:tc>
      </w:tr>
    </w:tbl>
    <w:p w14:paraId="7A63E475" w14:textId="77777777" w:rsidR="00C16E98" w:rsidRPr="00D4607F" w:rsidRDefault="00BB4342" w:rsidP="008975C8">
      <w:pPr>
        <w:tabs>
          <w:tab w:val="left" w:pos="3375"/>
        </w:tabs>
        <w:rPr>
          <w:rFonts w:asciiTheme="minorEastAsia" w:hAnsiTheme="minorEastAsia"/>
          <w:b/>
          <w:sz w:val="24"/>
          <w:szCs w:val="24"/>
        </w:rPr>
      </w:pPr>
      <w:r w:rsidRPr="00D4607F">
        <w:rPr>
          <w:rFonts w:asciiTheme="minorEastAsia" w:hAnsiTheme="minorEastAsia" w:hint="eastAsia"/>
          <w:b/>
          <w:sz w:val="24"/>
          <w:szCs w:val="24"/>
        </w:rPr>
        <w:t>宣誓</w:t>
      </w:r>
      <w:r w:rsidR="008975C8" w:rsidRPr="00D4607F">
        <w:rPr>
          <w:rFonts w:asciiTheme="minorEastAsia" w:hAnsiTheme="minorEastAsia" w:hint="eastAsia"/>
          <w:b/>
          <w:sz w:val="24"/>
          <w:szCs w:val="24"/>
        </w:rPr>
        <w:t>事項</w:t>
      </w:r>
    </w:p>
    <w:tbl>
      <w:tblPr>
        <w:tblStyle w:val="a8"/>
        <w:tblW w:w="0" w:type="auto"/>
        <w:tblInd w:w="-5" w:type="dxa"/>
        <w:tblLook w:val="04A0" w:firstRow="1" w:lastRow="0" w:firstColumn="1" w:lastColumn="0" w:noHBand="0" w:noVBand="1"/>
      </w:tblPr>
      <w:tblGrid>
        <w:gridCol w:w="1418"/>
        <w:gridCol w:w="8323"/>
      </w:tblGrid>
      <w:tr w:rsidR="00D4607F" w:rsidRPr="00D4607F" w14:paraId="2DFEB061" w14:textId="77777777" w:rsidTr="0097021C">
        <w:tc>
          <w:tcPr>
            <w:tcW w:w="1418" w:type="dxa"/>
            <w:shd w:val="clear" w:color="auto" w:fill="F2F2F2" w:themeFill="background1" w:themeFillShade="F2"/>
          </w:tcPr>
          <w:p w14:paraId="654043AE" w14:textId="77777777" w:rsidR="005001D2" w:rsidRPr="00D4607F" w:rsidRDefault="005001D2" w:rsidP="00D05C6A">
            <w:pPr>
              <w:tabs>
                <w:tab w:val="left" w:pos="3375"/>
              </w:tabs>
              <w:rPr>
                <w:rFonts w:asciiTheme="minorEastAsia" w:hAnsiTheme="minorEastAsia"/>
                <w:sz w:val="24"/>
                <w:szCs w:val="24"/>
              </w:rPr>
            </w:pPr>
            <w:r w:rsidRPr="00D4607F">
              <w:rPr>
                <w:rFonts w:asciiTheme="minorEastAsia" w:hAnsiTheme="minorEastAsia"/>
                <w:sz w:val="24"/>
                <w:szCs w:val="24"/>
              </w:rPr>
              <w:t>チェック欄</w:t>
            </w:r>
          </w:p>
        </w:tc>
        <w:tc>
          <w:tcPr>
            <w:tcW w:w="8323" w:type="dxa"/>
            <w:shd w:val="clear" w:color="auto" w:fill="F2F2F2" w:themeFill="background1" w:themeFillShade="F2"/>
            <w:vAlign w:val="center"/>
          </w:tcPr>
          <w:p w14:paraId="6D7148B1" w14:textId="77777777" w:rsidR="005001D2" w:rsidRPr="00D4607F" w:rsidRDefault="005001D2" w:rsidP="00E00038">
            <w:pPr>
              <w:tabs>
                <w:tab w:val="left" w:pos="3375"/>
              </w:tabs>
              <w:jc w:val="center"/>
              <w:rPr>
                <w:rFonts w:asciiTheme="minorEastAsia" w:hAnsiTheme="minorEastAsia"/>
                <w:sz w:val="24"/>
                <w:szCs w:val="24"/>
              </w:rPr>
            </w:pPr>
            <w:r w:rsidRPr="00D4607F">
              <w:rPr>
                <w:rFonts w:asciiTheme="minorEastAsia" w:hAnsiTheme="minorEastAsia" w:hint="eastAsia"/>
                <w:sz w:val="24"/>
                <w:szCs w:val="24"/>
              </w:rPr>
              <w:t>申請に当たり宣誓する内容</w:t>
            </w:r>
          </w:p>
        </w:tc>
      </w:tr>
      <w:tr w:rsidR="00D4607F" w:rsidRPr="00D4607F" w14:paraId="67424130" w14:textId="77777777" w:rsidTr="0097021C">
        <w:tc>
          <w:tcPr>
            <w:tcW w:w="1418" w:type="dxa"/>
            <w:vAlign w:val="center"/>
          </w:tcPr>
          <w:p w14:paraId="1EC1394E" w14:textId="563462D2" w:rsidR="005001D2" w:rsidRPr="00D4607F" w:rsidRDefault="006B4DF9" w:rsidP="005001D2">
            <w:pPr>
              <w:tabs>
                <w:tab w:val="left" w:pos="3375"/>
              </w:tabs>
              <w:jc w:val="center"/>
              <w:rPr>
                <w:rFonts w:asciiTheme="minorEastAsia" w:hAnsiTheme="minorEastAsia"/>
                <w:sz w:val="24"/>
                <w:szCs w:val="24"/>
              </w:rPr>
            </w:pPr>
            <w:sdt>
              <w:sdtPr>
                <w:rPr>
                  <w:rFonts w:asciiTheme="minorEastAsia" w:hAnsiTheme="minorEastAsia" w:hint="eastAsia"/>
                  <w:sz w:val="32"/>
                  <w:szCs w:val="24"/>
                </w:rPr>
                <w:id w:val="-1793118906"/>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32"/>
                    <w:szCs w:val="24"/>
                  </w:rPr>
                  <w:t>☐</w:t>
                </w:r>
              </w:sdtContent>
            </w:sdt>
          </w:p>
        </w:tc>
        <w:tc>
          <w:tcPr>
            <w:tcW w:w="8323" w:type="dxa"/>
            <w:vAlign w:val="center"/>
          </w:tcPr>
          <w:p w14:paraId="75C0246C" w14:textId="77777777" w:rsidR="005001D2" w:rsidRPr="00D4607F" w:rsidRDefault="005001D2" w:rsidP="00720767">
            <w:pPr>
              <w:tabs>
                <w:tab w:val="left" w:pos="3375"/>
              </w:tabs>
              <w:rPr>
                <w:rFonts w:asciiTheme="minorEastAsia" w:hAnsiTheme="minorEastAsia"/>
                <w:sz w:val="24"/>
                <w:szCs w:val="24"/>
              </w:rPr>
            </w:pPr>
            <w:r w:rsidRPr="00D4607F">
              <w:rPr>
                <w:rFonts w:asciiTheme="minorEastAsia" w:hAnsiTheme="minorEastAsia" w:hint="eastAsia"/>
                <w:sz w:val="24"/>
                <w:szCs w:val="24"/>
              </w:rPr>
              <w:t>基準緩和自動車の認定要領について（依命通達）（平成９年９月１９日付け自技第１９３号）の第４第３項に該当する処分を受けていません。</w:t>
            </w:r>
          </w:p>
        </w:tc>
      </w:tr>
    </w:tbl>
    <w:p w14:paraId="73CBB550" w14:textId="77777777" w:rsidR="008975C8" w:rsidRPr="00D4607F" w:rsidRDefault="00BB4342" w:rsidP="00601330">
      <w:pPr>
        <w:tabs>
          <w:tab w:val="left" w:pos="3375"/>
        </w:tabs>
        <w:rPr>
          <w:rFonts w:asciiTheme="minorEastAsia" w:hAnsiTheme="minorEastAsia"/>
          <w:b/>
          <w:sz w:val="24"/>
          <w:szCs w:val="24"/>
        </w:rPr>
      </w:pPr>
      <w:r w:rsidRPr="00D4607F">
        <w:rPr>
          <w:rFonts w:asciiTheme="minorEastAsia" w:hAnsiTheme="minorEastAsia"/>
          <w:b/>
          <w:sz w:val="24"/>
          <w:szCs w:val="24"/>
        </w:rPr>
        <w:t>誓約事項</w:t>
      </w:r>
    </w:p>
    <w:tbl>
      <w:tblPr>
        <w:tblStyle w:val="a8"/>
        <w:tblW w:w="0" w:type="auto"/>
        <w:tblInd w:w="-5" w:type="dxa"/>
        <w:tblLook w:val="04A0" w:firstRow="1" w:lastRow="0" w:firstColumn="1" w:lastColumn="0" w:noHBand="0" w:noVBand="1"/>
      </w:tblPr>
      <w:tblGrid>
        <w:gridCol w:w="1418"/>
        <w:gridCol w:w="8323"/>
      </w:tblGrid>
      <w:tr w:rsidR="00D4607F" w:rsidRPr="00D4607F" w14:paraId="79028044" w14:textId="77777777" w:rsidTr="0097021C">
        <w:tc>
          <w:tcPr>
            <w:tcW w:w="1418" w:type="dxa"/>
            <w:shd w:val="clear" w:color="auto" w:fill="F2F2F2" w:themeFill="background1" w:themeFillShade="F2"/>
          </w:tcPr>
          <w:p w14:paraId="68F7A6F6" w14:textId="77777777" w:rsidR="00BB4342" w:rsidRPr="00D4607F" w:rsidRDefault="00BB4342" w:rsidP="00D5634C">
            <w:pPr>
              <w:tabs>
                <w:tab w:val="left" w:pos="3375"/>
              </w:tabs>
              <w:rPr>
                <w:rFonts w:asciiTheme="minorEastAsia" w:hAnsiTheme="minorEastAsia"/>
                <w:sz w:val="24"/>
                <w:szCs w:val="24"/>
              </w:rPr>
            </w:pPr>
            <w:r w:rsidRPr="00D4607F">
              <w:rPr>
                <w:rFonts w:asciiTheme="minorEastAsia" w:hAnsiTheme="minorEastAsia"/>
                <w:sz w:val="24"/>
                <w:szCs w:val="24"/>
              </w:rPr>
              <w:t>チェック欄</w:t>
            </w:r>
          </w:p>
        </w:tc>
        <w:tc>
          <w:tcPr>
            <w:tcW w:w="8323" w:type="dxa"/>
            <w:shd w:val="clear" w:color="auto" w:fill="F2F2F2" w:themeFill="background1" w:themeFillShade="F2"/>
            <w:vAlign w:val="center"/>
          </w:tcPr>
          <w:p w14:paraId="7FCD1097" w14:textId="77777777" w:rsidR="00BB4342" w:rsidRPr="00D4607F" w:rsidRDefault="00BB4342" w:rsidP="00E00038">
            <w:pPr>
              <w:tabs>
                <w:tab w:val="left" w:pos="3375"/>
              </w:tabs>
              <w:jc w:val="center"/>
              <w:rPr>
                <w:rFonts w:asciiTheme="minorEastAsia" w:hAnsiTheme="minorEastAsia"/>
                <w:sz w:val="24"/>
                <w:szCs w:val="24"/>
              </w:rPr>
            </w:pPr>
            <w:r w:rsidRPr="00D4607F">
              <w:rPr>
                <w:rFonts w:asciiTheme="minorEastAsia" w:hAnsiTheme="minorEastAsia" w:hint="eastAsia"/>
                <w:sz w:val="24"/>
                <w:szCs w:val="24"/>
              </w:rPr>
              <w:t>申請に当たり誓約する内容</w:t>
            </w:r>
          </w:p>
        </w:tc>
      </w:tr>
      <w:tr w:rsidR="00BB4342" w:rsidRPr="0097021C" w14:paraId="78FD75C7" w14:textId="77777777" w:rsidTr="0097021C">
        <w:tc>
          <w:tcPr>
            <w:tcW w:w="1418" w:type="dxa"/>
            <w:vAlign w:val="center"/>
          </w:tcPr>
          <w:p w14:paraId="6FFFA404" w14:textId="5CA5288B" w:rsidR="00BB4342" w:rsidRPr="0097021C" w:rsidRDefault="006B4DF9" w:rsidP="00D222DA">
            <w:pPr>
              <w:tabs>
                <w:tab w:val="left" w:pos="3375"/>
              </w:tabs>
              <w:jc w:val="center"/>
              <w:rPr>
                <w:rFonts w:asciiTheme="minorEastAsia" w:hAnsiTheme="minorEastAsia"/>
                <w:sz w:val="32"/>
                <w:szCs w:val="24"/>
              </w:rPr>
            </w:pPr>
            <w:sdt>
              <w:sdtPr>
                <w:rPr>
                  <w:rFonts w:asciiTheme="minorEastAsia" w:hAnsiTheme="minorEastAsia" w:hint="eastAsia"/>
                  <w:sz w:val="32"/>
                  <w:szCs w:val="24"/>
                </w:rPr>
                <w:id w:val="-1361811136"/>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32"/>
                    <w:szCs w:val="24"/>
                  </w:rPr>
                  <w:t>☐</w:t>
                </w:r>
              </w:sdtContent>
            </w:sdt>
          </w:p>
        </w:tc>
        <w:tc>
          <w:tcPr>
            <w:tcW w:w="8323" w:type="dxa"/>
            <w:vAlign w:val="center"/>
          </w:tcPr>
          <w:p w14:paraId="3D441C46" w14:textId="77777777" w:rsidR="00BB4342" w:rsidRPr="0097021C" w:rsidRDefault="00BB4342" w:rsidP="00D5634C">
            <w:pPr>
              <w:tabs>
                <w:tab w:val="left" w:pos="3375"/>
              </w:tabs>
              <w:rPr>
                <w:rFonts w:asciiTheme="minorEastAsia" w:hAnsiTheme="minorEastAsia"/>
                <w:sz w:val="24"/>
                <w:szCs w:val="24"/>
              </w:rPr>
            </w:pPr>
            <w:r w:rsidRPr="0097021C">
              <w:rPr>
                <w:rFonts w:asciiTheme="minorEastAsia" w:hAnsiTheme="minorEastAsia" w:hint="eastAsia"/>
                <w:sz w:val="24"/>
                <w:szCs w:val="24"/>
              </w:rPr>
              <w:t>認定に際し付された条件並びに保安上及び公害防止上の制限を遵守します。違反した場合（当該自動車を相互に使用する場合を含む。）は、保安基準緩和の認定の取消処分等を受けようとも異議申し立ては致しません。</w:t>
            </w:r>
          </w:p>
        </w:tc>
      </w:tr>
      <w:tr w:rsidR="00BB4342" w:rsidRPr="0097021C" w14:paraId="5DEB0F31" w14:textId="77777777" w:rsidTr="0097021C">
        <w:tc>
          <w:tcPr>
            <w:tcW w:w="1418" w:type="dxa"/>
            <w:vAlign w:val="center"/>
          </w:tcPr>
          <w:p w14:paraId="2E9C5705" w14:textId="3859F92F" w:rsidR="00BB4342" w:rsidRPr="0097021C" w:rsidRDefault="006B4DF9" w:rsidP="00D222DA">
            <w:pPr>
              <w:tabs>
                <w:tab w:val="left" w:pos="3375"/>
              </w:tabs>
              <w:jc w:val="center"/>
              <w:rPr>
                <w:rFonts w:asciiTheme="minorEastAsia" w:hAnsiTheme="minorEastAsia"/>
                <w:sz w:val="32"/>
                <w:szCs w:val="24"/>
              </w:rPr>
            </w:pPr>
            <w:sdt>
              <w:sdtPr>
                <w:rPr>
                  <w:rFonts w:asciiTheme="minorEastAsia" w:hAnsiTheme="minorEastAsia" w:hint="eastAsia"/>
                  <w:sz w:val="32"/>
                  <w:szCs w:val="24"/>
                </w:rPr>
                <w:id w:val="-804542731"/>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32"/>
                    <w:szCs w:val="24"/>
                  </w:rPr>
                  <w:t>☐</w:t>
                </w:r>
              </w:sdtContent>
            </w:sdt>
          </w:p>
        </w:tc>
        <w:tc>
          <w:tcPr>
            <w:tcW w:w="8323" w:type="dxa"/>
            <w:vAlign w:val="center"/>
          </w:tcPr>
          <w:p w14:paraId="3EC31AE1" w14:textId="77777777" w:rsidR="00BB4342" w:rsidRPr="0097021C" w:rsidRDefault="00BB4342" w:rsidP="00D5634C">
            <w:pPr>
              <w:tabs>
                <w:tab w:val="left" w:pos="3375"/>
              </w:tabs>
              <w:rPr>
                <w:rFonts w:asciiTheme="minorEastAsia" w:hAnsiTheme="minorEastAsia"/>
                <w:sz w:val="24"/>
                <w:szCs w:val="24"/>
              </w:rPr>
            </w:pPr>
            <w:r w:rsidRPr="0097021C">
              <w:rPr>
                <w:rFonts w:asciiTheme="minorEastAsia" w:hAnsiTheme="minorEastAsia" w:hint="eastAsia"/>
                <w:sz w:val="24"/>
                <w:szCs w:val="24"/>
              </w:rPr>
              <w:t>運行に当たっては、道路運送車両法、道路運送法、貨物自動車運送事業法、道路交通法、道路法その他の関係法令を厳守します。</w:t>
            </w:r>
          </w:p>
        </w:tc>
      </w:tr>
      <w:tr w:rsidR="00BB4342" w:rsidRPr="0097021C" w14:paraId="28C07CEC" w14:textId="77777777" w:rsidTr="0097021C">
        <w:tc>
          <w:tcPr>
            <w:tcW w:w="1418" w:type="dxa"/>
            <w:vAlign w:val="center"/>
          </w:tcPr>
          <w:p w14:paraId="1DB2A265" w14:textId="48785349" w:rsidR="00BB4342" w:rsidRPr="0097021C" w:rsidRDefault="006B4DF9" w:rsidP="00D222DA">
            <w:pPr>
              <w:tabs>
                <w:tab w:val="left" w:pos="3375"/>
              </w:tabs>
              <w:jc w:val="center"/>
              <w:rPr>
                <w:rFonts w:asciiTheme="minorEastAsia" w:hAnsiTheme="minorEastAsia"/>
                <w:sz w:val="32"/>
                <w:szCs w:val="24"/>
              </w:rPr>
            </w:pPr>
            <w:sdt>
              <w:sdtPr>
                <w:rPr>
                  <w:rFonts w:asciiTheme="minorEastAsia" w:hAnsiTheme="minorEastAsia" w:hint="eastAsia"/>
                  <w:sz w:val="32"/>
                  <w:szCs w:val="24"/>
                </w:rPr>
                <w:id w:val="-1779012348"/>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32"/>
                    <w:szCs w:val="24"/>
                  </w:rPr>
                  <w:t>☐</w:t>
                </w:r>
              </w:sdtContent>
            </w:sdt>
          </w:p>
        </w:tc>
        <w:tc>
          <w:tcPr>
            <w:tcW w:w="8323" w:type="dxa"/>
            <w:vAlign w:val="center"/>
          </w:tcPr>
          <w:p w14:paraId="690CBD21" w14:textId="77777777" w:rsidR="00BB4342" w:rsidRPr="0097021C" w:rsidRDefault="00BB4342" w:rsidP="00D5634C">
            <w:pPr>
              <w:tabs>
                <w:tab w:val="left" w:pos="3375"/>
              </w:tabs>
              <w:rPr>
                <w:rFonts w:asciiTheme="minorEastAsia" w:hAnsiTheme="minorEastAsia"/>
                <w:sz w:val="24"/>
                <w:szCs w:val="24"/>
              </w:rPr>
            </w:pPr>
            <w:r w:rsidRPr="0097021C">
              <w:rPr>
                <w:rFonts w:asciiTheme="minorEastAsia" w:hAnsiTheme="minorEastAsia" w:hint="eastAsia"/>
                <w:sz w:val="24"/>
                <w:szCs w:val="24"/>
              </w:rPr>
              <w:t>重大事故時には、遅滞なく通報します。</w:t>
            </w:r>
          </w:p>
        </w:tc>
      </w:tr>
      <w:tr w:rsidR="0097021C" w:rsidRPr="0097021C" w14:paraId="1C22F9B8" w14:textId="77777777" w:rsidTr="0097021C">
        <w:tc>
          <w:tcPr>
            <w:tcW w:w="1418" w:type="dxa"/>
            <w:vAlign w:val="center"/>
          </w:tcPr>
          <w:p w14:paraId="7B852CB8" w14:textId="013E3107" w:rsidR="0097021C" w:rsidRPr="00D4607F" w:rsidRDefault="006B4DF9" w:rsidP="00D222DA">
            <w:pPr>
              <w:tabs>
                <w:tab w:val="left" w:pos="3375"/>
              </w:tabs>
              <w:jc w:val="center"/>
              <w:rPr>
                <w:rFonts w:asciiTheme="minorEastAsia" w:hAnsiTheme="minorEastAsia"/>
                <w:sz w:val="32"/>
                <w:szCs w:val="24"/>
              </w:rPr>
            </w:pPr>
            <w:sdt>
              <w:sdtPr>
                <w:rPr>
                  <w:rFonts w:asciiTheme="minorEastAsia" w:hAnsiTheme="minorEastAsia" w:hint="eastAsia"/>
                  <w:sz w:val="32"/>
                  <w:szCs w:val="24"/>
                </w:rPr>
                <w:id w:val="1483890126"/>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32"/>
                    <w:szCs w:val="24"/>
                  </w:rPr>
                  <w:t>☐</w:t>
                </w:r>
              </w:sdtContent>
            </w:sdt>
          </w:p>
        </w:tc>
        <w:tc>
          <w:tcPr>
            <w:tcW w:w="8323" w:type="dxa"/>
            <w:vAlign w:val="center"/>
          </w:tcPr>
          <w:p w14:paraId="3F117785" w14:textId="77777777" w:rsidR="0097021C" w:rsidRPr="00D4607F" w:rsidRDefault="0097021C" w:rsidP="0097021C">
            <w:pPr>
              <w:tabs>
                <w:tab w:val="left" w:pos="3375"/>
              </w:tabs>
              <w:rPr>
                <w:rFonts w:asciiTheme="minorEastAsia" w:hAnsiTheme="minorEastAsia"/>
                <w:sz w:val="24"/>
                <w:szCs w:val="24"/>
              </w:rPr>
            </w:pPr>
            <w:r w:rsidRPr="00D4607F">
              <w:rPr>
                <w:rFonts w:asciiTheme="minorEastAsia" w:hAnsiTheme="minorEastAsia"/>
                <w:sz w:val="24"/>
                <w:szCs w:val="24"/>
              </w:rPr>
              <w:t>認定により適用を除外する保安基準の条項以外については、保安基準に適合しています。</w:t>
            </w:r>
          </w:p>
        </w:tc>
      </w:tr>
      <w:tr w:rsidR="0097021C" w:rsidRPr="0097021C" w14:paraId="2504F9DD" w14:textId="77777777" w:rsidTr="0097021C">
        <w:tc>
          <w:tcPr>
            <w:tcW w:w="1418" w:type="dxa"/>
            <w:vAlign w:val="center"/>
          </w:tcPr>
          <w:p w14:paraId="04D2B781" w14:textId="4FE35805" w:rsidR="0097021C" w:rsidRPr="00D4607F" w:rsidRDefault="006B4DF9" w:rsidP="00D222DA">
            <w:pPr>
              <w:tabs>
                <w:tab w:val="left" w:pos="3375"/>
              </w:tabs>
              <w:jc w:val="center"/>
              <w:rPr>
                <w:rFonts w:asciiTheme="minorEastAsia" w:hAnsiTheme="minorEastAsia"/>
                <w:sz w:val="32"/>
                <w:szCs w:val="24"/>
              </w:rPr>
            </w:pPr>
            <w:sdt>
              <w:sdtPr>
                <w:rPr>
                  <w:rFonts w:asciiTheme="minorEastAsia" w:hAnsiTheme="minorEastAsia" w:hint="eastAsia"/>
                  <w:sz w:val="32"/>
                  <w:szCs w:val="24"/>
                </w:rPr>
                <w:id w:val="1111785090"/>
                <w14:checkbox>
                  <w14:checked w14:val="0"/>
                  <w14:checkedState w14:val="00FE" w14:font="Wingdings"/>
                  <w14:uncheckedState w14:val="2610" w14:font="ＭＳ ゴシック"/>
                </w14:checkbox>
              </w:sdtPr>
              <w:sdtEndPr/>
              <w:sdtContent>
                <w:r w:rsidR="00D222DA">
                  <w:rPr>
                    <w:rFonts w:ascii="ＭＳ ゴシック" w:eastAsia="ＭＳ ゴシック" w:hAnsi="ＭＳ ゴシック" w:hint="eastAsia"/>
                    <w:sz w:val="32"/>
                    <w:szCs w:val="24"/>
                  </w:rPr>
                  <w:t>☐</w:t>
                </w:r>
              </w:sdtContent>
            </w:sdt>
          </w:p>
        </w:tc>
        <w:tc>
          <w:tcPr>
            <w:tcW w:w="8323" w:type="dxa"/>
            <w:vAlign w:val="center"/>
          </w:tcPr>
          <w:p w14:paraId="22D6710F" w14:textId="77777777" w:rsidR="0097021C" w:rsidRPr="00D4607F" w:rsidRDefault="0097021C" w:rsidP="0097021C">
            <w:pPr>
              <w:tabs>
                <w:tab w:val="left" w:pos="3375"/>
              </w:tabs>
              <w:rPr>
                <w:rFonts w:asciiTheme="minorEastAsia" w:hAnsiTheme="minorEastAsia"/>
                <w:sz w:val="24"/>
                <w:szCs w:val="24"/>
              </w:rPr>
            </w:pPr>
            <w:r w:rsidRPr="00D4607F">
              <w:rPr>
                <w:rFonts w:asciiTheme="minorEastAsia" w:hAnsiTheme="minorEastAsia"/>
                <w:sz w:val="24"/>
                <w:szCs w:val="24"/>
              </w:rPr>
              <w:t>（一括緩和の場合）</w:t>
            </w:r>
          </w:p>
          <w:p w14:paraId="17BC11D6" w14:textId="77777777" w:rsidR="0097021C" w:rsidRPr="00D4607F" w:rsidRDefault="0097021C" w:rsidP="0097021C">
            <w:pPr>
              <w:tabs>
                <w:tab w:val="left" w:pos="3375"/>
              </w:tabs>
              <w:rPr>
                <w:rFonts w:asciiTheme="minorEastAsia" w:hAnsiTheme="minorEastAsia"/>
                <w:sz w:val="24"/>
                <w:szCs w:val="24"/>
              </w:rPr>
            </w:pPr>
            <w:r w:rsidRPr="00D4607F">
              <w:rPr>
                <w:rFonts w:asciiTheme="minorEastAsia" w:hAnsiTheme="minorEastAsia"/>
                <w:sz w:val="24"/>
                <w:szCs w:val="24"/>
              </w:rPr>
              <w:t>使用者に対し、上欄までの誓約事項を周知します。</w:t>
            </w:r>
          </w:p>
        </w:tc>
      </w:tr>
      <w:tr w:rsidR="0097021C" w:rsidRPr="0097021C" w14:paraId="0111AB61" w14:textId="77777777" w:rsidTr="0097021C">
        <w:tc>
          <w:tcPr>
            <w:tcW w:w="1418" w:type="dxa"/>
            <w:vAlign w:val="center"/>
          </w:tcPr>
          <w:p w14:paraId="4AF252D3" w14:textId="5C9A92F4" w:rsidR="0097021C" w:rsidRPr="0097021C" w:rsidRDefault="006B4DF9" w:rsidP="00D222DA">
            <w:pPr>
              <w:tabs>
                <w:tab w:val="left" w:pos="3375"/>
              </w:tabs>
              <w:jc w:val="center"/>
              <w:rPr>
                <w:rFonts w:asciiTheme="minorEastAsia" w:hAnsiTheme="minorEastAsia"/>
                <w:sz w:val="32"/>
                <w:szCs w:val="24"/>
              </w:rPr>
            </w:pPr>
            <w:sdt>
              <w:sdtPr>
                <w:rPr>
                  <w:rFonts w:asciiTheme="minorEastAsia" w:hAnsiTheme="minorEastAsia" w:hint="eastAsia"/>
                  <w:sz w:val="32"/>
                  <w:szCs w:val="24"/>
                </w:rPr>
                <w:id w:val="-619831017"/>
                <w14:checkbox>
                  <w14:checked w14:val="0"/>
                  <w14:checkedState w14:val="00FE" w14:font="Wingdings"/>
                  <w14:uncheckedState w14:val="2610" w14:font="ＭＳ ゴシック"/>
                </w14:checkbox>
              </w:sdtPr>
              <w:sdtEndPr/>
              <w:sdtContent>
                <w:r w:rsidR="004363FD">
                  <w:rPr>
                    <w:rFonts w:ascii="ＭＳ ゴシック" w:eastAsia="ＭＳ ゴシック" w:hAnsi="ＭＳ ゴシック" w:hint="eastAsia"/>
                    <w:sz w:val="32"/>
                    <w:szCs w:val="24"/>
                  </w:rPr>
                  <w:t>☐</w:t>
                </w:r>
              </w:sdtContent>
            </w:sdt>
          </w:p>
        </w:tc>
        <w:tc>
          <w:tcPr>
            <w:tcW w:w="8323" w:type="dxa"/>
            <w:vAlign w:val="center"/>
          </w:tcPr>
          <w:p w14:paraId="0E0A6DC8" w14:textId="4FFD94CC" w:rsidR="0097021C" w:rsidRDefault="0097021C" w:rsidP="004363FD">
            <w:pPr>
              <w:tabs>
                <w:tab w:val="left" w:pos="3375"/>
              </w:tabs>
              <w:rPr>
                <w:rFonts w:asciiTheme="minorEastAsia" w:hAnsiTheme="minorEastAsia"/>
                <w:sz w:val="24"/>
                <w:szCs w:val="24"/>
              </w:rPr>
            </w:pPr>
            <w:r w:rsidRPr="0097021C">
              <w:rPr>
                <w:rFonts w:asciiTheme="minorEastAsia" w:hAnsiTheme="minorEastAsia" w:hint="eastAsia"/>
                <w:sz w:val="24"/>
                <w:szCs w:val="24"/>
              </w:rPr>
              <w:t>（</w:t>
            </w:r>
            <w:r w:rsidR="004363FD">
              <w:rPr>
                <w:rFonts w:asciiTheme="minorEastAsia" w:hAnsiTheme="minorEastAsia" w:hint="eastAsia"/>
                <w:sz w:val="24"/>
                <w:szCs w:val="24"/>
              </w:rPr>
              <w:t>その他、誓約する事項がある場合は適宜記載する。）</w:t>
            </w:r>
          </w:p>
          <w:p w14:paraId="4E422DB3" w14:textId="77777777" w:rsidR="004363FD" w:rsidRDefault="004363FD" w:rsidP="004363FD">
            <w:pPr>
              <w:tabs>
                <w:tab w:val="left" w:pos="3375"/>
              </w:tabs>
              <w:rPr>
                <w:rFonts w:asciiTheme="minorEastAsia" w:hAnsiTheme="minorEastAsia"/>
                <w:sz w:val="24"/>
                <w:szCs w:val="24"/>
              </w:rPr>
            </w:pPr>
          </w:p>
          <w:p w14:paraId="4D6043B1" w14:textId="6331F17F" w:rsidR="004363FD" w:rsidRPr="0097021C" w:rsidRDefault="004363FD" w:rsidP="004363FD">
            <w:pPr>
              <w:tabs>
                <w:tab w:val="left" w:pos="3375"/>
              </w:tabs>
              <w:rPr>
                <w:rFonts w:asciiTheme="minorEastAsia" w:hAnsiTheme="minorEastAsia"/>
                <w:sz w:val="24"/>
                <w:szCs w:val="24"/>
              </w:rPr>
            </w:pPr>
          </w:p>
        </w:tc>
      </w:tr>
    </w:tbl>
    <w:p w14:paraId="1DE8660E" w14:textId="596CF048" w:rsidR="0097021C" w:rsidRPr="0097021C" w:rsidRDefault="004363FD" w:rsidP="004363FD">
      <w:pPr>
        <w:tabs>
          <w:tab w:val="left" w:pos="3375"/>
        </w:tabs>
        <w:jc w:val="right"/>
        <w:rPr>
          <w:rFonts w:asciiTheme="minorEastAsia" w:hAnsiTheme="minorEastAsia"/>
          <w:sz w:val="24"/>
          <w:szCs w:val="24"/>
        </w:rPr>
      </w:pPr>
      <w:r>
        <w:rPr>
          <w:rFonts w:asciiTheme="minorEastAsia" w:hAnsiTheme="minorEastAsia" w:hint="eastAsia"/>
          <w:sz w:val="24"/>
          <w:szCs w:val="24"/>
        </w:rPr>
        <w:t>（日本産業規格Ａ列４番）</w:t>
      </w:r>
    </w:p>
    <w:p w14:paraId="779FFB4E" w14:textId="77777777" w:rsidR="00601330" w:rsidRPr="004363FD" w:rsidRDefault="00601330" w:rsidP="004363FD">
      <w:pPr>
        <w:tabs>
          <w:tab w:val="left" w:pos="3375"/>
        </w:tabs>
        <w:spacing w:line="240" w:lineRule="exact"/>
        <w:rPr>
          <w:rFonts w:asciiTheme="minorEastAsia" w:hAnsiTheme="minorEastAsia"/>
          <w:sz w:val="16"/>
          <w:szCs w:val="24"/>
        </w:rPr>
      </w:pPr>
      <w:r w:rsidRPr="004363FD">
        <w:rPr>
          <w:rFonts w:asciiTheme="minorEastAsia" w:hAnsiTheme="minorEastAsia" w:hint="eastAsia"/>
          <w:sz w:val="16"/>
          <w:szCs w:val="24"/>
        </w:rPr>
        <w:t>備考</w:t>
      </w:r>
    </w:p>
    <w:p w14:paraId="097443E2" w14:textId="77777777" w:rsidR="004363FD" w:rsidRPr="004363FD" w:rsidRDefault="004363FD" w:rsidP="004363FD">
      <w:pPr>
        <w:tabs>
          <w:tab w:val="left" w:pos="3375"/>
        </w:tabs>
        <w:spacing w:line="240" w:lineRule="exact"/>
        <w:ind w:left="168" w:hangingChars="105" w:hanging="168"/>
        <w:rPr>
          <w:rFonts w:asciiTheme="minorEastAsia" w:hAnsiTheme="minorEastAsia"/>
          <w:sz w:val="16"/>
          <w:szCs w:val="24"/>
        </w:rPr>
      </w:pPr>
      <w:r w:rsidRPr="004363FD">
        <w:rPr>
          <w:rFonts w:asciiTheme="minorEastAsia" w:hAnsiTheme="minorEastAsia" w:hint="eastAsia"/>
          <w:sz w:val="16"/>
          <w:szCs w:val="24"/>
        </w:rPr>
        <w:t>１．通行許可事前確認は第３第２号、第３号、第６号（第３第２号、第３号の自動車をけん引することができるものに限る）、第２０号の自動車で車両総重量及び軸重等の緩和が必要な場合に記載する。</w:t>
      </w:r>
    </w:p>
    <w:p w14:paraId="4C5CDC4A" w14:textId="77777777" w:rsidR="004363FD" w:rsidRPr="004363FD" w:rsidRDefault="004363FD" w:rsidP="004363FD">
      <w:pPr>
        <w:tabs>
          <w:tab w:val="left" w:pos="3375"/>
        </w:tabs>
        <w:spacing w:line="240" w:lineRule="exact"/>
        <w:ind w:left="168" w:hangingChars="105" w:hanging="168"/>
        <w:rPr>
          <w:rFonts w:asciiTheme="minorEastAsia" w:hAnsiTheme="minorEastAsia"/>
          <w:sz w:val="16"/>
          <w:szCs w:val="24"/>
        </w:rPr>
      </w:pPr>
      <w:r w:rsidRPr="004363FD">
        <w:rPr>
          <w:rFonts w:asciiTheme="minorEastAsia" w:hAnsiTheme="minorEastAsia" w:hint="eastAsia"/>
          <w:sz w:val="16"/>
          <w:szCs w:val="24"/>
        </w:rPr>
        <w:t>２．主な運行経路については、第１１、第１２、第１５、第１６、第１７、第１８、第１９の自動車及び地方運輸局長が審査において必要と認めた自動車の場合に記載し、図を添付する。</w:t>
      </w:r>
    </w:p>
    <w:p w14:paraId="217BDCA6" w14:textId="77777777" w:rsidR="004363FD" w:rsidRPr="004363FD" w:rsidRDefault="004363FD" w:rsidP="004363FD">
      <w:pPr>
        <w:tabs>
          <w:tab w:val="left" w:pos="3375"/>
        </w:tabs>
        <w:spacing w:line="240" w:lineRule="exact"/>
        <w:ind w:left="168" w:hangingChars="105" w:hanging="168"/>
        <w:rPr>
          <w:rFonts w:asciiTheme="minorEastAsia" w:hAnsiTheme="minorEastAsia"/>
          <w:sz w:val="16"/>
          <w:szCs w:val="24"/>
        </w:rPr>
      </w:pPr>
      <w:r w:rsidRPr="004363FD">
        <w:rPr>
          <w:rFonts w:asciiTheme="minorEastAsia" w:hAnsiTheme="minorEastAsia" w:hint="eastAsia"/>
          <w:sz w:val="16"/>
          <w:szCs w:val="24"/>
        </w:rPr>
        <w:t>３．第１５、第１８、第１９、第２０の自動車については、誓約事項のチェック欄に記入されたものをもって、遵守事項の誓約に関する書面とする。</w:t>
      </w:r>
    </w:p>
    <w:p w14:paraId="65010878" w14:textId="27CC9703" w:rsidR="003B3F7F" w:rsidRPr="00D4607F" w:rsidRDefault="004363FD" w:rsidP="004363FD">
      <w:pPr>
        <w:tabs>
          <w:tab w:val="left" w:pos="3375"/>
        </w:tabs>
        <w:spacing w:line="240" w:lineRule="exact"/>
        <w:ind w:left="168" w:hangingChars="105" w:hanging="168"/>
        <w:rPr>
          <w:rFonts w:asciiTheme="minorEastAsia" w:hAnsiTheme="minorEastAsia"/>
          <w:sz w:val="24"/>
          <w:szCs w:val="24"/>
        </w:rPr>
      </w:pPr>
      <w:r w:rsidRPr="004363FD">
        <w:rPr>
          <w:rFonts w:asciiTheme="minorEastAsia" w:hAnsiTheme="minorEastAsia" w:hint="eastAsia"/>
          <w:sz w:val="16"/>
          <w:szCs w:val="24"/>
        </w:rPr>
        <w:t>４．一括緩和の場合、宣誓事項及び誓約事項以外の記載は不要。</w:t>
      </w:r>
    </w:p>
    <w:sectPr w:rsidR="003B3F7F" w:rsidRPr="00D4607F" w:rsidSect="00FD4776">
      <w:footerReference w:type="default" r:id="rId7"/>
      <w:pgSz w:w="11906" w:h="16838" w:code="9"/>
      <w:pgMar w:top="851" w:right="1077" w:bottom="1134" w:left="1077" w:header="454" w:footer="992" w:gutter="0"/>
      <w:cols w:space="720"/>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DDDE2" w14:textId="77777777" w:rsidR="0095087A" w:rsidRDefault="0095087A">
      <w:r>
        <w:separator/>
      </w:r>
    </w:p>
  </w:endnote>
  <w:endnote w:type="continuationSeparator" w:id="0">
    <w:p w14:paraId="3562E2CF" w14:textId="77777777" w:rsidR="0095087A" w:rsidRDefault="0095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A9E5F" w14:textId="65AC7812" w:rsidR="001430FC" w:rsidRDefault="001430FC" w:rsidP="001430F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D990E" w14:textId="77777777" w:rsidR="0095087A" w:rsidRDefault="0095087A">
      <w:r>
        <w:separator/>
      </w:r>
    </w:p>
  </w:footnote>
  <w:footnote w:type="continuationSeparator" w:id="0">
    <w:p w14:paraId="0A84D4E0" w14:textId="77777777" w:rsidR="0095087A" w:rsidRDefault="00950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6A"/>
    <w:rsid w:val="0000069B"/>
    <w:rsid w:val="00017907"/>
    <w:rsid w:val="00021F46"/>
    <w:rsid w:val="00120B99"/>
    <w:rsid w:val="001430FC"/>
    <w:rsid w:val="001B6015"/>
    <w:rsid w:val="001D35A0"/>
    <w:rsid w:val="001F4683"/>
    <w:rsid w:val="001F6907"/>
    <w:rsid w:val="00205239"/>
    <w:rsid w:val="002108B1"/>
    <w:rsid w:val="00211496"/>
    <w:rsid w:val="002A6CA3"/>
    <w:rsid w:val="00300426"/>
    <w:rsid w:val="0037357C"/>
    <w:rsid w:val="003B25DA"/>
    <w:rsid w:val="003B3F7F"/>
    <w:rsid w:val="003C0472"/>
    <w:rsid w:val="004210BA"/>
    <w:rsid w:val="0043101E"/>
    <w:rsid w:val="004363FD"/>
    <w:rsid w:val="005001D2"/>
    <w:rsid w:val="00505CEC"/>
    <w:rsid w:val="00506A0B"/>
    <w:rsid w:val="005105CD"/>
    <w:rsid w:val="005677E2"/>
    <w:rsid w:val="00571D47"/>
    <w:rsid w:val="00601330"/>
    <w:rsid w:val="006404B3"/>
    <w:rsid w:val="00651D53"/>
    <w:rsid w:val="006B4DF9"/>
    <w:rsid w:val="00720767"/>
    <w:rsid w:val="007678E6"/>
    <w:rsid w:val="007A07E8"/>
    <w:rsid w:val="00810A58"/>
    <w:rsid w:val="00861C89"/>
    <w:rsid w:val="008975C8"/>
    <w:rsid w:val="008B4C07"/>
    <w:rsid w:val="00941339"/>
    <w:rsid w:val="0095087A"/>
    <w:rsid w:val="0097021C"/>
    <w:rsid w:val="00A0214F"/>
    <w:rsid w:val="00A3009B"/>
    <w:rsid w:val="00A42309"/>
    <w:rsid w:val="00A677E8"/>
    <w:rsid w:val="00AA1A90"/>
    <w:rsid w:val="00AC52CF"/>
    <w:rsid w:val="00BB4342"/>
    <w:rsid w:val="00C034DB"/>
    <w:rsid w:val="00C06BEB"/>
    <w:rsid w:val="00C16E98"/>
    <w:rsid w:val="00C3462C"/>
    <w:rsid w:val="00D05C6A"/>
    <w:rsid w:val="00D222DA"/>
    <w:rsid w:val="00D4607F"/>
    <w:rsid w:val="00D61DB0"/>
    <w:rsid w:val="00DF5C43"/>
    <w:rsid w:val="00E00038"/>
    <w:rsid w:val="00E0160E"/>
    <w:rsid w:val="00E12FE8"/>
    <w:rsid w:val="00EE75B9"/>
    <w:rsid w:val="00F14544"/>
    <w:rsid w:val="00F8237B"/>
    <w:rsid w:val="00FD4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55FEAE"/>
  <w15:chartTrackingRefBased/>
  <w15:docId w15:val="{0B6C39BA-D993-471B-A010-EDE18566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205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975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75C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05CD"/>
    <w:rPr>
      <w:sz w:val="18"/>
      <w:szCs w:val="18"/>
    </w:rPr>
  </w:style>
  <w:style w:type="paragraph" w:styleId="ac">
    <w:name w:val="annotation text"/>
    <w:basedOn w:val="a"/>
    <w:link w:val="ad"/>
    <w:uiPriority w:val="99"/>
    <w:semiHidden/>
    <w:unhideWhenUsed/>
    <w:rsid w:val="005105CD"/>
    <w:pPr>
      <w:jc w:val="left"/>
    </w:pPr>
  </w:style>
  <w:style w:type="character" w:customStyle="1" w:styleId="ad">
    <w:name w:val="コメント文字列 (文字)"/>
    <w:basedOn w:val="a0"/>
    <w:link w:val="ac"/>
    <w:uiPriority w:val="99"/>
    <w:semiHidden/>
    <w:rsid w:val="005105CD"/>
  </w:style>
  <w:style w:type="paragraph" w:styleId="ae">
    <w:name w:val="annotation subject"/>
    <w:basedOn w:val="ac"/>
    <w:next w:val="ac"/>
    <w:link w:val="af"/>
    <w:uiPriority w:val="99"/>
    <w:semiHidden/>
    <w:unhideWhenUsed/>
    <w:rsid w:val="005105CD"/>
    <w:rPr>
      <w:b/>
      <w:bCs/>
    </w:rPr>
  </w:style>
  <w:style w:type="character" w:customStyle="1" w:styleId="af">
    <w:name w:val="コメント内容 (文字)"/>
    <w:basedOn w:val="ad"/>
    <w:link w:val="ae"/>
    <w:uiPriority w:val="99"/>
    <w:semiHidden/>
    <w:rsid w:val="00510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CA24-BB77-4DB8-A188-FE8055D7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業務班</cp:lastModifiedBy>
  <cp:revision>13</cp:revision>
  <cp:lastPrinted>2022-02-10T03:57:00Z</cp:lastPrinted>
  <dcterms:created xsi:type="dcterms:W3CDTF">2022-02-14T11:49:00Z</dcterms:created>
  <dcterms:modified xsi:type="dcterms:W3CDTF">2022-04-04T11:48:00Z</dcterms:modified>
</cp:coreProperties>
</file>