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FAB4" w14:textId="77777777" w:rsidR="000644BB" w:rsidRDefault="000644BB" w:rsidP="001852C6">
      <w:pPr>
        <w:rPr>
          <w:rFonts w:asciiTheme="majorEastAsia" w:eastAsiaTheme="majorEastAsia" w:hAnsiTheme="majorEastAsia"/>
          <w:sz w:val="21"/>
          <w:szCs w:val="21"/>
        </w:rPr>
      </w:pPr>
      <w:bookmarkStart w:id="0" w:name="_GoBack"/>
      <w:bookmarkEnd w:id="0"/>
      <w:r>
        <w:rPr>
          <w:rFonts w:asciiTheme="majorEastAsia" w:eastAsiaTheme="majorEastAsia" w:hAnsiTheme="majorEastAsia" w:hint="eastAsia"/>
          <w:sz w:val="21"/>
          <w:szCs w:val="21"/>
        </w:rPr>
        <w:t>Ⅰ．渇水対策マニュアルの概要</w:t>
      </w:r>
    </w:p>
    <w:p w14:paraId="776CB928" w14:textId="77777777" w:rsidR="000644BB" w:rsidRDefault="000644BB" w:rsidP="001852C6">
      <w:pPr>
        <w:rPr>
          <w:rFonts w:asciiTheme="majorEastAsia" w:eastAsiaTheme="majorEastAsia" w:hAnsiTheme="majorEastAsia"/>
          <w:sz w:val="21"/>
          <w:szCs w:val="21"/>
        </w:rPr>
      </w:pPr>
    </w:p>
    <w:p w14:paraId="210837B5" w14:textId="77777777" w:rsidR="00300B46" w:rsidRDefault="000644BB" w:rsidP="001852C6">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300B46">
        <w:rPr>
          <w:rFonts w:asciiTheme="majorEastAsia" w:eastAsiaTheme="majorEastAsia" w:hAnsiTheme="majorEastAsia" w:hint="eastAsia"/>
          <w:sz w:val="21"/>
          <w:szCs w:val="21"/>
        </w:rPr>
        <w:t>．総　論</w:t>
      </w:r>
    </w:p>
    <w:p w14:paraId="534DDE1D" w14:textId="77777777" w:rsidR="00B30BCA" w:rsidRDefault="00A95602" w:rsidP="00576909">
      <w:pPr>
        <w:ind w:firstLineChars="200" w:firstLine="420"/>
        <w:rPr>
          <w:rFonts w:asciiTheme="majorEastAsia" w:eastAsiaTheme="majorEastAsia" w:hAnsiTheme="majorEastAsia"/>
          <w:sz w:val="21"/>
          <w:szCs w:val="21"/>
        </w:rPr>
      </w:pPr>
      <w:r w:rsidRPr="00436763">
        <w:rPr>
          <w:rFonts w:asciiTheme="minorEastAsia" w:eastAsiaTheme="minorEastAsia" w:hAnsiTheme="minorEastAsia" w:hint="eastAsia"/>
          <w:sz w:val="21"/>
          <w:szCs w:val="21"/>
        </w:rPr>
        <w:t>危機管理対策マニュアル策定指針【共通編】を参照。</w:t>
      </w:r>
    </w:p>
    <w:p w14:paraId="6D4EE3B0" w14:textId="77777777" w:rsidR="000644BB" w:rsidRDefault="000644BB" w:rsidP="001852C6">
      <w:pPr>
        <w:rPr>
          <w:rFonts w:asciiTheme="majorEastAsia" w:eastAsiaTheme="majorEastAsia" w:hAnsiTheme="majorEastAsia"/>
          <w:sz w:val="21"/>
          <w:szCs w:val="21"/>
        </w:rPr>
      </w:pPr>
    </w:p>
    <w:p w14:paraId="0681B906" w14:textId="77777777" w:rsidR="000644BB" w:rsidRDefault="000644BB" w:rsidP="001852C6">
      <w:pPr>
        <w:rPr>
          <w:rFonts w:asciiTheme="majorEastAsia" w:eastAsiaTheme="majorEastAsia" w:hAnsiTheme="majorEastAsia"/>
          <w:sz w:val="21"/>
          <w:szCs w:val="21"/>
        </w:rPr>
      </w:pPr>
    </w:p>
    <w:p w14:paraId="39A3C5D1" w14:textId="77777777" w:rsidR="008D27A9" w:rsidRPr="002A73E4" w:rsidRDefault="000644BB" w:rsidP="001852C6">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4E51E6">
        <w:rPr>
          <w:rFonts w:asciiTheme="majorEastAsia" w:eastAsiaTheme="majorEastAsia" w:hAnsiTheme="majorEastAsia" w:hint="eastAsia"/>
          <w:sz w:val="21"/>
          <w:szCs w:val="21"/>
        </w:rPr>
        <w:t xml:space="preserve">. </w:t>
      </w:r>
      <w:r w:rsidR="00A70CCF">
        <w:rPr>
          <w:rFonts w:asciiTheme="majorEastAsia" w:eastAsiaTheme="majorEastAsia" w:hAnsiTheme="majorEastAsia" w:hint="eastAsia"/>
          <w:sz w:val="21"/>
          <w:szCs w:val="21"/>
        </w:rPr>
        <w:t>事前</w:t>
      </w:r>
      <w:r w:rsidR="00BF38AE" w:rsidRPr="002A73E4">
        <w:rPr>
          <w:rFonts w:asciiTheme="majorEastAsia" w:eastAsiaTheme="majorEastAsia" w:hAnsiTheme="majorEastAsia" w:hint="eastAsia"/>
          <w:sz w:val="21"/>
          <w:szCs w:val="21"/>
        </w:rPr>
        <w:t>対策</w:t>
      </w:r>
    </w:p>
    <w:p w14:paraId="5AE8A3F6" w14:textId="77777777" w:rsidR="008D27A9" w:rsidRPr="002A73E4" w:rsidRDefault="00590ABA" w:rsidP="00F1351D">
      <w:pPr>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8D27A9" w:rsidRPr="002A73E4">
        <w:rPr>
          <w:rFonts w:asciiTheme="majorEastAsia" w:eastAsiaTheme="majorEastAsia" w:hAnsiTheme="majorEastAsia" w:hint="eastAsia"/>
          <w:sz w:val="21"/>
          <w:szCs w:val="21"/>
        </w:rPr>
        <w:t xml:space="preserve">.1 </w:t>
      </w:r>
      <w:r w:rsidR="00BF38AE" w:rsidRPr="002A73E4">
        <w:rPr>
          <w:rFonts w:asciiTheme="majorEastAsia" w:eastAsiaTheme="majorEastAsia" w:hAnsiTheme="majorEastAsia" w:hint="eastAsia"/>
          <w:sz w:val="21"/>
          <w:szCs w:val="21"/>
        </w:rPr>
        <w:t>渇水時体制組織と業務</w:t>
      </w:r>
    </w:p>
    <w:p w14:paraId="29E707AF" w14:textId="77777777" w:rsidR="00BF38AE" w:rsidRPr="002A73E4" w:rsidRDefault="002A73E4" w:rsidP="00F1351D">
      <w:pPr>
        <w:rPr>
          <w:rFonts w:asciiTheme="majorEastAsia" w:eastAsiaTheme="majorEastAsia" w:hAnsiTheme="majorEastAsia"/>
          <w:sz w:val="21"/>
          <w:szCs w:val="21"/>
        </w:rPr>
      </w:pPr>
      <w:r w:rsidRPr="002A73E4">
        <w:rPr>
          <w:rFonts w:asciiTheme="majorEastAsia" w:eastAsiaTheme="majorEastAsia" w:hAnsiTheme="majorEastAsia" w:hint="eastAsia"/>
          <w:sz w:val="21"/>
          <w:szCs w:val="21"/>
        </w:rPr>
        <w:t>(</w:t>
      </w:r>
      <w:r w:rsidR="00BF38AE" w:rsidRPr="002A73E4">
        <w:rPr>
          <w:rFonts w:asciiTheme="majorEastAsia" w:eastAsiaTheme="majorEastAsia" w:hAnsiTheme="majorEastAsia" w:hint="eastAsia"/>
          <w:sz w:val="21"/>
          <w:szCs w:val="21"/>
        </w:rPr>
        <w:t>1</w:t>
      </w:r>
      <w:r w:rsidR="00A95602">
        <w:rPr>
          <w:rFonts w:asciiTheme="majorEastAsia" w:eastAsiaTheme="majorEastAsia" w:hAnsiTheme="majorEastAsia" w:hint="eastAsia"/>
          <w:sz w:val="21"/>
          <w:szCs w:val="21"/>
        </w:rPr>
        <w:t>）</w:t>
      </w:r>
      <w:r w:rsidR="00BF38AE" w:rsidRPr="002A73E4">
        <w:rPr>
          <w:rFonts w:asciiTheme="majorEastAsia" w:eastAsiaTheme="majorEastAsia" w:hAnsiTheme="majorEastAsia" w:hint="eastAsia"/>
          <w:sz w:val="21"/>
          <w:szCs w:val="21"/>
        </w:rPr>
        <w:t>渇水対策本部</w:t>
      </w:r>
    </w:p>
    <w:p w14:paraId="1F1E8CF5" w14:textId="77777777" w:rsidR="00BF38AE" w:rsidRPr="00E9530B" w:rsidRDefault="00BF38AE" w:rsidP="00BF38AE">
      <w:pPr>
        <w:ind w:firstLineChars="100" w:firstLine="210"/>
        <w:rPr>
          <w:rFonts w:asciiTheme="minorEastAsia" w:eastAsiaTheme="minorEastAsia" w:hAnsiTheme="minorEastAsia"/>
          <w:color w:val="000000" w:themeColor="text1"/>
          <w:sz w:val="21"/>
          <w:szCs w:val="21"/>
        </w:rPr>
      </w:pPr>
      <w:r w:rsidRPr="00E9530B">
        <w:rPr>
          <w:rFonts w:asciiTheme="minorEastAsia" w:eastAsiaTheme="minorEastAsia" w:hAnsiTheme="minorEastAsia" w:hint="eastAsia"/>
          <w:color w:val="000000" w:themeColor="text1"/>
          <w:sz w:val="21"/>
          <w:szCs w:val="21"/>
        </w:rPr>
        <w:t>渇水時対策は、渇水対策本部(以下、</w:t>
      </w:r>
      <w:r w:rsidR="00432F28">
        <w:rPr>
          <w:rFonts w:asciiTheme="minorEastAsia" w:eastAsiaTheme="minorEastAsia" w:hAnsiTheme="minorEastAsia" w:hint="eastAsia"/>
          <w:color w:val="000000" w:themeColor="text1"/>
          <w:sz w:val="21"/>
          <w:szCs w:val="21"/>
        </w:rPr>
        <w:t>「</w:t>
      </w:r>
      <w:r w:rsidRPr="00E9530B">
        <w:rPr>
          <w:rFonts w:asciiTheme="minorEastAsia" w:eastAsiaTheme="minorEastAsia" w:hAnsiTheme="minorEastAsia" w:hint="eastAsia"/>
          <w:color w:val="000000" w:themeColor="text1"/>
          <w:sz w:val="21"/>
          <w:szCs w:val="21"/>
        </w:rPr>
        <w:t>対策本部</w:t>
      </w:r>
      <w:r w:rsidR="00432F28">
        <w:rPr>
          <w:rFonts w:asciiTheme="minorEastAsia" w:eastAsiaTheme="minorEastAsia" w:hAnsiTheme="minorEastAsia" w:hint="eastAsia"/>
          <w:color w:val="000000" w:themeColor="text1"/>
          <w:sz w:val="21"/>
          <w:szCs w:val="21"/>
        </w:rPr>
        <w:t>」</w:t>
      </w:r>
      <w:r w:rsidRPr="00E9530B">
        <w:rPr>
          <w:rFonts w:asciiTheme="minorEastAsia" w:eastAsiaTheme="minorEastAsia" w:hAnsiTheme="minorEastAsia" w:hint="eastAsia"/>
          <w:color w:val="000000" w:themeColor="text1"/>
          <w:sz w:val="21"/>
          <w:szCs w:val="21"/>
        </w:rPr>
        <w:t>という</w:t>
      </w:r>
      <w:r w:rsidR="00432F28">
        <w:rPr>
          <w:rFonts w:asciiTheme="minorEastAsia" w:eastAsiaTheme="minorEastAsia" w:hAnsiTheme="minorEastAsia" w:hint="eastAsia"/>
          <w:color w:val="000000" w:themeColor="text1"/>
          <w:sz w:val="21"/>
          <w:szCs w:val="21"/>
        </w:rPr>
        <w:t>。</w:t>
      </w:r>
      <w:r w:rsidRPr="00E9530B">
        <w:rPr>
          <w:rFonts w:asciiTheme="minorEastAsia" w:eastAsiaTheme="minorEastAsia" w:hAnsiTheme="minorEastAsia" w:hint="eastAsia"/>
          <w:color w:val="000000" w:themeColor="text1"/>
          <w:sz w:val="21"/>
          <w:szCs w:val="21"/>
        </w:rPr>
        <w:t>)により組織的に進める必要がある。</w:t>
      </w:r>
    </w:p>
    <w:p w14:paraId="7212584F" w14:textId="77777777" w:rsidR="00BF38AE" w:rsidRPr="00E9530B" w:rsidRDefault="00BF38AE" w:rsidP="00BF38AE">
      <w:pPr>
        <w:ind w:firstLineChars="100" w:firstLine="210"/>
        <w:rPr>
          <w:rFonts w:asciiTheme="minorEastAsia" w:eastAsiaTheme="minorEastAsia" w:hAnsiTheme="minorEastAsia"/>
          <w:color w:val="000000" w:themeColor="text1"/>
          <w:sz w:val="21"/>
          <w:szCs w:val="21"/>
        </w:rPr>
      </w:pPr>
      <w:r w:rsidRPr="00E9530B">
        <w:rPr>
          <w:rFonts w:asciiTheme="minorEastAsia" w:eastAsiaTheme="minorEastAsia" w:hAnsiTheme="minorEastAsia" w:hint="eastAsia"/>
          <w:color w:val="000000" w:themeColor="text1"/>
          <w:sz w:val="21"/>
          <w:szCs w:val="21"/>
        </w:rPr>
        <w:t>対策本部の組織は、以下に示すように、渇水対策本部長</w:t>
      </w:r>
      <w:r w:rsidR="00432F28">
        <w:rPr>
          <w:rFonts w:asciiTheme="minorEastAsia" w:eastAsiaTheme="minorEastAsia" w:hAnsiTheme="minorEastAsia" w:hint="eastAsia"/>
          <w:color w:val="000000" w:themeColor="text1"/>
          <w:sz w:val="21"/>
          <w:szCs w:val="21"/>
        </w:rPr>
        <w:t>（以下、「対策本部長」という。）</w:t>
      </w:r>
      <w:r w:rsidRPr="00E9530B">
        <w:rPr>
          <w:rFonts w:asciiTheme="minorEastAsia" w:eastAsiaTheme="minorEastAsia" w:hAnsiTheme="minorEastAsia" w:hint="eastAsia"/>
          <w:color w:val="000000" w:themeColor="text1"/>
          <w:sz w:val="21"/>
          <w:szCs w:val="21"/>
        </w:rPr>
        <w:t>、水道技術管理者による統括の下、給水制限、応急給水を実施する応急給水班、浄水施設班及び管路班、これらの活動を支援する総務班により構成することを基本としている。</w:t>
      </w:r>
    </w:p>
    <w:p w14:paraId="44D2CF93" w14:textId="77777777" w:rsidR="00BF38AE" w:rsidRPr="00E9530B" w:rsidRDefault="00A95602" w:rsidP="00BF38AE">
      <w:pPr>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BF38AE" w:rsidRPr="00E9530B">
        <w:rPr>
          <w:rFonts w:asciiTheme="minorEastAsia" w:eastAsiaTheme="minorEastAsia" w:hAnsiTheme="minorEastAsia" w:hint="eastAsia"/>
          <w:color w:val="000000" w:themeColor="text1"/>
          <w:sz w:val="21"/>
          <w:szCs w:val="21"/>
        </w:rPr>
        <w:t>渇水対策本部長等：対策本部長、水道技術管理者</w:t>
      </w:r>
    </w:p>
    <w:p w14:paraId="6672246D" w14:textId="77777777" w:rsidR="00BF38AE" w:rsidRDefault="00A95602" w:rsidP="00A95602">
      <w:pPr>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BF38AE" w:rsidRPr="00E9530B">
        <w:rPr>
          <w:rFonts w:asciiTheme="minorEastAsia" w:eastAsiaTheme="minorEastAsia" w:hAnsiTheme="minorEastAsia" w:hint="eastAsia"/>
          <w:color w:val="000000" w:themeColor="text1"/>
          <w:sz w:val="21"/>
          <w:szCs w:val="21"/>
        </w:rPr>
        <w:t>総務班 ：総括（班長等）、庶務担当</w:t>
      </w:r>
      <w:r w:rsidR="00B17EFC" w:rsidRPr="00B17EFC">
        <w:rPr>
          <w:rFonts w:asciiTheme="minorEastAsia" w:eastAsiaTheme="minorEastAsia" w:hAnsiTheme="minorEastAsia" w:hint="eastAsia"/>
          <w:color w:val="000000" w:themeColor="text1"/>
          <w:sz w:val="21"/>
          <w:szCs w:val="21"/>
          <w:vertAlign w:val="superscript"/>
        </w:rPr>
        <w:t>※</w:t>
      </w:r>
      <w:r w:rsidR="00BF38AE" w:rsidRPr="00E9530B">
        <w:rPr>
          <w:rFonts w:asciiTheme="minorEastAsia" w:eastAsiaTheme="minorEastAsia" w:hAnsiTheme="minorEastAsia" w:hint="eastAsia"/>
          <w:color w:val="000000" w:themeColor="text1"/>
          <w:sz w:val="21"/>
          <w:szCs w:val="21"/>
        </w:rPr>
        <w:t>、広報担当</w:t>
      </w:r>
    </w:p>
    <w:p w14:paraId="43EC4443" w14:textId="77777777" w:rsidR="00B17EFC" w:rsidRPr="00E9530B" w:rsidRDefault="00B17EFC" w:rsidP="00A95602">
      <w:pPr>
        <w:ind w:leftChars="300" w:left="93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情報統括</w:t>
      </w:r>
      <w:r w:rsidR="00A71A84">
        <w:rPr>
          <w:rFonts w:asciiTheme="minorEastAsia" w:eastAsiaTheme="minorEastAsia" w:hAnsiTheme="minorEastAsia" w:hint="eastAsia"/>
          <w:color w:val="000000" w:themeColor="text1"/>
          <w:sz w:val="21"/>
          <w:szCs w:val="21"/>
        </w:rPr>
        <w:t>担当</w:t>
      </w:r>
      <w:r>
        <w:rPr>
          <w:rFonts w:asciiTheme="minorEastAsia" w:eastAsiaTheme="minorEastAsia" w:hAnsiTheme="minorEastAsia" w:hint="eastAsia"/>
          <w:color w:val="000000" w:themeColor="text1"/>
          <w:sz w:val="21"/>
          <w:szCs w:val="21"/>
        </w:rPr>
        <w:t>については、庶務担当が</w:t>
      </w:r>
      <w:r w:rsidR="00A71A84">
        <w:rPr>
          <w:rFonts w:asciiTheme="minorEastAsia" w:eastAsiaTheme="minorEastAsia" w:hAnsiTheme="minorEastAsia" w:hint="eastAsia"/>
          <w:color w:val="000000" w:themeColor="text1"/>
          <w:sz w:val="21"/>
          <w:szCs w:val="21"/>
        </w:rPr>
        <w:t>兼務する</w:t>
      </w:r>
      <w:r w:rsidR="00A95602">
        <w:rPr>
          <w:rFonts w:asciiTheme="minorEastAsia" w:eastAsiaTheme="minorEastAsia" w:hAnsiTheme="minorEastAsia" w:hint="eastAsia"/>
          <w:color w:val="000000" w:themeColor="text1"/>
          <w:sz w:val="21"/>
          <w:szCs w:val="21"/>
        </w:rPr>
        <w:t>ことを</w:t>
      </w:r>
      <w:r>
        <w:rPr>
          <w:rFonts w:asciiTheme="minorEastAsia" w:eastAsiaTheme="minorEastAsia" w:hAnsiTheme="minorEastAsia" w:hint="eastAsia"/>
          <w:color w:val="000000" w:themeColor="text1"/>
          <w:sz w:val="21"/>
          <w:szCs w:val="21"/>
        </w:rPr>
        <w:t>想定</w:t>
      </w:r>
      <w:r w:rsidR="00A71A84">
        <w:rPr>
          <w:rFonts w:asciiTheme="minorEastAsia" w:eastAsiaTheme="minorEastAsia" w:hAnsiTheme="minorEastAsia" w:hint="eastAsia"/>
          <w:color w:val="000000" w:themeColor="text1"/>
          <w:sz w:val="21"/>
          <w:szCs w:val="21"/>
        </w:rPr>
        <w:t>しているが、総務班の中に別途担当を設置しても支障はない</w:t>
      </w:r>
      <w:r>
        <w:rPr>
          <w:rFonts w:asciiTheme="minorEastAsia" w:eastAsiaTheme="minorEastAsia" w:hAnsiTheme="minorEastAsia" w:hint="eastAsia"/>
          <w:color w:val="000000" w:themeColor="text1"/>
          <w:sz w:val="21"/>
          <w:szCs w:val="21"/>
        </w:rPr>
        <w:t>。</w:t>
      </w:r>
    </w:p>
    <w:p w14:paraId="5A038FEF" w14:textId="77777777" w:rsidR="00BF38AE" w:rsidRPr="00E9530B" w:rsidRDefault="00A95602" w:rsidP="00BF38AE">
      <w:pPr>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BF38AE" w:rsidRPr="00E9530B">
        <w:rPr>
          <w:rFonts w:asciiTheme="minorEastAsia" w:eastAsiaTheme="minorEastAsia" w:hAnsiTheme="minorEastAsia" w:hint="eastAsia"/>
          <w:color w:val="000000" w:themeColor="text1"/>
          <w:sz w:val="21"/>
          <w:szCs w:val="21"/>
        </w:rPr>
        <w:t>応急給水班 ：総括（班長等）、計画・情報担当、応急給水チーム</w:t>
      </w:r>
    </w:p>
    <w:p w14:paraId="55B5BC9C" w14:textId="77777777" w:rsidR="00BF38AE" w:rsidRPr="00E9530B" w:rsidRDefault="00A95602" w:rsidP="00BF38AE">
      <w:pPr>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BF38AE" w:rsidRPr="00E9530B">
        <w:rPr>
          <w:rFonts w:asciiTheme="minorEastAsia" w:eastAsiaTheme="minorEastAsia" w:hAnsiTheme="minorEastAsia" w:hint="eastAsia"/>
          <w:color w:val="000000" w:themeColor="text1"/>
          <w:sz w:val="21"/>
          <w:szCs w:val="21"/>
        </w:rPr>
        <w:t>浄水施設班 ：総括（班長等）、計画・情報担当、浄水施設チーム</w:t>
      </w:r>
    </w:p>
    <w:p w14:paraId="38117F05" w14:textId="77777777" w:rsidR="00BF38AE" w:rsidRPr="00E9530B" w:rsidRDefault="00A95602" w:rsidP="00BF38AE">
      <w:pPr>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BF38AE" w:rsidRPr="00E9530B">
        <w:rPr>
          <w:rFonts w:asciiTheme="minorEastAsia" w:eastAsiaTheme="minorEastAsia" w:hAnsiTheme="minorEastAsia" w:hint="eastAsia"/>
          <w:color w:val="000000" w:themeColor="text1"/>
          <w:sz w:val="21"/>
          <w:szCs w:val="21"/>
        </w:rPr>
        <w:t>管路班 ：総括（班長等）、計画・情報担当、管路チーム</w:t>
      </w:r>
    </w:p>
    <w:p w14:paraId="1242AE33" w14:textId="77777777" w:rsidR="00BF38AE" w:rsidRPr="00E9530B" w:rsidRDefault="00BF38AE" w:rsidP="00BF38AE">
      <w:pPr>
        <w:ind w:firstLineChars="100" w:firstLine="210"/>
        <w:rPr>
          <w:rFonts w:asciiTheme="minorEastAsia" w:eastAsiaTheme="minorEastAsia" w:hAnsiTheme="minorEastAsia"/>
          <w:color w:val="000000" w:themeColor="text1"/>
          <w:sz w:val="21"/>
          <w:szCs w:val="21"/>
        </w:rPr>
      </w:pPr>
      <w:r w:rsidRPr="00E9530B">
        <w:rPr>
          <w:rFonts w:asciiTheme="minorEastAsia" w:eastAsiaTheme="minorEastAsia" w:hAnsiTheme="minorEastAsia" w:hint="eastAsia"/>
          <w:color w:val="000000" w:themeColor="text1"/>
          <w:sz w:val="21"/>
          <w:szCs w:val="21"/>
        </w:rPr>
        <w:t>なお、小規模事業</w:t>
      </w:r>
      <w:r w:rsidR="00EA0D10" w:rsidRPr="00E9530B">
        <w:rPr>
          <w:rFonts w:asciiTheme="minorEastAsia" w:eastAsiaTheme="minorEastAsia" w:hAnsiTheme="minorEastAsia" w:hint="eastAsia"/>
          <w:color w:val="000000" w:themeColor="text1"/>
          <w:sz w:val="21"/>
          <w:szCs w:val="21"/>
        </w:rPr>
        <w:t>者</w:t>
      </w:r>
      <w:r w:rsidRPr="00E9530B">
        <w:rPr>
          <w:rFonts w:asciiTheme="minorEastAsia" w:eastAsiaTheme="minorEastAsia" w:hAnsiTheme="minorEastAsia" w:hint="eastAsia"/>
          <w:color w:val="000000" w:themeColor="text1"/>
          <w:sz w:val="21"/>
          <w:szCs w:val="21"/>
        </w:rPr>
        <w:t>で職員数が少なく、マニュアル例のような階層的な組織作りができない場合には、兼務等や</w:t>
      </w:r>
      <w:r w:rsidR="00CC28AC">
        <w:rPr>
          <w:rFonts w:asciiTheme="minorEastAsia" w:eastAsiaTheme="minorEastAsia" w:hAnsiTheme="minorEastAsia" w:hint="eastAsia"/>
          <w:color w:val="000000" w:themeColor="text1"/>
          <w:sz w:val="21"/>
          <w:szCs w:val="21"/>
        </w:rPr>
        <w:t>他</w:t>
      </w:r>
      <w:r w:rsidRPr="00E9530B">
        <w:rPr>
          <w:rFonts w:asciiTheme="minorEastAsia" w:eastAsiaTheme="minorEastAsia" w:hAnsiTheme="minorEastAsia" w:hint="eastAsia"/>
          <w:color w:val="000000" w:themeColor="text1"/>
          <w:sz w:val="21"/>
          <w:szCs w:val="21"/>
        </w:rPr>
        <w:t>部局職員に依頼して、対策本部の組織を構成する。</w:t>
      </w:r>
    </w:p>
    <w:p w14:paraId="232183AA" w14:textId="77777777" w:rsidR="00BF38AE" w:rsidRPr="00E9530B" w:rsidRDefault="00BF38AE" w:rsidP="00BF38AE">
      <w:pPr>
        <w:rPr>
          <w:rFonts w:asciiTheme="minorEastAsia" w:eastAsiaTheme="minorEastAsia" w:hAnsiTheme="minorEastAsia"/>
          <w:color w:val="000000" w:themeColor="text1"/>
          <w:sz w:val="21"/>
          <w:szCs w:val="21"/>
        </w:rPr>
      </w:pPr>
    </w:p>
    <w:p w14:paraId="57C4DFE2" w14:textId="77777777" w:rsidR="00BF38AE" w:rsidRPr="002A73E4" w:rsidRDefault="002A73E4" w:rsidP="00BF38AE">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w:t>
      </w:r>
      <w:r w:rsidR="00BF38AE" w:rsidRPr="002A73E4">
        <w:rPr>
          <w:rFonts w:asciiTheme="majorEastAsia" w:eastAsiaTheme="majorEastAsia" w:hAnsiTheme="majorEastAsia" w:hint="eastAsia"/>
          <w:color w:val="000000" w:themeColor="text1"/>
          <w:sz w:val="21"/>
          <w:szCs w:val="21"/>
        </w:rPr>
        <w:t>2</w:t>
      </w:r>
      <w:r w:rsidR="00A95602">
        <w:rPr>
          <w:rFonts w:asciiTheme="majorEastAsia" w:eastAsiaTheme="majorEastAsia" w:hAnsiTheme="majorEastAsia" w:hint="eastAsia"/>
          <w:color w:val="000000" w:themeColor="text1"/>
          <w:sz w:val="21"/>
          <w:szCs w:val="21"/>
        </w:rPr>
        <w:t>）</w:t>
      </w:r>
      <w:r w:rsidR="00BF38AE" w:rsidRPr="002A73E4">
        <w:rPr>
          <w:rFonts w:asciiTheme="majorEastAsia" w:eastAsiaTheme="majorEastAsia" w:hAnsiTheme="majorEastAsia" w:hint="eastAsia"/>
          <w:color w:val="000000" w:themeColor="text1"/>
          <w:sz w:val="21"/>
          <w:szCs w:val="21"/>
        </w:rPr>
        <w:t>渇水対策本部会議</w:t>
      </w:r>
    </w:p>
    <w:p w14:paraId="36CDB3C0" w14:textId="77777777" w:rsidR="00BF38AE" w:rsidRPr="00E9530B" w:rsidRDefault="00BF38AE" w:rsidP="00BF38AE">
      <w:pPr>
        <w:ind w:firstLineChars="100" w:firstLine="210"/>
        <w:rPr>
          <w:rFonts w:asciiTheme="minorEastAsia" w:eastAsiaTheme="minorEastAsia" w:hAnsiTheme="minorEastAsia"/>
          <w:color w:val="000000" w:themeColor="text1"/>
          <w:sz w:val="21"/>
          <w:szCs w:val="21"/>
        </w:rPr>
      </w:pPr>
      <w:r w:rsidRPr="00E9530B">
        <w:rPr>
          <w:rFonts w:asciiTheme="minorEastAsia" w:eastAsiaTheme="minorEastAsia" w:hAnsiTheme="minorEastAsia" w:hint="eastAsia"/>
          <w:color w:val="000000" w:themeColor="text1"/>
          <w:sz w:val="21"/>
          <w:szCs w:val="21"/>
        </w:rPr>
        <w:t>渇水対策本部会議(以下、</w:t>
      </w:r>
      <w:r w:rsidR="002B2B3B">
        <w:rPr>
          <w:rFonts w:asciiTheme="minorEastAsia" w:eastAsiaTheme="minorEastAsia" w:hAnsiTheme="minorEastAsia" w:hint="eastAsia"/>
          <w:color w:val="000000" w:themeColor="text1"/>
          <w:sz w:val="21"/>
          <w:szCs w:val="21"/>
        </w:rPr>
        <w:t>「</w:t>
      </w:r>
      <w:r w:rsidRPr="00E9530B">
        <w:rPr>
          <w:rFonts w:asciiTheme="minorEastAsia" w:eastAsiaTheme="minorEastAsia" w:hAnsiTheme="minorEastAsia" w:hint="eastAsia"/>
          <w:color w:val="000000" w:themeColor="text1"/>
          <w:sz w:val="21"/>
          <w:szCs w:val="21"/>
        </w:rPr>
        <w:t>対策本部会議</w:t>
      </w:r>
      <w:r w:rsidR="002B2B3B">
        <w:rPr>
          <w:rFonts w:asciiTheme="minorEastAsia" w:eastAsiaTheme="minorEastAsia" w:hAnsiTheme="minorEastAsia" w:hint="eastAsia"/>
          <w:color w:val="000000" w:themeColor="text1"/>
          <w:sz w:val="21"/>
          <w:szCs w:val="21"/>
        </w:rPr>
        <w:t>」</w:t>
      </w:r>
      <w:r w:rsidRPr="00E9530B">
        <w:rPr>
          <w:rFonts w:asciiTheme="minorEastAsia" w:eastAsiaTheme="minorEastAsia" w:hAnsiTheme="minorEastAsia" w:hint="eastAsia"/>
          <w:color w:val="000000" w:themeColor="text1"/>
          <w:sz w:val="21"/>
          <w:szCs w:val="21"/>
        </w:rPr>
        <w:t>という</w:t>
      </w:r>
      <w:r w:rsidR="002B2B3B">
        <w:rPr>
          <w:rFonts w:asciiTheme="minorEastAsia" w:eastAsiaTheme="minorEastAsia" w:hAnsiTheme="minorEastAsia" w:hint="eastAsia"/>
          <w:color w:val="000000" w:themeColor="text1"/>
          <w:sz w:val="21"/>
          <w:szCs w:val="21"/>
        </w:rPr>
        <w:t>。</w:t>
      </w:r>
      <w:r w:rsidRPr="00E9530B">
        <w:rPr>
          <w:rFonts w:asciiTheme="minorEastAsia" w:eastAsiaTheme="minorEastAsia" w:hAnsiTheme="minorEastAsia" w:hint="eastAsia"/>
          <w:color w:val="000000" w:themeColor="text1"/>
          <w:sz w:val="21"/>
          <w:szCs w:val="21"/>
        </w:rPr>
        <w:t>)は、取水制限に基づき、渇水時の給水制限段階等を決定する機関で、会議の構成委員及び決定すべき主要な事項等をとりまとめておく</w:t>
      </w:r>
      <w:r w:rsidR="00A95602">
        <w:rPr>
          <w:rFonts w:asciiTheme="minorEastAsia" w:eastAsiaTheme="minorEastAsia" w:hAnsiTheme="minorEastAsia" w:hint="eastAsia"/>
          <w:color w:val="000000" w:themeColor="text1"/>
          <w:sz w:val="21"/>
          <w:szCs w:val="21"/>
        </w:rPr>
        <w:t>組織</w:t>
      </w:r>
      <w:r w:rsidRPr="00E9530B">
        <w:rPr>
          <w:rFonts w:asciiTheme="minorEastAsia" w:eastAsiaTheme="minorEastAsia" w:hAnsiTheme="minorEastAsia" w:hint="eastAsia"/>
          <w:color w:val="000000" w:themeColor="text1"/>
          <w:sz w:val="21"/>
          <w:szCs w:val="21"/>
        </w:rPr>
        <w:t>である。</w:t>
      </w:r>
    </w:p>
    <w:p w14:paraId="0C758DA4" w14:textId="77777777" w:rsidR="00BF38AE" w:rsidRPr="00E9530B" w:rsidRDefault="00BF38AE" w:rsidP="00BF38AE">
      <w:pPr>
        <w:ind w:firstLineChars="100" w:firstLine="210"/>
        <w:rPr>
          <w:rFonts w:asciiTheme="minorEastAsia" w:eastAsiaTheme="minorEastAsia" w:hAnsiTheme="minorEastAsia"/>
          <w:color w:val="000000" w:themeColor="text1"/>
          <w:sz w:val="21"/>
          <w:szCs w:val="21"/>
        </w:rPr>
      </w:pPr>
      <w:r w:rsidRPr="00E9530B">
        <w:rPr>
          <w:rFonts w:asciiTheme="minorEastAsia" w:eastAsiaTheme="minorEastAsia" w:hAnsiTheme="minorEastAsia" w:hint="eastAsia"/>
          <w:color w:val="000000" w:themeColor="text1"/>
          <w:sz w:val="21"/>
          <w:szCs w:val="21"/>
        </w:rPr>
        <w:t>対策本部会議の委員について、マニュアル例では、渇水対策本部長、水道技術管理者、総務班長、応急給水班長、浄水施設班長及び管路班長で構成しているが、それぞれの水道事業</w:t>
      </w:r>
      <w:r w:rsidR="00B04E2C" w:rsidRPr="00E9530B">
        <w:rPr>
          <w:rFonts w:asciiTheme="minorEastAsia" w:eastAsiaTheme="minorEastAsia" w:hAnsiTheme="minorEastAsia" w:hint="eastAsia"/>
          <w:color w:val="000000" w:themeColor="text1"/>
          <w:sz w:val="21"/>
          <w:szCs w:val="21"/>
        </w:rPr>
        <w:t>者</w:t>
      </w:r>
      <w:r w:rsidR="00432F28">
        <w:rPr>
          <w:rFonts w:asciiTheme="minorEastAsia" w:eastAsiaTheme="minorEastAsia" w:hAnsiTheme="minorEastAsia" w:hint="eastAsia"/>
          <w:color w:val="000000" w:themeColor="text1"/>
          <w:sz w:val="21"/>
          <w:szCs w:val="21"/>
        </w:rPr>
        <w:t>等</w:t>
      </w:r>
      <w:r w:rsidRPr="00E9530B">
        <w:rPr>
          <w:rFonts w:asciiTheme="minorEastAsia" w:eastAsiaTheme="minorEastAsia" w:hAnsiTheme="minorEastAsia" w:hint="eastAsia"/>
          <w:color w:val="000000" w:themeColor="text1"/>
          <w:sz w:val="21"/>
          <w:szCs w:val="21"/>
        </w:rPr>
        <w:t>の組織規模に応じて設定する。</w:t>
      </w:r>
    </w:p>
    <w:p w14:paraId="14C78B99" w14:textId="77777777" w:rsidR="00BF38AE" w:rsidRPr="00E9530B" w:rsidRDefault="00BF38AE" w:rsidP="00BF38AE">
      <w:pPr>
        <w:ind w:firstLineChars="100" w:firstLine="210"/>
        <w:rPr>
          <w:rFonts w:asciiTheme="minorEastAsia" w:eastAsiaTheme="minorEastAsia" w:hAnsiTheme="minorEastAsia"/>
          <w:color w:val="000000" w:themeColor="text1"/>
          <w:sz w:val="21"/>
          <w:szCs w:val="21"/>
        </w:rPr>
      </w:pPr>
    </w:p>
    <w:p w14:paraId="464316D7" w14:textId="77777777" w:rsidR="00BF38AE" w:rsidRPr="002A73E4" w:rsidRDefault="002A73E4" w:rsidP="00BF38AE">
      <w:pPr>
        <w:rPr>
          <w:rFonts w:asciiTheme="majorEastAsia" w:eastAsiaTheme="majorEastAsia" w:hAnsiTheme="majorEastAsia"/>
          <w:color w:val="FF0000"/>
          <w:sz w:val="21"/>
          <w:szCs w:val="21"/>
        </w:rPr>
      </w:pPr>
      <w:r>
        <w:rPr>
          <w:rFonts w:asciiTheme="majorEastAsia" w:eastAsiaTheme="majorEastAsia" w:hAnsiTheme="majorEastAsia" w:hint="eastAsia"/>
          <w:color w:val="000000" w:themeColor="text1"/>
          <w:sz w:val="21"/>
          <w:szCs w:val="21"/>
        </w:rPr>
        <w:t>(</w:t>
      </w:r>
      <w:r w:rsidR="00BF38AE" w:rsidRPr="002A73E4">
        <w:rPr>
          <w:rFonts w:asciiTheme="majorEastAsia" w:eastAsiaTheme="majorEastAsia" w:hAnsiTheme="majorEastAsia" w:hint="eastAsia"/>
          <w:color w:val="000000" w:themeColor="text1"/>
          <w:sz w:val="21"/>
          <w:szCs w:val="21"/>
        </w:rPr>
        <w:t>3</w:t>
      </w:r>
      <w:r w:rsidR="00A95602">
        <w:rPr>
          <w:rFonts w:asciiTheme="majorEastAsia" w:eastAsiaTheme="majorEastAsia" w:hAnsiTheme="majorEastAsia" w:hint="eastAsia"/>
          <w:color w:val="000000" w:themeColor="text1"/>
          <w:sz w:val="21"/>
          <w:szCs w:val="21"/>
        </w:rPr>
        <w:t>）</w:t>
      </w:r>
      <w:r w:rsidR="00BF38AE" w:rsidRPr="002A73E4">
        <w:rPr>
          <w:rFonts w:asciiTheme="majorEastAsia" w:eastAsiaTheme="majorEastAsia" w:hAnsiTheme="majorEastAsia" w:hint="eastAsia"/>
          <w:color w:val="000000" w:themeColor="text1"/>
          <w:sz w:val="21"/>
          <w:szCs w:val="21"/>
        </w:rPr>
        <w:t xml:space="preserve"> 渇水対策本部長等</w:t>
      </w:r>
    </w:p>
    <w:p w14:paraId="16D02108" w14:textId="77777777" w:rsidR="00C164FE" w:rsidRPr="00E9530B" w:rsidRDefault="00BF38AE" w:rsidP="00EA0D10">
      <w:pPr>
        <w:ind w:firstLineChars="100" w:firstLine="210"/>
        <w:rPr>
          <w:rFonts w:asciiTheme="minorEastAsia" w:eastAsiaTheme="minorEastAsia" w:hAnsiTheme="minorEastAsia"/>
          <w:color w:val="000000" w:themeColor="text1"/>
          <w:sz w:val="21"/>
          <w:szCs w:val="21"/>
        </w:rPr>
      </w:pPr>
      <w:r w:rsidRPr="00E9530B">
        <w:rPr>
          <w:rFonts w:asciiTheme="minorEastAsia" w:eastAsiaTheme="minorEastAsia" w:hAnsiTheme="minorEastAsia" w:hint="eastAsia"/>
          <w:color w:val="000000" w:themeColor="text1"/>
          <w:sz w:val="21"/>
          <w:szCs w:val="21"/>
        </w:rPr>
        <w:t>対策本部の責任者である対策本部長</w:t>
      </w:r>
      <w:r w:rsidR="00432F28">
        <w:rPr>
          <w:rFonts w:asciiTheme="minorEastAsia" w:eastAsiaTheme="minorEastAsia" w:hAnsiTheme="minorEastAsia" w:hint="eastAsia"/>
          <w:color w:val="000000" w:themeColor="text1"/>
          <w:sz w:val="21"/>
          <w:szCs w:val="21"/>
        </w:rPr>
        <w:t>及び</w:t>
      </w:r>
      <w:r w:rsidRPr="00E9530B">
        <w:rPr>
          <w:rFonts w:asciiTheme="minorEastAsia" w:eastAsiaTheme="minorEastAsia" w:hAnsiTheme="minorEastAsia" w:hint="eastAsia"/>
          <w:color w:val="000000" w:themeColor="text1"/>
          <w:sz w:val="21"/>
          <w:szCs w:val="21"/>
        </w:rPr>
        <w:t>それを技術面</w:t>
      </w:r>
      <w:r w:rsidR="00EA0D10" w:rsidRPr="00E9530B">
        <w:rPr>
          <w:rFonts w:asciiTheme="minorEastAsia" w:eastAsiaTheme="minorEastAsia" w:hAnsiTheme="minorEastAsia" w:hint="eastAsia"/>
          <w:color w:val="000000" w:themeColor="text1"/>
          <w:sz w:val="21"/>
          <w:szCs w:val="21"/>
        </w:rPr>
        <w:t>から補佐する水道技術管理者は、給水制限の段階や応急給水の目標等の重要事項を決定する。</w:t>
      </w:r>
    </w:p>
    <w:p w14:paraId="498FEB19" w14:textId="77777777" w:rsidR="00EA0D10" w:rsidRPr="00E9530B" w:rsidRDefault="00EA0D10" w:rsidP="00EA0D10">
      <w:pPr>
        <w:rPr>
          <w:rFonts w:asciiTheme="minorEastAsia" w:eastAsiaTheme="minorEastAsia" w:hAnsiTheme="minorEastAsia"/>
          <w:color w:val="000000" w:themeColor="text1"/>
          <w:sz w:val="21"/>
          <w:szCs w:val="21"/>
        </w:rPr>
      </w:pPr>
    </w:p>
    <w:p w14:paraId="313B0AF4" w14:textId="77777777" w:rsidR="00EA0D10" w:rsidRPr="002A73E4" w:rsidRDefault="002A73E4" w:rsidP="00EA0D1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A0D10" w:rsidRPr="002A73E4">
        <w:rPr>
          <w:rFonts w:asciiTheme="majorEastAsia" w:eastAsiaTheme="majorEastAsia" w:hAnsiTheme="majorEastAsia" w:hint="eastAsia"/>
          <w:sz w:val="21"/>
          <w:szCs w:val="21"/>
        </w:rPr>
        <w:t>4</w:t>
      </w:r>
      <w:r w:rsidR="00A95602">
        <w:rPr>
          <w:rFonts w:asciiTheme="majorEastAsia" w:eastAsiaTheme="majorEastAsia" w:hAnsiTheme="majorEastAsia" w:hint="eastAsia"/>
          <w:sz w:val="21"/>
          <w:szCs w:val="21"/>
        </w:rPr>
        <w:t>）</w:t>
      </w:r>
      <w:r w:rsidR="00EA0D10" w:rsidRPr="002A73E4">
        <w:rPr>
          <w:rFonts w:asciiTheme="majorEastAsia" w:eastAsiaTheme="majorEastAsia" w:hAnsiTheme="majorEastAsia" w:hint="eastAsia"/>
          <w:sz w:val="21"/>
          <w:szCs w:val="21"/>
        </w:rPr>
        <w:t>各渇水時対策班の担当業務</w:t>
      </w:r>
    </w:p>
    <w:p w14:paraId="4120098F" w14:textId="77777777" w:rsidR="00EA0D10" w:rsidRDefault="00432F28" w:rsidP="00EA0D10">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各渇水対策班の担当業務について</w:t>
      </w:r>
      <w:r w:rsidR="00EA0D10" w:rsidRPr="00E9530B">
        <w:rPr>
          <w:rFonts w:asciiTheme="minorEastAsia" w:eastAsiaTheme="minorEastAsia" w:hAnsiTheme="minorEastAsia" w:hint="eastAsia"/>
          <w:sz w:val="21"/>
          <w:szCs w:val="21"/>
        </w:rPr>
        <w:t>は、実施担当毎に事前に検討、整理し、とりまとめておく部分である。</w:t>
      </w:r>
    </w:p>
    <w:p w14:paraId="051B8167" w14:textId="77777777" w:rsidR="000644BB" w:rsidRDefault="000644BB" w:rsidP="00EA0D10">
      <w:pPr>
        <w:ind w:firstLineChars="100" w:firstLine="210"/>
        <w:rPr>
          <w:rFonts w:asciiTheme="minorEastAsia" w:eastAsiaTheme="minorEastAsia" w:hAnsiTheme="minorEastAsia"/>
          <w:sz w:val="21"/>
          <w:szCs w:val="21"/>
        </w:rPr>
      </w:pPr>
    </w:p>
    <w:p w14:paraId="0B4006B7" w14:textId="77777777" w:rsidR="00EA0D10" w:rsidRPr="00E9530B" w:rsidRDefault="00EA0D10" w:rsidP="00EA0D10">
      <w:pPr>
        <w:ind w:firstLineChars="100" w:firstLine="21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lastRenderedPageBreak/>
        <w:t>マニュアル例では、総務班、応急給水班、浄水施設班及び管路班の業務について、実施する業務項目を抽出して、それらの実施時期、業務内容、留意事項等を整理した「業務内容表」を作成しており、これを参考にする。</w:t>
      </w:r>
    </w:p>
    <w:p w14:paraId="324E5A19" w14:textId="77777777" w:rsidR="00B30BCA" w:rsidRPr="00E9530B" w:rsidRDefault="00B30BCA" w:rsidP="00EA0D10">
      <w:pPr>
        <w:rPr>
          <w:rFonts w:asciiTheme="minorEastAsia" w:eastAsiaTheme="minorEastAsia" w:hAnsiTheme="minorEastAsia"/>
          <w:sz w:val="21"/>
          <w:szCs w:val="21"/>
        </w:rPr>
      </w:pPr>
    </w:p>
    <w:p w14:paraId="02E32CBB" w14:textId="77777777" w:rsidR="00EA0D10" w:rsidRPr="002A73E4" w:rsidRDefault="002A73E4" w:rsidP="00EA0D1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A0D10" w:rsidRPr="002A73E4">
        <w:rPr>
          <w:rFonts w:asciiTheme="majorEastAsia" w:eastAsiaTheme="majorEastAsia" w:hAnsiTheme="majorEastAsia" w:hint="eastAsia"/>
          <w:sz w:val="21"/>
          <w:szCs w:val="21"/>
        </w:rPr>
        <w:t>5) 情報連絡体制</w:t>
      </w:r>
    </w:p>
    <w:p w14:paraId="6037A586" w14:textId="77777777" w:rsidR="00EA0D10" w:rsidRPr="00E9530B" w:rsidRDefault="00EA0D10" w:rsidP="00EA0D10">
      <w:pPr>
        <w:ind w:firstLineChars="100" w:firstLine="21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渇水時は、河川管理者等が設置する対策本部及び渇水対策連絡協議会等の関係機関を含め情報連絡の流れ、通信手段等の情報連絡体制を、事前に定めておく必要がある。</w:t>
      </w:r>
    </w:p>
    <w:p w14:paraId="51D5EA3C" w14:textId="77777777" w:rsidR="00EA0D10" w:rsidRPr="00E9530B" w:rsidRDefault="00EA0D10" w:rsidP="00EA0D10">
      <w:pPr>
        <w:ind w:firstLineChars="100" w:firstLine="21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対策本部における情報連絡体制は、情報の内容に応じて、「4.2 情報連絡系統図」に示すように整備する。</w:t>
      </w:r>
    </w:p>
    <w:p w14:paraId="1687E780" w14:textId="77777777" w:rsidR="00EA0D10" w:rsidRDefault="00EA0D10" w:rsidP="00576909">
      <w:pPr>
        <w:rPr>
          <w:rFonts w:asciiTheme="minorEastAsia" w:eastAsiaTheme="minorEastAsia" w:hAnsiTheme="minorEastAsia"/>
          <w:sz w:val="21"/>
          <w:szCs w:val="21"/>
        </w:rPr>
      </w:pPr>
    </w:p>
    <w:p w14:paraId="76C8DBF5" w14:textId="77777777" w:rsidR="000644BB" w:rsidRPr="00E9530B" w:rsidRDefault="000644BB" w:rsidP="00576909">
      <w:pPr>
        <w:rPr>
          <w:rFonts w:asciiTheme="minorEastAsia" w:eastAsiaTheme="minorEastAsia" w:hAnsiTheme="minorEastAsia"/>
          <w:sz w:val="21"/>
          <w:szCs w:val="21"/>
        </w:rPr>
      </w:pPr>
    </w:p>
    <w:p w14:paraId="12AB4AA1" w14:textId="77777777" w:rsidR="00EA0D10" w:rsidRPr="00EA0D10" w:rsidRDefault="00590ABA" w:rsidP="00EA0D10">
      <w:pPr>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EA0D10" w:rsidRPr="00EA0D10">
        <w:rPr>
          <w:rFonts w:asciiTheme="majorEastAsia" w:eastAsiaTheme="majorEastAsia" w:hAnsiTheme="majorEastAsia" w:hint="eastAsia"/>
          <w:sz w:val="21"/>
          <w:szCs w:val="21"/>
        </w:rPr>
        <w:t>.2 渇水時対策資料の準備</w:t>
      </w:r>
    </w:p>
    <w:p w14:paraId="505AC972" w14:textId="77777777" w:rsidR="00EA0D10" w:rsidRPr="00E9530B" w:rsidRDefault="00EA0D10" w:rsidP="00EA0D10">
      <w:pPr>
        <w:ind w:firstLineChars="100" w:firstLine="21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渇水時体制の確立、渇水時対策の活動を的確に行うために、必須事項として、以下に示す渇水時対策資料を事前に準備しておく。</w:t>
      </w:r>
    </w:p>
    <w:p w14:paraId="45EEF4C7"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・非常配備体制表</w:t>
      </w:r>
    </w:p>
    <w:p w14:paraId="7B315260"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・関係機関連絡先リスト</w:t>
      </w:r>
    </w:p>
    <w:p w14:paraId="2E323625"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・指揮命令・連絡調整系統図</w:t>
      </w:r>
    </w:p>
    <w:p w14:paraId="5753FA4A"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・水源に関する資料</w:t>
      </w:r>
    </w:p>
    <w:p w14:paraId="4BB5C259"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・緊急水源に関する資料</w:t>
      </w:r>
    </w:p>
    <w:p w14:paraId="16EDA587"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・給水量等に関する資料</w:t>
      </w:r>
    </w:p>
    <w:p w14:paraId="35F3F3AD"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・既往の渇水事例調査</w:t>
      </w:r>
    </w:p>
    <w:p w14:paraId="6AD80033"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・配管図</w:t>
      </w:r>
    </w:p>
    <w:p w14:paraId="7B8C81E2"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・資機材及び車両リスト</w:t>
      </w:r>
    </w:p>
    <w:p w14:paraId="585FC7E4" w14:textId="77777777" w:rsidR="00EA0D10" w:rsidRPr="00E9530B" w:rsidRDefault="00EA0D10" w:rsidP="00EA0D10">
      <w:pPr>
        <w:ind w:firstLineChars="300" w:firstLine="630"/>
        <w:rPr>
          <w:rFonts w:asciiTheme="minorEastAsia" w:eastAsiaTheme="minorEastAsia" w:hAnsiTheme="minorEastAsia"/>
          <w:sz w:val="21"/>
          <w:szCs w:val="21"/>
        </w:rPr>
      </w:pPr>
      <w:r w:rsidRPr="00E9530B">
        <w:rPr>
          <w:rFonts w:asciiTheme="minorEastAsia" w:eastAsiaTheme="minorEastAsia" w:hAnsiTheme="minorEastAsia" w:hint="eastAsia"/>
          <w:sz w:val="21"/>
          <w:szCs w:val="21"/>
        </w:rPr>
        <w:t>・広報活動に関する資料</w:t>
      </w:r>
    </w:p>
    <w:p w14:paraId="6D845B5A" w14:textId="77777777" w:rsidR="00EA0D10" w:rsidRDefault="00EA0D10" w:rsidP="00EA0D10">
      <w:pPr>
        <w:rPr>
          <w:rFonts w:asciiTheme="minorEastAsia" w:eastAsiaTheme="minorEastAsia" w:hAnsiTheme="minorEastAsia"/>
          <w:sz w:val="21"/>
          <w:szCs w:val="21"/>
        </w:rPr>
      </w:pPr>
    </w:p>
    <w:p w14:paraId="09B1909F" w14:textId="77777777" w:rsidR="000644BB" w:rsidRPr="00E9530B" w:rsidRDefault="000644BB" w:rsidP="00EA0D10">
      <w:pPr>
        <w:rPr>
          <w:rFonts w:asciiTheme="minorEastAsia" w:eastAsiaTheme="minorEastAsia" w:hAnsiTheme="minorEastAsia"/>
          <w:sz w:val="21"/>
          <w:szCs w:val="21"/>
        </w:rPr>
      </w:pPr>
    </w:p>
    <w:p w14:paraId="7C05E03A" w14:textId="77777777" w:rsidR="00EA0D10" w:rsidRPr="00EA0D10" w:rsidRDefault="00590ABA" w:rsidP="00EA0D10">
      <w:pPr>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EA0D10" w:rsidRPr="00EA0D10">
        <w:rPr>
          <w:rFonts w:asciiTheme="majorEastAsia" w:eastAsiaTheme="majorEastAsia" w:hAnsiTheme="majorEastAsia" w:hint="eastAsia"/>
          <w:sz w:val="21"/>
          <w:szCs w:val="21"/>
        </w:rPr>
        <w:t>.3 関係機関との連携</w:t>
      </w:r>
    </w:p>
    <w:p w14:paraId="08780151"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渇水時において、</w:t>
      </w:r>
      <w:r w:rsidR="00432F28">
        <w:rPr>
          <w:rFonts w:asciiTheme="minorEastAsia" w:eastAsiaTheme="minorEastAsia" w:hAnsiTheme="minorEastAsia" w:hint="eastAsia"/>
          <w:sz w:val="21"/>
          <w:szCs w:val="21"/>
        </w:rPr>
        <w:t>その</w:t>
      </w:r>
      <w:r w:rsidRPr="002A73E4">
        <w:rPr>
          <w:rFonts w:asciiTheme="minorEastAsia" w:eastAsiaTheme="minorEastAsia" w:hAnsiTheme="minorEastAsia" w:hint="eastAsia"/>
          <w:sz w:val="21"/>
          <w:szCs w:val="21"/>
        </w:rPr>
        <w:t>状況等を報告する国や都道府県の水道担当部署、河川管理者等</w:t>
      </w:r>
      <w:r w:rsidR="00432F28">
        <w:rPr>
          <w:rFonts w:asciiTheme="minorEastAsia" w:eastAsiaTheme="minorEastAsia" w:hAnsiTheme="minorEastAsia" w:hint="eastAsia"/>
          <w:sz w:val="21"/>
          <w:szCs w:val="21"/>
        </w:rPr>
        <w:t>、以下に示す機関等</w:t>
      </w:r>
      <w:r w:rsidRPr="002A73E4">
        <w:rPr>
          <w:rFonts w:asciiTheme="minorEastAsia" w:eastAsiaTheme="minorEastAsia" w:hAnsiTheme="minorEastAsia" w:hint="eastAsia"/>
          <w:sz w:val="21"/>
          <w:szCs w:val="21"/>
        </w:rPr>
        <w:t>との連携が非常に重要であり、これらの関係機関等を事前に整理しておく。</w:t>
      </w:r>
      <w:r w:rsidR="00FF2105">
        <w:rPr>
          <w:rFonts w:asciiTheme="minorEastAsia" w:eastAsiaTheme="minorEastAsia" w:hAnsiTheme="minorEastAsia" w:hint="eastAsia"/>
          <w:sz w:val="21"/>
          <w:szCs w:val="21"/>
        </w:rPr>
        <w:t>また、学校、社会福祉施設などへの応急給水にあたっては、担当部局と連携して実施する必要があることが想定されることから、平常時から</w:t>
      </w:r>
      <w:r w:rsidR="005654BB">
        <w:rPr>
          <w:rFonts w:asciiTheme="minorEastAsia" w:eastAsiaTheme="minorEastAsia" w:hAnsiTheme="minorEastAsia" w:hint="eastAsia"/>
          <w:sz w:val="21"/>
          <w:szCs w:val="21"/>
        </w:rPr>
        <w:t>その方法などについて</w:t>
      </w:r>
      <w:r w:rsidR="00FF2105">
        <w:rPr>
          <w:rFonts w:asciiTheme="minorEastAsia" w:eastAsiaTheme="minorEastAsia" w:hAnsiTheme="minorEastAsia" w:hint="eastAsia"/>
          <w:sz w:val="21"/>
          <w:szCs w:val="21"/>
        </w:rPr>
        <w:t>調整を図っておくことも重要である。</w:t>
      </w:r>
    </w:p>
    <w:p w14:paraId="7ED737CB"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・国・都道府県</w:t>
      </w:r>
    </w:p>
    <w:p w14:paraId="21846FDE"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・河川管理者</w:t>
      </w:r>
    </w:p>
    <w:p w14:paraId="70C45AB5"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・同一水系水道事業</w:t>
      </w:r>
      <w:r w:rsidR="00B04E2C" w:rsidRPr="002A73E4">
        <w:rPr>
          <w:rFonts w:asciiTheme="minorEastAsia" w:eastAsiaTheme="minorEastAsia" w:hAnsiTheme="minorEastAsia" w:hint="eastAsia"/>
          <w:sz w:val="21"/>
          <w:szCs w:val="21"/>
        </w:rPr>
        <w:t>者</w:t>
      </w:r>
    </w:p>
    <w:p w14:paraId="37D8C166"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・市関係機関等</w:t>
      </w:r>
    </w:p>
    <w:p w14:paraId="11803269"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・医療機関</w:t>
      </w:r>
    </w:p>
    <w:p w14:paraId="7E1A9D23"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・大口</w:t>
      </w:r>
      <w:r w:rsidR="00432F28">
        <w:rPr>
          <w:rFonts w:asciiTheme="minorEastAsia" w:eastAsiaTheme="minorEastAsia" w:hAnsiTheme="minorEastAsia" w:hint="eastAsia"/>
          <w:sz w:val="21"/>
          <w:szCs w:val="21"/>
        </w:rPr>
        <w:t>使用者</w:t>
      </w:r>
      <w:r w:rsidR="00AD1F5B">
        <w:rPr>
          <w:rFonts w:asciiTheme="minorEastAsia" w:eastAsiaTheme="minorEastAsia" w:hAnsiTheme="minorEastAsia" w:hint="eastAsia"/>
          <w:sz w:val="21"/>
          <w:szCs w:val="21"/>
        </w:rPr>
        <w:t>等</w:t>
      </w:r>
    </w:p>
    <w:p w14:paraId="5E0B545B" w14:textId="77777777" w:rsidR="000644BB" w:rsidRDefault="000644BB" w:rsidP="00EA0D10">
      <w:pPr>
        <w:ind w:firstLineChars="300" w:firstLine="630"/>
        <w:rPr>
          <w:rFonts w:asciiTheme="minorEastAsia" w:eastAsiaTheme="minorEastAsia" w:hAnsiTheme="minorEastAsia"/>
          <w:sz w:val="21"/>
          <w:szCs w:val="21"/>
        </w:rPr>
      </w:pPr>
    </w:p>
    <w:p w14:paraId="73AFFEA6" w14:textId="77777777" w:rsidR="000644BB" w:rsidRPr="002A73E4" w:rsidRDefault="000644BB" w:rsidP="00EA0D10">
      <w:pPr>
        <w:ind w:firstLineChars="300" w:firstLine="630"/>
        <w:rPr>
          <w:rFonts w:asciiTheme="minorEastAsia" w:eastAsiaTheme="minorEastAsia" w:hAnsiTheme="minorEastAsia"/>
          <w:sz w:val="21"/>
          <w:szCs w:val="21"/>
        </w:rPr>
      </w:pPr>
    </w:p>
    <w:p w14:paraId="41C90D1B"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lastRenderedPageBreak/>
        <w:t>これらの関係機関との連絡先については、定期的に確認しておくとともに、連絡</w:t>
      </w:r>
      <w:r w:rsidR="00B04E2C" w:rsidRPr="002A73E4">
        <w:rPr>
          <w:rFonts w:asciiTheme="minorEastAsia" w:eastAsiaTheme="minorEastAsia" w:hAnsiTheme="minorEastAsia" w:hint="eastAsia"/>
          <w:sz w:val="21"/>
          <w:szCs w:val="21"/>
        </w:rPr>
        <w:t>内容に応じて</w:t>
      </w:r>
      <w:r w:rsidR="00B121B3">
        <w:rPr>
          <w:rFonts w:asciiTheme="minorEastAsia" w:eastAsiaTheme="minorEastAsia" w:hAnsiTheme="minorEastAsia" w:hint="eastAsia"/>
          <w:sz w:val="21"/>
          <w:szCs w:val="21"/>
        </w:rPr>
        <w:t>水道</w:t>
      </w:r>
      <w:r w:rsidR="00B04E2C" w:rsidRPr="002A73E4">
        <w:rPr>
          <w:rFonts w:asciiTheme="minorEastAsia" w:eastAsiaTheme="minorEastAsia" w:hAnsiTheme="minorEastAsia" w:hint="eastAsia"/>
          <w:sz w:val="21"/>
          <w:szCs w:val="21"/>
        </w:rPr>
        <w:t>事業者</w:t>
      </w:r>
      <w:r w:rsidR="00B121B3">
        <w:rPr>
          <w:rFonts w:asciiTheme="minorEastAsia" w:eastAsiaTheme="minorEastAsia" w:hAnsiTheme="minorEastAsia" w:hint="eastAsia"/>
          <w:sz w:val="21"/>
          <w:szCs w:val="21"/>
        </w:rPr>
        <w:t>等側</w:t>
      </w:r>
      <w:r w:rsidRPr="002A73E4">
        <w:rPr>
          <w:rFonts w:asciiTheme="minorEastAsia" w:eastAsiaTheme="minorEastAsia" w:hAnsiTheme="minorEastAsia" w:hint="eastAsia"/>
          <w:sz w:val="21"/>
          <w:szCs w:val="21"/>
        </w:rPr>
        <w:t>の担当を事前に定めておくことが重要である。</w:t>
      </w:r>
    </w:p>
    <w:p w14:paraId="5908A6BD" w14:textId="77777777" w:rsidR="000644BB" w:rsidRDefault="000644BB" w:rsidP="00EA0D10">
      <w:pPr>
        <w:rPr>
          <w:rFonts w:asciiTheme="minorEastAsia" w:eastAsiaTheme="minorEastAsia" w:hAnsiTheme="minorEastAsia"/>
          <w:sz w:val="21"/>
          <w:szCs w:val="21"/>
        </w:rPr>
      </w:pPr>
    </w:p>
    <w:p w14:paraId="3BF18A03" w14:textId="77777777" w:rsidR="000644BB" w:rsidRPr="002A73E4" w:rsidRDefault="000644BB" w:rsidP="00EA0D10">
      <w:pPr>
        <w:rPr>
          <w:rFonts w:asciiTheme="minorEastAsia" w:eastAsiaTheme="minorEastAsia" w:hAnsiTheme="minorEastAsia"/>
          <w:sz w:val="21"/>
          <w:szCs w:val="21"/>
        </w:rPr>
      </w:pPr>
    </w:p>
    <w:p w14:paraId="3C485767" w14:textId="77777777" w:rsidR="00EA0D10" w:rsidRPr="00EA0D10" w:rsidRDefault="00590ABA" w:rsidP="00EA0D10">
      <w:pPr>
        <w:rPr>
          <w:rFonts w:ascii="ＭＳ ゴシック" w:hAnsi="ＭＳ ゴシック"/>
          <w:sz w:val="21"/>
          <w:szCs w:val="21"/>
        </w:rPr>
      </w:pPr>
      <w:r>
        <w:rPr>
          <w:rFonts w:ascii="ＭＳ ゴシック" w:hAnsi="ＭＳ ゴシック" w:hint="eastAsia"/>
          <w:sz w:val="21"/>
          <w:szCs w:val="21"/>
        </w:rPr>
        <w:t>2</w:t>
      </w:r>
      <w:r w:rsidR="00EA0D10" w:rsidRPr="00EA0D10">
        <w:rPr>
          <w:rFonts w:ascii="ＭＳ ゴシック" w:hAnsi="ＭＳ ゴシック" w:hint="eastAsia"/>
          <w:sz w:val="21"/>
          <w:szCs w:val="21"/>
        </w:rPr>
        <w:t>.4 教育・訓練等</w:t>
      </w:r>
    </w:p>
    <w:p w14:paraId="3E4DDABE"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渇水時に的確に行動するためには、渇水対策マニュアルに基づき、教育・訓練を行い、渇水に対する職員の意識と対応能力の向上を図ることが重要である。</w:t>
      </w:r>
    </w:p>
    <w:p w14:paraId="4BCD7A13"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渇水に対する訓練は、以下に示すように、給水制限や応急給水の実施だけでなく、職員の配備と対策本部の設置、情報連絡、バルブ等の点検の訓練も含める必要がある。</w:t>
      </w:r>
    </w:p>
    <w:p w14:paraId="24D0F695" w14:textId="77777777" w:rsidR="00EA0D10" w:rsidRPr="0031036F" w:rsidRDefault="002A73E4" w:rsidP="00EA0D10">
      <w:pPr>
        <w:rPr>
          <w:rFonts w:asciiTheme="majorEastAsia" w:eastAsiaTheme="majorEastAsia" w:hAnsiTheme="majorEastAsia"/>
          <w:sz w:val="21"/>
          <w:szCs w:val="21"/>
        </w:rPr>
      </w:pPr>
      <w:r w:rsidRPr="0031036F">
        <w:rPr>
          <w:rFonts w:asciiTheme="majorEastAsia" w:eastAsiaTheme="majorEastAsia" w:hAnsiTheme="majorEastAsia" w:hint="eastAsia"/>
          <w:sz w:val="21"/>
          <w:szCs w:val="21"/>
        </w:rPr>
        <w:t>(</w:t>
      </w:r>
      <w:r w:rsidR="00EA0D10" w:rsidRPr="0031036F">
        <w:rPr>
          <w:rFonts w:asciiTheme="majorEastAsia" w:eastAsiaTheme="majorEastAsia" w:hAnsiTheme="majorEastAsia" w:hint="eastAsia"/>
          <w:sz w:val="21"/>
          <w:szCs w:val="21"/>
        </w:rPr>
        <w:t>1</w:t>
      </w:r>
      <w:r w:rsidR="00590ABA">
        <w:rPr>
          <w:rFonts w:asciiTheme="majorEastAsia" w:eastAsiaTheme="majorEastAsia" w:hAnsiTheme="majorEastAsia" w:hint="eastAsia"/>
          <w:sz w:val="21"/>
          <w:szCs w:val="21"/>
        </w:rPr>
        <w:t>）</w:t>
      </w:r>
      <w:r w:rsidR="00EA0D10" w:rsidRPr="0031036F">
        <w:rPr>
          <w:rFonts w:asciiTheme="majorEastAsia" w:eastAsiaTheme="majorEastAsia" w:hAnsiTheme="majorEastAsia" w:hint="eastAsia"/>
          <w:sz w:val="21"/>
          <w:szCs w:val="21"/>
        </w:rPr>
        <w:t>配備訓練</w:t>
      </w:r>
      <w:r w:rsidR="0031036F" w:rsidRPr="0031036F">
        <w:rPr>
          <w:rFonts w:asciiTheme="majorEastAsia" w:eastAsiaTheme="majorEastAsia" w:hAnsiTheme="majorEastAsia" w:hint="eastAsia"/>
          <w:sz w:val="21"/>
          <w:szCs w:val="21"/>
        </w:rPr>
        <w:t>（</w:t>
      </w:r>
      <w:r w:rsidR="00EA0D10" w:rsidRPr="0031036F">
        <w:rPr>
          <w:rFonts w:asciiTheme="majorEastAsia" w:eastAsiaTheme="majorEastAsia" w:hAnsiTheme="majorEastAsia" w:hint="eastAsia"/>
          <w:sz w:val="21"/>
          <w:szCs w:val="21"/>
        </w:rPr>
        <w:t>職員の配備と渇水対策本部の設置</w:t>
      </w:r>
      <w:r w:rsidR="0031036F" w:rsidRPr="0031036F">
        <w:rPr>
          <w:rFonts w:asciiTheme="majorEastAsia" w:eastAsiaTheme="majorEastAsia" w:hAnsiTheme="majorEastAsia" w:hint="eastAsia"/>
          <w:sz w:val="21"/>
          <w:szCs w:val="21"/>
        </w:rPr>
        <w:t>）</w:t>
      </w:r>
    </w:p>
    <w:p w14:paraId="7F907722"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非常配備基準を設定し（例：第３非常配備）、以下に示す配備訓練を「3.1 渇水時体制の確立」に基づいて行う。</w:t>
      </w:r>
    </w:p>
    <w:p w14:paraId="64375EB7"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・渇水状況把握</w:t>
      </w:r>
    </w:p>
    <w:p w14:paraId="3B398CFD"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・職員の配備</w:t>
      </w:r>
    </w:p>
    <w:p w14:paraId="29E29F14"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・対策本部の設置</w:t>
      </w:r>
    </w:p>
    <w:p w14:paraId="75FD7B95" w14:textId="77777777" w:rsidR="00EA0D10" w:rsidRPr="002A73E4" w:rsidRDefault="00EA0D10" w:rsidP="00EA0D10">
      <w:pPr>
        <w:rPr>
          <w:rFonts w:asciiTheme="minorEastAsia" w:eastAsiaTheme="minorEastAsia" w:hAnsiTheme="minorEastAsia"/>
          <w:sz w:val="21"/>
          <w:szCs w:val="21"/>
        </w:rPr>
      </w:pPr>
    </w:p>
    <w:p w14:paraId="187B019C" w14:textId="77777777" w:rsidR="00EA0D10" w:rsidRPr="002A73E4" w:rsidRDefault="002A73E4" w:rsidP="00EA0D10">
      <w:pPr>
        <w:rPr>
          <w:rFonts w:asciiTheme="majorEastAsia" w:eastAsiaTheme="majorEastAsia" w:hAnsiTheme="majorEastAsia"/>
          <w:sz w:val="21"/>
          <w:szCs w:val="21"/>
        </w:rPr>
      </w:pPr>
      <w:r w:rsidRPr="002A73E4">
        <w:rPr>
          <w:rFonts w:asciiTheme="majorEastAsia" w:eastAsiaTheme="majorEastAsia" w:hAnsiTheme="majorEastAsia" w:hint="eastAsia"/>
          <w:sz w:val="21"/>
          <w:szCs w:val="21"/>
        </w:rPr>
        <w:t>(</w:t>
      </w:r>
      <w:r w:rsidR="00EA0D10" w:rsidRPr="002A73E4">
        <w:rPr>
          <w:rFonts w:asciiTheme="majorEastAsia" w:eastAsiaTheme="majorEastAsia" w:hAnsiTheme="majorEastAsia" w:hint="eastAsia"/>
          <w:sz w:val="21"/>
          <w:szCs w:val="21"/>
        </w:rPr>
        <w:t>2</w:t>
      </w:r>
      <w:r w:rsidR="00590ABA">
        <w:rPr>
          <w:rFonts w:asciiTheme="majorEastAsia" w:eastAsiaTheme="majorEastAsia" w:hAnsiTheme="majorEastAsia" w:hint="eastAsia"/>
          <w:sz w:val="21"/>
          <w:szCs w:val="21"/>
        </w:rPr>
        <w:t>）</w:t>
      </w:r>
      <w:r w:rsidR="00EA0D10" w:rsidRPr="002A73E4">
        <w:rPr>
          <w:rFonts w:asciiTheme="majorEastAsia" w:eastAsiaTheme="majorEastAsia" w:hAnsiTheme="majorEastAsia" w:hint="eastAsia"/>
          <w:sz w:val="21"/>
          <w:szCs w:val="21"/>
        </w:rPr>
        <w:t>情報連絡訓練</w:t>
      </w:r>
    </w:p>
    <w:p w14:paraId="41F98887"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定められた方法（通信機器、資料・様式等を含む）により、以下に示す情報連絡訓練を行う。</w:t>
      </w:r>
    </w:p>
    <w:p w14:paraId="1CF76821" w14:textId="77777777" w:rsidR="00EA0D10" w:rsidRPr="002A73E4" w:rsidRDefault="00EA0D10" w:rsidP="00436763">
      <w:pPr>
        <w:ind w:firstLineChars="100" w:firstLine="210"/>
        <w:rPr>
          <w:rFonts w:asciiTheme="majorEastAsia" w:eastAsiaTheme="majorEastAsia" w:hAnsiTheme="majorEastAsia"/>
          <w:sz w:val="21"/>
          <w:szCs w:val="21"/>
        </w:rPr>
      </w:pPr>
      <w:r w:rsidRPr="002A73E4">
        <w:rPr>
          <w:rFonts w:asciiTheme="majorEastAsia" w:eastAsiaTheme="majorEastAsia" w:hAnsiTheme="majorEastAsia" w:hint="eastAsia"/>
          <w:sz w:val="21"/>
          <w:szCs w:val="21"/>
        </w:rPr>
        <w:t>1) 指揮命令事項の伝達</w:t>
      </w:r>
    </w:p>
    <w:p w14:paraId="5A627F98" w14:textId="77777777"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以下に示す指揮命令事項について、具体的な内容を設定し、「4.2.1 指揮命令系統図」に沿って情報連絡訓練を行う。</w:t>
      </w:r>
    </w:p>
    <w:p w14:paraId="0FC5E09C"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・給水制限、応急給水の作業方針・範囲等</w:t>
      </w:r>
    </w:p>
    <w:p w14:paraId="354673D9"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・広報等の方針</w:t>
      </w:r>
    </w:p>
    <w:p w14:paraId="6AD727FE" w14:textId="77777777" w:rsidR="00EA0D10" w:rsidRPr="002A73E4" w:rsidRDefault="00EA0D10" w:rsidP="00436763">
      <w:pPr>
        <w:ind w:firstLineChars="100" w:firstLine="210"/>
        <w:rPr>
          <w:rFonts w:asciiTheme="majorEastAsia" w:eastAsiaTheme="majorEastAsia" w:hAnsiTheme="majorEastAsia"/>
          <w:sz w:val="21"/>
          <w:szCs w:val="21"/>
        </w:rPr>
      </w:pPr>
      <w:r w:rsidRPr="002A73E4">
        <w:rPr>
          <w:rFonts w:asciiTheme="majorEastAsia" w:eastAsiaTheme="majorEastAsia" w:hAnsiTheme="majorEastAsia" w:hint="eastAsia"/>
          <w:sz w:val="21"/>
          <w:szCs w:val="21"/>
        </w:rPr>
        <w:t>2) 渇水状況等の情報収集・整理と市民・報道機関等への広報</w:t>
      </w:r>
    </w:p>
    <w:p w14:paraId="5B262525" w14:textId="017A5D03"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 xml:space="preserve">以下に示す事項について具体的な内容を設定し、「4.2.2 </w:t>
      </w:r>
      <w:r w:rsidR="0074390C">
        <w:rPr>
          <w:rFonts w:asciiTheme="minorEastAsia" w:eastAsiaTheme="minorEastAsia" w:hAnsiTheme="minorEastAsia" w:hint="eastAsia"/>
          <w:sz w:val="21"/>
          <w:szCs w:val="21"/>
        </w:rPr>
        <w:t>関係機関</w:t>
      </w:r>
      <w:r w:rsidRPr="002A73E4">
        <w:rPr>
          <w:rFonts w:asciiTheme="minorEastAsia" w:eastAsiaTheme="minorEastAsia" w:hAnsiTheme="minorEastAsia" w:hint="eastAsia"/>
          <w:sz w:val="21"/>
          <w:szCs w:val="21"/>
        </w:rPr>
        <w:t>連絡系統図」、「業務内容表（総務班：業務項目No.21）」に従って情報連絡訓練を行う。</w:t>
      </w:r>
    </w:p>
    <w:p w14:paraId="616BEF9B"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・渇水状況</w:t>
      </w:r>
    </w:p>
    <w:p w14:paraId="04D3EE1F"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・給水制限状況</w:t>
      </w:r>
    </w:p>
    <w:p w14:paraId="5162C273"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・応急給水状況</w:t>
      </w:r>
    </w:p>
    <w:p w14:paraId="54CA8F8A" w14:textId="77777777" w:rsidR="00EA0D10" w:rsidRPr="002A73E4" w:rsidRDefault="00EA0D10" w:rsidP="00EA0D10">
      <w:pPr>
        <w:ind w:firstLineChars="300" w:firstLine="63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・応急給水計画</w:t>
      </w:r>
    </w:p>
    <w:p w14:paraId="79F19232" w14:textId="77777777" w:rsidR="00EA0D10" w:rsidRPr="00EA0D10" w:rsidRDefault="00EA0D10" w:rsidP="00436763">
      <w:pPr>
        <w:ind w:firstLineChars="100" w:firstLine="210"/>
        <w:rPr>
          <w:rFonts w:ascii="ＭＳ ゴシック" w:hAnsi="ＭＳ ゴシック"/>
          <w:sz w:val="21"/>
          <w:szCs w:val="21"/>
        </w:rPr>
      </w:pPr>
      <w:r w:rsidRPr="00EA0D10">
        <w:rPr>
          <w:rFonts w:ascii="ＭＳ ゴシック" w:hAnsi="ＭＳ ゴシック" w:hint="eastAsia"/>
          <w:sz w:val="21"/>
          <w:szCs w:val="21"/>
        </w:rPr>
        <w:t>3) 各会議の実施</w:t>
      </w:r>
    </w:p>
    <w:p w14:paraId="43828C0A" w14:textId="77777777"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渇水状況を設定して、給水制限の段階や応急給水方法等の重要事項を決定する対策本部会議の訓練を行う。</w:t>
      </w:r>
    </w:p>
    <w:p w14:paraId="0243297D" w14:textId="77777777" w:rsidR="00EA0D10" w:rsidRPr="002A73E4" w:rsidRDefault="00EA0D10" w:rsidP="00436763">
      <w:pPr>
        <w:ind w:firstLineChars="200" w:firstLine="42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また、班毎に活動方針の指示、活動状況の報告、確認を行う班会議の訓練を行う。</w:t>
      </w:r>
    </w:p>
    <w:p w14:paraId="659B4952" w14:textId="77777777" w:rsidR="00EA0D10" w:rsidRPr="002A73E4" w:rsidRDefault="00EA0D10" w:rsidP="00EA0D10">
      <w:pPr>
        <w:rPr>
          <w:rFonts w:asciiTheme="minorEastAsia" w:eastAsiaTheme="minorEastAsia" w:hAnsiTheme="minorEastAsia"/>
          <w:sz w:val="21"/>
          <w:szCs w:val="21"/>
        </w:rPr>
      </w:pPr>
    </w:p>
    <w:p w14:paraId="1158AF61" w14:textId="77777777" w:rsidR="00EA0D10" w:rsidRPr="00EA0D10" w:rsidRDefault="002A73E4" w:rsidP="00EA0D10">
      <w:pPr>
        <w:rPr>
          <w:rFonts w:ascii="ＭＳ ゴシック" w:hAnsi="ＭＳ ゴシック"/>
          <w:sz w:val="21"/>
          <w:szCs w:val="21"/>
        </w:rPr>
      </w:pPr>
      <w:r>
        <w:rPr>
          <w:rFonts w:ascii="ＭＳ ゴシック" w:hAnsi="ＭＳ ゴシック" w:hint="eastAsia"/>
          <w:sz w:val="21"/>
          <w:szCs w:val="21"/>
        </w:rPr>
        <w:t>(</w:t>
      </w:r>
      <w:r w:rsidR="00EA0D10">
        <w:rPr>
          <w:rFonts w:ascii="ＭＳ ゴシック" w:hAnsi="ＭＳ ゴシック" w:hint="eastAsia"/>
          <w:sz w:val="21"/>
          <w:szCs w:val="21"/>
        </w:rPr>
        <w:t>3</w:t>
      </w:r>
      <w:r w:rsidR="00590ABA">
        <w:rPr>
          <w:rFonts w:ascii="ＭＳ ゴシック" w:hAnsi="ＭＳ ゴシック" w:hint="eastAsia"/>
          <w:sz w:val="21"/>
          <w:szCs w:val="21"/>
        </w:rPr>
        <w:t>）</w:t>
      </w:r>
      <w:r w:rsidR="00EA0D10" w:rsidRPr="00EA0D10">
        <w:rPr>
          <w:rFonts w:ascii="ＭＳ ゴシック" w:hAnsi="ＭＳ ゴシック" w:hint="eastAsia"/>
          <w:sz w:val="21"/>
          <w:szCs w:val="21"/>
        </w:rPr>
        <w:t>バルブ等の点検・給水制限訓練</w:t>
      </w:r>
    </w:p>
    <w:p w14:paraId="124CC587"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給水制限が円滑に実施できるようバルブ等施設の点検を行う。また、給水制限訓練としてバルブの機能と操作方法を習得するとともに、現場での実習として、バルブ等による配水調整を行う。なお、この時、赤水が生じる</w:t>
      </w:r>
      <w:r w:rsidR="00B121B3">
        <w:rPr>
          <w:rFonts w:asciiTheme="minorEastAsia" w:eastAsiaTheme="minorEastAsia" w:hAnsiTheme="minorEastAsia" w:hint="eastAsia"/>
          <w:sz w:val="21"/>
          <w:szCs w:val="21"/>
        </w:rPr>
        <w:t>おそれ</w:t>
      </w:r>
      <w:r w:rsidRPr="002A73E4">
        <w:rPr>
          <w:rFonts w:asciiTheme="minorEastAsia" w:eastAsiaTheme="minorEastAsia" w:hAnsiTheme="minorEastAsia" w:hint="eastAsia"/>
          <w:sz w:val="21"/>
          <w:szCs w:val="21"/>
        </w:rPr>
        <w:t>のある場合は注意する。</w:t>
      </w:r>
    </w:p>
    <w:p w14:paraId="264282BE" w14:textId="77777777" w:rsidR="00EA0D10" w:rsidRPr="00EA0D10" w:rsidRDefault="002A73E4" w:rsidP="00EA0D10">
      <w:pPr>
        <w:rPr>
          <w:rFonts w:ascii="ＭＳ ゴシック" w:hAnsi="ＭＳ ゴシック"/>
          <w:sz w:val="21"/>
          <w:szCs w:val="21"/>
        </w:rPr>
      </w:pPr>
      <w:r>
        <w:rPr>
          <w:rFonts w:ascii="ＭＳ ゴシック" w:hAnsi="ＭＳ ゴシック" w:hint="eastAsia"/>
          <w:sz w:val="21"/>
          <w:szCs w:val="21"/>
        </w:rPr>
        <w:lastRenderedPageBreak/>
        <w:t>(</w:t>
      </w:r>
      <w:r w:rsidR="00EA0D10">
        <w:rPr>
          <w:rFonts w:ascii="ＭＳ ゴシック" w:hAnsi="ＭＳ ゴシック" w:hint="eastAsia"/>
          <w:sz w:val="21"/>
          <w:szCs w:val="21"/>
        </w:rPr>
        <w:t>4</w:t>
      </w:r>
      <w:r w:rsidR="00590ABA">
        <w:rPr>
          <w:rFonts w:ascii="ＭＳ ゴシック" w:hAnsi="ＭＳ ゴシック" w:hint="eastAsia"/>
          <w:sz w:val="21"/>
          <w:szCs w:val="21"/>
        </w:rPr>
        <w:t>）</w:t>
      </w:r>
      <w:r w:rsidR="00EA0D10" w:rsidRPr="00EA0D10">
        <w:rPr>
          <w:rFonts w:ascii="ＭＳ ゴシック" w:hAnsi="ＭＳ ゴシック" w:hint="eastAsia"/>
          <w:sz w:val="21"/>
          <w:szCs w:val="21"/>
        </w:rPr>
        <w:t>応急給水訓練</w:t>
      </w:r>
    </w:p>
    <w:p w14:paraId="609E7D6D" w14:textId="77777777" w:rsidR="00EA0D10" w:rsidRPr="00EA0D10" w:rsidRDefault="00EA0D10" w:rsidP="00436763">
      <w:pPr>
        <w:ind w:firstLineChars="100" w:firstLine="210"/>
        <w:rPr>
          <w:rFonts w:ascii="ＭＳ ゴシック" w:hAnsi="ＭＳ ゴシック"/>
          <w:sz w:val="21"/>
          <w:szCs w:val="21"/>
        </w:rPr>
      </w:pPr>
      <w:r w:rsidRPr="00EA0D10">
        <w:rPr>
          <w:rFonts w:ascii="ＭＳ ゴシック" w:hAnsi="ＭＳ ゴシック" w:hint="eastAsia"/>
          <w:sz w:val="21"/>
          <w:szCs w:val="21"/>
        </w:rPr>
        <w:t>1) 応急給水計画の作成</w:t>
      </w:r>
    </w:p>
    <w:p w14:paraId="3B3EA699" w14:textId="77777777"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断水状況を設定して、「業務内容表（応急給水班：業務項目No.71）」</w:t>
      </w:r>
      <w:r w:rsidR="007352A1">
        <w:rPr>
          <w:rFonts w:asciiTheme="minorEastAsia" w:eastAsiaTheme="minorEastAsia" w:hAnsiTheme="minorEastAsia" w:hint="eastAsia"/>
          <w:sz w:val="21"/>
          <w:szCs w:val="21"/>
        </w:rPr>
        <w:t>（PⅡ－37参照）</w:t>
      </w:r>
      <w:r w:rsidRPr="002A73E4">
        <w:rPr>
          <w:rFonts w:asciiTheme="minorEastAsia" w:eastAsiaTheme="minorEastAsia" w:hAnsiTheme="minorEastAsia" w:hint="eastAsia"/>
          <w:sz w:val="21"/>
          <w:szCs w:val="21"/>
        </w:rPr>
        <w:t>に従って、応急給水量の算定、応急給水方法、必要な人員・車両等を含めた応急給水計画を作成する訓練を行う。</w:t>
      </w:r>
    </w:p>
    <w:p w14:paraId="6D8A19EA" w14:textId="77777777" w:rsidR="00A24D04" w:rsidRDefault="00A24D04" w:rsidP="00EA0D10">
      <w:pPr>
        <w:rPr>
          <w:rFonts w:ascii="ＭＳ ゴシック" w:hAnsi="ＭＳ ゴシック"/>
          <w:sz w:val="21"/>
          <w:szCs w:val="21"/>
        </w:rPr>
      </w:pPr>
    </w:p>
    <w:p w14:paraId="66111A25" w14:textId="77777777" w:rsidR="00EA0D10" w:rsidRPr="00EA0D10" w:rsidRDefault="00EA0D10" w:rsidP="00436763">
      <w:pPr>
        <w:ind w:firstLineChars="100" w:firstLine="210"/>
        <w:rPr>
          <w:rFonts w:ascii="ＭＳ ゴシック" w:hAnsi="ＭＳ ゴシック"/>
          <w:sz w:val="21"/>
          <w:szCs w:val="21"/>
        </w:rPr>
      </w:pPr>
      <w:r w:rsidRPr="00EA0D10">
        <w:rPr>
          <w:rFonts w:ascii="ＭＳ ゴシック" w:hAnsi="ＭＳ ゴシック" w:hint="eastAsia"/>
          <w:sz w:val="21"/>
          <w:szCs w:val="21"/>
        </w:rPr>
        <w:t>2) 応急給水の実施</w:t>
      </w:r>
    </w:p>
    <w:p w14:paraId="3924EC43" w14:textId="77777777"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給水車による応急給水の実施場所を設定して、</w:t>
      </w:r>
      <w:r w:rsidR="000D2F42">
        <w:rPr>
          <w:rFonts w:asciiTheme="minorEastAsia" w:eastAsiaTheme="minorEastAsia" w:hAnsiTheme="minorEastAsia" w:hint="eastAsia"/>
          <w:sz w:val="21"/>
          <w:szCs w:val="21"/>
        </w:rPr>
        <w:t>他</w:t>
      </w:r>
      <w:r w:rsidRPr="002A73E4">
        <w:rPr>
          <w:rFonts w:asciiTheme="minorEastAsia" w:eastAsiaTheme="minorEastAsia" w:hAnsiTheme="minorEastAsia" w:hint="eastAsia"/>
          <w:sz w:val="21"/>
          <w:szCs w:val="21"/>
        </w:rPr>
        <w:t>部局職員や住民も参加した応急給水の実施訓練を行う。</w:t>
      </w:r>
    </w:p>
    <w:p w14:paraId="5888929E" w14:textId="77777777"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なお、給水車、応急給水資材等は渇水発生に備え、日常から点検・整備を行っておくとともに、使用に際しては、洗浄、消毒等水質管理に留意する。</w:t>
      </w:r>
    </w:p>
    <w:p w14:paraId="0A6D8DCB" w14:textId="77777777" w:rsidR="00EA0D10" w:rsidRPr="002A73E4" w:rsidRDefault="00EA0D10" w:rsidP="00436763">
      <w:pPr>
        <w:ind w:leftChars="100" w:left="240"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渇水時対策は職員のほか、関係機関等の協力を得て行うものであり、訓練等についても関係機関や市民の参加を求める。また市民に対しては、渇水時に理解と協力が得られるよう平常時から渇水対応についての広報を行う。</w:t>
      </w:r>
    </w:p>
    <w:p w14:paraId="27E568C8" w14:textId="77777777" w:rsidR="00EA0D10" w:rsidRDefault="00EA0D10" w:rsidP="00EA0D10">
      <w:pPr>
        <w:rPr>
          <w:rFonts w:asciiTheme="minorEastAsia" w:eastAsiaTheme="minorEastAsia" w:hAnsiTheme="minorEastAsia"/>
          <w:sz w:val="21"/>
          <w:szCs w:val="21"/>
        </w:rPr>
      </w:pPr>
    </w:p>
    <w:p w14:paraId="26F197CD" w14:textId="77777777" w:rsidR="000644BB" w:rsidRPr="002A73E4" w:rsidRDefault="000644BB" w:rsidP="00EA0D10">
      <w:pPr>
        <w:rPr>
          <w:rFonts w:asciiTheme="minorEastAsia" w:eastAsiaTheme="minorEastAsia" w:hAnsiTheme="minorEastAsia"/>
          <w:sz w:val="21"/>
          <w:szCs w:val="21"/>
        </w:rPr>
      </w:pPr>
    </w:p>
    <w:p w14:paraId="1D595077" w14:textId="77777777" w:rsidR="00EA0D10" w:rsidRPr="00EA0D10" w:rsidRDefault="00590ABA" w:rsidP="00EA0D10">
      <w:pPr>
        <w:rPr>
          <w:rFonts w:ascii="ＭＳ ゴシック" w:hAnsi="ＭＳ ゴシック"/>
          <w:sz w:val="21"/>
          <w:szCs w:val="21"/>
        </w:rPr>
      </w:pPr>
      <w:r>
        <w:rPr>
          <w:rFonts w:ascii="ＭＳ ゴシック" w:hAnsi="ＭＳ ゴシック" w:hint="eastAsia"/>
          <w:sz w:val="21"/>
          <w:szCs w:val="21"/>
        </w:rPr>
        <w:t>2</w:t>
      </w:r>
      <w:r w:rsidR="00EA0D10" w:rsidRPr="00EA0D10">
        <w:rPr>
          <w:rFonts w:ascii="ＭＳ ゴシック" w:hAnsi="ＭＳ ゴシック" w:hint="eastAsia"/>
          <w:sz w:val="21"/>
          <w:szCs w:val="21"/>
        </w:rPr>
        <w:t>.5 水道施設等の渇水対策</w:t>
      </w:r>
    </w:p>
    <w:p w14:paraId="0670B987"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水道施設等の渇水対策としては、安定水源の確保、緊急水源の確保、配水管網の整備、配水池容量の増量、ポンプ・バルブの整備等がある。</w:t>
      </w:r>
    </w:p>
    <w:p w14:paraId="2D8A30C8"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これらのうち、緊急水源の確保は、渇水時における原水の不足を補い、給水への影響をできる限り緩和するため、</w:t>
      </w:r>
      <w:r w:rsidR="00AD1F5B">
        <w:rPr>
          <w:rFonts w:asciiTheme="minorEastAsia" w:eastAsiaTheme="minorEastAsia" w:hAnsiTheme="minorEastAsia" w:hint="eastAsia"/>
          <w:sz w:val="21"/>
          <w:szCs w:val="21"/>
        </w:rPr>
        <w:t>予備水源の</w:t>
      </w:r>
      <w:r w:rsidRPr="002A73E4">
        <w:rPr>
          <w:rFonts w:asciiTheme="minorEastAsia" w:eastAsiaTheme="minorEastAsia" w:hAnsiTheme="minorEastAsia" w:hint="eastAsia"/>
          <w:sz w:val="21"/>
          <w:szCs w:val="21"/>
        </w:rPr>
        <w:t>井戸などの地下水の利用、隣接する水道事業</w:t>
      </w:r>
      <w:r w:rsidR="00B04E2C" w:rsidRPr="002A73E4">
        <w:rPr>
          <w:rFonts w:asciiTheme="minorEastAsia" w:eastAsiaTheme="minorEastAsia" w:hAnsiTheme="minorEastAsia" w:hint="eastAsia"/>
          <w:sz w:val="21"/>
          <w:szCs w:val="21"/>
        </w:rPr>
        <w:t>者等からの受水（隣接する水道事業者との間に連絡管があり、同事業者</w:t>
      </w:r>
      <w:r w:rsidRPr="002A73E4">
        <w:rPr>
          <w:rFonts w:asciiTheme="minorEastAsia" w:eastAsiaTheme="minorEastAsia" w:hAnsiTheme="minorEastAsia" w:hint="eastAsia"/>
          <w:sz w:val="21"/>
          <w:szCs w:val="21"/>
        </w:rPr>
        <w:t>の水需給に余裕がある場合に可能）、工業用水、発電用水、農業用水などの他の利水からの一時転用等がある（表</w:t>
      </w:r>
      <w:r w:rsidR="0086521E">
        <w:rPr>
          <w:rFonts w:asciiTheme="minorEastAsia" w:eastAsiaTheme="minorEastAsia" w:hAnsiTheme="minorEastAsia" w:hint="eastAsia"/>
          <w:sz w:val="21"/>
          <w:szCs w:val="21"/>
        </w:rPr>
        <w:t>-</w:t>
      </w:r>
      <w:r w:rsidR="00EA28F1">
        <w:rPr>
          <w:rFonts w:asciiTheme="minorEastAsia" w:eastAsiaTheme="minorEastAsia" w:hAnsiTheme="minorEastAsia" w:hint="eastAsia"/>
          <w:sz w:val="21"/>
          <w:szCs w:val="21"/>
        </w:rPr>
        <w:t>2</w:t>
      </w:r>
      <w:r w:rsidR="0086521E">
        <w:rPr>
          <w:rFonts w:asciiTheme="minorEastAsia" w:eastAsiaTheme="minorEastAsia" w:hAnsiTheme="minorEastAsia" w:hint="eastAsia"/>
          <w:sz w:val="21"/>
          <w:szCs w:val="21"/>
        </w:rPr>
        <w:t>.1</w:t>
      </w:r>
      <w:r w:rsidRPr="002A73E4">
        <w:rPr>
          <w:rFonts w:asciiTheme="minorEastAsia" w:eastAsiaTheme="minorEastAsia" w:hAnsiTheme="minorEastAsia" w:hint="eastAsia"/>
          <w:sz w:val="21"/>
          <w:szCs w:val="21"/>
        </w:rPr>
        <w:t>参照）。</w:t>
      </w:r>
    </w:p>
    <w:p w14:paraId="297E4019" w14:textId="77777777" w:rsidR="00EA0D10" w:rsidRPr="002A73E4"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また、給水制限を円滑に行うため、資機材、車両等の準備を行う。</w:t>
      </w:r>
    </w:p>
    <w:p w14:paraId="6B6DD7F2" w14:textId="77777777" w:rsidR="00EA0D10" w:rsidRDefault="00EA0D10" w:rsidP="00EA0D10">
      <w:pPr>
        <w:ind w:firstLineChars="100" w:firstLine="210"/>
        <w:rPr>
          <w:rFonts w:asciiTheme="minorEastAsia" w:eastAsiaTheme="minorEastAsia" w:hAnsiTheme="minorEastAsia"/>
          <w:sz w:val="21"/>
          <w:szCs w:val="21"/>
        </w:rPr>
      </w:pPr>
      <w:r w:rsidRPr="002A73E4">
        <w:rPr>
          <w:rFonts w:asciiTheme="minorEastAsia" w:eastAsiaTheme="minorEastAsia" w:hAnsiTheme="minorEastAsia" w:hint="eastAsia"/>
          <w:sz w:val="21"/>
          <w:szCs w:val="21"/>
        </w:rPr>
        <w:t>さらに、漏水調査等の漏水防止対策に努めることはもとより、節水コマの配布等により節水効果を高めつつ節水意識の向上を図ることが重要である。</w:t>
      </w:r>
    </w:p>
    <w:p w14:paraId="70024916" w14:textId="77777777" w:rsidR="00EA28F1" w:rsidRDefault="00EA28F1" w:rsidP="00436763">
      <w:pPr>
        <w:rPr>
          <w:rFonts w:asciiTheme="minorEastAsia" w:eastAsiaTheme="minorEastAsia" w:hAnsiTheme="minorEastAsia"/>
          <w:sz w:val="21"/>
          <w:szCs w:val="21"/>
        </w:rPr>
      </w:pPr>
    </w:p>
    <w:p w14:paraId="22BAB9AB" w14:textId="77777777" w:rsidR="00EA28F1" w:rsidRDefault="00EA28F1" w:rsidP="00436763">
      <w:pPr>
        <w:rPr>
          <w:rFonts w:asciiTheme="minorEastAsia" w:eastAsiaTheme="minorEastAsia" w:hAnsiTheme="minorEastAsia"/>
          <w:sz w:val="21"/>
          <w:szCs w:val="21"/>
        </w:rPr>
      </w:pPr>
    </w:p>
    <w:p w14:paraId="7071A584" w14:textId="77777777" w:rsidR="00EA28F1" w:rsidRDefault="00EA28F1" w:rsidP="00436763">
      <w:pPr>
        <w:rPr>
          <w:rFonts w:asciiTheme="minorEastAsia" w:eastAsiaTheme="minorEastAsia" w:hAnsiTheme="minorEastAsia"/>
          <w:sz w:val="21"/>
          <w:szCs w:val="21"/>
        </w:rPr>
      </w:pPr>
    </w:p>
    <w:p w14:paraId="52E7B555" w14:textId="77777777" w:rsidR="00EA28F1" w:rsidRPr="002A73E4" w:rsidRDefault="00EA28F1" w:rsidP="00436763">
      <w:pPr>
        <w:rPr>
          <w:rFonts w:asciiTheme="minorEastAsia" w:eastAsiaTheme="minorEastAsia" w:hAnsiTheme="minorEastAsia"/>
          <w:sz w:val="21"/>
          <w:szCs w:val="21"/>
        </w:rPr>
      </w:pPr>
    </w:p>
    <w:p w14:paraId="1E246BCD" w14:textId="77777777" w:rsidR="00EA0D10" w:rsidRPr="002A73E4" w:rsidRDefault="00EA0D10">
      <w:pPr>
        <w:widowControl/>
        <w:jc w:val="left"/>
        <w:rPr>
          <w:rFonts w:asciiTheme="minorEastAsia" w:eastAsiaTheme="minorEastAsia" w:hAnsiTheme="minorEastAsia"/>
          <w:sz w:val="21"/>
          <w:szCs w:val="21"/>
        </w:rPr>
      </w:pPr>
      <w:r w:rsidRPr="002A73E4">
        <w:rPr>
          <w:rFonts w:asciiTheme="minorEastAsia" w:eastAsiaTheme="minorEastAsia" w:hAnsiTheme="minorEastAsia"/>
          <w:sz w:val="21"/>
          <w:szCs w:val="21"/>
        </w:rPr>
        <w:br w:type="page"/>
      </w:r>
    </w:p>
    <w:p w14:paraId="76485CDA" w14:textId="77777777" w:rsidR="00EA0D10" w:rsidRDefault="0090143F" w:rsidP="0090143F">
      <w:pPr>
        <w:ind w:firstLineChars="100" w:firstLine="210"/>
        <w:jc w:val="center"/>
        <w:rPr>
          <w:rFonts w:ascii="ＭＳ ゴシック" w:hAnsi="ＭＳ ゴシック"/>
          <w:sz w:val="21"/>
          <w:szCs w:val="21"/>
        </w:rPr>
      </w:pPr>
      <w:r>
        <w:rPr>
          <w:rFonts w:ascii="ＭＳ ゴシック" w:hAnsi="ＭＳ ゴシック" w:hint="eastAsia"/>
          <w:sz w:val="21"/>
          <w:szCs w:val="21"/>
        </w:rPr>
        <w:lastRenderedPageBreak/>
        <w:t>表-</w:t>
      </w:r>
      <w:r w:rsidR="00EA28F1">
        <w:rPr>
          <w:rFonts w:ascii="ＭＳ ゴシック" w:hAnsi="ＭＳ ゴシック" w:hint="eastAsia"/>
          <w:sz w:val="21"/>
          <w:szCs w:val="21"/>
        </w:rPr>
        <w:t>2</w:t>
      </w:r>
      <w:r>
        <w:rPr>
          <w:rFonts w:ascii="ＭＳ ゴシック" w:hAnsi="ＭＳ ゴシック" w:hint="eastAsia"/>
          <w:sz w:val="21"/>
          <w:szCs w:val="21"/>
        </w:rPr>
        <w:t xml:space="preserve">.1　</w:t>
      </w:r>
      <w:r w:rsidR="00EA0D10" w:rsidRPr="00EA0D10">
        <w:rPr>
          <w:rFonts w:ascii="ＭＳ ゴシック" w:hAnsi="ＭＳ ゴシック" w:hint="eastAsia"/>
          <w:sz w:val="21"/>
          <w:szCs w:val="21"/>
        </w:rPr>
        <w:t>緊急水源及び利用にあたっての一般的留意事項</w:t>
      </w:r>
    </w:p>
    <w:tbl>
      <w:tblPr>
        <w:tblStyle w:val="af"/>
        <w:tblW w:w="0" w:type="auto"/>
        <w:tblInd w:w="108" w:type="dxa"/>
        <w:tblLook w:val="04A0" w:firstRow="1" w:lastRow="0" w:firstColumn="1" w:lastColumn="0" w:noHBand="0" w:noVBand="1"/>
      </w:tblPr>
      <w:tblGrid>
        <w:gridCol w:w="2160"/>
        <w:gridCol w:w="3500"/>
        <w:gridCol w:w="3500"/>
      </w:tblGrid>
      <w:tr w:rsidR="002A73E4" w14:paraId="5EAF4AAD" w14:textId="77777777" w:rsidTr="00D4171F">
        <w:trPr>
          <w:trHeight w:val="360"/>
        </w:trPr>
        <w:tc>
          <w:tcPr>
            <w:tcW w:w="5660" w:type="dxa"/>
            <w:gridSpan w:val="2"/>
          </w:tcPr>
          <w:p w14:paraId="511F1F0A" w14:textId="77777777" w:rsidR="002A73E4" w:rsidRDefault="002A73E4" w:rsidP="002A73E4">
            <w:pPr>
              <w:jc w:val="center"/>
              <w:rPr>
                <w:rFonts w:ascii="ＭＳ ゴシック" w:hAnsi="ＭＳ ゴシック"/>
                <w:sz w:val="21"/>
                <w:szCs w:val="21"/>
              </w:rPr>
            </w:pPr>
            <w:r w:rsidRPr="0090143F">
              <w:rPr>
                <w:rFonts w:ascii="ＭＳ ゴシック" w:hAnsi="ＭＳ ゴシック" w:hint="eastAsia"/>
                <w:sz w:val="21"/>
                <w:szCs w:val="21"/>
              </w:rPr>
              <w:t>緊急水源内容</w:t>
            </w:r>
          </w:p>
        </w:tc>
        <w:tc>
          <w:tcPr>
            <w:tcW w:w="3500" w:type="dxa"/>
          </w:tcPr>
          <w:p w14:paraId="31F6A89D" w14:textId="77777777" w:rsidR="002A73E4" w:rsidRDefault="002A73E4" w:rsidP="006A74C8">
            <w:pPr>
              <w:jc w:val="center"/>
              <w:rPr>
                <w:rFonts w:ascii="ＭＳ ゴシック" w:hAnsi="ＭＳ ゴシック"/>
                <w:sz w:val="21"/>
                <w:szCs w:val="21"/>
              </w:rPr>
            </w:pPr>
            <w:r>
              <w:rPr>
                <w:rFonts w:ascii="ＭＳ ゴシック" w:hAnsi="ＭＳ ゴシック" w:hint="eastAsia"/>
                <w:sz w:val="21"/>
                <w:szCs w:val="21"/>
              </w:rPr>
              <w:t>一般的留意事項</w:t>
            </w:r>
          </w:p>
        </w:tc>
      </w:tr>
      <w:tr w:rsidR="0090143F" w14:paraId="1D8803DF" w14:textId="77777777" w:rsidTr="0090143F">
        <w:trPr>
          <w:trHeight w:val="2137"/>
        </w:trPr>
        <w:tc>
          <w:tcPr>
            <w:tcW w:w="2160" w:type="dxa"/>
          </w:tcPr>
          <w:p w14:paraId="05D0BF2B" w14:textId="77777777" w:rsidR="0090143F" w:rsidRDefault="0090143F" w:rsidP="0090143F">
            <w:pPr>
              <w:rPr>
                <w:rFonts w:ascii="ＭＳ ゴシック" w:hAnsi="ＭＳ ゴシック"/>
                <w:sz w:val="21"/>
                <w:szCs w:val="21"/>
              </w:rPr>
            </w:pPr>
            <w:r w:rsidRPr="0090143F">
              <w:rPr>
                <w:rFonts w:ascii="ＭＳ ゴシック" w:hAnsi="ＭＳ ゴシック" w:hint="eastAsia"/>
                <w:sz w:val="21"/>
                <w:szCs w:val="21"/>
              </w:rPr>
              <w:t>1.地下水の利用</w:t>
            </w:r>
          </w:p>
        </w:tc>
        <w:tc>
          <w:tcPr>
            <w:tcW w:w="3500" w:type="dxa"/>
          </w:tcPr>
          <w:p w14:paraId="344292D0" w14:textId="6F305230" w:rsidR="0090143F" w:rsidRDefault="001B7D3B" w:rsidP="001B7D3B">
            <w:pPr>
              <w:ind w:firstLineChars="100" w:firstLine="210"/>
              <w:rPr>
                <w:rFonts w:ascii="ＭＳ ゴシック" w:hAnsi="ＭＳ ゴシック"/>
                <w:sz w:val="21"/>
                <w:szCs w:val="21"/>
              </w:rPr>
            </w:pPr>
            <w:r>
              <w:rPr>
                <w:rFonts w:ascii="ＭＳ ゴシック" w:hAnsi="ＭＳ ゴシック" w:hint="eastAsia"/>
                <w:sz w:val="21"/>
                <w:szCs w:val="21"/>
              </w:rPr>
              <w:t>予備水源の</w:t>
            </w:r>
            <w:r w:rsidR="0090143F" w:rsidRPr="0090143F">
              <w:rPr>
                <w:rFonts w:ascii="ＭＳ ゴシック" w:hAnsi="ＭＳ ゴシック" w:hint="eastAsia"/>
                <w:sz w:val="21"/>
                <w:szCs w:val="21"/>
              </w:rPr>
              <w:t>井戸がある場合はその活用、新幹線沿線でのトンネル湧水の活用、浄水場や断水地区の近くなどでの深井戸の新設等による方法。</w:t>
            </w:r>
          </w:p>
        </w:tc>
        <w:tc>
          <w:tcPr>
            <w:tcW w:w="3500" w:type="dxa"/>
          </w:tcPr>
          <w:p w14:paraId="79070642" w14:textId="77777777" w:rsid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環境問題、水質等に配慮し、かつ揚水ポンプ、受電設備の設置、連絡管の布設に要する工期などについて十分な検討を行い、適切に対処することが必要である。</w:t>
            </w:r>
          </w:p>
        </w:tc>
      </w:tr>
      <w:tr w:rsidR="0090143F" w14:paraId="26A6A676" w14:textId="77777777" w:rsidTr="0090143F">
        <w:trPr>
          <w:trHeight w:val="2878"/>
        </w:trPr>
        <w:tc>
          <w:tcPr>
            <w:tcW w:w="2160" w:type="dxa"/>
          </w:tcPr>
          <w:p w14:paraId="06093916" w14:textId="77777777" w:rsidR="0090143F" w:rsidRDefault="0090143F" w:rsidP="00B04E2C">
            <w:pPr>
              <w:ind w:left="210" w:hangingChars="100" w:hanging="210"/>
              <w:rPr>
                <w:rFonts w:ascii="ＭＳ ゴシック" w:hAnsi="ＭＳ ゴシック"/>
                <w:sz w:val="21"/>
                <w:szCs w:val="21"/>
              </w:rPr>
            </w:pPr>
            <w:r w:rsidRPr="0090143F">
              <w:rPr>
                <w:rFonts w:ascii="ＭＳ ゴシック" w:hAnsi="ＭＳ ゴシック" w:hint="eastAsia"/>
                <w:sz w:val="21"/>
                <w:szCs w:val="21"/>
              </w:rPr>
              <w:t>2. 隣接水道事業</w:t>
            </w:r>
            <w:r w:rsidR="00B04E2C">
              <w:rPr>
                <w:rFonts w:ascii="ＭＳ ゴシック" w:hAnsi="ＭＳ ゴシック" w:hint="eastAsia"/>
                <w:sz w:val="21"/>
                <w:szCs w:val="21"/>
              </w:rPr>
              <w:t>者</w:t>
            </w:r>
            <w:r w:rsidRPr="0090143F">
              <w:rPr>
                <w:rFonts w:ascii="ＭＳ ゴシック" w:hAnsi="ＭＳ ゴシック" w:hint="eastAsia"/>
                <w:sz w:val="21"/>
                <w:szCs w:val="21"/>
              </w:rPr>
              <w:t>、水道用水供</w:t>
            </w:r>
            <w:r w:rsidR="00B04E2C">
              <w:rPr>
                <w:rFonts w:ascii="ＭＳ ゴシック" w:hAnsi="ＭＳ ゴシック" w:hint="eastAsia"/>
                <w:sz w:val="21"/>
                <w:szCs w:val="21"/>
              </w:rPr>
              <w:t>給事業者</w:t>
            </w:r>
            <w:r w:rsidRPr="0090143F">
              <w:rPr>
                <w:rFonts w:ascii="ＭＳ ゴシック" w:hAnsi="ＭＳ ゴシック" w:hint="eastAsia"/>
                <w:sz w:val="21"/>
                <w:szCs w:val="21"/>
              </w:rPr>
              <w:t>からの受水</w:t>
            </w:r>
          </w:p>
        </w:tc>
        <w:tc>
          <w:tcPr>
            <w:tcW w:w="3500" w:type="dxa"/>
          </w:tcPr>
          <w:p w14:paraId="2ADFC7E0" w14:textId="77777777" w:rsidR="0090143F" w:rsidRDefault="0090143F" w:rsidP="00B04E2C">
            <w:pPr>
              <w:ind w:firstLineChars="100" w:firstLine="210"/>
              <w:rPr>
                <w:rFonts w:ascii="ＭＳ ゴシック" w:hAnsi="ＭＳ ゴシック"/>
                <w:sz w:val="21"/>
                <w:szCs w:val="21"/>
              </w:rPr>
            </w:pPr>
            <w:r w:rsidRPr="0090143F">
              <w:rPr>
                <w:rFonts w:ascii="ＭＳ ゴシック" w:hAnsi="ＭＳ ゴシック" w:hint="eastAsia"/>
                <w:sz w:val="21"/>
                <w:szCs w:val="21"/>
              </w:rPr>
              <w:t>隣接する水道事業</w:t>
            </w:r>
            <w:r w:rsidR="00B04E2C">
              <w:rPr>
                <w:rFonts w:ascii="ＭＳ ゴシック" w:hAnsi="ＭＳ ゴシック" w:hint="eastAsia"/>
                <w:sz w:val="21"/>
                <w:szCs w:val="21"/>
              </w:rPr>
              <w:t>者</w:t>
            </w:r>
            <w:r w:rsidRPr="0090143F">
              <w:rPr>
                <w:rFonts w:ascii="ＭＳ ゴシック" w:hAnsi="ＭＳ ゴシック" w:hint="eastAsia"/>
                <w:sz w:val="21"/>
                <w:szCs w:val="21"/>
              </w:rPr>
              <w:t>、水道用</w:t>
            </w:r>
            <w:r w:rsidR="00B04E2C">
              <w:rPr>
                <w:rFonts w:ascii="ＭＳ ゴシック" w:hAnsi="ＭＳ ゴシック" w:hint="eastAsia"/>
                <w:sz w:val="21"/>
                <w:szCs w:val="21"/>
              </w:rPr>
              <w:t>水供給事業者</w:t>
            </w:r>
            <w:r w:rsidRPr="0090143F">
              <w:rPr>
                <w:rFonts w:ascii="ＭＳ ゴシック" w:hAnsi="ＭＳ ゴシック" w:hint="eastAsia"/>
                <w:sz w:val="21"/>
                <w:szCs w:val="21"/>
              </w:rPr>
              <w:t>に余裕があるとき、緊急的な応援給水を要請する方法。</w:t>
            </w:r>
          </w:p>
        </w:tc>
        <w:tc>
          <w:tcPr>
            <w:tcW w:w="3500" w:type="dxa"/>
          </w:tcPr>
          <w:p w14:paraId="6603AFC5" w14:textId="77777777" w:rsidR="0090143F" w:rsidRP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連絡管があればそれを利用し、連絡管がなければ緊急的に配管する必要がある。</w:t>
            </w:r>
          </w:p>
          <w:p w14:paraId="367AF8C6" w14:textId="7CE58C31" w:rsidR="0090143F" w:rsidRDefault="0090143F" w:rsidP="00B04E2C">
            <w:pPr>
              <w:ind w:firstLineChars="100" w:firstLine="210"/>
              <w:rPr>
                <w:rFonts w:ascii="ＭＳ ゴシック" w:hAnsi="ＭＳ ゴシック"/>
                <w:sz w:val="21"/>
                <w:szCs w:val="21"/>
              </w:rPr>
            </w:pPr>
            <w:r w:rsidRPr="0090143F">
              <w:rPr>
                <w:rFonts w:ascii="ＭＳ ゴシック" w:hAnsi="ＭＳ ゴシック" w:hint="eastAsia"/>
                <w:sz w:val="21"/>
                <w:szCs w:val="21"/>
              </w:rPr>
              <w:t>なお、応援給水について、事業</w:t>
            </w:r>
            <w:r w:rsidR="00B04E2C">
              <w:rPr>
                <w:rFonts w:ascii="ＭＳ ゴシック" w:hAnsi="ＭＳ ゴシック" w:hint="eastAsia"/>
                <w:sz w:val="21"/>
                <w:szCs w:val="21"/>
              </w:rPr>
              <w:t>者</w:t>
            </w:r>
            <w:r w:rsidRPr="0090143F">
              <w:rPr>
                <w:rFonts w:ascii="ＭＳ ゴシック" w:hAnsi="ＭＳ ゴシック" w:hint="eastAsia"/>
                <w:sz w:val="21"/>
                <w:szCs w:val="21"/>
              </w:rPr>
              <w:t>間で協議がまとまらないときは、</w:t>
            </w:r>
            <w:r w:rsidR="001B7D3B">
              <w:rPr>
                <w:rFonts w:ascii="ＭＳ ゴシック" w:hAnsi="ＭＳ ゴシック" w:hint="eastAsia"/>
                <w:sz w:val="21"/>
                <w:szCs w:val="21"/>
              </w:rPr>
              <w:t>都道府県</w:t>
            </w:r>
            <w:r w:rsidRPr="0090143F">
              <w:rPr>
                <w:rFonts w:ascii="ＭＳ ゴシック" w:hAnsi="ＭＳ ゴシック" w:hint="eastAsia"/>
                <w:sz w:val="21"/>
                <w:szCs w:val="21"/>
              </w:rPr>
              <w:t>知事にその調整を要請することも必要である。</w:t>
            </w:r>
          </w:p>
        </w:tc>
      </w:tr>
      <w:tr w:rsidR="0090143F" w14:paraId="0B089268" w14:textId="77777777" w:rsidTr="0090143F">
        <w:trPr>
          <w:trHeight w:val="4665"/>
        </w:trPr>
        <w:tc>
          <w:tcPr>
            <w:tcW w:w="2160" w:type="dxa"/>
          </w:tcPr>
          <w:p w14:paraId="624CD13C" w14:textId="77777777" w:rsidR="0090143F" w:rsidRPr="0090143F" w:rsidRDefault="0090143F" w:rsidP="0090143F">
            <w:pPr>
              <w:rPr>
                <w:rFonts w:ascii="ＭＳ ゴシック" w:hAnsi="ＭＳ ゴシック"/>
                <w:sz w:val="21"/>
                <w:szCs w:val="21"/>
              </w:rPr>
            </w:pPr>
            <w:r w:rsidRPr="0090143F">
              <w:rPr>
                <w:rFonts w:ascii="ＭＳ ゴシック" w:hAnsi="ＭＳ ゴシック" w:hint="eastAsia"/>
                <w:sz w:val="21"/>
                <w:szCs w:val="21"/>
              </w:rPr>
              <w:t>3.他種水利の一時</w:t>
            </w:r>
          </w:p>
          <w:p w14:paraId="3803D8DE" w14:textId="77777777" w:rsid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転用</w:t>
            </w:r>
          </w:p>
        </w:tc>
        <w:tc>
          <w:tcPr>
            <w:tcW w:w="3500" w:type="dxa"/>
          </w:tcPr>
          <w:p w14:paraId="06A38FF9" w14:textId="77777777" w:rsid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農業用水、工業用水、発電用水（揚水式発電における貯水）などで一時転用の可能なものがあれば、都道府県主管部局と相談のうえ、これら利水者の理解と協力のもとに、緊急的に利用する方法。</w:t>
            </w:r>
          </w:p>
        </w:tc>
        <w:tc>
          <w:tcPr>
            <w:tcW w:w="3500" w:type="dxa"/>
          </w:tcPr>
          <w:p w14:paraId="4BD6F655" w14:textId="77777777" w:rsidR="0090143F" w:rsidRP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渇水時には、どの利水者も水量の確保に努力しているときであり、他種水利の一時転用は難しい場合が多い。従って、渇水調整協議会等や都道府県渇水対策本部を通じ、あるいは都道府県主管部局の協力を得て、関係利水者に対して、水道への協力態勢をとるように強く要請することが必要である。</w:t>
            </w:r>
          </w:p>
          <w:p w14:paraId="10B50189" w14:textId="77777777" w:rsid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また、他種水利の一時転用に当たっては、補償を求められることもあることに留意しておく必要がある。</w:t>
            </w:r>
          </w:p>
        </w:tc>
      </w:tr>
      <w:tr w:rsidR="0090143F" w14:paraId="21F8545A" w14:textId="77777777" w:rsidTr="0090143F">
        <w:trPr>
          <w:trHeight w:val="2143"/>
        </w:trPr>
        <w:tc>
          <w:tcPr>
            <w:tcW w:w="2160" w:type="dxa"/>
          </w:tcPr>
          <w:p w14:paraId="62E544A5" w14:textId="77777777" w:rsidR="0090143F" w:rsidRDefault="0090143F" w:rsidP="0090143F">
            <w:pPr>
              <w:rPr>
                <w:rFonts w:ascii="ＭＳ ゴシック" w:hAnsi="ＭＳ ゴシック"/>
                <w:sz w:val="21"/>
                <w:szCs w:val="21"/>
              </w:rPr>
            </w:pPr>
            <w:r w:rsidRPr="0090143F">
              <w:rPr>
                <w:rFonts w:ascii="ＭＳ ゴシック" w:hAnsi="ＭＳ ゴシック" w:hint="eastAsia"/>
                <w:sz w:val="21"/>
                <w:szCs w:val="21"/>
              </w:rPr>
              <w:t>4.その他</w:t>
            </w:r>
          </w:p>
        </w:tc>
        <w:tc>
          <w:tcPr>
            <w:tcW w:w="3500" w:type="dxa"/>
          </w:tcPr>
          <w:p w14:paraId="108755DF" w14:textId="77777777" w:rsidR="0090143F" w:rsidRDefault="0090143F" w:rsidP="00436763">
            <w:pPr>
              <w:ind w:firstLineChars="100" w:firstLine="210"/>
              <w:rPr>
                <w:rFonts w:ascii="ＭＳ ゴシック" w:hAnsi="ＭＳ ゴシック"/>
                <w:sz w:val="21"/>
                <w:szCs w:val="21"/>
              </w:rPr>
            </w:pPr>
            <w:r w:rsidRPr="0090143F">
              <w:rPr>
                <w:rFonts w:ascii="ＭＳ ゴシック" w:hAnsi="ＭＳ ゴシック" w:hint="eastAsia"/>
                <w:sz w:val="21"/>
                <w:szCs w:val="21"/>
              </w:rPr>
              <w:t>自己水源として貯水池を持つ場合、底水を取水</w:t>
            </w:r>
            <w:r w:rsidR="009141B7">
              <w:rPr>
                <w:rFonts w:ascii="ＭＳ ゴシック" w:hAnsi="ＭＳ ゴシック" w:hint="eastAsia"/>
                <w:sz w:val="21"/>
                <w:szCs w:val="21"/>
              </w:rPr>
              <w:t>・浚渫</w:t>
            </w:r>
            <w:r w:rsidRPr="0090143F">
              <w:rPr>
                <w:rFonts w:ascii="ＭＳ ゴシック" w:hAnsi="ＭＳ ゴシック" w:hint="eastAsia"/>
                <w:sz w:val="21"/>
                <w:szCs w:val="21"/>
              </w:rPr>
              <w:t>する方法や、近隣小河川からの取水、河川の</w:t>
            </w:r>
            <w:r w:rsidR="00CB6E7E">
              <w:rPr>
                <w:rFonts w:ascii="ＭＳ ゴシック" w:hAnsi="ＭＳ ゴシック" w:hint="eastAsia"/>
                <w:sz w:val="21"/>
                <w:szCs w:val="21"/>
              </w:rPr>
              <w:t>浚渫</w:t>
            </w:r>
            <w:r w:rsidRPr="0090143F">
              <w:rPr>
                <w:rFonts w:ascii="ＭＳ ゴシック" w:hAnsi="ＭＳ ゴシック" w:hint="eastAsia"/>
                <w:sz w:val="21"/>
                <w:szCs w:val="21"/>
              </w:rPr>
              <w:t>、民間井戸の借り上げを行う方法等。</w:t>
            </w:r>
          </w:p>
        </w:tc>
        <w:tc>
          <w:tcPr>
            <w:tcW w:w="3500" w:type="dxa"/>
          </w:tcPr>
          <w:p w14:paraId="32F5FD04" w14:textId="77777777" w:rsidR="0090143F" w:rsidRDefault="0090143F" w:rsidP="0090143F">
            <w:pPr>
              <w:ind w:firstLineChars="100" w:firstLine="210"/>
              <w:rPr>
                <w:rFonts w:ascii="ＭＳ ゴシック" w:hAnsi="ＭＳ ゴシック"/>
                <w:sz w:val="21"/>
                <w:szCs w:val="21"/>
              </w:rPr>
            </w:pPr>
            <w:r w:rsidRPr="0090143F">
              <w:rPr>
                <w:rFonts w:ascii="ＭＳ ゴシック" w:hAnsi="ＭＳ ゴシック" w:hint="eastAsia"/>
                <w:sz w:val="21"/>
                <w:szCs w:val="21"/>
              </w:rPr>
              <w:t>あらゆる施策を講じて、原水の不足を補い、渇水の影響緩和に努めることが必要である。</w:t>
            </w:r>
          </w:p>
        </w:tc>
      </w:tr>
    </w:tbl>
    <w:p w14:paraId="4EC8C8A0" w14:textId="77777777" w:rsidR="0090143F" w:rsidRDefault="0090143F" w:rsidP="0090143F">
      <w:pPr>
        <w:jc w:val="right"/>
        <w:rPr>
          <w:rFonts w:ascii="ＭＳ ゴシック" w:hAnsi="ＭＳ ゴシック"/>
          <w:sz w:val="21"/>
          <w:szCs w:val="21"/>
        </w:rPr>
      </w:pPr>
      <w:r w:rsidRPr="0090143F">
        <w:rPr>
          <w:rFonts w:ascii="ＭＳ ゴシック" w:hAnsi="ＭＳ ゴシック" w:hint="eastAsia"/>
          <w:sz w:val="21"/>
          <w:szCs w:val="21"/>
        </w:rPr>
        <w:t>出典：社団法人 日本水道協会「渇水対策指針（昭和59 年7月）」 ※一部修正</w:t>
      </w:r>
    </w:p>
    <w:p w14:paraId="07C58A5B" w14:textId="77777777" w:rsidR="00300B46" w:rsidRDefault="00300B46" w:rsidP="0090143F">
      <w:pPr>
        <w:jc w:val="right"/>
        <w:rPr>
          <w:rFonts w:ascii="ＭＳ ゴシック" w:hAnsi="ＭＳ ゴシック"/>
          <w:sz w:val="21"/>
          <w:szCs w:val="21"/>
        </w:rPr>
      </w:pPr>
    </w:p>
    <w:p w14:paraId="40596B92" w14:textId="77777777" w:rsidR="00300B46" w:rsidRDefault="00300B46" w:rsidP="0090143F">
      <w:pPr>
        <w:jc w:val="right"/>
        <w:rPr>
          <w:rFonts w:ascii="ＭＳ ゴシック" w:hAnsi="ＭＳ ゴシック"/>
          <w:sz w:val="21"/>
          <w:szCs w:val="21"/>
        </w:rPr>
      </w:pPr>
    </w:p>
    <w:p w14:paraId="4180A7D1" w14:textId="77777777" w:rsidR="00D1776D" w:rsidRDefault="00D1776D" w:rsidP="0090143F">
      <w:pPr>
        <w:jc w:val="right"/>
        <w:rPr>
          <w:rFonts w:ascii="ＭＳ ゴシック" w:hAnsi="ＭＳ ゴシック"/>
          <w:sz w:val="21"/>
          <w:szCs w:val="21"/>
        </w:rPr>
      </w:pPr>
    </w:p>
    <w:p w14:paraId="7FB2C65A" w14:textId="77777777" w:rsidR="00D1776D" w:rsidRPr="00D1776D" w:rsidRDefault="00D1776D" w:rsidP="00D1776D">
      <w:pPr>
        <w:jc w:val="left"/>
        <w:rPr>
          <w:rFonts w:ascii="ＭＳ ゴシック" w:hAnsi="ＭＳ ゴシック"/>
          <w:sz w:val="21"/>
          <w:szCs w:val="21"/>
        </w:rPr>
      </w:pPr>
      <w:r w:rsidRPr="00D1776D">
        <w:rPr>
          <w:rFonts w:ascii="ＭＳ ゴシック" w:hAnsi="ＭＳ ゴシック" w:hint="eastAsia"/>
          <w:sz w:val="21"/>
          <w:szCs w:val="21"/>
        </w:rPr>
        <w:lastRenderedPageBreak/>
        <w:t>2.6　渇水対応タイムライン</w:t>
      </w:r>
    </w:p>
    <w:p w14:paraId="08706B33" w14:textId="77777777" w:rsidR="00D1776D" w:rsidRPr="00436763" w:rsidRDefault="00D1776D" w:rsidP="00D1776D">
      <w:pPr>
        <w:jc w:val="left"/>
        <w:rPr>
          <w:rFonts w:asciiTheme="minorEastAsia" w:eastAsiaTheme="minorEastAsia" w:hAnsiTheme="minorEastAsia"/>
          <w:sz w:val="21"/>
          <w:szCs w:val="21"/>
        </w:rPr>
      </w:pPr>
      <w:r w:rsidRPr="00436763">
        <w:rPr>
          <w:rFonts w:asciiTheme="minorEastAsia" w:eastAsiaTheme="minorEastAsia" w:hAnsiTheme="minorEastAsia" w:hint="eastAsia"/>
          <w:sz w:val="21"/>
          <w:szCs w:val="21"/>
        </w:rPr>
        <w:t xml:space="preserve">　平成30 年６月1日に公布された「気候変動適応法」に基づき平成30年11月27日、新たに「気候変動適応計画」が閣議決定され、これに</w:t>
      </w:r>
      <w:r w:rsidR="005654BB">
        <w:rPr>
          <w:rFonts w:asciiTheme="minorEastAsia" w:eastAsiaTheme="minorEastAsia" w:hAnsiTheme="minorEastAsia" w:hint="eastAsia"/>
          <w:sz w:val="21"/>
          <w:szCs w:val="21"/>
        </w:rPr>
        <w:t>併せて</w:t>
      </w:r>
      <w:r w:rsidRPr="00436763">
        <w:rPr>
          <w:rFonts w:asciiTheme="minorEastAsia" w:eastAsiaTheme="minorEastAsia" w:hAnsiTheme="minorEastAsia" w:hint="eastAsia"/>
          <w:sz w:val="21"/>
          <w:szCs w:val="21"/>
        </w:rPr>
        <w:t>、国土交通省の気候変動適応計画についても改正が行われたところである。</w:t>
      </w:r>
    </w:p>
    <w:p w14:paraId="5BCD4AC8" w14:textId="77777777" w:rsidR="00D1776D" w:rsidRPr="00436763" w:rsidRDefault="00D1776D" w:rsidP="00D1776D">
      <w:pPr>
        <w:jc w:val="left"/>
        <w:rPr>
          <w:rFonts w:asciiTheme="minorEastAsia" w:eastAsiaTheme="minorEastAsia" w:hAnsiTheme="minorEastAsia"/>
          <w:sz w:val="21"/>
          <w:szCs w:val="21"/>
        </w:rPr>
      </w:pPr>
      <w:r w:rsidRPr="00436763">
        <w:rPr>
          <w:rFonts w:asciiTheme="minorEastAsia" w:eastAsiaTheme="minorEastAsia" w:hAnsiTheme="minorEastAsia" w:hint="eastAsia"/>
          <w:sz w:val="21"/>
          <w:szCs w:val="21"/>
        </w:rPr>
        <w:t xml:space="preserve">　気候変動適応計画には、「渇水に対する適応策を推進するため、関係者が連携して、渇水による影響・被害の想定や、渇水による被害を軽減するための対策等を定める渇水対応タイムライン（時系列の行動計画）の作成を促進する」、「渇水対策の検討を支援するガイドラインの作成」と記載されており、計画期間は「今後おおむね５年間」とされている。</w:t>
      </w:r>
    </w:p>
    <w:p w14:paraId="6DBAD0E4" w14:textId="77777777" w:rsidR="00D1776D" w:rsidRPr="00436763" w:rsidRDefault="00D1776D" w:rsidP="005654BB">
      <w:pPr>
        <w:ind w:firstLineChars="100" w:firstLine="210"/>
        <w:jc w:val="left"/>
        <w:rPr>
          <w:rFonts w:asciiTheme="minorEastAsia" w:eastAsiaTheme="minorEastAsia" w:hAnsiTheme="minorEastAsia"/>
          <w:sz w:val="21"/>
          <w:szCs w:val="21"/>
        </w:rPr>
      </w:pPr>
      <w:r w:rsidRPr="00436763">
        <w:rPr>
          <w:rFonts w:asciiTheme="minorEastAsia" w:eastAsiaTheme="minorEastAsia" w:hAnsiTheme="minorEastAsia" w:hint="eastAsia"/>
          <w:sz w:val="21"/>
          <w:szCs w:val="21"/>
        </w:rPr>
        <w:t>実際の渇水対応タイムラインの作成や活用に当たっては、水系・地域の特性や実情に応じて柔軟に検討し、渇水対応協議会において十分な議論・調整を重ね、その結果を渇水関係機関で共有するものであり、水道事業者</w:t>
      </w:r>
      <w:r w:rsidR="00CB6E7E">
        <w:rPr>
          <w:rFonts w:asciiTheme="minorEastAsia" w:eastAsiaTheme="minorEastAsia" w:hAnsiTheme="minorEastAsia" w:hint="eastAsia"/>
          <w:sz w:val="21"/>
          <w:szCs w:val="21"/>
        </w:rPr>
        <w:t>等</w:t>
      </w:r>
      <w:r w:rsidRPr="00436763">
        <w:rPr>
          <w:rFonts w:asciiTheme="minorEastAsia" w:eastAsiaTheme="minorEastAsia" w:hAnsiTheme="minorEastAsia" w:hint="eastAsia"/>
          <w:sz w:val="21"/>
          <w:szCs w:val="21"/>
        </w:rPr>
        <w:t>は、自らの意見が十分に反映されるように行動するとともに、それに基づき作成されたタイムラインの内容を渇水対策マニュアルに反映させ、逐次見直しを図っていくことが重要である。</w:t>
      </w:r>
    </w:p>
    <w:p w14:paraId="32ECACCC" w14:textId="77777777" w:rsidR="00D1776D" w:rsidRPr="00436763" w:rsidRDefault="00D1776D" w:rsidP="00436763">
      <w:pPr>
        <w:ind w:leftChars="100" w:left="450" w:hangingChars="100" w:hanging="210"/>
        <w:jc w:val="left"/>
        <w:rPr>
          <w:rFonts w:asciiTheme="minorEastAsia" w:eastAsiaTheme="minorEastAsia" w:hAnsiTheme="minorEastAsia"/>
          <w:sz w:val="21"/>
          <w:szCs w:val="21"/>
        </w:rPr>
      </w:pPr>
      <w:r w:rsidRPr="00436763">
        <w:rPr>
          <w:rFonts w:asciiTheme="minorEastAsia" w:eastAsiaTheme="minorEastAsia" w:hAnsiTheme="minorEastAsia" w:hint="eastAsia"/>
          <w:sz w:val="21"/>
          <w:szCs w:val="21"/>
        </w:rPr>
        <w:t>※　渇水対応タイムライン： 　渇水対応タイムラインは、渇水関係機関の連携のもと作成すものであり、渇水の深刻度の進展と影響・被害を想定した「渇水シナリオ」と渇水による被害の軽減と最小化のための対策等を時系列で整理した「行動計画」で構成するものである。</w:t>
      </w:r>
    </w:p>
    <w:p w14:paraId="3CADCC3A" w14:textId="77777777" w:rsidR="00D1776D" w:rsidRDefault="00EE115C" w:rsidP="00436763">
      <w:pPr>
        <w:ind w:firstLineChars="300" w:firstLine="720"/>
        <w:jc w:val="left"/>
        <w:rPr>
          <w:rFonts w:asciiTheme="minorEastAsia" w:eastAsiaTheme="minorEastAsia" w:hAnsiTheme="minorEastAsia"/>
          <w:sz w:val="21"/>
          <w:szCs w:val="21"/>
        </w:rPr>
      </w:pPr>
      <w:hyperlink r:id="rId7" w:history="1">
        <w:r w:rsidR="00D1776D" w:rsidRPr="00436763">
          <w:rPr>
            <w:rStyle w:val="af0"/>
            <w:rFonts w:asciiTheme="minorEastAsia" w:eastAsiaTheme="minorEastAsia" w:hAnsiTheme="minorEastAsia"/>
            <w:sz w:val="21"/>
            <w:szCs w:val="21"/>
          </w:rPr>
          <w:t>https://www.mlit.go.jp/mizukokudo/mizsei/mizukokudo_mizsei_fr2_000024.html</w:t>
        </w:r>
      </w:hyperlink>
    </w:p>
    <w:p w14:paraId="728096CC" w14:textId="77777777" w:rsidR="00D1776D" w:rsidRPr="00436763" w:rsidRDefault="00D1776D" w:rsidP="00D1776D">
      <w:pPr>
        <w:jc w:val="left"/>
        <w:rPr>
          <w:rFonts w:asciiTheme="minorEastAsia" w:eastAsiaTheme="minorEastAsia" w:hAnsiTheme="minorEastAsia"/>
          <w:sz w:val="18"/>
          <w:szCs w:val="18"/>
        </w:rPr>
      </w:pPr>
      <w:r w:rsidRPr="00436763">
        <w:rPr>
          <w:rFonts w:asciiTheme="minorEastAsia" w:eastAsiaTheme="minorEastAsia" w:hAnsiTheme="minorEastAsia" w:hint="eastAsia"/>
          <w:sz w:val="18"/>
          <w:szCs w:val="18"/>
        </w:rPr>
        <w:t xml:space="preserve">　※　渇水対応タイムラインのイメージ</w:t>
      </w:r>
    </w:p>
    <w:p w14:paraId="4A26061F" w14:textId="77777777" w:rsidR="00D1776D" w:rsidRDefault="00D1776D" w:rsidP="00D1776D">
      <w:pPr>
        <w:jc w:val="left"/>
        <w:rPr>
          <w:rFonts w:ascii="ＭＳ ゴシック" w:hAnsi="ＭＳ ゴシック"/>
          <w:sz w:val="21"/>
          <w:szCs w:val="21"/>
        </w:rPr>
      </w:pPr>
      <w:r>
        <w:rPr>
          <w:noProof/>
        </w:rPr>
        <w:drawing>
          <wp:anchor distT="0" distB="0" distL="114300" distR="114300" simplePos="0" relativeHeight="251658752" behindDoc="0" locked="0" layoutInCell="1" allowOverlap="1" wp14:anchorId="128412FF" wp14:editId="6FD9812F">
            <wp:simplePos x="0" y="0"/>
            <wp:positionH relativeFrom="column">
              <wp:posOffset>309039</wp:posOffset>
            </wp:positionH>
            <wp:positionV relativeFrom="paragraph">
              <wp:posOffset>5080</wp:posOffset>
            </wp:positionV>
            <wp:extent cx="5400040" cy="29540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00040" cy="2954020"/>
                    </a:xfrm>
                    <a:prstGeom prst="rect">
                      <a:avLst/>
                    </a:prstGeom>
                  </pic:spPr>
                </pic:pic>
              </a:graphicData>
            </a:graphic>
          </wp:anchor>
        </w:drawing>
      </w:r>
    </w:p>
    <w:p w14:paraId="2FC5B066" w14:textId="77777777" w:rsidR="00D1776D" w:rsidRDefault="00D1776D" w:rsidP="00D1776D">
      <w:pPr>
        <w:jc w:val="left"/>
        <w:rPr>
          <w:rFonts w:ascii="ＭＳ ゴシック" w:hAnsi="ＭＳ ゴシック"/>
          <w:sz w:val="21"/>
          <w:szCs w:val="21"/>
        </w:rPr>
      </w:pPr>
    </w:p>
    <w:p w14:paraId="4E0D0A6D" w14:textId="77777777" w:rsidR="00D1776D" w:rsidRDefault="00D1776D" w:rsidP="00D1776D">
      <w:pPr>
        <w:jc w:val="left"/>
        <w:rPr>
          <w:rFonts w:ascii="ＭＳ ゴシック" w:hAnsi="ＭＳ ゴシック"/>
          <w:sz w:val="21"/>
          <w:szCs w:val="21"/>
        </w:rPr>
      </w:pPr>
    </w:p>
    <w:p w14:paraId="6555DB7A" w14:textId="77777777" w:rsidR="00D1776D" w:rsidRDefault="00D1776D" w:rsidP="00D1776D">
      <w:pPr>
        <w:jc w:val="left"/>
        <w:rPr>
          <w:rFonts w:ascii="ＭＳ ゴシック" w:hAnsi="ＭＳ ゴシック"/>
          <w:sz w:val="21"/>
          <w:szCs w:val="21"/>
        </w:rPr>
      </w:pPr>
    </w:p>
    <w:p w14:paraId="29D1B608" w14:textId="77777777" w:rsidR="00D1776D" w:rsidRDefault="00D1776D" w:rsidP="00D1776D">
      <w:pPr>
        <w:jc w:val="left"/>
        <w:rPr>
          <w:rFonts w:ascii="ＭＳ ゴシック" w:hAnsi="ＭＳ ゴシック"/>
          <w:sz w:val="21"/>
          <w:szCs w:val="21"/>
        </w:rPr>
      </w:pPr>
    </w:p>
    <w:p w14:paraId="6D411B28" w14:textId="77777777" w:rsidR="00D1776D" w:rsidRDefault="00D1776D" w:rsidP="00D1776D">
      <w:pPr>
        <w:jc w:val="left"/>
        <w:rPr>
          <w:rFonts w:ascii="ＭＳ ゴシック" w:hAnsi="ＭＳ ゴシック"/>
          <w:sz w:val="21"/>
          <w:szCs w:val="21"/>
        </w:rPr>
      </w:pPr>
    </w:p>
    <w:p w14:paraId="75BBCDF5" w14:textId="77777777" w:rsidR="00D1776D" w:rsidRDefault="00D1776D" w:rsidP="00D1776D">
      <w:pPr>
        <w:jc w:val="left"/>
        <w:rPr>
          <w:rFonts w:ascii="ＭＳ ゴシック" w:hAnsi="ＭＳ ゴシック"/>
          <w:sz w:val="21"/>
          <w:szCs w:val="21"/>
        </w:rPr>
      </w:pPr>
    </w:p>
    <w:p w14:paraId="40D916BB" w14:textId="77777777" w:rsidR="00D1776D" w:rsidRDefault="00D1776D" w:rsidP="00D1776D">
      <w:pPr>
        <w:jc w:val="left"/>
        <w:rPr>
          <w:rFonts w:ascii="ＭＳ ゴシック" w:hAnsi="ＭＳ ゴシック"/>
          <w:sz w:val="21"/>
          <w:szCs w:val="21"/>
        </w:rPr>
      </w:pPr>
    </w:p>
    <w:p w14:paraId="6349DEF8" w14:textId="77777777" w:rsidR="00D1776D" w:rsidRDefault="00D1776D" w:rsidP="00D1776D">
      <w:pPr>
        <w:jc w:val="left"/>
        <w:rPr>
          <w:rFonts w:ascii="ＭＳ ゴシック" w:hAnsi="ＭＳ ゴシック"/>
          <w:sz w:val="21"/>
          <w:szCs w:val="21"/>
        </w:rPr>
      </w:pPr>
    </w:p>
    <w:p w14:paraId="23FBC489" w14:textId="77777777" w:rsidR="00D1776D" w:rsidRDefault="00D1776D" w:rsidP="00D1776D">
      <w:pPr>
        <w:jc w:val="left"/>
        <w:rPr>
          <w:rFonts w:ascii="ＭＳ ゴシック" w:hAnsi="ＭＳ ゴシック"/>
          <w:sz w:val="21"/>
          <w:szCs w:val="21"/>
        </w:rPr>
      </w:pPr>
    </w:p>
    <w:p w14:paraId="0CAF7997" w14:textId="77777777" w:rsidR="00D1776D" w:rsidRDefault="00D1776D" w:rsidP="00D1776D">
      <w:pPr>
        <w:jc w:val="left"/>
        <w:rPr>
          <w:rFonts w:ascii="ＭＳ ゴシック" w:hAnsi="ＭＳ ゴシック"/>
          <w:sz w:val="21"/>
          <w:szCs w:val="21"/>
        </w:rPr>
      </w:pPr>
    </w:p>
    <w:p w14:paraId="42D843B6" w14:textId="77777777" w:rsidR="00D1776D" w:rsidRDefault="00D1776D" w:rsidP="00D1776D">
      <w:pPr>
        <w:jc w:val="left"/>
        <w:rPr>
          <w:rFonts w:ascii="ＭＳ ゴシック" w:hAnsi="ＭＳ ゴシック"/>
          <w:sz w:val="21"/>
          <w:szCs w:val="21"/>
        </w:rPr>
      </w:pPr>
    </w:p>
    <w:p w14:paraId="7DAA7D3F" w14:textId="77777777" w:rsidR="00D1776D" w:rsidRDefault="00D1776D" w:rsidP="00D1776D">
      <w:pPr>
        <w:jc w:val="left"/>
        <w:rPr>
          <w:rFonts w:ascii="ＭＳ ゴシック" w:hAnsi="ＭＳ ゴシック"/>
          <w:sz w:val="21"/>
          <w:szCs w:val="21"/>
        </w:rPr>
      </w:pPr>
    </w:p>
    <w:p w14:paraId="1093DBD1" w14:textId="77777777" w:rsidR="00D1776D" w:rsidRPr="00436763" w:rsidRDefault="00D1776D" w:rsidP="00436763">
      <w:pPr>
        <w:ind w:firstLineChars="200" w:firstLine="360"/>
        <w:jc w:val="left"/>
        <w:rPr>
          <w:rFonts w:asciiTheme="minorEastAsia" w:eastAsiaTheme="minorEastAsia" w:hAnsiTheme="minorEastAsia"/>
          <w:sz w:val="18"/>
          <w:szCs w:val="18"/>
        </w:rPr>
      </w:pPr>
      <w:r w:rsidRPr="00436763">
        <w:rPr>
          <w:rFonts w:asciiTheme="minorEastAsia" w:eastAsiaTheme="minorEastAsia" w:hAnsiTheme="minorEastAsia" w:hint="eastAsia"/>
          <w:sz w:val="18"/>
          <w:szCs w:val="18"/>
        </w:rPr>
        <w:t>（出典）</w:t>
      </w:r>
      <w:r>
        <w:rPr>
          <w:rFonts w:asciiTheme="minorEastAsia" w:eastAsiaTheme="minorEastAsia" w:hAnsiTheme="minorEastAsia" w:hint="eastAsia"/>
          <w:sz w:val="18"/>
          <w:szCs w:val="18"/>
        </w:rPr>
        <w:t>「</w:t>
      </w:r>
      <w:r w:rsidRPr="00436763">
        <w:rPr>
          <w:rFonts w:asciiTheme="minorEastAsia" w:eastAsiaTheme="minorEastAsia" w:hAnsiTheme="minorEastAsia" w:hint="eastAsia"/>
          <w:sz w:val="18"/>
          <w:szCs w:val="18"/>
        </w:rPr>
        <w:t>渇水対応タイムライン作成のためのガイドライン（初版）平成31年3月</w:t>
      </w:r>
      <w:r>
        <w:rPr>
          <w:rFonts w:asciiTheme="minorEastAsia" w:eastAsiaTheme="minorEastAsia" w:hAnsiTheme="minorEastAsia" w:hint="eastAsia"/>
          <w:sz w:val="18"/>
          <w:szCs w:val="18"/>
        </w:rPr>
        <w:t>」：</w:t>
      </w:r>
      <w:r w:rsidRPr="00436763">
        <w:rPr>
          <w:rFonts w:asciiTheme="minorEastAsia" w:eastAsiaTheme="minorEastAsia" w:hAnsiTheme="minorEastAsia" w:hint="eastAsia"/>
          <w:sz w:val="18"/>
          <w:szCs w:val="18"/>
        </w:rPr>
        <w:t>国土交通省水資源部</w:t>
      </w:r>
    </w:p>
    <w:p w14:paraId="13649335" w14:textId="77777777" w:rsidR="00D1776D" w:rsidRDefault="00D1776D">
      <w:pPr>
        <w:widowControl/>
        <w:jc w:val="left"/>
        <w:rPr>
          <w:rFonts w:ascii="ＭＳ ゴシック" w:hAnsi="ＭＳ ゴシック"/>
          <w:sz w:val="21"/>
          <w:szCs w:val="21"/>
        </w:rPr>
      </w:pPr>
      <w:r>
        <w:rPr>
          <w:rFonts w:ascii="ＭＳ ゴシック" w:hAnsi="ＭＳ ゴシック"/>
          <w:sz w:val="21"/>
          <w:szCs w:val="21"/>
        </w:rPr>
        <w:br w:type="page"/>
      </w:r>
    </w:p>
    <w:p w14:paraId="14700729" w14:textId="77777777" w:rsidR="00B30BCA" w:rsidRDefault="00B30BCA" w:rsidP="00300B46">
      <w:pPr>
        <w:jc w:val="left"/>
        <w:rPr>
          <w:rFonts w:ascii="ＭＳ ゴシック" w:hAnsi="ＭＳ ゴシック"/>
          <w:sz w:val="21"/>
          <w:szCs w:val="21"/>
        </w:rPr>
        <w:sectPr w:rsidR="00B30BCA" w:rsidSect="00D93C67">
          <w:footerReference w:type="default" r:id="rId9"/>
          <w:pgSz w:w="11906" w:h="16838" w:code="9"/>
          <w:pgMar w:top="1418" w:right="1418" w:bottom="1418" w:left="1418" w:header="567" w:footer="567" w:gutter="0"/>
          <w:pgNumType w:start="1"/>
          <w:cols w:space="425"/>
          <w:docGrid w:type="lines" w:linePitch="360"/>
        </w:sectPr>
      </w:pPr>
    </w:p>
    <w:p w14:paraId="28CF7E7F" w14:textId="77777777" w:rsidR="00300B46" w:rsidRDefault="000644BB" w:rsidP="00300B46">
      <w:pPr>
        <w:jc w:val="left"/>
        <w:rPr>
          <w:rFonts w:ascii="ＭＳ ゴシック" w:hAnsi="ＭＳ ゴシック"/>
          <w:sz w:val="21"/>
          <w:szCs w:val="21"/>
        </w:rPr>
      </w:pPr>
      <w:r>
        <w:rPr>
          <w:rFonts w:ascii="ＭＳ ゴシック" w:hAnsi="ＭＳ ゴシック" w:hint="eastAsia"/>
          <w:sz w:val="21"/>
          <w:szCs w:val="21"/>
        </w:rPr>
        <w:lastRenderedPageBreak/>
        <w:t>３</w:t>
      </w:r>
      <w:r w:rsidR="00300B46">
        <w:rPr>
          <w:rFonts w:ascii="ＭＳ ゴシック" w:hAnsi="ＭＳ ゴシック" w:hint="eastAsia"/>
          <w:sz w:val="21"/>
          <w:szCs w:val="21"/>
        </w:rPr>
        <w:t>．事後対策</w:t>
      </w:r>
    </w:p>
    <w:p w14:paraId="3B34965E" w14:textId="77777777" w:rsidR="00517C9C" w:rsidRDefault="00517C9C" w:rsidP="00300B46">
      <w:pPr>
        <w:jc w:val="left"/>
        <w:rPr>
          <w:rFonts w:ascii="ＭＳ ゴシック" w:hAnsi="ＭＳ ゴシック"/>
          <w:sz w:val="21"/>
          <w:szCs w:val="21"/>
        </w:rPr>
      </w:pPr>
    </w:p>
    <w:p w14:paraId="6B7971E2" w14:textId="77777777" w:rsidR="000641AA" w:rsidRPr="00076BEE" w:rsidRDefault="000641AA" w:rsidP="000641AA">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渇水時対策は、「渇水時体制の確立」、「給水制限、応急給水、渇水時対策支援」により構成し、</w:t>
      </w:r>
      <w:r w:rsidR="004C2397">
        <w:rPr>
          <w:rFonts w:asciiTheme="minorEastAsia" w:eastAsiaTheme="minorEastAsia" w:hAnsiTheme="minorEastAsia" w:hint="eastAsia"/>
          <w:sz w:val="21"/>
          <w:szCs w:val="21"/>
        </w:rPr>
        <w:t>渇水時</w:t>
      </w:r>
      <w:r w:rsidRPr="00076BEE">
        <w:rPr>
          <w:rFonts w:asciiTheme="minorEastAsia" w:eastAsiaTheme="minorEastAsia" w:hAnsiTheme="minorEastAsia" w:hint="eastAsia"/>
          <w:sz w:val="21"/>
          <w:szCs w:val="21"/>
        </w:rPr>
        <w:t>対策の業務を</w:t>
      </w:r>
      <w:r w:rsidR="004C2397" w:rsidRPr="00076BEE">
        <w:rPr>
          <w:rFonts w:asciiTheme="minorEastAsia" w:eastAsiaTheme="minorEastAsia" w:hAnsiTheme="minorEastAsia" w:hint="eastAsia"/>
          <w:sz w:val="21"/>
          <w:szCs w:val="21"/>
        </w:rPr>
        <w:t>迅速</w:t>
      </w:r>
      <w:r w:rsidR="004C2397">
        <w:rPr>
          <w:rFonts w:asciiTheme="minorEastAsia" w:eastAsiaTheme="minorEastAsia" w:hAnsiTheme="minorEastAsia" w:hint="eastAsia"/>
          <w:sz w:val="21"/>
          <w:szCs w:val="21"/>
        </w:rPr>
        <w:t>かつ</w:t>
      </w:r>
      <w:r w:rsidRPr="00076BEE">
        <w:rPr>
          <w:rFonts w:asciiTheme="minorEastAsia" w:eastAsiaTheme="minorEastAsia" w:hAnsiTheme="minorEastAsia" w:hint="eastAsia"/>
          <w:sz w:val="21"/>
          <w:szCs w:val="21"/>
        </w:rPr>
        <w:t>的確に実施し</w:t>
      </w:r>
      <w:r>
        <w:rPr>
          <w:rFonts w:asciiTheme="minorEastAsia" w:eastAsiaTheme="minorEastAsia" w:hAnsiTheme="minorEastAsia" w:hint="eastAsia"/>
          <w:sz w:val="21"/>
          <w:szCs w:val="21"/>
        </w:rPr>
        <w:t>、</w:t>
      </w:r>
      <w:r w:rsidRPr="00076BEE">
        <w:rPr>
          <w:rFonts w:asciiTheme="minorEastAsia" w:eastAsiaTheme="minorEastAsia" w:hAnsiTheme="minorEastAsia" w:hint="eastAsia"/>
          <w:sz w:val="21"/>
          <w:szCs w:val="21"/>
        </w:rPr>
        <w:t>給水の安定化を目指す</w:t>
      </w:r>
      <w:r w:rsidR="004C2397">
        <w:rPr>
          <w:rFonts w:asciiTheme="minorEastAsia" w:eastAsiaTheme="minorEastAsia" w:hAnsiTheme="minorEastAsia" w:hint="eastAsia"/>
          <w:sz w:val="21"/>
          <w:szCs w:val="21"/>
        </w:rPr>
        <w:t>もの</w:t>
      </w:r>
      <w:r w:rsidRPr="00076BEE">
        <w:rPr>
          <w:rFonts w:asciiTheme="minorEastAsia" w:eastAsiaTheme="minorEastAsia" w:hAnsiTheme="minorEastAsia" w:hint="eastAsia"/>
          <w:sz w:val="21"/>
          <w:szCs w:val="21"/>
        </w:rPr>
        <w:t>である。</w:t>
      </w:r>
    </w:p>
    <w:p w14:paraId="2D12CDDC" w14:textId="77777777" w:rsidR="000641AA" w:rsidRPr="008E2D85" w:rsidRDefault="000641AA" w:rsidP="000641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渇水時対策については、「渇水対策について」（厚生省環境衛生局水道環境部長通知　昭和49年7月19日）に基づき、</w:t>
      </w:r>
      <w:r w:rsidR="004C2397">
        <w:rPr>
          <w:rFonts w:asciiTheme="minorEastAsia" w:eastAsiaTheme="minorEastAsia" w:hAnsiTheme="minorEastAsia" w:hint="eastAsia"/>
          <w:sz w:val="21"/>
          <w:szCs w:val="21"/>
        </w:rPr>
        <w:t>以下の</w:t>
      </w:r>
      <w:r w:rsidRPr="008E2D85">
        <w:rPr>
          <w:rFonts w:asciiTheme="minorEastAsia" w:eastAsiaTheme="minorEastAsia" w:hAnsiTheme="minorEastAsia" w:hint="eastAsia"/>
          <w:sz w:val="21"/>
          <w:szCs w:val="21"/>
        </w:rPr>
        <w:t>対応措置を記述</w:t>
      </w:r>
      <w:r>
        <w:rPr>
          <w:rFonts w:asciiTheme="minorEastAsia" w:eastAsiaTheme="minorEastAsia" w:hAnsiTheme="minorEastAsia" w:hint="eastAsia"/>
          <w:sz w:val="21"/>
          <w:szCs w:val="21"/>
        </w:rPr>
        <w:t>す</w:t>
      </w:r>
      <w:r w:rsidRPr="008E2D85">
        <w:rPr>
          <w:rFonts w:asciiTheme="minorEastAsia" w:eastAsiaTheme="minorEastAsia" w:hAnsiTheme="minorEastAsia" w:hint="eastAsia"/>
          <w:sz w:val="21"/>
          <w:szCs w:val="21"/>
        </w:rPr>
        <w:t>る。</w:t>
      </w:r>
    </w:p>
    <w:p w14:paraId="457033FC" w14:textId="77777777" w:rsidR="000641AA" w:rsidRPr="008E2D85" w:rsidRDefault="000641AA" w:rsidP="000641AA">
      <w:pPr>
        <w:tabs>
          <w:tab w:val="left" w:pos="6394"/>
        </w:tabs>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sz w:val="21"/>
          <w:szCs w:val="21"/>
        </w:rPr>
        <w:tab/>
      </w:r>
    </w:p>
    <w:p w14:paraId="7C8713D3" w14:textId="77777777" w:rsidR="000641AA" w:rsidRPr="008E2D85" w:rsidRDefault="004C2397" w:rsidP="004C2397">
      <w:pPr>
        <w:rPr>
          <w:rFonts w:asciiTheme="minorEastAsia" w:eastAsiaTheme="minorEastAsia" w:hAnsiTheme="minorEastAsia"/>
          <w:sz w:val="21"/>
          <w:szCs w:val="21"/>
        </w:rPr>
      </w:pPr>
      <w:r>
        <w:rPr>
          <w:rFonts w:ascii="ＭＳ ゴシック" w:hAnsi="ＭＳ ゴシック" w:hint="eastAsia"/>
          <w:sz w:val="21"/>
          <w:szCs w:val="21"/>
        </w:rPr>
        <w:t>3.1</w:t>
      </w:r>
      <w:r w:rsidR="000641AA" w:rsidRPr="00897F1D">
        <w:rPr>
          <w:rFonts w:ascii="ＭＳ ゴシック" w:hAnsi="ＭＳ ゴシック" w:hint="eastAsia"/>
          <w:sz w:val="21"/>
          <w:szCs w:val="21"/>
        </w:rPr>
        <w:t xml:space="preserve"> </w:t>
      </w:r>
      <w:r>
        <w:rPr>
          <w:rFonts w:ascii="ＭＳ ゴシック" w:hAnsi="ＭＳ ゴシック" w:hint="eastAsia"/>
          <w:sz w:val="21"/>
          <w:szCs w:val="21"/>
        </w:rPr>
        <w:t>渇水時体制</w:t>
      </w:r>
      <w:r w:rsidR="000641AA" w:rsidRPr="00897F1D">
        <w:rPr>
          <w:rFonts w:ascii="ＭＳ ゴシック" w:hAnsi="ＭＳ ゴシック" w:hint="eastAsia"/>
          <w:sz w:val="21"/>
          <w:szCs w:val="21"/>
        </w:rPr>
        <w:t>の確立</w:t>
      </w:r>
    </w:p>
    <w:p w14:paraId="65107837" w14:textId="77777777" w:rsidR="000641AA" w:rsidRDefault="001208B0" w:rsidP="004C2397">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渇水時の体制は、</w:t>
      </w:r>
      <w:r w:rsidR="000641AA" w:rsidRPr="008E2D85">
        <w:rPr>
          <w:rFonts w:asciiTheme="minorEastAsia" w:eastAsiaTheme="minorEastAsia" w:hAnsiTheme="minorEastAsia" w:hint="eastAsia"/>
          <w:sz w:val="21"/>
          <w:szCs w:val="21"/>
        </w:rPr>
        <w:t>渇水状況に応じて準</w:t>
      </w:r>
      <w:r w:rsidR="000641AA">
        <w:rPr>
          <w:rFonts w:asciiTheme="minorEastAsia" w:eastAsiaTheme="minorEastAsia" w:hAnsiTheme="minorEastAsia" w:hint="eastAsia"/>
          <w:sz w:val="21"/>
          <w:szCs w:val="21"/>
        </w:rPr>
        <w:t>備体制をとり、給水制限が必要となった段階で渇水対策本部を設置</w:t>
      </w:r>
      <w:r w:rsidR="000641AA" w:rsidRPr="008E2D85">
        <w:rPr>
          <w:rFonts w:asciiTheme="minorEastAsia" w:eastAsiaTheme="minorEastAsia" w:hAnsiTheme="minorEastAsia" w:hint="eastAsia"/>
          <w:sz w:val="21"/>
          <w:szCs w:val="21"/>
        </w:rPr>
        <w:t>する。</w:t>
      </w:r>
    </w:p>
    <w:p w14:paraId="43E0CBD8" w14:textId="77777777" w:rsidR="00902A07" w:rsidRDefault="00902A07" w:rsidP="000641AA">
      <w:pPr>
        <w:rPr>
          <w:rFonts w:ascii="ＭＳ ゴシック" w:hAnsi="ＭＳ ゴシック"/>
          <w:sz w:val="21"/>
          <w:szCs w:val="21"/>
        </w:rPr>
      </w:pPr>
    </w:p>
    <w:p w14:paraId="21F8EC98" w14:textId="77777777" w:rsidR="000644BB" w:rsidRPr="00576909" w:rsidRDefault="000644BB" w:rsidP="000641AA">
      <w:pPr>
        <w:rPr>
          <w:rFonts w:ascii="ＭＳ ゴシック" w:hAnsi="ＭＳ ゴシック"/>
          <w:sz w:val="21"/>
          <w:szCs w:val="21"/>
        </w:rPr>
      </w:pPr>
    </w:p>
    <w:p w14:paraId="659955DD" w14:textId="77777777" w:rsidR="000641AA" w:rsidRPr="00897F1D" w:rsidRDefault="004C2397" w:rsidP="000641AA">
      <w:pPr>
        <w:rPr>
          <w:rFonts w:ascii="ＭＳ ゴシック" w:hAnsi="ＭＳ ゴシック"/>
          <w:sz w:val="21"/>
          <w:szCs w:val="21"/>
        </w:rPr>
      </w:pPr>
      <w:r>
        <w:rPr>
          <w:rFonts w:ascii="ＭＳ ゴシック" w:hAnsi="ＭＳ ゴシック" w:hint="eastAsia"/>
          <w:sz w:val="21"/>
          <w:szCs w:val="21"/>
        </w:rPr>
        <w:t>3</w:t>
      </w:r>
      <w:r w:rsidR="000641AA" w:rsidRPr="00897F1D">
        <w:rPr>
          <w:rFonts w:ascii="ＭＳ ゴシック" w:hAnsi="ＭＳ ゴシック" w:hint="eastAsia"/>
          <w:sz w:val="21"/>
          <w:szCs w:val="21"/>
        </w:rPr>
        <w:t xml:space="preserve">.2 </w:t>
      </w:r>
      <w:r>
        <w:rPr>
          <w:rFonts w:ascii="ＭＳ ゴシック" w:hAnsi="ＭＳ ゴシック" w:hint="eastAsia"/>
          <w:sz w:val="21"/>
          <w:szCs w:val="21"/>
        </w:rPr>
        <w:t>給水制限、</w:t>
      </w:r>
      <w:r w:rsidR="000641AA" w:rsidRPr="00897F1D">
        <w:rPr>
          <w:rFonts w:ascii="ＭＳ ゴシック" w:hAnsi="ＭＳ ゴシック" w:hint="eastAsia"/>
          <w:sz w:val="21"/>
          <w:szCs w:val="21"/>
        </w:rPr>
        <w:t>応急給水、</w:t>
      </w:r>
      <w:r>
        <w:rPr>
          <w:rFonts w:ascii="ＭＳ ゴシック" w:hAnsi="ＭＳ ゴシック" w:hint="eastAsia"/>
          <w:sz w:val="21"/>
          <w:szCs w:val="21"/>
        </w:rPr>
        <w:t>渇水時対策支援</w:t>
      </w:r>
    </w:p>
    <w:p w14:paraId="467FE689" w14:textId="77777777" w:rsidR="000644BB" w:rsidRDefault="000644BB" w:rsidP="000641AA">
      <w:pPr>
        <w:rPr>
          <w:rFonts w:ascii="ＭＳ ゴシック" w:hAnsi="ＭＳ ゴシック"/>
          <w:sz w:val="21"/>
          <w:szCs w:val="21"/>
        </w:rPr>
      </w:pPr>
    </w:p>
    <w:p w14:paraId="33BBFB26" w14:textId="77777777" w:rsidR="000641AA" w:rsidRPr="00897F1D" w:rsidRDefault="00F6265C" w:rsidP="000641AA">
      <w:pPr>
        <w:rPr>
          <w:rFonts w:ascii="ＭＳ ゴシック" w:hAnsi="ＭＳ ゴシック"/>
          <w:sz w:val="21"/>
          <w:szCs w:val="21"/>
        </w:rPr>
      </w:pPr>
      <w:r>
        <w:rPr>
          <w:rFonts w:ascii="ＭＳ ゴシック" w:hAnsi="ＭＳ ゴシック" w:hint="eastAsia"/>
          <w:sz w:val="21"/>
          <w:szCs w:val="21"/>
        </w:rPr>
        <w:t>3</w:t>
      </w:r>
      <w:r w:rsidR="000641AA" w:rsidRPr="00897F1D">
        <w:rPr>
          <w:rFonts w:ascii="ＭＳ ゴシック" w:hAnsi="ＭＳ ゴシック" w:hint="eastAsia"/>
          <w:sz w:val="21"/>
          <w:szCs w:val="21"/>
        </w:rPr>
        <w:t xml:space="preserve">.2.1 </w:t>
      </w:r>
      <w:r>
        <w:rPr>
          <w:rFonts w:ascii="ＭＳ ゴシック" w:hAnsi="ＭＳ ゴシック" w:hint="eastAsia"/>
          <w:sz w:val="21"/>
          <w:szCs w:val="21"/>
        </w:rPr>
        <w:t>渇水</w:t>
      </w:r>
      <w:r w:rsidR="000641AA" w:rsidRPr="00897F1D">
        <w:rPr>
          <w:rFonts w:ascii="ＭＳ ゴシック" w:hAnsi="ＭＳ ゴシック" w:hint="eastAsia"/>
          <w:sz w:val="21"/>
          <w:szCs w:val="21"/>
        </w:rPr>
        <w:t>対策本部</w:t>
      </w:r>
    </w:p>
    <w:p w14:paraId="4D9EB16D" w14:textId="77777777" w:rsidR="000641AA" w:rsidRDefault="000641AA" w:rsidP="000641A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事前</w:t>
      </w:r>
      <w:r w:rsidRPr="008E2D85">
        <w:rPr>
          <w:rFonts w:asciiTheme="minorEastAsia" w:eastAsiaTheme="minorEastAsia" w:hAnsiTheme="minorEastAsia" w:hint="eastAsia"/>
          <w:sz w:val="21"/>
          <w:szCs w:val="21"/>
        </w:rPr>
        <w:t>対策で定めた対策本部の体制に基づき、業務を実施し、</w:t>
      </w:r>
      <w:r w:rsidR="00F6265C">
        <w:rPr>
          <w:rFonts w:asciiTheme="minorEastAsia" w:eastAsiaTheme="minorEastAsia" w:hAnsiTheme="minorEastAsia" w:hint="eastAsia"/>
          <w:sz w:val="21"/>
          <w:szCs w:val="21"/>
        </w:rPr>
        <w:t>給水制限・</w:t>
      </w:r>
      <w:r w:rsidRPr="008E2D85">
        <w:rPr>
          <w:rFonts w:asciiTheme="minorEastAsia" w:eastAsiaTheme="minorEastAsia" w:hAnsiTheme="minorEastAsia" w:hint="eastAsia"/>
          <w:sz w:val="21"/>
          <w:szCs w:val="21"/>
        </w:rPr>
        <w:t>応急給水を計画的に進める。</w:t>
      </w:r>
    </w:p>
    <w:p w14:paraId="5C098D85" w14:textId="77777777" w:rsidR="000641AA" w:rsidRPr="00076BEE" w:rsidRDefault="000641AA" w:rsidP="000641AA">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対策本部には、意思疎通、職員に対する指揮・統制、情報の収集・集約・共有、関係機関との連携、必要な資機材の調達・管理、</w:t>
      </w:r>
      <w:r>
        <w:rPr>
          <w:rFonts w:asciiTheme="minorEastAsia" w:eastAsiaTheme="minorEastAsia" w:hAnsiTheme="minorEastAsia" w:hint="eastAsia"/>
          <w:sz w:val="21"/>
          <w:szCs w:val="21"/>
        </w:rPr>
        <w:t>事後</w:t>
      </w:r>
      <w:r w:rsidRPr="00076BEE">
        <w:rPr>
          <w:rFonts w:asciiTheme="minorEastAsia" w:eastAsiaTheme="minorEastAsia" w:hAnsiTheme="minorEastAsia" w:hint="eastAsia"/>
          <w:sz w:val="21"/>
          <w:szCs w:val="21"/>
        </w:rPr>
        <w:t>対策の実施などの機能が求められる。</w:t>
      </w:r>
    </w:p>
    <w:p w14:paraId="758708DF" w14:textId="77777777" w:rsidR="000644BB" w:rsidRDefault="000644BB" w:rsidP="000641AA">
      <w:pPr>
        <w:rPr>
          <w:rFonts w:ascii="ＭＳ ゴシック" w:hAnsi="ＭＳ ゴシック"/>
          <w:sz w:val="21"/>
          <w:szCs w:val="21"/>
        </w:rPr>
      </w:pPr>
    </w:p>
    <w:p w14:paraId="586C3FE2" w14:textId="77777777" w:rsidR="000641AA" w:rsidRPr="00897F1D" w:rsidRDefault="007A17CD" w:rsidP="000641AA">
      <w:pPr>
        <w:rPr>
          <w:rFonts w:ascii="ＭＳ ゴシック" w:hAnsi="ＭＳ ゴシック"/>
          <w:sz w:val="21"/>
          <w:szCs w:val="21"/>
        </w:rPr>
      </w:pPr>
      <w:r>
        <w:rPr>
          <w:rFonts w:ascii="ＭＳ ゴシック" w:hAnsi="ＭＳ ゴシック" w:hint="eastAsia"/>
          <w:sz w:val="21"/>
          <w:szCs w:val="21"/>
        </w:rPr>
        <w:t>3</w:t>
      </w:r>
      <w:r w:rsidR="000641AA" w:rsidRPr="00897F1D">
        <w:rPr>
          <w:rFonts w:ascii="ＭＳ ゴシック" w:hAnsi="ＭＳ ゴシック" w:hint="eastAsia"/>
          <w:sz w:val="21"/>
          <w:szCs w:val="21"/>
        </w:rPr>
        <w:t xml:space="preserve">.2.2 </w:t>
      </w:r>
      <w:r>
        <w:rPr>
          <w:rFonts w:ascii="ＭＳ ゴシック" w:hAnsi="ＭＳ ゴシック" w:hint="eastAsia"/>
          <w:sz w:val="21"/>
          <w:szCs w:val="21"/>
        </w:rPr>
        <w:t>渇水</w:t>
      </w:r>
      <w:r w:rsidR="000641AA" w:rsidRPr="00897F1D">
        <w:rPr>
          <w:rFonts w:ascii="ＭＳ ゴシック" w:hAnsi="ＭＳ ゴシック" w:hint="eastAsia"/>
          <w:sz w:val="21"/>
          <w:szCs w:val="21"/>
        </w:rPr>
        <w:t>対策本部会議</w:t>
      </w:r>
    </w:p>
    <w:p w14:paraId="4BDB9818" w14:textId="77777777" w:rsidR="000641AA" w:rsidRPr="008E2D85" w:rsidRDefault="000641AA" w:rsidP="007A17C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事前</w:t>
      </w:r>
      <w:r w:rsidRPr="008E2D85">
        <w:rPr>
          <w:rFonts w:asciiTheme="minorEastAsia" w:eastAsiaTheme="minorEastAsia" w:hAnsiTheme="minorEastAsia" w:hint="eastAsia"/>
          <w:sz w:val="21"/>
          <w:szCs w:val="21"/>
        </w:rPr>
        <w:t>対策で定めた構成</w:t>
      </w:r>
      <w:r w:rsidR="007A17CD">
        <w:rPr>
          <w:rFonts w:asciiTheme="minorEastAsia" w:eastAsiaTheme="minorEastAsia" w:hAnsiTheme="minorEastAsia" w:hint="eastAsia"/>
          <w:sz w:val="21"/>
          <w:szCs w:val="21"/>
        </w:rPr>
        <w:t>員</w:t>
      </w:r>
      <w:r w:rsidRPr="008E2D85">
        <w:rPr>
          <w:rFonts w:asciiTheme="minorEastAsia" w:eastAsiaTheme="minorEastAsia" w:hAnsiTheme="minorEastAsia" w:hint="eastAsia"/>
          <w:sz w:val="21"/>
          <w:szCs w:val="21"/>
        </w:rPr>
        <w:t>によって、対策本部</w:t>
      </w:r>
      <w:r w:rsidR="007A17CD">
        <w:rPr>
          <w:rFonts w:asciiTheme="minorEastAsia" w:eastAsiaTheme="minorEastAsia" w:hAnsiTheme="minorEastAsia" w:hint="eastAsia"/>
          <w:sz w:val="21"/>
          <w:szCs w:val="21"/>
        </w:rPr>
        <w:t>会議</w:t>
      </w:r>
      <w:r w:rsidRPr="008E2D85">
        <w:rPr>
          <w:rFonts w:asciiTheme="minorEastAsia" w:eastAsiaTheme="minorEastAsia" w:hAnsiTheme="minorEastAsia" w:hint="eastAsia"/>
          <w:sz w:val="21"/>
          <w:szCs w:val="21"/>
        </w:rPr>
        <w:t>を開催し、</w:t>
      </w:r>
      <w:r w:rsidR="007A17CD">
        <w:rPr>
          <w:rFonts w:asciiTheme="minorEastAsia" w:eastAsiaTheme="minorEastAsia" w:hAnsiTheme="minorEastAsia" w:hint="eastAsia"/>
          <w:sz w:val="21"/>
          <w:szCs w:val="21"/>
        </w:rPr>
        <w:t>次</w:t>
      </w:r>
      <w:r w:rsidRPr="008E2D85">
        <w:rPr>
          <w:rFonts w:asciiTheme="minorEastAsia" w:eastAsiaTheme="minorEastAsia" w:hAnsiTheme="minorEastAsia" w:hint="eastAsia"/>
          <w:sz w:val="21"/>
          <w:szCs w:val="21"/>
        </w:rPr>
        <w:t>の</w:t>
      </w:r>
      <w:r w:rsidR="00CB6E7E">
        <w:rPr>
          <w:rFonts w:asciiTheme="minorEastAsia" w:eastAsiaTheme="minorEastAsia" w:hAnsiTheme="minorEastAsia" w:hint="eastAsia"/>
          <w:sz w:val="21"/>
          <w:szCs w:val="21"/>
        </w:rPr>
        <w:t>事項</w:t>
      </w:r>
      <w:r w:rsidRPr="008E2D85">
        <w:rPr>
          <w:rFonts w:asciiTheme="minorEastAsia" w:eastAsiaTheme="minorEastAsia" w:hAnsiTheme="minorEastAsia" w:hint="eastAsia"/>
          <w:sz w:val="21"/>
          <w:szCs w:val="21"/>
        </w:rPr>
        <w:t>を決定する。</w:t>
      </w:r>
    </w:p>
    <w:p w14:paraId="4266A623" w14:textId="77777777" w:rsidR="000641AA" w:rsidRPr="008E2D85" w:rsidRDefault="007A17CD" w:rsidP="00436763">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641AA" w:rsidRPr="008E2D85">
        <w:rPr>
          <w:rFonts w:asciiTheme="minorEastAsia" w:eastAsiaTheme="minorEastAsia" w:hAnsiTheme="minorEastAsia" w:hint="eastAsia"/>
          <w:sz w:val="21"/>
          <w:szCs w:val="21"/>
        </w:rPr>
        <w:t>渇水対策連絡協議会等において、河川管理者、利水者等で渇水状況を確認</w:t>
      </w:r>
      <w:r w:rsidR="00AB7904">
        <w:rPr>
          <w:rFonts w:asciiTheme="minorEastAsia" w:eastAsiaTheme="minorEastAsia" w:hAnsiTheme="minorEastAsia" w:hint="eastAsia"/>
          <w:sz w:val="21"/>
          <w:szCs w:val="21"/>
        </w:rPr>
        <w:t>・</w:t>
      </w:r>
      <w:r w:rsidR="000641AA" w:rsidRPr="008E2D85">
        <w:rPr>
          <w:rFonts w:asciiTheme="minorEastAsia" w:eastAsiaTheme="minorEastAsia" w:hAnsiTheme="minorEastAsia" w:hint="eastAsia"/>
          <w:sz w:val="21"/>
          <w:szCs w:val="21"/>
        </w:rPr>
        <w:t>協議の上、取水制限内容が決定されるが、それに基づ</w:t>
      </w:r>
      <w:r w:rsidR="000641AA">
        <w:rPr>
          <w:rFonts w:asciiTheme="minorEastAsia" w:eastAsiaTheme="minorEastAsia" w:hAnsiTheme="minorEastAsia" w:hint="eastAsia"/>
          <w:sz w:val="21"/>
          <w:szCs w:val="21"/>
        </w:rPr>
        <w:t>き</w:t>
      </w:r>
      <w:r w:rsidR="000641AA" w:rsidRPr="008E2D85">
        <w:rPr>
          <w:rFonts w:asciiTheme="minorEastAsia" w:eastAsiaTheme="minorEastAsia" w:hAnsiTheme="minorEastAsia" w:hint="eastAsia"/>
          <w:sz w:val="21"/>
          <w:szCs w:val="21"/>
        </w:rPr>
        <w:t>以下に示す水道事業者</w:t>
      </w:r>
      <w:r w:rsidR="00CB6E7E">
        <w:rPr>
          <w:rFonts w:asciiTheme="minorEastAsia" w:eastAsiaTheme="minorEastAsia" w:hAnsiTheme="minorEastAsia" w:hint="eastAsia"/>
          <w:sz w:val="21"/>
          <w:szCs w:val="21"/>
        </w:rPr>
        <w:t>等における</w:t>
      </w:r>
      <w:r w:rsidR="000641AA" w:rsidRPr="008E2D85">
        <w:rPr>
          <w:rFonts w:asciiTheme="minorEastAsia" w:eastAsiaTheme="minorEastAsia" w:hAnsiTheme="minorEastAsia" w:hint="eastAsia"/>
          <w:sz w:val="21"/>
          <w:szCs w:val="21"/>
        </w:rPr>
        <w:t>給水制限の段階や応急給水の範囲・規模等を決定する。</w:t>
      </w:r>
    </w:p>
    <w:p w14:paraId="77006940" w14:textId="77777777" w:rsidR="000641AA" w:rsidRPr="008E2D85" w:rsidRDefault="000641AA" w:rsidP="00C12F4E">
      <w:pPr>
        <w:ind w:firstLineChars="300" w:firstLine="63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・第１段階：自主的節水</w:t>
      </w:r>
    </w:p>
    <w:p w14:paraId="65D2A29A" w14:textId="77777777" w:rsidR="000641AA" w:rsidRPr="008E2D85" w:rsidRDefault="000641AA" w:rsidP="00C12F4E">
      <w:pPr>
        <w:ind w:firstLineChars="300" w:firstLine="63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・第２段階：減圧給水</w:t>
      </w:r>
    </w:p>
    <w:p w14:paraId="5CB4CC94" w14:textId="77777777" w:rsidR="000641AA" w:rsidRPr="008E2D85" w:rsidRDefault="000641AA" w:rsidP="00C12F4E">
      <w:pPr>
        <w:ind w:firstLineChars="300" w:firstLine="63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・第３段階：時間給水</w:t>
      </w:r>
    </w:p>
    <w:p w14:paraId="1F19336B" w14:textId="77777777" w:rsidR="000641AA" w:rsidRDefault="00C12F4E" w:rsidP="00436763">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0641AA" w:rsidRPr="008E2D85">
        <w:rPr>
          <w:rFonts w:asciiTheme="minorEastAsia" w:eastAsiaTheme="minorEastAsia" w:hAnsiTheme="minorEastAsia" w:hint="eastAsia"/>
          <w:sz w:val="21"/>
          <w:szCs w:val="21"/>
        </w:rPr>
        <w:t>市長部局職員等への応急給水等の応援要請の方針</w:t>
      </w:r>
    </w:p>
    <w:p w14:paraId="24D647B2" w14:textId="77777777" w:rsidR="00C12F4E" w:rsidRPr="00C12F4E" w:rsidRDefault="00C12F4E" w:rsidP="00436763">
      <w:pPr>
        <w:rPr>
          <w:rFonts w:asciiTheme="minorEastAsia" w:eastAsiaTheme="minorEastAsia" w:hAnsiTheme="minorEastAsia"/>
          <w:sz w:val="21"/>
          <w:szCs w:val="21"/>
        </w:rPr>
      </w:pPr>
      <w:r>
        <w:rPr>
          <w:rFonts w:asciiTheme="minorEastAsia" w:eastAsiaTheme="minorEastAsia" w:hAnsiTheme="minorEastAsia" w:hint="eastAsia"/>
          <w:sz w:val="21"/>
          <w:szCs w:val="21"/>
        </w:rPr>
        <w:t>(3）その他</w:t>
      </w:r>
      <w:r w:rsidR="00CB6E7E">
        <w:rPr>
          <w:rFonts w:asciiTheme="minorEastAsia" w:eastAsiaTheme="minorEastAsia" w:hAnsiTheme="minorEastAsia" w:hint="eastAsia"/>
          <w:sz w:val="21"/>
          <w:szCs w:val="21"/>
        </w:rPr>
        <w:t>渇</w:t>
      </w:r>
      <w:r>
        <w:rPr>
          <w:rFonts w:asciiTheme="minorEastAsia" w:eastAsiaTheme="minorEastAsia" w:hAnsiTheme="minorEastAsia" w:hint="eastAsia"/>
          <w:sz w:val="21"/>
          <w:szCs w:val="21"/>
        </w:rPr>
        <w:t>水時対策に必要な事項</w:t>
      </w:r>
    </w:p>
    <w:p w14:paraId="4B893781" w14:textId="77777777" w:rsidR="000644BB" w:rsidRPr="0090446C" w:rsidRDefault="000644BB" w:rsidP="00576909">
      <w:pPr>
        <w:tabs>
          <w:tab w:val="left" w:pos="2291"/>
        </w:tabs>
        <w:rPr>
          <w:rFonts w:asciiTheme="minorEastAsia" w:eastAsiaTheme="minorEastAsia" w:hAnsiTheme="minorEastAsia"/>
          <w:sz w:val="21"/>
          <w:szCs w:val="21"/>
        </w:rPr>
      </w:pPr>
    </w:p>
    <w:p w14:paraId="6A232069" w14:textId="77777777" w:rsidR="000641AA" w:rsidRPr="00897F1D" w:rsidRDefault="00C12F4E" w:rsidP="000641AA">
      <w:pPr>
        <w:rPr>
          <w:rFonts w:ascii="ＭＳ ゴシック" w:hAnsi="ＭＳ ゴシック"/>
          <w:sz w:val="21"/>
          <w:szCs w:val="21"/>
        </w:rPr>
      </w:pPr>
      <w:r>
        <w:rPr>
          <w:rFonts w:ascii="ＭＳ ゴシック" w:hAnsi="ＭＳ ゴシック" w:hint="eastAsia"/>
          <w:sz w:val="21"/>
          <w:szCs w:val="21"/>
        </w:rPr>
        <w:t>3</w:t>
      </w:r>
      <w:r w:rsidR="000641AA" w:rsidRPr="00897F1D">
        <w:rPr>
          <w:rFonts w:ascii="ＭＳ ゴシック" w:hAnsi="ＭＳ ゴシック" w:hint="eastAsia"/>
          <w:sz w:val="21"/>
          <w:szCs w:val="21"/>
        </w:rPr>
        <w:t xml:space="preserve">.2.3 </w:t>
      </w:r>
      <w:r w:rsidR="00CB6E7E">
        <w:rPr>
          <w:rFonts w:ascii="ＭＳ ゴシック" w:hAnsi="ＭＳ ゴシック" w:hint="eastAsia"/>
          <w:sz w:val="21"/>
          <w:szCs w:val="21"/>
        </w:rPr>
        <w:t>渇水</w:t>
      </w:r>
      <w:r w:rsidR="000641AA" w:rsidRPr="00897F1D">
        <w:rPr>
          <w:rFonts w:ascii="ＭＳ ゴシック" w:hAnsi="ＭＳ ゴシック" w:hint="eastAsia"/>
          <w:sz w:val="21"/>
          <w:szCs w:val="21"/>
        </w:rPr>
        <w:t>対策本部長等</w:t>
      </w:r>
    </w:p>
    <w:p w14:paraId="609F4019" w14:textId="77777777" w:rsidR="000641AA" w:rsidRDefault="000641AA" w:rsidP="000641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対策本部の統括を行う対策本部長、水道技術管理者は、対策本部活動の指揮・命令、</w:t>
      </w:r>
      <w:r w:rsidR="00CB6E7E">
        <w:rPr>
          <w:rFonts w:asciiTheme="minorEastAsia" w:eastAsiaTheme="minorEastAsia" w:hAnsiTheme="minorEastAsia" w:hint="eastAsia"/>
          <w:sz w:val="21"/>
          <w:szCs w:val="21"/>
        </w:rPr>
        <w:t>対策</w:t>
      </w:r>
      <w:r w:rsidRPr="008E2D85">
        <w:rPr>
          <w:rFonts w:asciiTheme="minorEastAsia" w:eastAsiaTheme="minorEastAsia" w:hAnsiTheme="minorEastAsia" w:hint="eastAsia"/>
          <w:sz w:val="21"/>
          <w:szCs w:val="21"/>
        </w:rPr>
        <w:t>本部会議の開催等を実施する。</w:t>
      </w:r>
    </w:p>
    <w:p w14:paraId="586AE4C2" w14:textId="77777777" w:rsidR="000641AA" w:rsidRPr="008E2D85" w:rsidRDefault="000641AA" w:rsidP="000641AA">
      <w:pPr>
        <w:ind w:firstLineChars="100" w:firstLine="210"/>
        <w:rPr>
          <w:rFonts w:asciiTheme="minorEastAsia" w:eastAsiaTheme="minorEastAsia" w:hAnsiTheme="minorEastAsia"/>
          <w:sz w:val="21"/>
          <w:szCs w:val="21"/>
        </w:rPr>
      </w:pPr>
    </w:p>
    <w:p w14:paraId="17D6D2FA" w14:textId="77777777" w:rsidR="000641AA" w:rsidRDefault="00C12F4E" w:rsidP="000641AA">
      <w:pPr>
        <w:rPr>
          <w:rFonts w:ascii="ＭＳ ゴシック" w:hAnsi="ＭＳ ゴシック"/>
          <w:sz w:val="21"/>
          <w:szCs w:val="21"/>
        </w:rPr>
      </w:pPr>
      <w:r>
        <w:rPr>
          <w:rFonts w:ascii="ＭＳ ゴシック" w:hAnsi="ＭＳ ゴシック" w:hint="eastAsia"/>
          <w:sz w:val="21"/>
          <w:szCs w:val="21"/>
        </w:rPr>
        <w:t>3</w:t>
      </w:r>
      <w:r w:rsidR="000641AA" w:rsidRPr="00897F1D">
        <w:rPr>
          <w:rFonts w:ascii="ＭＳ ゴシック" w:hAnsi="ＭＳ ゴシック" w:hint="eastAsia"/>
          <w:sz w:val="21"/>
          <w:szCs w:val="21"/>
        </w:rPr>
        <w:t>.2.4 各対策班の担当業務</w:t>
      </w:r>
    </w:p>
    <w:p w14:paraId="276874E6" w14:textId="77777777" w:rsidR="00C12F4E" w:rsidRPr="00C12F4E" w:rsidRDefault="00C12F4E" w:rsidP="00C12F4E">
      <w:pPr>
        <w:ind w:firstLineChars="100" w:firstLine="210"/>
        <w:rPr>
          <w:rFonts w:asciiTheme="minorEastAsia" w:eastAsiaTheme="minorEastAsia" w:hAnsiTheme="minorEastAsia"/>
          <w:sz w:val="21"/>
          <w:szCs w:val="21"/>
        </w:rPr>
      </w:pPr>
      <w:r w:rsidRPr="00C12F4E">
        <w:rPr>
          <w:rFonts w:asciiTheme="minorEastAsia" w:eastAsiaTheme="minorEastAsia" w:hAnsiTheme="minorEastAsia" w:hint="eastAsia"/>
          <w:sz w:val="21"/>
          <w:szCs w:val="21"/>
        </w:rPr>
        <w:t>渇水時体制の確立</w:t>
      </w:r>
      <w:r w:rsidR="00AB7904">
        <w:rPr>
          <w:rFonts w:asciiTheme="minorEastAsia" w:eastAsiaTheme="minorEastAsia" w:hAnsiTheme="minorEastAsia" w:hint="eastAsia"/>
          <w:sz w:val="21"/>
          <w:szCs w:val="21"/>
        </w:rPr>
        <w:t>の</w:t>
      </w:r>
      <w:r w:rsidRPr="00C12F4E">
        <w:rPr>
          <w:rFonts w:asciiTheme="minorEastAsia" w:eastAsiaTheme="minorEastAsia" w:hAnsiTheme="minorEastAsia" w:hint="eastAsia"/>
          <w:sz w:val="21"/>
          <w:szCs w:val="21"/>
        </w:rPr>
        <w:t>後、対策本部</w:t>
      </w:r>
      <w:r w:rsidR="00AB7904">
        <w:rPr>
          <w:rFonts w:asciiTheme="minorEastAsia" w:eastAsiaTheme="minorEastAsia" w:hAnsiTheme="minorEastAsia" w:hint="eastAsia"/>
          <w:sz w:val="21"/>
          <w:szCs w:val="21"/>
        </w:rPr>
        <w:t>会議</w:t>
      </w:r>
      <w:r w:rsidRPr="00C12F4E">
        <w:rPr>
          <w:rFonts w:asciiTheme="minorEastAsia" w:eastAsiaTheme="minorEastAsia" w:hAnsiTheme="minorEastAsia" w:hint="eastAsia"/>
          <w:sz w:val="21"/>
          <w:szCs w:val="21"/>
        </w:rPr>
        <w:t>の方針決定に基づき、</w:t>
      </w:r>
      <w:r w:rsidR="00AB7904">
        <w:rPr>
          <w:rFonts w:asciiTheme="minorEastAsia" w:eastAsiaTheme="minorEastAsia" w:hAnsiTheme="minorEastAsia" w:hint="eastAsia"/>
          <w:sz w:val="21"/>
          <w:szCs w:val="21"/>
        </w:rPr>
        <w:t>事前</w:t>
      </w:r>
      <w:r w:rsidRPr="00C12F4E">
        <w:rPr>
          <w:rFonts w:asciiTheme="minorEastAsia" w:eastAsiaTheme="minorEastAsia" w:hAnsiTheme="minorEastAsia" w:hint="eastAsia"/>
          <w:sz w:val="21"/>
          <w:szCs w:val="21"/>
        </w:rPr>
        <w:t>対策で準備した</w:t>
      </w:r>
      <w:r w:rsidR="00AB7904">
        <w:rPr>
          <w:rFonts w:asciiTheme="minorEastAsia" w:eastAsiaTheme="minorEastAsia" w:hAnsiTheme="minorEastAsia" w:hint="eastAsia"/>
          <w:sz w:val="21"/>
          <w:szCs w:val="21"/>
        </w:rPr>
        <w:t>各</w:t>
      </w:r>
      <w:r w:rsidRPr="00C12F4E">
        <w:rPr>
          <w:rFonts w:asciiTheme="minorEastAsia" w:eastAsiaTheme="minorEastAsia" w:hAnsiTheme="minorEastAsia" w:hint="eastAsia"/>
          <w:sz w:val="21"/>
          <w:szCs w:val="21"/>
        </w:rPr>
        <w:t>対策班の「業務内容表」、「応急対策資料」及び「関係機関との連携」等の資料を活用し、渇水時対策の業務を</w:t>
      </w:r>
      <w:r w:rsidR="00AB7904">
        <w:rPr>
          <w:rFonts w:asciiTheme="minorEastAsia" w:eastAsiaTheme="minorEastAsia" w:hAnsiTheme="minorEastAsia" w:hint="eastAsia"/>
          <w:sz w:val="21"/>
          <w:szCs w:val="21"/>
        </w:rPr>
        <w:t>迅速かつ</w:t>
      </w:r>
      <w:r w:rsidRPr="00C12F4E">
        <w:rPr>
          <w:rFonts w:asciiTheme="minorEastAsia" w:eastAsiaTheme="minorEastAsia" w:hAnsiTheme="minorEastAsia" w:hint="eastAsia"/>
          <w:sz w:val="21"/>
          <w:szCs w:val="21"/>
        </w:rPr>
        <w:t>的確に実施する。</w:t>
      </w:r>
    </w:p>
    <w:p w14:paraId="6D59583F" w14:textId="77777777" w:rsidR="000641AA" w:rsidRPr="00436763" w:rsidRDefault="00CB1706" w:rsidP="00436763">
      <w:pPr>
        <w:rPr>
          <w:rFonts w:asciiTheme="minorEastAsia" w:eastAsiaTheme="minorEastAsia" w:hAnsiTheme="minorEastAsia"/>
          <w:sz w:val="21"/>
          <w:szCs w:val="21"/>
        </w:rPr>
      </w:pPr>
      <w:r w:rsidRPr="00436763">
        <w:rPr>
          <w:rFonts w:asciiTheme="minorEastAsia" w:eastAsiaTheme="minorEastAsia" w:hAnsiTheme="minorEastAsia" w:hint="eastAsia"/>
          <w:sz w:val="21"/>
          <w:szCs w:val="21"/>
        </w:rPr>
        <w:lastRenderedPageBreak/>
        <w:t>(</w:t>
      </w:r>
      <w:r w:rsidR="000641AA" w:rsidRPr="00436763">
        <w:rPr>
          <w:rFonts w:asciiTheme="minorEastAsia" w:eastAsiaTheme="minorEastAsia" w:hAnsiTheme="minorEastAsia" w:hint="eastAsia"/>
          <w:sz w:val="21"/>
          <w:szCs w:val="21"/>
        </w:rPr>
        <w:t>1）総務班の業務</w:t>
      </w:r>
    </w:p>
    <w:p w14:paraId="179B47AC" w14:textId="77777777" w:rsidR="000641AA" w:rsidRPr="00B04882" w:rsidRDefault="00CB1706" w:rsidP="00CB17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641AA" w:rsidRPr="008E2D85">
        <w:rPr>
          <w:rFonts w:asciiTheme="minorEastAsia" w:eastAsiaTheme="minorEastAsia" w:hAnsiTheme="minorEastAsia" w:hint="eastAsia"/>
          <w:sz w:val="21"/>
          <w:szCs w:val="21"/>
        </w:rPr>
        <w:t>組織的な</w:t>
      </w:r>
      <w:r>
        <w:rPr>
          <w:rFonts w:asciiTheme="minorEastAsia" w:eastAsiaTheme="minorEastAsia" w:hAnsiTheme="minorEastAsia" w:hint="eastAsia"/>
          <w:sz w:val="21"/>
          <w:szCs w:val="21"/>
        </w:rPr>
        <w:t>渇水時</w:t>
      </w:r>
      <w:r w:rsidR="000641AA" w:rsidRPr="008E2D85">
        <w:rPr>
          <w:rFonts w:asciiTheme="minorEastAsia" w:eastAsiaTheme="minorEastAsia" w:hAnsiTheme="minorEastAsia" w:hint="eastAsia"/>
          <w:sz w:val="21"/>
          <w:szCs w:val="21"/>
        </w:rPr>
        <w:t>体制を確立するため、総務班の業務内容表に基づき、他班との総合調整、情報連</w:t>
      </w:r>
      <w:r>
        <w:rPr>
          <w:rFonts w:asciiTheme="minorEastAsia" w:eastAsiaTheme="minorEastAsia" w:hAnsiTheme="minorEastAsia" w:hint="eastAsia"/>
          <w:sz w:val="21"/>
          <w:szCs w:val="21"/>
        </w:rPr>
        <w:t>絡、市民対応</w:t>
      </w:r>
      <w:r w:rsidR="000641AA" w:rsidRPr="00076BEE">
        <w:rPr>
          <w:rFonts w:asciiTheme="minorEastAsia" w:eastAsiaTheme="minorEastAsia" w:hAnsiTheme="minorEastAsia" w:hint="eastAsia"/>
          <w:sz w:val="21"/>
          <w:szCs w:val="21"/>
        </w:rPr>
        <w:t>等を迅速</w:t>
      </w:r>
      <w:r w:rsidR="000641AA">
        <w:rPr>
          <w:rFonts w:asciiTheme="minorEastAsia" w:eastAsiaTheme="minorEastAsia" w:hAnsiTheme="minorEastAsia" w:hint="eastAsia"/>
          <w:sz w:val="21"/>
          <w:szCs w:val="21"/>
        </w:rPr>
        <w:t>かつ</w:t>
      </w:r>
      <w:r w:rsidR="000641AA" w:rsidRPr="00076BEE">
        <w:rPr>
          <w:rFonts w:asciiTheme="minorEastAsia" w:eastAsiaTheme="minorEastAsia" w:hAnsiTheme="minorEastAsia" w:hint="eastAsia"/>
          <w:sz w:val="21"/>
          <w:szCs w:val="21"/>
        </w:rPr>
        <w:t>的確に実施する。</w:t>
      </w:r>
    </w:p>
    <w:p w14:paraId="3B1962C8" w14:textId="77777777" w:rsidR="000641AA" w:rsidRPr="00276393" w:rsidRDefault="00CB1706" w:rsidP="00CB17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641AA" w:rsidRPr="00276393">
        <w:rPr>
          <w:rFonts w:asciiTheme="minorEastAsia" w:eastAsiaTheme="minorEastAsia" w:hAnsiTheme="minorEastAsia" w:hint="eastAsia"/>
          <w:sz w:val="21"/>
          <w:szCs w:val="21"/>
        </w:rPr>
        <w:t>広報にあたっては、重要インフラである水道の供給への影響如何によ</w:t>
      </w:r>
      <w:r w:rsidR="000641AA">
        <w:rPr>
          <w:rFonts w:asciiTheme="minorEastAsia" w:eastAsiaTheme="minorEastAsia" w:hAnsiTheme="minorEastAsia" w:hint="eastAsia"/>
          <w:sz w:val="21"/>
          <w:szCs w:val="21"/>
        </w:rPr>
        <w:t>り</w:t>
      </w:r>
      <w:r w:rsidR="000641AA" w:rsidRPr="00276393">
        <w:rPr>
          <w:rFonts w:asciiTheme="minorEastAsia" w:eastAsiaTheme="minorEastAsia" w:hAnsiTheme="minorEastAsia" w:hint="eastAsia"/>
          <w:sz w:val="21"/>
          <w:szCs w:val="21"/>
        </w:rPr>
        <w:t>、社会的混乱</w:t>
      </w:r>
      <w:r w:rsidR="000641AA">
        <w:rPr>
          <w:rFonts w:asciiTheme="minorEastAsia" w:eastAsiaTheme="minorEastAsia" w:hAnsiTheme="minorEastAsia" w:hint="eastAsia"/>
          <w:sz w:val="21"/>
          <w:szCs w:val="21"/>
        </w:rPr>
        <w:t>が</w:t>
      </w:r>
      <w:r w:rsidR="000641AA" w:rsidRPr="00276393">
        <w:rPr>
          <w:rFonts w:asciiTheme="minorEastAsia" w:eastAsiaTheme="minorEastAsia" w:hAnsiTheme="minorEastAsia" w:hint="eastAsia"/>
          <w:sz w:val="21"/>
          <w:szCs w:val="21"/>
        </w:rPr>
        <w:t>起こ</w:t>
      </w:r>
      <w:r w:rsidR="000641AA">
        <w:rPr>
          <w:rFonts w:asciiTheme="minorEastAsia" w:eastAsiaTheme="minorEastAsia" w:hAnsiTheme="minorEastAsia" w:hint="eastAsia"/>
          <w:sz w:val="21"/>
          <w:szCs w:val="21"/>
        </w:rPr>
        <w:t>る</w:t>
      </w:r>
      <w:r w:rsidR="000641AA" w:rsidRPr="00276393">
        <w:rPr>
          <w:rFonts w:asciiTheme="minorEastAsia" w:eastAsiaTheme="minorEastAsia" w:hAnsiTheme="minorEastAsia" w:hint="eastAsia"/>
          <w:sz w:val="21"/>
          <w:szCs w:val="21"/>
        </w:rPr>
        <w:t>ことも十分に考えられるため、積極的な情報発信が求められるが、発信する内容の正確性を吟味し、時期については</w:t>
      </w:r>
      <w:r>
        <w:rPr>
          <w:rFonts w:asciiTheme="minorEastAsia" w:eastAsiaTheme="minorEastAsia" w:hAnsiTheme="minorEastAsia" w:hint="eastAsia"/>
          <w:sz w:val="21"/>
          <w:szCs w:val="21"/>
        </w:rPr>
        <w:t>、</w:t>
      </w:r>
      <w:r w:rsidR="000641AA" w:rsidRPr="00276393">
        <w:rPr>
          <w:rFonts w:asciiTheme="minorEastAsia" w:eastAsiaTheme="minorEastAsia" w:hAnsiTheme="minorEastAsia" w:hint="eastAsia"/>
          <w:sz w:val="21"/>
          <w:szCs w:val="21"/>
        </w:rPr>
        <w:t>関係者とも十分</w:t>
      </w:r>
      <w:r w:rsidR="000641AA">
        <w:rPr>
          <w:rFonts w:asciiTheme="minorEastAsia" w:eastAsiaTheme="minorEastAsia" w:hAnsiTheme="minorEastAsia" w:hint="eastAsia"/>
          <w:sz w:val="21"/>
          <w:szCs w:val="21"/>
        </w:rPr>
        <w:t>な</w:t>
      </w:r>
      <w:r w:rsidR="000641AA" w:rsidRPr="00276393">
        <w:rPr>
          <w:rFonts w:asciiTheme="minorEastAsia" w:eastAsiaTheme="minorEastAsia" w:hAnsiTheme="minorEastAsia" w:hint="eastAsia"/>
          <w:sz w:val="21"/>
          <w:szCs w:val="21"/>
        </w:rPr>
        <w:t>連携</w:t>
      </w:r>
      <w:r w:rsidR="000641AA">
        <w:rPr>
          <w:rFonts w:asciiTheme="minorEastAsia" w:eastAsiaTheme="minorEastAsia" w:hAnsiTheme="minorEastAsia" w:hint="eastAsia"/>
          <w:sz w:val="21"/>
          <w:szCs w:val="21"/>
        </w:rPr>
        <w:t>の</w:t>
      </w:r>
      <w:r w:rsidR="00CB6E7E">
        <w:rPr>
          <w:rFonts w:asciiTheme="minorEastAsia" w:eastAsiaTheme="minorEastAsia" w:hAnsiTheme="minorEastAsia" w:hint="eastAsia"/>
          <w:sz w:val="21"/>
          <w:szCs w:val="21"/>
        </w:rPr>
        <w:t>上</w:t>
      </w:r>
      <w:r w:rsidR="000641AA">
        <w:rPr>
          <w:rFonts w:asciiTheme="minorEastAsia" w:eastAsiaTheme="minorEastAsia" w:hAnsiTheme="minorEastAsia" w:hint="eastAsia"/>
          <w:sz w:val="21"/>
          <w:szCs w:val="21"/>
        </w:rPr>
        <w:t>で</w:t>
      </w:r>
      <w:r w:rsidR="000641AA" w:rsidRPr="00276393">
        <w:rPr>
          <w:rFonts w:asciiTheme="minorEastAsia" w:eastAsiaTheme="minorEastAsia" w:hAnsiTheme="minorEastAsia" w:hint="eastAsia"/>
          <w:sz w:val="21"/>
          <w:szCs w:val="21"/>
        </w:rPr>
        <w:t>行うことが重要である。</w:t>
      </w:r>
    </w:p>
    <w:p w14:paraId="57EF6F91" w14:textId="77777777" w:rsidR="000641AA" w:rsidRPr="008E2D85" w:rsidRDefault="00CB1706" w:rsidP="00CB1706">
      <w:pPr>
        <w:ind w:leftChars="119" w:left="496"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641AA" w:rsidRPr="008E2D85">
        <w:rPr>
          <w:rFonts w:asciiTheme="minorEastAsia" w:eastAsiaTheme="minorEastAsia" w:hAnsiTheme="minorEastAsia" w:hint="eastAsia"/>
          <w:sz w:val="21"/>
          <w:szCs w:val="21"/>
        </w:rPr>
        <w:t>市民への広報にあたっては、応急給水の予定に関する情報を、随時更新しつつ、きめ細かく具体的に発信していくことが極めて重要であり、防災無線、ホームページ・SNS、報道機関による情報提供など利用可能な</w:t>
      </w:r>
      <w:r w:rsidR="00CB6E7E">
        <w:rPr>
          <w:rFonts w:asciiTheme="minorEastAsia" w:eastAsiaTheme="minorEastAsia" w:hAnsiTheme="minorEastAsia" w:hint="eastAsia"/>
          <w:sz w:val="21"/>
          <w:szCs w:val="21"/>
        </w:rPr>
        <w:t>あらゆる</w:t>
      </w:r>
      <w:r w:rsidR="000641AA" w:rsidRPr="008E2D85">
        <w:rPr>
          <w:rFonts w:asciiTheme="minorEastAsia" w:eastAsiaTheme="minorEastAsia" w:hAnsiTheme="minorEastAsia" w:hint="eastAsia"/>
          <w:sz w:val="21"/>
          <w:szCs w:val="21"/>
        </w:rPr>
        <w:t>手段を活用する。</w:t>
      </w:r>
    </w:p>
    <w:p w14:paraId="1797F082" w14:textId="77777777" w:rsidR="000641AA" w:rsidRPr="00436763" w:rsidRDefault="000641AA" w:rsidP="00436763">
      <w:pPr>
        <w:rPr>
          <w:rFonts w:asciiTheme="minorEastAsia" w:eastAsiaTheme="minorEastAsia" w:hAnsiTheme="minorEastAsia"/>
          <w:sz w:val="21"/>
          <w:szCs w:val="21"/>
        </w:rPr>
      </w:pPr>
      <w:r w:rsidRPr="00436763">
        <w:rPr>
          <w:rFonts w:asciiTheme="minorEastAsia" w:eastAsiaTheme="minorEastAsia" w:hAnsiTheme="minorEastAsia" w:hint="eastAsia"/>
          <w:sz w:val="21"/>
          <w:szCs w:val="21"/>
        </w:rPr>
        <w:t>(2）応急給水班の業務</w:t>
      </w:r>
    </w:p>
    <w:p w14:paraId="3AF2751B" w14:textId="77777777" w:rsidR="00B4069E" w:rsidRDefault="00B4069E" w:rsidP="00436763">
      <w:pPr>
        <w:ind w:leftChars="100" w:left="240" w:firstLineChars="100" w:firstLine="210"/>
        <w:rPr>
          <w:rFonts w:asciiTheme="minorEastAsia" w:eastAsiaTheme="minorEastAsia" w:hAnsiTheme="minorEastAsia"/>
          <w:sz w:val="21"/>
          <w:szCs w:val="21"/>
        </w:rPr>
      </w:pPr>
      <w:r w:rsidRPr="00B4069E">
        <w:rPr>
          <w:rFonts w:asciiTheme="minorEastAsia" w:eastAsiaTheme="minorEastAsia" w:hAnsiTheme="minorEastAsia" w:hint="eastAsia"/>
          <w:sz w:val="21"/>
          <w:szCs w:val="21"/>
        </w:rPr>
        <w:t>応急給水が必要となる地区を事前に把握し、応急給水計画を作成するとともに、その計画に沿って運搬給水等による応急給水を実施する。</w:t>
      </w:r>
    </w:p>
    <w:p w14:paraId="02836A66" w14:textId="77777777" w:rsidR="00B4069E" w:rsidRPr="00B4069E" w:rsidRDefault="00B4069E" w:rsidP="00436763">
      <w:pP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B4069E">
        <w:rPr>
          <w:rFonts w:asciiTheme="minorEastAsia" w:eastAsiaTheme="minorEastAsia" w:hAnsiTheme="minorEastAsia" w:hint="eastAsia"/>
          <w:sz w:val="21"/>
          <w:szCs w:val="21"/>
        </w:rPr>
        <w:t>浄水施設班の業務</w:t>
      </w:r>
    </w:p>
    <w:p w14:paraId="06957984" w14:textId="77777777" w:rsidR="00B4069E" w:rsidRPr="00B4069E" w:rsidRDefault="00B4069E" w:rsidP="00436763">
      <w:pPr>
        <w:ind w:leftChars="100" w:left="240" w:firstLineChars="100" w:firstLine="210"/>
        <w:rPr>
          <w:rFonts w:asciiTheme="minorEastAsia" w:eastAsiaTheme="minorEastAsia" w:hAnsiTheme="minorEastAsia"/>
          <w:sz w:val="21"/>
          <w:szCs w:val="21"/>
        </w:rPr>
      </w:pPr>
      <w:r w:rsidRPr="00B4069E">
        <w:rPr>
          <w:rFonts w:asciiTheme="minorEastAsia" w:eastAsiaTheme="minorEastAsia" w:hAnsiTheme="minorEastAsia" w:hint="eastAsia"/>
          <w:sz w:val="21"/>
          <w:szCs w:val="21"/>
        </w:rPr>
        <w:t>渇水状況を把握して、水源水量の減少に応じて施設の運転管理、緊急水源確保、また水質管理強化（渇水による水源水質の悪化に対する薬品注入率の適正化、出水不良や断水に対する塩素消毒の強化等）に関する計画を作成し、その計画を実施する。</w:t>
      </w:r>
    </w:p>
    <w:p w14:paraId="2F6361BF" w14:textId="77777777" w:rsidR="00B4069E" w:rsidRPr="00B4069E" w:rsidRDefault="00B4069E" w:rsidP="00436763">
      <w:pP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B4069E">
        <w:rPr>
          <w:rFonts w:asciiTheme="minorEastAsia" w:eastAsiaTheme="minorEastAsia" w:hAnsiTheme="minorEastAsia" w:hint="eastAsia"/>
          <w:sz w:val="21"/>
          <w:szCs w:val="21"/>
        </w:rPr>
        <w:t>管路班の業務</w:t>
      </w:r>
    </w:p>
    <w:p w14:paraId="12A9ADFA" w14:textId="77777777" w:rsidR="00517C9C" w:rsidRPr="00EA0D10" w:rsidRDefault="00B4069E" w:rsidP="00436763">
      <w:pPr>
        <w:ind w:leftChars="100" w:left="240" w:firstLineChars="100" w:firstLine="210"/>
        <w:rPr>
          <w:rFonts w:ascii="ＭＳ ゴシック" w:hAnsi="ＭＳ ゴシック"/>
          <w:sz w:val="21"/>
          <w:szCs w:val="21"/>
        </w:rPr>
      </w:pPr>
      <w:r w:rsidRPr="00B4069E">
        <w:rPr>
          <w:rFonts w:asciiTheme="minorEastAsia" w:eastAsiaTheme="minorEastAsia" w:hAnsiTheme="minorEastAsia" w:hint="eastAsia"/>
          <w:sz w:val="21"/>
          <w:szCs w:val="21"/>
        </w:rPr>
        <w:t>給水制限計画書を事前に作成し、給水制限段階に応じてバルブによる給水制限等の実施や大口使用者等への節水指導等を行う。</w:t>
      </w:r>
    </w:p>
    <w:sectPr w:rsidR="00517C9C" w:rsidRPr="00EA0D10" w:rsidSect="00576909">
      <w:pgSz w:w="11906" w:h="16838" w:code="9"/>
      <w:pgMar w:top="1418" w:right="1418" w:bottom="1418" w:left="1418" w:header="567" w:footer="56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5C58" w14:textId="77777777" w:rsidR="005C1AF4" w:rsidRDefault="005C1AF4" w:rsidP="00B11BB1">
      <w:r>
        <w:separator/>
      </w:r>
    </w:p>
  </w:endnote>
  <w:endnote w:type="continuationSeparator" w:id="0">
    <w:p w14:paraId="0A971AAA" w14:textId="77777777" w:rsidR="005C1AF4" w:rsidRDefault="005C1A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1733964356"/>
      <w:docPartObj>
        <w:docPartGallery w:val="Page Numbers (Bottom of Page)"/>
        <w:docPartUnique/>
      </w:docPartObj>
    </w:sdtPr>
    <w:sdtEndPr/>
    <w:sdtContent>
      <w:p w14:paraId="3ECD5377" w14:textId="1EDFBF5D" w:rsidR="00B30BCA" w:rsidRPr="00373A17" w:rsidRDefault="000644BB">
        <w:pPr>
          <w:pStyle w:val="a5"/>
          <w:jc w:val="center"/>
          <w:rPr>
            <w:rFonts w:asciiTheme="majorEastAsia" w:eastAsiaTheme="majorEastAsia" w:hAnsiTheme="majorEastAsia"/>
          </w:rPr>
        </w:pPr>
        <w:r>
          <w:rPr>
            <w:rFonts w:asciiTheme="majorEastAsia" w:eastAsiaTheme="majorEastAsia" w:hAnsiTheme="majorEastAsia" w:hint="eastAsia"/>
          </w:rPr>
          <w:t>Ⅰ</w:t>
        </w:r>
        <w:r w:rsidR="00B30BCA" w:rsidRPr="00373A17">
          <w:rPr>
            <w:rFonts w:asciiTheme="majorEastAsia" w:eastAsiaTheme="majorEastAsia" w:hAnsiTheme="majorEastAsia" w:hint="eastAsia"/>
          </w:rPr>
          <w:t>-</w:t>
        </w:r>
        <w:r w:rsidR="00B30BCA" w:rsidRPr="00373A17">
          <w:rPr>
            <w:rFonts w:asciiTheme="majorEastAsia" w:eastAsiaTheme="majorEastAsia" w:hAnsiTheme="majorEastAsia"/>
          </w:rPr>
          <w:fldChar w:fldCharType="begin"/>
        </w:r>
        <w:r w:rsidR="00B30BCA" w:rsidRPr="00373A17">
          <w:rPr>
            <w:rFonts w:asciiTheme="majorEastAsia" w:eastAsiaTheme="majorEastAsia" w:hAnsiTheme="majorEastAsia"/>
          </w:rPr>
          <w:instrText>PAGE   \* MERGEFORMAT</w:instrText>
        </w:r>
        <w:r w:rsidR="00B30BCA" w:rsidRPr="00373A17">
          <w:rPr>
            <w:rFonts w:asciiTheme="majorEastAsia" w:eastAsiaTheme="majorEastAsia" w:hAnsiTheme="majorEastAsia"/>
          </w:rPr>
          <w:fldChar w:fldCharType="separate"/>
        </w:r>
        <w:r w:rsidR="00EE115C" w:rsidRPr="00EE115C">
          <w:rPr>
            <w:rFonts w:asciiTheme="majorEastAsia" w:eastAsiaTheme="majorEastAsia" w:hAnsiTheme="majorEastAsia"/>
            <w:noProof/>
            <w:lang w:val="ja-JP"/>
          </w:rPr>
          <w:t>1</w:t>
        </w:r>
        <w:r w:rsidR="00B30BCA" w:rsidRPr="00373A17">
          <w:rPr>
            <w:rFonts w:asciiTheme="majorEastAsia" w:eastAsiaTheme="majorEastAsia" w:hAnsiTheme="majorEastAsia"/>
          </w:rPr>
          <w:fldChar w:fldCharType="end"/>
        </w:r>
      </w:p>
    </w:sdtContent>
  </w:sdt>
  <w:p w14:paraId="6607DCA9" w14:textId="77777777" w:rsidR="00B30BCA" w:rsidRDefault="00B30B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047E" w14:textId="77777777" w:rsidR="005C1AF4" w:rsidRDefault="005C1AF4" w:rsidP="00B11BB1">
      <w:r>
        <w:separator/>
      </w:r>
    </w:p>
  </w:footnote>
  <w:footnote w:type="continuationSeparator" w:id="0">
    <w:p w14:paraId="741FCF32" w14:textId="77777777" w:rsidR="005C1AF4" w:rsidRDefault="005C1AF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A9"/>
    <w:rsid w:val="00031546"/>
    <w:rsid w:val="00033FEB"/>
    <w:rsid w:val="00040BF5"/>
    <w:rsid w:val="000416CD"/>
    <w:rsid w:val="00051071"/>
    <w:rsid w:val="00060D35"/>
    <w:rsid w:val="000641AA"/>
    <w:rsid w:val="000644BB"/>
    <w:rsid w:val="00073AA0"/>
    <w:rsid w:val="00073C87"/>
    <w:rsid w:val="000846C1"/>
    <w:rsid w:val="00095CB2"/>
    <w:rsid w:val="000A3325"/>
    <w:rsid w:val="000C4239"/>
    <w:rsid w:val="000C5693"/>
    <w:rsid w:val="000D2F42"/>
    <w:rsid w:val="000E4E0B"/>
    <w:rsid w:val="000E7682"/>
    <w:rsid w:val="00102576"/>
    <w:rsid w:val="001208B0"/>
    <w:rsid w:val="0014326F"/>
    <w:rsid w:val="001439C4"/>
    <w:rsid w:val="00154D31"/>
    <w:rsid w:val="001830B4"/>
    <w:rsid w:val="0018363D"/>
    <w:rsid w:val="001852C6"/>
    <w:rsid w:val="0018663B"/>
    <w:rsid w:val="00194E06"/>
    <w:rsid w:val="00197620"/>
    <w:rsid w:val="001B11B8"/>
    <w:rsid w:val="001B7D3B"/>
    <w:rsid w:val="001B7FCD"/>
    <w:rsid w:val="001C350B"/>
    <w:rsid w:val="001D428E"/>
    <w:rsid w:val="001D7133"/>
    <w:rsid w:val="001E509F"/>
    <w:rsid w:val="001E5164"/>
    <w:rsid w:val="001F7CEA"/>
    <w:rsid w:val="00201443"/>
    <w:rsid w:val="00202E06"/>
    <w:rsid w:val="00206629"/>
    <w:rsid w:val="00221FBB"/>
    <w:rsid w:val="002234DB"/>
    <w:rsid w:val="00241AE3"/>
    <w:rsid w:val="00247403"/>
    <w:rsid w:val="0027114C"/>
    <w:rsid w:val="00291611"/>
    <w:rsid w:val="002919DC"/>
    <w:rsid w:val="002A2024"/>
    <w:rsid w:val="002A3AF8"/>
    <w:rsid w:val="002A5F46"/>
    <w:rsid w:val="002A73E4"/>
    <w:rsid w:val="002B0E5D"/>
    <w:rsid w:val="002B2B3B"/>
    <w:rsid w:val="002E0B0A"/>
    <w:rsid w:val="002F0CCE"/>
    <w:rsid w:val="00300B46"/>
    <w:rsid w:val="00302858"/>
    <w:rsid w:val="0031036F"/>
    <w:rsid w:val="00315EB7"/>
    <w:rsid w:val="003248BE"/>
    <w:rsid w:val="0033549A"/>
    <w:rsid w:val="0033795B"/>
    <w:rsid w:val="00356DB1"/>
    <w:rsid w:val="0036774A"/>
    <w:rsid w:val="00373A17"/>
    <w:rsid w:val="00387EBA"/>
    <w:rsid w:val="003909AD"/>
    <w:rsid w:val="0039524E"/>
    <w:rsid w:val="003A2DB5"/>
    <w:rsid w:val="003A75C3"/>
    <w:rsid w:val="003A793F"/>
    <w:rsid w:val="003B13CF"/>
    <w:rsid w:val="003B64D1"/>
    <w:rsid w:val="003C3582"/>
    <w:rsid w:val="003E2A49"/>
    <w:rsid w:val="003E31BE"/>
    <w:rsid w:val="004146FD"/>
    <w:rsid w:val="00422FBF"/>
    <w:rsid w:val="00432F28"/>
    <w:rsid w:val="00435D2F"/>
    <w:rsid w:val="00436763"/>
    <w:rsid w:val="00462A5B"/>
    <w:rsid w:val="0046326B"/>
    <w:rsid w:val="00490EC6"/>
    <w:rsid w:val="00495A1F"/>
    <w:rsid w:val="004C2397"/>
    <w:rsid w:val="004C3983"/>
    <w:rsid w:val="004C3FE3"/>
    <w:rsid w:val="004D088E"/>
    <w:rsid w:val="004D3828"/>
    <w:rsid w:val="004D3CDE"/>
    <w:rsid w:val="004E3916"/>
    <w:rsid w:val="004E4F1E"/>
    <w:rsid w:val="004E51E6"/>
    <w:rsid w:val="0051128D"/>
    <w:rsid w:val="00517C9C"/>
    <w:rsid w:val="00533464"/>
    <w:rsid w:val="005419BC"/>
    <w:rsid w:val="00542E1F"/>
    <w:rsid w:val="005654BB"/>
    <w:rsid w:val="0057357D"/>
    <w:rsid w:val="00576909"/>
    <w:rsid w:val="00582785"/>
    <w:rsid w:val="00590ABA"/>
    <w:rsid w:val="00594C4D"/>
    <w:rsid w:val="005A3189"/>
    <w:rsid w:val="005B09A3"/>
    <w:rsid w:val="005C072B"/>
    <w:rsid w:val="005C0C9B"/>
    <w:rsid w:val="005C10D6"/>
    <w:rsid w:val="005C1AF4"/>
    <w:rsid w:val="005D203D"/>
    <w:rsid w:val="005D67D5"/>
    <w:rsid w:val="005E51D2"/>
    <w:rsid w:val="005E60F6"/>
    <w:rsid w:val="00607FF6"/>
    <w:rsid w:val="00623946"/>
    <w:rsid w:val="00634A99"/>
    <w:rsid w:val="00644091"/>
    <w:rsid w:val="00666CA0"/>
    <w:rsid w:val="0067655D"/>
    <w:rsid w:val="00693448"/>
    <w:rsid w:val="006A295B"/>
    <w:rsid w:val="006A74C8"/>
    <w:rsid w:val="006A770D"/>
    <w:rsid w:val="006E1CDB"/>
    <w:rsid w:val="006F7B25"/>
    <w:rsid w:val="007015EF"/>
    <w:rsid w:val="007136EB"/>
    <w:rsid w:val="007248F0"/>
    <w:rsid w:val="00726179"/>
    <w:rsid w:val="007352A1"/>
    <w:rsid w:val="00735DE2"/>
    <w:rsid w:val="0074390C"/>
    <w:rsid w:val="0075091A"/>
    <w:rsid w:val="00752DBB"/>
    <w:rsid w:val="007533BE"/>
    <w:rsid w:val="00760BC1"/>
    <w:rsid w:val="007962DA"/>
    <w:rsid w:val="007A17CD"/>
    <w:rsid w:val="007B0E27"/>
    <w:rsid w:val="007C2795"/>
    <w:rsid w:val="007F00E7"/>
    <w:rsid w:val="007F21BD"/>
    <w:rsid w:val="00800D31"/>
    <w:rsid w:val="00820EAB"/>
    <w:rsid w:val="00821192"/>
    <w:rsid w:val="00823C5C"/>
    <w:rsid w:val="008268CA"/>
    <w:rsid w:val="008400BA"/>
    <w:rsid w:val="008644F1"/>
    <w:rsid w:val="0086521E"/>
    <w:rsid w:val="00873269"/>
    <w:rsid w:val="00884AFB"/>
    <w:rsid w:val="00886559"/>
    <w:rsid w:val="00894FEA"/>
    <w:rsid w:val="00897F1D"/>
    <w:rsid w:val="008A0D9F"/>
    <w:rsid w:val="008C0E76"/>
    <w:rsid w:val="008C768B"/>
    <w:rsid w:val="008D27A9"/>
    <w:rsid w:val="008E0317"/>
    <w:rsid w:val="008F2389"/>
    <w:rsid w:val="0090143F"/>
    <w:rsid w:val="00902A07"/>
    <w:rsid w:val="009141B7"/>
    <w:rsid w:val="00952412"/>
    <w:rsid w:val="0095342E"/>
    <w:rsid w:val="009535B6"/>
    <w:rsid w:val="00990E23"/>
    <w:rsid w:val="009A29E8"/>
    <w:rsid w:val="009D6320"/>
    <w:rsid w:val="009E792F"/>
    <w:rsid w:val="009F4760"/>
    <w:rsid w:val="00A12F60"/>
    <w:rsid w:val="00A13009"/>
    <w:rsid w:val="00A1359A"/>
    <w:rsid w:val="00A21FE6"/>
    <w:rsid w:val="00A24D04"/>
    <w:rsid w:val="00A317ED"/>
    <w:rsid w:val="00A42026"/>
    <w:rsid w:val="00A428D9"/>
    <w:rsid w:val="00A43F4B"/>
    <w:rsid w:val="00A53995"/>
    <w:rsid w:val="00A63D63"/>
    <w:rsid w:val="00A70CCF"/>
    <w:rsid w:val="00A71A84"/>
    <w:rsid w:val="00A8489F"/>
    <w:rsid w:val="00A95602"/>
    <w:rsid w:val="00AB7904"/>
    <w:rsid w:val="00AC78E1"/>
    <w:rsid w:val="00AD0D34"/>
    <w:rsid w:val="00AD1910"/>
    <w:rsid w:val="00AD1F5B"/>
    <w:rsid w:val="00AD2697"/>
    <w:rsid w:val="00AD77BE"/>
    <w:rsid w:val="00B01AD5"/>
    <w:rsid w:val="00B04E2C"/>
    <w:rsid w:val="00B11BB1"/>
    <w:rsid w:val="00B121B3"/>
    <w:rsid w:val="00B14D2A"/>
    <w:rsid w:val="00B1573E"/>
    <w:rsid w:val="00B17EFC"/>
    <w:rsid w:val="00B277C5"/>
    <w:rsid w:val="00B27BFB"/>
    <w:rsid w:val="00B308B3"/>
    <w:rsid w:val="00B30BCA"/>
    <w:rsid w:val="00B4069E"/>
    <w:rsid w:val="00B47FF2"/>
    <w:rsid w:val="00B55CB1"/>
    <w:rsid w:val="00B7255B"/>
    <w:rsid w:val="00B7360E"/>
    <w:rsid w:val="00B7488E"/>
    <w:rsid w:val="00B81510"/>
    <w:rsid w:val="00B83842"/>
    <w:rsid w:val="00BA423C"/>
    <w:rsid w:val="00BC1EDE"/>
    <w:rsid w:val="00BD5BA4"/>
    <w:rsid w:val="00BE0BEE"/>
    <w:rsid w:val="00BE367A"/>
    <w:rsid w:val="00BF38AE"/>
    <w:rsid w:val="00C12F4E"/>
    <w:rsid w:val="00C164FE"/>
    <w:rsid w:val="00C17A13"/>
    <w:rsid w:val="00C369BB"/>
    <w:rsid w:val="00C57086"/>
    <w:rsid w:val="00C819C4"/>
    <w:rsid w:val="00C969F7"/>
    <w:rsid w:val="00C96ED8"/>
    <w:rsid w:val="00CB0EC9"/>
    <w:rsid w:val="00CB1706"/>
    <w:rsid w:val="00CB4E93"/>
    <w:rsid w:val="00CB547E"/>
    <w:rsid w:val="00CB6E7E"/>
    <w:rsid w:val="00CC1306"/>
    <w:rsid w:val="00CC28AC"/>
    <w:rsid w:val="00CC7A85"/>
    <w:rsid w:val="00CD538C"/>
    <w:rsid w:val="00CF01A0"/>
    <w:rsid w:val="00CF2DCE"/>
    <w:rsid w:val="00D074DA"/>
    <w:rsid w:val="00D11771"/>
    <w:rsid w:val="00D1277A"/>
    <w:rsid w:val="00D158A7"/>
    <w:rsid w:val="00D1776D"/>
    <w:rsid w:val="00D3705F"/>
    <w:rsid w:val="00D45846"/>
    <w:rsid w:val="00D520B7"/>
    <w:rsid w:val="00D660C0"/>
    <w:rsid w:val="00D67F26"/>
    <w:rsid w:val="00D93C67"/>
    <w:rsid w:val="00D966CE"/>
    <w:rsid w:val="00DC1F74"/>
    <w:rsid w:val="00DC205A"/>
    <w:rsid w:val="00DC5F18"/>
    <w:rsid w:val="00DD043F"/>
    <w:rsid w:val="00DD24FB"/>
    <w:rsid w:val="00DE32B2"/>
    <w:rsid w:val="00E01863"/>
    <w:rsid w:val="00E0379A"/>
    <w:rsid w:val="00E20133"/>
    <w:rsid w:val="00E30768"/>
    <w:rsid w:val="00E33286"/>
    <w:rsid w:val="00E5406F"/>
    <w:rsid w:val="00E6433F"/>
    <w:rsid w:val="00E653CE"/>
    <w:rsid w:val="00E66AFE"/>
    <w:rsid w:val="00E74083"/>
    <w:rsid w:val="00E8776A"/>
    <w:rsid w:val="00E92335"/>
    <w:rsid w:val="00E9530B"/>
    <w:rsid w:val="00EA0D10"/>
    <w:rsid w:val="00EA28F1"/>
    <w:rsid w:val="00EA3C79"/>
    <w:rsid w:val="00EA5AEE"/>
    <w:rsid w:val="00EB22CF"/>
    <w:rsid w:val="00EC1501"/>
    <w:rsid w:val="00ED18CA"/>
    <w:rsid w:val="00ED7E81"/>
    <w:rsid w:val="00EE115C"/>
    <w:rsid w:val="00EE3E5D"/>
    <w:rsid w:val="00EF10E3"/>
    <w:rsid w:val="00EF35E6"/>
    <w:rsid w:val="00F1351D"/>
    <w:rsid w:val="00F16D47"/>
    <w:rsid w:val="00F44F9C"/>
    <w:rsid w:val="00F54319"/>
    <w:rsid w:val="00F6265C"/>
    <w:rsid w:val="00F653E1"/>
    <w:rsid w:val="00F66448"/>
    <w:rsid w:val="00F67D3D"/>
    <w:rsid w:val="00F70458"/>
    <w:rsid w:val="00F72F6B"/>
    <w:rsid w:val="00F87BC0"/>
    <w:rsid w:val="00F97B6F"/>
    <w:rsid w:val="00FA3829"/>
    <w:rsid w:val="00FC483B"/>
    <w:rsid w:val="00FD1FAA"/>
    <w:rsid w:val="00FD4906"/>
    <w:rsid w:val="00FE4A50"/>
    <w:rsid w:val="00FF2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6559DD"/>
  <w15:docId w15:val="{9F3C3D63-E0EF-4D15-8C03-79681C83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 w:type="paragraph" w:styleId="ae">
    <w:name w:val="Normal Indent"/>
    <w:basedOn w:val="a"/>
    <w:semiHidden/>
    <w:rsid w:val="00B55CB1"/>
    <w:pPr>
      <w:ind w:leftChars="9" w:left="18" w:firstLineChars="100" w:firstLine="223"/>
    </w:pPr>
    <w:rPr>
      <w:rFonts w:ascii="ＭＳ 明朝" w:eastAsia="ＭＳ 明朝" w:hAnsi="Century" w:cs="Times New Roman"/>
      <w:noProof/>
      <w:sz w:val="22"/>
      <w:szCs w:val="20"/>
    </w:rPr>
  </w:style>
  <w:style w:type="table" w:styleId="af">
    <w:name w:val="Table Grid"/>
    <w:basedOn w:val="a1"/>
    <w:uiPriority w:val="59"/>
    <w:rsid w:val="009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17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lit.go.jp/mizukokudo/mizsei/mizukokudo_mizsei_fr2_00002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48B4-DEAD-4840-862F-A05F2CAB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野中 樹夫(nonaka-mikio.ad5)</cp:lastModifiedBy>
  <cp:revision>2</cp:revision>
  <cp:lastPrinted>2020-02-05T09:16:00Z</cp:lastPrinted>
  <dcterms:created xsi:type="dcterms:W3CDTF">2020-08-03T09:07:00Z</dcterms:created>
  <dcterms:modified xsi:type="dcterms:W3CDTF">2020-08-03T09:07:00Z</dcterms:modified>
</cp:coreProperties>
</file>