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ADE8" w14:textId="6D5A38B9" w:rsidR="00C34B51" w:rsidRPr="00ED748F" w:rsidRDefault="00C34B51" w:rsidP="00C34B51">
      <w:pPr>
        <w:overflowPunct w:val="0"/>
        <w:ind w:rightChars="107" w:right="225"/>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（様式２）</w:t>
      </w:r>
    </w:p>
    <w:p w14:paraId="1BFC771F" w14:textId="77777777" w:rsidR="00C34B51" w:rsidRPr="00ED748F" w:rsidRDefault="00C34B51" w:rsidP="00C34B51">
      <w:pPr>
        <w:overflowPunct w:val="0"/>
        <w:textAlignment w:val="baseline"/>
        <w:rPr>
          <w:rFonts w:ascii="ＭＳ 明朝" w:eastAsia="ＭＳ 明朝" w:hAnsi="Times New Roman"/>
          <w:color w:val="000000"/>
          <w:spacing w:val="2"/>
          <w:kern w:val="0"/>
          <w:szCs w:val="21"/>
        </w:rPr>
      </w:pPr>
    </w:p>
    <w:p w14:paraId="3F72B1EF" w14:textId="410E4D55" w:rsidR="00C34B51" w:rsidRPr="00ED748F" w:rsidRDefault="00C34B51" w:rsidP="0AACE36C">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b/>
          <w:bCs/>
          <w:color w:val="000000"/>
          <w:kern w:val="0"/>
          <w:sz w:val="28"/>
          <w:szCs w:val="28"/>
        </w:rPr>
        <w:t>運行管理業務の一元化の変更</w:t>
      </w:r>
      <w:r w:rsidRPr="00ED748F">
        <w:rPr>
          <w:rFonts w:ascii="Times New Roman" w:eastAsia="ＭＳ 明朝" w:hAnsi="Times New Roman" w:cs="ＭＳ 明朝"/>
          <w:b/>
          <w:bCs/>
          <w:color w:val="000000"/>
          <w:kern w:val="0"/>
          <w:sz w:val="28"/>
          <w:szCs w:val="28"/>
        </w:rPr>
        <w:t>に係る</w:t>
      </w:r>
      <w:r w:rsidR="67814316" w:rsidRPr="00ED748F">
        <w:rPr>
          <w:rFonts w:ascii="Times New Roman" w:eastAsia="ＭＳ 明朝" w:hAnsi="Times New Roman" w:cs="ＭＳ 明朝"/>
          <w:b/>
          <w:bCs/>
          <w:color w:val="000000"/>
          <w:kern w:val="0"/>
          <w:sz w:val="28"/>
          <w:szCs w:val="28"/>
        </w:rPr>
        <w:t>届出</w:t>
      </w:r>
      <w:r w:rsidRPr="00ED748F">
        <w:rPr>
          <w:rFonts w:ascii="Times New Roman" w:eastAsia="ＭＳ 明朝" w:hAnsi="Times New Roman" w:cs="ＭＳ 明朝"/>
          <w:b/>
          <w:bCs/>
          <w:color w:val="000000"/>
          <w:kern w:val="0"/>
          <w:sz w:val="28"/>
          <w:szCs w:val="28"/>
        </w:rPr>
        <w:t>書</w:t>
      </w:r>
    </w:p>
    <w:p w14:paraId="2E20F737" w14:textId="77777777" w:rsidR="00C34B51" w:rsidRPr="00ED748F" w:rsidRDefault="00C34B51" w:rsidP="00C34B51">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41B8C735" w14:textId="77777777" w:rsidR="00C34B51" w:rsidRPr="00ED748F" w:rsidRDefault="00C34B51" w:rsidP="00C34B51">
      <w:pPr>
        <w:overflowPunct w:val="0"/>
        <w:textAlignment w:val="baseline"/>
        <w:rPr>
          <w:rFonts w:ascii="ＭＳ 明朝" w:eastAsia="ＭＳ 明朝" w:hAnsi="Times New Roman"/>
          <w:color w:val="000000"/>
          <w:spacing w:val="2"/>
          <w:kern w:val="0"/>
          <w:szCs w:val="21"/>
        </w:rPr>
      </w:pPr>
    </w:p>
    <w:p w14:paraId="68BF0801" w14:textId="77777777" w:rsidR="00C34B51" w:rsidRPr="00ED748F" w:rsidRDefault="00C34B51" w:rsidP="00C34B51">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03A300B5" w14:textId="77777777" w:rsidR="00C34B51" w:rsidRPr="00ED748F" w:rsidRDefault="00C34B51" w:rsidP="00C34B51">
      <w:pPr>
        <w:overflowPunct w:val="0"/>
        <w:textAlignment w:val="baseline"/>
        <w:rPr>
          <w:rFonts w:ascii="ＭＳ 明朝" w:eastAsia="ＭＳ 明朝" w:hAnsi="Times New Roman"/>
          <w:color w:val="000000"/>
          <w:spacing w:val="2"/>
          <w:kern w:val="0"/>
          <w:szCs w:val="21"/>
          <w:lang w:eastAsia="zh-TW"/>
        </w:rPr>
      </w:pPr>
    </w:p>
    <w:p w14:paraId="1F5EDA46"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14E883F4"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371AD6EC"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1BB3E6D1"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5FAA938D"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2DEB67D5"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AFB2787" w14:textId="77777777" w:rsidR="00C34B51" w:rsidRPr="005E45D5" w:rsidRDefault="00C34B51" w:rsidP="00C34B51">
      <w:pPr>
        <w:overflowPunct w:val="0"/>
        <w:textAlignment w:val="baseline"/>
        <w:rPr>
          <w:rFonts w:ascii="ＭＳ 明朝" w:eastAsia="ＭＳ 明朝" w:hAnsi="Times New Roman"/>
          <w:color w:val="000000"/>
          <w:spacing w:val="2"/>
          <w:kern w:val="0"/>
          <w:szCs w:val="21"/>
          <w:lang w:eastAsia="zh-TW"/>
        </w:rPr>
      </w:pPr>
    </w:p>
    <w:p w14:paraId="4F8AC6B1" w14:textId="50283504" w:rsidR="00C8111E" w:rsidRDefault="00C8111E" w:rsidP="00C34B51">
      <w:pPr>
        <w:overflowPunct w:val="0"/>
        <w:ind w:right="315"/>
        <w:jc w:val="right"/>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19F55C4E" w14:textId="5CB99DCE" w:rsidR="00C8111E" w:rsidRPr="00ED748F" w:rsidRDefault="00C34B51" w:rsidP="0AACE36C">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color w:val="000000"/>
          <w:kern w:val="0"/>
          <w:szCs w:val="21"/>
        </w:rPr>
        <w:t>運行管理業務の一元化</w:t>
      </w:r>
      <w:r w:rsidR="00C8111E">
        <w:rPr>
          <w:rFonts w:ascii="Times New Roman" w:eastAsia="ＭＳ 明朝" w:hAnsi="Times New Roman" w:cs="ＭＳ 明朝"/>
          <w:color w:val="000000"/>
          <w:kern w:val="0"/>
          <w:szCs w:val="21"/>
        </w:rPr>
        <w:t>を下記のとおり変更したいので関係書類を添えて</w:t>
      </w:r>
      <w:r w:rsidR="411D8FE0" w:rsidRPr="0AACE36C">
        <w:rPr>
          <w:rFonts w:ascii="Times New Roman" w:eastAsia="ＭＳ 明朝" w:hAnsi="Times New Roman" w:cs="ＭＳ 明朝"/>
          <w:color w:val="000000"/>
          <w:kern w:val="0"/>
        </w:rPr>
        <w:t>届出</w:t>
      </w:r>
      <w:r w:rsidR="00C8111E" w:rsidRPr="00ED748F">
        <w:rPr>
          <w:rFonts w:ascii="Times New Roman" w:eastAsia="ＭＳ 明朝" w:hAnsi="Times New Roman" w:cs="ＭＳ 明朝"/>
          <w:color w:val="000000"/>
          <w:kern w:val="0"/>
          <w:szCs w:val="21"/>
        </w:rPr>
        <w:t>します。</w:t>
      </w:r>
    </w:p>
    <w:p w14:paraId="74E2D44E" w14:textId="77777777" w:rsidR="00C8111E" w:rsidRPr="00C34B51" w:rsidRDefault="00C8111E" w:rsidP="00C8111E">
      <w:pPr>
        <w:overflowPunct w:val="0"/>
        <w:textAlignment w:val="baseline"/>
        <w:rPr>
          <w:rFonts w:ascii="ＭＳ 明朝" w:eastAsia="ＭＳ 明朝" w:hAnsi="Times New Roman"/>
          <w:color w:val="000000"/>
          <w:spacing w:val="2"/>
          <w:kern w:val="0"/>
          <w:szCs w:val="21"/>
        </w:rPr>
      </w:pPr>
    </w:p>
    <w:p w14:paraId="3CF7A87A" w14:textId="77777777" w:rsidR="00C8111E" w:rsidRDefault="00C8111E" w:rsidP="00C8111E">
      <w:pPr>
        <w:pStyle w:val="a8"/>
      </w:pPr>
      <w:r w:rsidRPr="00ED748F">
        <w:rPr>
          <w:rFonts w:hint="eastAsia"/>
        </w:rPr>
        <w:t>記</w:t>
      </w:r>
    </w:p>
    <w:p w14:paraId="040718C8" w14:textId="72405496" w:rsidR="00C8111E" w:rsidRDefault="00C8111E" w:rsidP="00C8111E">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C34B51">
        <w:rPr>
          <w:rFonts w:ascii="Times New Roman" w:eastAsia="ＭＳ 明朝" w:hAnsi="Times New Roman" w:cs="ＭＳ 明朝" w:hint="eastAsia"/>
          <w:color w:val="000000"/>
          <w:kern w:val="0"/>
          <w:szCs w:val="21"/>
        </w:rPr>
        <w:t>運行管理業務の一元化</w:t>
      </w:r>
      <w:r>
        <w:rPr>
          <w:rFonts w:asciiTheme="minorEastAsia" w:hAnsiTheme="minorEastAsia" w:cs="ＭＳ 明朝" w:hint="eastAsia"/>
          <w:color w:val="000000"/>
          <w:kern w:val="0"/>
          <w:szCs w:val="21"/>
        </w:rPr>
        <w:t>を変更する自動車運送事業の種類（該当するものに○をつけること）</w:t>
      </w:r>
    </w:p>
    <w:p w14:paraId="1F4E5693" w14:textId="260605B3" w:rsidR="00C8111E" w:rsidRPr="00B92798" w:rsidRDefault="00C8111E" w:rsidP="00C8111E">
      <w:pPr>
        <w:overflowPunct w:val="0"/>
        <w:spacing w:afterLines="50" w:after="18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一般乗合・一般</w:t>
      </w:r>
      <w:proofErr w:type="gramStart"/>
      <w:r>
        <w:rPr>
          <w:rFonts w:asciiTheme="minorEastAsia" w:hAnsiTheme="minorEastAsia" w:cs="ＭＳ 明朝" w:hint="eastAsia"/>
          <w:color w:val="000000"/>
          <w:kern w:val="0"/>
          <w:szCs w:val="21"/>
        </w:rPr>
        <w:t>貸切</w:t>
      </w:r>
      <w:proofErr w:type="gramEnd"/>
      <w:r>
        <w:rPr>
          <w:rFonts w:asciiTheme="minorEastAsia" w:hAnsiTheme="minorEastAsia" w:cs="ＭＳ 明朝" w:hint="eastAsia"/>
          <w:color w:val="000000"/>
          <w:kern w:val="0"/>
          <w:szCs w:val="21"/>
        </w:rPr>
        <w:t>・一般乗用・特定旅客・一般貨物</w:t>
      </w:r>
      <w:r w:rsidR="00C34B51">
        <w:rPr>
          <w:rFonts w:asciiTheme="minorEastAsia" w:hAnsiTheme="minorEastAsia" w:cs="ＭＳ 明朝" w:hint="eastAsia"/>
          <w:color w:val="000000"/>
          <w:kern w:val="0"/>
          <w:szCs w:val="21"/>
        </w:rPr>
        <w:t>・特定貨物</w:t>
      </w:r>
    </w:p>
    <w:p w14:paraId="1B5BF56F" w14:textId="77777777" w:rsidR="00C8111E" w:rsidRDefault="00C8111E" w:rsidP="00C8111E">
      <w:pPr>
        <w:overflowPunct w:val="0"/>
        <w:spacing w:line="320" w:lineRule="exact"/>
        <w:jc w:val="center"/>
        <w:textAlignment w:val="baseline"/>
        <w:rPr>
          <w:rFonts w:ascii="ＭＳ 明朝" w:eastAsia="ＭＳ 明朝" w:hAnsi="Times New Roman"/>
          <w:color w:val="000000"/>
          <w:spacing w:val="2"/>
          <w:kern w:val="0"/>
          <w:szCs w:val="21"/>
        </w:rPr>
      </w:pPr>
    </w:p>
    <w:p w14:paraId="31E3675C" w14:textId="170C22AD" w:rsidR="00C8111E" w:rsidRDefault="00C8111E" w:rsidP="00C8111E">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sidR="00C34B51">
        <w:rPr>
          <w:rFonts w:ascii="Times New Roman" w:eastAsia="ＭＳ 明朝" w:hAnsi="Times New Roman" w:cs="ＭＳ 明朝" w:hint="eastAsia"/>
          <w:color w:val="000000"/>
          <w:kern w:val="0"/>
          <w:szCs w:val="21"/>
        </w:rPr>
        <w:t>運行管理業務の一元化</w:t>
      </w:r>
      <w:r>
        <w:rPr>
          <w:rFonts w:asciiTheme="minorEastAsia" w:hAnsiTheme="minorEastAsia" w:cs="ＭＳ 明朝" w:hint="eastAsia"/>
          <w:color w:val="000000"/>
          <w:kern w:val="0"/>
          <w:szCs w:val="21"/>
        </w:rPr>
        <w:t>を変更する理由</w:t>
      </w:r>
    </w:p>
    <w:p w14:paraId="7C010B8F" w14:textId="77777777" w:rsidR="00C8111E" w:rsidRPr="00C34B51" w:rsidRDefault="00C8111E" w:rsidP="00C8111E">
      <w:pPr>
        <w:overflowPunct w:val="0"/>
        <w:spacing w:line="320" w:lineRule="exact"/>
        <w:jc w:val="center"/>
        <w:textAlignment w:val="baseline"/>
        <w:rPr>
          <w:rFonts w:ascii="ＭＳ 明朝" w:eastAsia="ＭＳ 明朝" w:hAnsi="Times New Roman"/>
          <w:color w:val="000000"/>
          <w:spacing w:val="2"/>
          <w:kern w:val="0"/>
          <w:szCs w:val="21"/>
        </w:rPr>
      </w:pPr>
    </w:p>
    <w:p w14:paraId="77C57B70" w14:textId="40FA8130" w:rsidR="00C34B51" w:rsidRPr="00C34B51" w:rsidRDefault="00C8111E" w:rsidP="10DC5BFA">
      <w:pPr>
        <w:overflowPunct w:val="0"/>
        <w:textAlignment w:val="baseline"/>
        <w:rPr>
          <w:rFonts w:ascii="Times New Roman" w:eastAsia="ＭＳ 明朝" w:hAnsi="Times New Roman" w:cs="ＭＳ 明朝"/>
          <w:color w:val="000000"/>
          <w:kern w:val="0"/>
        </w:rPr>
      </w:pPr>
      <w:r w:rsidRPr="10DC5BFA">
        <w:rPr>
          <w:rFonts w:ascii="Times New Roman" w:eastAsia="ＭＳ 明朝" w:hAnsi="Times New Roman" w:cs="ＭＳ 明朝"/>
          <w:color w:val="000000"/>
          <w:kern w:val="0"/>
        </w:rPr>
        <w:t>３．変更</w:t>
      </w:r>
      <w:r w:rsidR="00C34B51" w:rsidRPr="10DC5BFA">
        <w:rPr>
          <w:rFonts w:ascii="Times New Roman" w:eastAsia="ＭＳ 明朝" w:hAnsi="Times New Roman" w:cs="ＭＳ 明朝"/>
          <w:color w:val="000000"/>
          <w:kern w:val="0"/>
        </w:rPr>
        <w:t>内容（被</w:t>
      </w:r>
      <w:r w:rsidR="00A3031A">
        <w:rPr>
          <w:rFonts w:ascii="Times New Roman" w:eastAsia="ＭＳ 明朝" w:hAnsi="Times New Roman" w:cs="ＭＳ 明朝" w:hint="eastAsia"/>
          <w:color w:val="000000"/>
          <w:kern w:val="0"/>
        </w:rPr>
        <w:t>集約</w:t>
      </w:r>
      <w:r w:rsidR="00C34B51" w:rsidRPr="10DC5BFA">
        <w:rPr>
          <w:rFonts w:ascii="Times New Roman" w:eastAsia="ＭＳ 明朝" w:hAnsi="Times New Roman" w:cs="ＭＳ 明朝"/>
          <w:color w:val="000000"/>
          <w:kern w:val="0"/>
        </w:rPr>
        <w:t>営業所の追加、集約業務の変更等）</w:t>
      </w:r>
    </w:p>
    <w:tbl>
      <w:tblPr>
        <w:tblW w:w="8966" w:type="dxa"/>
        <w:tblInd w:w="101" w:type="dxa"/>
        <w:tblBorders>
          <w:top w:val="single" w:sz="4" w:space="0" w:color="000000"/>
          <w:left w:val="single" w:sz="4" w:space="0" w:color="000000"/>
          <w:bottom w:val="single" w:sz="4" w:space="0" w:color="auto"/>
          <w:right w:val="single" w:sz="4" w:space="0" w:color="000000"/>
        </w:tblBorders>
        <w:tblLayout w:type="fixed"/>
        <w:tblCellMar>
          <w:left w:w="52" w:type="dxa"/>
          <w:right w:w="52" w:type="dxa"/>
        </w:tblCellMar>
        <w:tblLook w:val="0000" w:firstRow="0" w:lastRow="0" w:firstColumn="0" w:lastColumn="0" w:noHBand="0" w:noVBand="0"/>
      </w:tblPr>
      <w:tblGrid>
        <w:gridCol w:w="8966"/>
      </w:tblGrid>
      <w:tr w:rsidR="00C34B51" w:rsidRPr="00ED748F" w14:paraId="3D5AD547" w14:textId="77777777" w:rsidTr="007C4312">
        <w:trPr>
          <w:trHeight w:val="2230"/>
        </w:trPr>
        <w:tc>
          <w:tcPr>
            <w:tcW w:w="8966" w:type="dxa"/>
          </w:tcPr>
          <w:p w14:paraId="6B465290" w14:textId="7B46BA38" w:rsidR="00C34B51" w:rsidRPr="00ED748F" w:rsidRDefault="00C34B51" w:rsidP="00D82AC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bl>
    <w:p w14:paraId="63221689" w14:textId="77777777" w:rsidR="00C8111E" w:rsidRPr="00787F80" w:rsidRDefault="00C8111E" w:rsidP="00C8111E">
      <w:pPr>
        <w:overflowPunct w:val="0"/>
        <w:spacing w:line="320" w:lineRule="exact"/>
        <w:textAlignment w:val="baseline"/>
        <w:rPr>
          <w:rFonts w:ascii="ＭＳ 明朝" w:eastAsia="ＭＳ 明朝" w:hAnsi="Times New Roman"/>
          <w:color w:val="000000"/>
          <w:spacing w:val="2"/>
          <w:kern w:val="0"/>
          <w:szCs w:val="21"/>
        </w:rPr>
      </w:pPr>
    </w:p>
    <w:p w14:paraId="2DC76FA5" w14:textId="77777777" w:rsidR="00C8111E" w:rsidRDefault="00C8111E" w:rsidP="00C8111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5712D9AB" w14:textId="77777777" w:rsidR="00C8111E" w:rsidRDefault="00C8111E" w:rsidP="00C8111E">
      <w:pPr>
        <w:overflowPunct w:val="0"/>
        <w:spacing w:line="320" w:lineRule="exact"/>
        <w:textAlignment w:val="baseline"/>
        <w:rPr>
          <w:rFonts w:ascii="Times New Roman" w:eastAsia="ＭＳ 明朝" w:hAnsi="Times New Roman" w:cs="ＭＳ 明朝"/>
          <w:color w:val="000000"/>
          <w:kern w:val="0"/>
          <w:szCs w:val="21"/>
        </w:rPr>
      </w:pPr>
    </w:p>
    <w:p w14:paraId="09354EF7" w14:textId="77777777" w:rsidR="00C8111E" w:rsidRDefault="00C8111E" w:rsidP="00C8111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５．添付書類</w:t>
      </w:r>
    </w:p>
    <w:p w14:paraId="3B163AB4" w14:textId="1345539B" w:rsidR="00C34B51"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C34B51">
        <w:rPr>
          <w:rFonts w:ascii="Times New Roman" w:eastAsia="ＭＳ 明朝" w:hAnsi="Times New Roman" w:cs="ＭＳ 明朝" w:hint="eastAsia"/>
          <w:color w:val="000000"/>
          <w:kern w:val="0"/>
          <w:szCs w:val="21"/>
        </w:rPr>
        <w:t>・集約営業所、被集約営業所が管理する事業用自動車の台数及び集約後のそれぞれの営業所における運行管理者</w:t>
      </w:r>
      <w:r w:rsidR="00037A36">
        <w:rPr>
          <w:rFonts w:ascii="Times New Roman" w:eastAsia="ＭＳ 明朝" w:hAnsi="Times New Roman" w:cs="ＭＳ 明朝" w:hint="eastAsia"/>
          <w:color w:val="000000"/>
          <w:kern w:val="0"/>
          <w:szCs w:val="21"/>
        </w:rPr>
        <w:t>の選任</w:t>
      </w:r>
      <w:r w:rsidR="00C34B51">
        <w:rPr>
          <w:rFonts w:ascii="Times New Roman" w:eastAsia="ＭＳ 明朝" w:hAnsi="Times New Roman" w:cs="ＭＳ 明朝" w:hint="eastAsia"/>
          <w:color w:val="000000"/>
          <w:kern w:val="0"/>
          <w:szCs w:val="21"/>
        </w:rPr>
        <w:t>数を示す書類。</w:t>
      </w:r>
    </w:p>
    <w:p w14:paraId="5ED6DD70" w14:textId="4D61AD7F" w:rsidR="00C34B51" w:rsidRPr="00C34B51" w:rsidRDefault="00C34B51"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・集約する業務の一覧（別紙１</w:t>
      </w:r>
      <w:r w:rsidR="00037A36">
        <w:rPr>
          <w:rFonts w:ascii="Times New Roman" w:eastAsia="ＭＳ 明朝" w:hAnsi="Times New Roman" w:cs="ＭＳ 明朝" w:hint="eastAsia"/>
          <w:color w:val="000000"/>
          <w:kern w:val="0"/>
          <w:szCs w:val="21"/>
        </w:rPr>
        <w:t>もしくは別紙２</w:t>
      </w:r>
      <w:r>
        <w:rPr>
          <w:rFonts w:ascii="Times New Roman" w:eastAsia="ＭＳ 明朝" w:hAnsi="Times New Roman" w:cs="ＭＳ 明朝" w:hint="eastAsia"/>
          <w:color w:val="000000"/>
          <w:kern w:val="0"/>
          <w:szCs w:val="21"/>
        </w:rPr>
        <w:t>）</w:t>
      </w:r>
    </w:p>
    <w:p w14:paraId="73F9E78D" w14:textId="08F775B6" w:rsidR="00C34B51" w:rsidRPr="0055673B" w:rsidRDefault="00C34B51"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運行管理</w:t>
      </w:r>
      <w:r w:rsidR="00037A36">
        <w:rPr>
          <w:rFonts w:ascii="Times New Roman" w:eastAsia="ＭＳ 明朝" w:hAnsi="Times New Roman" w:cs="ＭＳ 明朝" w:hint="eastAsia"/>
          <w:color w:val="000000"/>
          <w:kern w:val="0"/>
          <w:szCs w:val="21"/>
        </w:rPr>
        <w:t>業務</w:t>
      </w:r>
      <w:r>
        <w:rPr>
          <w:rFonts w:ascii="Times New Roman" w:eastAsia="ＭＳ 明朝" w:hAnsi="Times New Roman" w:cs="ＭＳ 明朝" w:hint="eastAsia"/>
          <w:color w:val="000000"/>
          <w:kern w:val="0"/>
          <w:szCs w:val="21"/>
        </w:rPr>
        <w:t>の一元化</w:t>
      </w:r>
      <w:r w:rsidRPr="0055673B">
        <w:rPr>
          <w:rFonts w:ascii="Times New Roman" w:eastAsia="ＭＳ 明朝" w:hAnsi="Times New Roman" w:cs="ＭＳ 明朝" w:hint="eastAsia"/>
          <w:color w:val="000000"/>
          <w:kern w:val="0"/>
          <w:szCs w:val="21"/>
        </w:rPr>
        <w:t>に係る適合確認・宣誓書（別紙</w:t>
      </w:r>
      <w:r w:rsidR="00037A36">
        <w:rPr>
          <w:rFonts w:ascii="Times New Roman" w:eastAsia="ＭＳ 明朝" w:hAnsi="Times New Roman" w:cs="ＭＳ 明朝" w:hint="eastAsia"/>
          <w:color w:val="000000"/>
          <w:kern w:val="0"/>
          <w:szCs w:val="21"/>
        </w:rPr>
        <w:t>３</w:t>
      </w:r>
      <w:r w:rsidRPr="0055673B">
        <w:rPr>
          <w:rFonts w:ascii="Times New Roman" w:eastAsia="ＭＳ 明朝" w:hAnsi="Times New Roman" w:cs="ＭＳ 明朝" w:hint="eastAsia"/>
          <w:color w:val="000000"/>
          <w:kern w:val="0"/>
          <w:szCs w:val="21"/>
        </w:rPr>
        <w:t>）</w:t>
      </w:r>
    </w:p>
    <w:p w14:paraId="015EBF8A" w14:textId="55351291" w:rsidR="00C8111E" w:rsidRPr="00037A36" w:rsidRDefault="00C8111E" w:rsidP="00C34B51">
      <w:pPr>
        <w:overflowPunct w:val="0"/>
        <w:ind w:left="630" w:hangingChars="300" w:hanging="630"/>
        <w:textAlignment w:val="baseline"/>
        <w:rPr>
          <w:rFonts w:ascii="Times New Roman" w:eastAsia="ＭＳ 明朝" w:hAnsi="Times New Roman" w:cs="ＭＳ 明朝"/>
          <w:color w:val="000000"/>
          <w:kern w:val="0"/>
          <w:szCs w:val="21"/>
        </w:rPr>
      </w:pPr>
    </w:p>
    <w:sectPr w:rsidR="00C8111E" w:rsidRPr="00037A36" w:rsidSect="00937C71">
      <w:head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9111" w14:textId="77777777" w:rsidR="00BC2087" w:rsidRDefault="00BC2087">
      <w:r>
        <w:separator/>
      </w:r>
    </w:p>
  </w:endnote>
  <w:endnote w:type="continuationSeparator" w:id="0">
    <w:p w14:paraId="5E9C1E48" w14:textId="77777777" w:rsidR="00BC2087" w:rsidRDefault="00BC2087">
      <w:r>
        <w:continuationSeparator/>
      </w:r>
    </w:p>
  </w:endnote>
  <w:endnote w:type="continuationNotice" w:id="1">
    <w:p w14:paraId="6233479E" w14:textId="77777777" w:rsidR="00BC2087" w:rsidRDefault="00BC2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BD57" w14:textId="77777777" w:rsidR="00BC2087" w:rsidRDefault="00BC2087">
      <w:r>
        <w:separator/>
      </w:r>
    </w:p>
  </w:footnote>
  <w:footnote w:type="continuationSeparator" w:id="0">
    <w:p w14:paraId="1B7288ED" w14:textId="77777777" w:rsidR="00BC2087" w:rsidRDefault="00BC2087">
      <w:r>
        <w:continuationSeparator/>
      </w:r>
    </w:p>
  </w:footnote>
  <w:footnote w:type="continuationNotice" w:id="1">
    <w:p w14:paraId="371FDC55" w14:textId="77777777" w:rsidR="00BC2087" w:rsidRDefault="00BC2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F85" w14:textId="0F47B4BE"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BBE"/>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E1701D"/>
    <w:multiLevelType w:val="hybridMultilevel"/>
    <w:tmpl w:val="F7F4E906"/>
    <w:lvl w:ilvl="0" w:tplc="0409000F">
      <w:start w:val="1"/>
      <w:numFmt w:val="decimal"/>
      <w:lvlText w:val="%1."/>
      <w:lvlJc w:val="left"/>
      <w:pPr>
        <w:ind w:left="42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D06476"/>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85996">
    <w:abstractNumId w:val="2"/>
  </w:num>
  <w:num w:numId="2" w16cid:durableId="1370647995">
    <w:abstractNumId w:val="6"/>
  </w:num>
  <w:num w:numId="3" w16cid:durableId="2010138559">
    <w:abstractNumId w:val="7"/>
  </w:num>
  <w:num w:numId="4" w16cid:durableId="833767570">
    <w:abstractNumId w:val="4"/>
  </w:num>
  <w:num w:numId="5" w16cid:durableId="1572613960">
    <w:abstractNumId w:val="1"/>
  </w:num>
  <w:num w:numId="6" w16cid:durableId="646782283">
    <w:abstractNumId w:val="8"/>
  </w:num>
  <w:num w:numId="7" w16cid:durableId="2146310148">
    <w:abstractNumId w:val="5"/>
  </w:num>
  <w:num w:numId="8" w16cid:durableId="1171523884">
    <w:abstractNumId w:val="3"/>
  </w:num>
  <w:num w:numId="9" w16cid:durableId="16380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1E"/>
    <w:rsid w:val="000170F5"/>
    <w:rsid w:val="00037A36"/>
    <w:rsid w:val="00043E71"/>
    <w:rsid w:val="00051518"/>
    <w:rsid w:val="00087604"/>
    <w:rsid w:val="000F3E25"/>
    <w:rsid w:val="001013BF"/>
    <w:rsid w:val="00195E05"/>
    <w:rsid w:val="001C14DE"/>
    <w:rsid w:val="001E213D"/>
    <w:rsid w:val="00205291"/>
    <w:rsid w:val="00230856"/>
    <w:rsid w:val="002320E0"/>
    <w:rsid w:val="002434FE"/>
    <w:rsid w:val="00252A63"/>
    <w:rsid w:val="0025558F"/>
    <w:rsid w:val="0028150E"/>
    <w:rsid w:val="002F4231"/>
    <w:rsid w:val="003277FF"/>
    <w:rsid w:val="00332DD3"/>
    <w:rsid w:val="0033607C"/>
    <w:rsid w:val="00344237"/>
    <w:rsid w:val="00356CAE"/>
    <w:rsid w:val="00380646"/>
    <w:rsid w:val="00385F93"/>
    <w:rsid w:val="003B25DA"/>
    <w:rsid w:val="003E0EBE"/>
    <w:rsid w:val="003F6BC5"/>
    <w:rsid w:val="00486AF6"/>
    <w:rsid w:val="00531312"/>
    <w:rsid w:val="00543C78"/>
    <w:rsid w:val="00546889"/>
    <w:rsid w:val="0056147A"/>
    <w:rsid w:val="005677E2"/>
    <w:rsid w:val="00591E97"/>
    <w:rsid w:val="005A1931"/>
    <w:rsid w:val="005A1ED4"/>
    <w:rsid w:val="005C51D5"/>
    <w:rsid w:val="005F0F91"/>
    <w:rsid w:val="00602A2C"/>
    <w:rsid w:val="006E21AC"/>
    <w:rsid w:val="00737402"/>
    <w:rsid w:val="0077158D"/>
    <w:rsid w:val="00794AA0"/>
    <w:rsid w:val="007C4312"/>
    <w:rsid w:val="00856DD9"/>
    <w:rsid w:val="008923B7"/>
    <w:rsid w:val="008B0510"/>
    <w:rsid w:val="008B4C07"/>
    <w:rsid w:val="008F31F7"/>
    <w:rsid w:val="009074D5"/>
    <w:rsid w:val="00912223"/>
    <w:rsid w:val="00937C71"/>
    <w:rsid w:val="00942910"/>
    <w:rsid w:val="00957258"/>
    <w:rsid w:val="0097761D"/>
    <w:rsid w:val="0098614B"/>
    <w:rsid w:val="009D0F05"/>
    <w:rsid w:val="009F219D"/>
    <w:rsid w:val="00A3031A"/>
    <w:rsid w:val="00A623C1"/>
    <w:rsid w:val="00A76514"/>
    <w:rsid w:val="00AA51E2"/>
    <w:rsid w:val="00AC6CC7"/>
    <w:rsid w:val="00AF329D"/>
    <w:rsid w:val="00B71A5E"/>
    <w:rsid w:val="00B71C24"/>
    <w:rsid w:val="00BC2087"/>
    <w:rsid w:val="00BD045C"/>
    <w:rsid w:val="00C1318C"/>
    <w:rsid w:val="00C34B51"/>
    <w:rsid w:val="00C80E06"/>
    <w:rsid w:val="00C8111E"/>
    <w:rsid w:val="00CA1CBF"/>
    <w:rsid w:val="00CB33C4"/>
    <w:rsid w:val="00CD2A50"/>
    <w:rsid w:val="00CE6218"/>
    <w:rsid w:val="00D161F5"/>
    <w:rsid w:val="00D22671"/>
    <w:rsid w:val="00D35B22"/>
    <w:rsid w:val="00D61DB0"/>
    <w:rsid w:val="00D63FE0"/>
    <w:rsid w:val="00D82AC8"/>
    <w:rsid w:val="00D83DEA"/>
    <w:rsid w:val="00DC0FB3"/>
    <w:rsid w:val="00DD0E56"/>
    <w:rsid w:val="00DD13AF"/>
    <w:rsid w:val="00E12FE8"/>
    <w:rsid w:val="00E14591"/>
    <w:rsid w:val="00E2657C"/>
    <w:rsid w:val="00E43E8B"/>
    <w:rsid w:val="00EA5676"/>
    <w:rsid w:val="00EC49CA"/>
    <w:rsid w:val="00EF3EB9"/>
    <w:rsid w:val="00F21016"/>
    <w:rsid w:val="00FA6DA9"/>
    <w:rsid w:val="00FC7DBA"/>
    <w:rsid w:val="00FD6F2E"/>
    <w:rsid w:val="00FE03A4"/>
    <w:rsid w:val="00FF49DE"/>
    <w:rsid w:val="0176E9BB"/>
    <w:rsid w:val="03CA4C87"/>
    <w:rsid w:val="084AB636"/>
    <w:rsid w:val="0AACE36C"/>
    <w:rsid w:val="10DC5BFA"/>
    <w:rsid w:val="10FD6DBE"/>
    <w:rsid w:val="1971FF19"/>
    <w:rsid w:val="1E6C66C6"/>
    <w:rsid w:val="2AB8F266"/>
    <w:rsid w:val="34426A73"/>
    <w:rsid w:val="3D4EF015"/>
    <w:rsid w:val="411D8FE0"/>
    <w:rsid w:val="498565AF"/>
    <w:rsid w:val="4FDEBD62"/>
    <w:rsid w:val="67814316"/>
    <w:rsid w:val="6C0EEFDD"/>
    <w:rsid w:val="6CF878CF"/>
    <w:rsid w:val="77A3EB37"/>
    <w:rsid w:val="7833FAF3"/>
    <w:rsid w:val="7C4183E8"/>
    <w:rsid w:val="7E22A3D1"/>
    <w:rsid w:val="7F32F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B6A0F"/>
  <w15:chartTrackingRefBased/>
  <w15:docId w15:val="{61C6A5F9-273F-4244-9295-B9DA649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C8111E"/>
    <w:pPr>
      <w:jc w:val="center"/>
    </w:pPr>
    <w:rPr>
      <w:sz w:val="24"/>
      <w:szCs w:val="24"/>
    </w:rPr>
  </w:style>
  <w:style w:type="character" w:customStyle="1" w:styleId="a9">
    <w:name w:val="記 (文字)"/>
    <w:basedOn w:val="a0"/>
    <w:link w:val="a8"/>
    <w:uiPriority w:val="99"/>
    <w:rsid w:val="00C8111E"/>
    <w:rPr>
      <w:sz w:val="24"/>
      <w:szCs w:val="24"/>
    </w:rPr>
  </w:style>
  <w:style w:type="paragraph" w:styleId="aa">
    <w:name w:val="List Paragraph"/>
    <w:basedOn w:val="a"/>
    <w:uiPriority w:val="34"/>
    <w:qFormat/>
    <w:rsid w:val="00C8111E"/>
    <w:pPr>
      <w:ind w:leftChars="400" w:left="840"/>
    </w:pPr>
  </w:style>
  <w:style w:type="table" w:styleId="ab">
    <w:name w:val="Table Grid"/>
    <w:basedOn w:val="a1"/>
    <w:uiPriority w:val="39"/>
    <w:rsid w:val="00C8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0F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c">
    <w:name w:val="Revision"/>
    <w:hidden/>
    <w:uiPriority w:val="99"/>
    <w:semiHidden/>
    <w:rsid w:val="000F3E25"/>
  </w:style>
  <w:style w:type="character" w:styleId="ad">
    <w:name w:val="annotation reference"/>
    <w:basedOn w:val="a0"/>
    <w:uiPriority w:val="99"/>
    <w:semiHidden/>
    <w:unhideWhenUsed/>
    <w:rsid w:val="000F3E25"/>
    <w:rPr>
      <w:sz w:val="18"/>
      <w:szCs w:val="18"/>
    </w:rPr>
  </w:style>
  <w:style w:type="paragraph" w:styleId="ae">
    <w:name w:val="annotation text"/>
    <w:basedOn w:val="a"/>
    <w:link w:val="af"/>
    <w:uiPriority w:val="99"/>
    <w:unhideWhenUsed/>
    <w:rsid w:val="000F3E25"/>
    <w:pPr>
      <w:jc w:val="left"/>
    </w:pPr>
  </w:style>
  <w:style w:type="character" w:customStyle="1" w:styleId="af">
    <w:name w:val="コメント文字列 (文字)"/>
    <w:basedOn w:val="a0"/>
    <w:link w:val="ae"/>
    <w:uiPriority w:val="99"/>
    <w:rsid w:val="000F3E25"/>
  </w:style>
  <w:style w:type="paragraph" w:styleId="af0">
    <w:name w:val="annotation subject"/>
    <w:basedOn w:val="ae"/>
    <w:next w:val="ae"/>
    <w:link w:val="af1"/>
    <w:uiPriority w:val="99"/>
    <w:semiHidden/>
    <w:unhideWhenUsed/>
    <w:rsid w:val="000F3E25"/>
    <w:rPr>
      <w:b/>
      <w:bCs/>
    </w:rPr>
  </w:style>
  <w:style w:type="character" w:customStyle="1" w:styleId="af1">
    <w:name w:val="コメント内容 (文字)"/>
    <w:basedOn w:val="af"/>
    <w:link w:val="af0"/>
    <w:uiPriority w:val="99"/>
    <w:semiHidden/>
    <w:rsid w:val="000F3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614">
      <w:bodyDiv w:val="1"/>
      <w:marLeft w:val="0"/>
      <w:marRight w:val="0"/>
      <w:marTop w:val="0"/>
      <w:marBottom w:val="0"/>
      <w:divBdr>
        <w:top w:val="none" w:sz="0" w:space="0" w:color="auto"/>
        <w:left w:val="none" w:sz="0" w:space="0" w:color="auto"/>
        <w:bottom w:val="none" w:sz="0" w:space="0" w:color="auto"/>
        <w:right w:val="none" w:sz="0" w:space="0" w:color="auto"/>
      </w:divBdr>
    </w:div>
    <w:div w:id="266549152">
      <w:bodyDiv w:val="1"/>
      <w:marLeft w:val="0"/>
      <w:marRight w:val="0"/>
      <w:marTop w:val="0"/>
      <w:marBottom w:val="0"/>
      <w:divBdr>
        <w:top w:val="none" w:sz="0" w:space="0" w:color="auto"/>
        <w:left w:val="none" w:sz="0" w:space="0" w:color="auto"/>
        <w:bottom w:val="none" w:sz="0" w:space="0" w:color="auto"/>
        <w:right w:val="none" w:sz="0" w:space="0" w:color="auto"/>
      </w:divBdr>
    </w:div>
    <w:div w:id="508256987">
      <w:bodyDiv w:val="1"/>
      <w:marLeft w:val="0"/>
      <w:marRight w:val="0"/>
      <w:marTop w:val="0"/>
      <w:marBottom w:val="0"/>
      <w:divBdr>
        <w:top w:val="none" w:sz="0" w:space="0" w:color="auto"/>
        <w:left w:val="none" w:sz="0" w:space="0" w:color="auto"/>
        <w:bottom w:val="none" w:sz="0" w:space="0" w:color="auto"/>
        <w:right w:val="none" w:sz="0" w:space="0" w:color="auto"/>
      </w:divBdr>
    </w:div>
    <w:div w:id="683940724">
      <w:bodyDiv w:val="1"/>
      <w:marLeft w:val="0"/>
      <w:marRight w:val="0"/>
      <w:marTop w:val="0"/>
      <w:marBottom w:val="0"/>
      <w:divBdr>
        <w:top w:val="none" w:sz="0" w:space="0" w:color="auto"/>
        <w:left w:val="none" w:sz="0" w:space="0" w:color="auto"/>
        <w:bottom w:val="none" w:sz="0" w:space="0" w:color="auto"/>
        <w:right w:val="none" w:sz="0" w:space="0" w:color="auto"/>
      </w:divBdr>
    </w:div>
    <w:div w:id="703360723">
      <w:bodyDiv w:val="1"/>
      <w:marLeft w:val="0"/>
      <w:marRight w:val="0"/>
      <w:marTop w:val="0"/>
      <w:marBottom w:val="0"/>
      <w:divBdr>
        <w:top w:val="none" w:sz="0" w:space="0" w:color="auto"/>
        <w:left w:val="none" w:sz="0" w:space="0" w:color="auto"/>
        <w:bottom w:val="none" w:sz="0" w:space="0" w:color="auto"/>
        <w:right w:val="none" w:sz="0" w:space="0" w:color="auto"/>
      </w:divBdr>
    </w:div>
    <w:div w:id="776171453">
      <w:bodyDiv w:val="1"/>
      <w:marLeft w:val="0"/>
      <w:marRight w:val="0"/>
      <w:marTop w:val="0"/>
      <w:marBottom w:val="0"/>
      <w:divBdr>
        <w:top w:val="none" w:sz="0" w:space="0" w:color="auto"/>
        <w:left w:val="none" w:sz="0" w:space="0" w:color="auto"/>
        <w:bottom w:val="none" w:sz="0" w:space="0" w:color="auto"/>
        <w:right w:val="none" w:sz="0" w:space="0" w:color="auto"/>
      </w:divBdr>
    </w:div>
    <w:div w:id="884561418">
      <w:bodyDiv w:val="1"/>
      <w:marLeft w:val="0"/>
      <w:marRight w:val="0"/>
      <w:marTop w:val="0"/>
      <w:marBottom w:val="0"/>
      <w:divBdr>
        <w:top w:val="none" w:sz="0" w:space="0" w:color="auto"/>
        <w:left w:val="none" w:sz="0" w:space="0" w:color="auto"/>
        <w:bottom w:val="none" w:sz="0" w:space="0" w:color="auto"/>
        <w:right w:val="none" w:sz="0" w:space="0" w:color="auto"/>
      </w:divBdr>
    </w:div>
    <w:div w:id="970139138">
      <w:bodyDiv w:val="1"/>
      <w:marLeft w:val="0"/>
      <w:marRight w:val="0"/>
      <w:marTop w:val="0"/>
      <w:marBottom w:val="0"/>
      <w:divBdr>
        <w:top w:val="none" w:sz="0" w:space="0" w:color="auto"/>
        <w:left w:val="none" w:sz="0" w:space="0" w:color="auto"/>
        <w:bottom w:val="none" w:sz="0" w:space="0" w:color="auto"/>
        <w:right w:val="none" w:sz="0" w:space="0" w:color="auto"/>
      </w:divBdr>
    </w:div>
    <w:div w:id="1130243615">
      <w:bodyDiv w:val="1"/>
      <w:marLeft w:val="0"/>
      <w:marRight w:val="0"/>
      <w:marTop w:val="0"/>
      <w:marBottom w:val="0"/>
      <w:divBdr>
        <w:top w:val="none" w:sz="0" w:space="0" w:color="auto"/>
        <w:left w:val="none" w:sz="0" w:space="0" w:color="auto"/>
        <w:bottom w:val="none" w:sz="0" w:space="0" w:color="auto"/>
        <w:right w:val="none" w:sz="0" w:space="0" w:color="auto"/>
      </w:divBdr>
    </w:div>
    <w:div w:id="1203515879">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580942614">
      <w:bodyDiv w:val="1"/>
      <w:marLeft w:val="0"/>
      <w:marRight w:val="0"/>
      <w:marTop w:val="0"/>
      <w:marBottom w:val="0"/>
      <w:divBdr>
        <w:top w:val="none" w:sz="0" w:space="0" w:color="auto"/>
        <w:left w:val="none" w:sz="0" w:space="0" w:color="auto"/>
        <w:bottom w:val="none" w:sz="0" w:space="0" w:color="auto"/>
        <w:right w:val="none" w:sz="0" w:space="0" w:color="auto"/>
      </w:divBdr>
    </w:div>
    <w:div w:id="1863320640">
      <w:bodyDiv w:val="1"/>
      <w:marLeft w:val="0"/>
      <w:marRight w:val="0"/>
      <w:marTop w:val="0"/>
      <w:marBottom w:val="0"/>
      <w:divBdr>
        <w:top w:val="none" w:sz="0" w:space="0" w:color="auto"/>
        <w:left w:val="none" w:sz="0" w:space="0" w:color="auto"/>
        <w:bottom w:val="none" w:sz="0" w:space="0" w:color="auto"/>
        <w:right w:val="none" w:sz="0" w:space="0" w:color="auto"/>
      </w:divBdr>
    </w:div>
    <w:div w:id="1865551362">
      <w:bodyDiv w:val="1"/>
      <w:marLeft w:val="0"/>
      <w:marRight w:val="0"/>
      <w:marTop w:val="0"/>
      <w:marBottom w:val="0"/>
      <w:divBdr>
        <w:top w:val="none" w:sz="0" w:space="0" w:color="auto"/>
        <w:left w:val="none" w:sz="0" w:space="0" w:color="auto"/>
        <w:bottom w:val="none" w:sz="0" w:space="0" w:color="auto"/>
        <w:right w:val="none" w:sz="0" w:space="0" w:color="auto"/>
      </w:divBdr>
    </w:div>
    <w:div w:id="1920940256">
      <w:bodyDiv w:val="1"/>
      <w:marLeft w:val="0"/>
      <w:marRight w:val="0"/>
      <w:marTop w:val="0"/>
      <w:marBottom w:val="0"/>
      <w:divBdr>
        <w:top w:val="none" w:sz="0" w:space="0" w:color="auto"/>
        <w:left w:val="none" w:sz="0" w:space="0" w:color="auto"/>
        <w:bottom w:val="none" w:sz="0" w:space="0" w:color="auto"/>
        <w:right w:val="none" w:sz="0" w:space="0" w:color="auto"/>
      </w:divBdr>
    </w:div>
    <w:div w:id="2071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45096-B8FD-4BBB-A5E7-5F75B2A474DE}">
  <ds:schemaRefs>
    <ds:schemaRef ds:uri="http://schemas.openxmlformats.org/officeDocument/2006/bibliography"/>
  </ds:schemaRefs>
</ds:datastoreItem>
</file>

<file path=customXml/itemProps2.xml><?xml version="1.0" encoding="utf-8"?>
<ds:datastoreItem xmlns:ds="http://schemas.openxmlformats.org/officeDocument/2006/customXml" ds:itemID="{0D1D3A57-A4FD-4307-AFAB-62FF9D51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9DEAD-8C1E-46C7-AD96-1C981187D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享</dc:creator>
  <cp:keywords/>
  <dc:description/>
  <cp:lastModifiedBy>奥平 賢治</cp:lastModifiedBy>
  <cp:revision>53</cp:revision>
  <dcterms:created xsi:type="dcterms:W3CDTF">2024-03-20T04:51:00Z</dcterms:created>
  <dcterms:modified xsi:type="dcterms:W3CDTF">2024-04-18T11:27:00Z</dcterms:modified>
</cp:coreProperties>
</file>