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3D0E8F62"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6EB68FA" w:rsidR="004A15FD" w:rsidRPr="007C14BD" w:rsidRDefault="004A15FD" w:rsidP="00A44BF0">
                            <w:pPr>
                              <w:ind w:leftChars="0" w:left="0" w:firstLineChars="0" w:firstLine="0"/>
                              <w:jc w:val="center"/>
                            </w:pPr>
                            <w:r w:rsidRPr="007C14BD">
                              <w:rPr>
                                <w:rFonts w:hint="eastAsia"/>
                              </w:rPr>
                              <w:t>自治体名：</w:t>
                            </w:r>
                            <w:r w:rsidR="007A3D3A">
                              <w:rPr>
                                <w:rFonts w:hint="eastAsia"/>
                              </w:rPr>
                              <w:t>宮城</w:t>
                            </w:r>
                            <w:r w:rsidRPr="007C14BD">
                              <w:rPr>
                                <w:rFonts w:hint="eastAsia"/>
                              </w:rPr>
                              <w:t>県</w:t>
                            </w:r>
                            <w:r w:rsidR="007A3D3A">
                              <w:rPr>
                                <w:rFonts w:hint="eastAsia"/>
                              </w:rPr>
                              <w:t>仙台</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06EB68FA" w:rsidR="004A15FD" w:rsidRPr="007C14BD" w:rsidRDefault="004A15FD" w:rsidP="00A44BF0">
                      <w:pPr>
                        <w:ind w:leftChars="0" w:left="0" w:firstLineChars="0" w:firstLine="0"/>
                        <w:jc w:val="center"/>
                      </w:pPr>
                      <w:r w:rsidRPr="007C14BD">
                        <w:rPr>
                          <w:rFonts w:hint="eastAsia"/>
                        </w:rPr>
                        <w:t>自治体名：</w:t>
                      </w:r>
                      <w:r w:rsidR="007A3D3A">
                        <w:rPr>
                          <w:rFonts w:hint="eastAsia"/>
                        </w:rPr>
                        <w:t>宮城</w:t>
                      </w:r>
                      <w:r w:rsidRPr="007C14BD">
                        <w:rPr>
                          <w:rFonts w:hint="eastAsia"/>
                        </w:rPr>
                        <w:t>県</w:t>
                      </w:r>
                      <w:r w:rsidR="007A3D3A">
                        <w:rPr>
                          <w:rFonts w:hint="eastAsia"/>
                        </w:rPr>
                        <w:t>仙台</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1A73464E" w:rsidR="00804019" w:rsidRPr="007C14BD" w:rsidRDefault="00EE762C"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F32D145">
                <wp:simplePos x="0" y="0"/>
                <wp:positionH relativeFrom="column">
                  <wp:posOffset>59690</wp:posOffset>
                </wp:positionH>
                <wp:positionV relativeFrom="paragraph">
                  <wp:posOffset>291465</wp:posOffset>
                </wp:positionV>
                <wp:extent cx="6386195" cy="140970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409700"/>
                        </a:xfrm>
                        <a:prstGeom prst="rect">
                          <a:avLst/>
                        </a:prstGeom>
                        <a:solidFill>
                          <a:srgbClr val="FFFFFF"/>
                        </a:solidFill>
                        <a:ln w="9525">
                          <a:solidFill>
                            <a:srgbClr val="000000"/>
                          </a:solidFill>
                          <a:miter lim="800000"/>
                          <a:headEnd/>
                          <a:tailEnd/>
                        </a:ln>
                      </wps:spPr>
                      <wps:txbx>
                        <w:txbxContent>
                          <w:p w14:paraId="4B5DAEB0" w14:textId="3FB5B4B4" w:rsidR="004A15FD" w:rsidRDefault="00EE762C" w:rsidP="00621A5D">
                            <w:pPr>
                              <w:ind w:leftChars="0" w:left="0"/>
                            </w:pPr>
                            <w:r>
                              <w:rPr>
                                <w:rFonts w:hint="eastAsia"/>
                              </w:rPr>
                              <w:t>仙台市では</w:t>
                            </w:r>
                            <w:r w:rsidR="005B1A42">
                              <w:rPr>
                                <w:rFonts w:hint="eastAsia"/>
                              </w:rPr>
                              <w:t>、</w:t>
                            </w:r>
                            <w:r>
                              <w:rPr>
                                <w:rFonts w:hint="eastAsia"/>
                              </w:rPr>
                              <w:t>運転手不足</w:t>
                            </w:r>
                            <w:r w:rsidR="005B1A42">
                              <w:rPr>
                                <w:rFonts w:hint="eastAsia"/>
                              </w:rPr>
                              <w:t>による路線バスのサービス低下等の公共交通の問題が顕在化し</w:t>
                            </w:r>
                            <w:r>
                              <w:rPr>
                                <w:rFonts w:hint="eastAsia"/>
                              </w:rPr>
                              <w:t>、</w:t>
                            </w:r>
                            <w:r w:rsidR="005B1A42">
                              <w:rPr>
                                <w:rFonts w:hint="eastAsia"/>
                              </w:rPr>
                              <w:t>これらの課題への対応として</w:t>
                            </w:r>
                            <w:r>
                              <w:rPr>
                                <w:rFonts w:hint="eastAsia"/>
                              </w:rPr>
                              <w:t>自動運転技術</w:t>
                            </w:r>
                            <w:r w:rsidR="005B1A42">
                              <w:rPr>
                                <w:rFonts w:hint="eastAsia"/>
                              </w:rPr>
                              <w:t>の</w:t>
                            </w:r>
                            <w:r>
                              <w:rPr>
                                <w:rFonts w:hint="eastAsia"/>
                              </w:rPr>
                              <w:t>活用</w:t>
                            </w:r>
                            <w:r w:rsidR="005B1A42">
                              <w:rPr>
                                <w:rFonts w:hint="eastAsia"/>
                              </w:rPr>
                              <w:t>の検討を進めている。本件のフィールド</w:t>
                            </w:r>
                            <w:r w:rsidR="006D3EC5">
                              <w:rPr>
                                <w:rFonts w:hint="eastAsia"/>
                              </w:rPr>
                              <w:t>である</w:t>
                            </w:r>
                            <w:r w:rsidR="005B1A42">
                              <w:rPr>
                                <w:rFonts w:hint="eastAsia"/>
                              </w:rPr>
                              <w:t>青葉山エリアは、多くの観光客が訪れる中で高低差や狭隘な道路等の移動制約があり、</w:t>
                            </w:r>
                            <w:r w:rsidR="006D3EC5">
                              <w:rPr>
                                <w:rFonts w:hint="eastAsia"/>
                              </w:rPr>
                              <w:t>回遊性の向上に向け、</w:t>
                            </w:r>
                            <w:r w:rsidR="005B1A42">
                              <w:rPr>
                                <w:rFonts w:hint="eastAsia"/>
                              </w:rPr>
                              <w:t>安全・快適な移動手段の確保が必要な状況である</w:t>
                            </w:r>
                            <w:r>
                              <w:rPr>
                                <w:rFonts w:hint="eastAsia"/>
                              </w:rPr>
                              <w:t>。</w:t>
                            </w:r>
                            <w:r w:rsidR="006D3EC5">
                              <w:rPr>
                                <w:rFonts w:hint="eastAsia"/>
                              </w:rPr>
                              <w:t>これらの背景を踏まえ、</w:t>
                            </w:r>
                            <w:r w:rsidR="00621A5D">
                              <w:rPr>
                                <w:rFonts w:hint="eastAsia"/>
                              </w:rPr>
                              <w:t>今回の実証</w:t>
                            </w:r>
                            <w:r>
                              <w:rPr>
                                <w:rFonts w:hint="eastAsia"/>
                              </w:rPr>
                              <w:t>は、</w:t>
                            </w:r>
                            <w:r w:rsidR="006D3EC5">
                              <w:rPr>
                                <w:rFonts w:hint="eastAsia"/>
                              </w:rPr>
                              <w:t>青葉山エリアの拠点間を結ぶルートにおいて、</w:t>
                            </w:r>
                            <w:r w:rsidR="00621A5D" w:rsidRPr="00621A5D">
                              <w:t>2025</w:t>
                            </w:r>
                            <w:r w:rsidR="00621A5D" w:rsidRPr="00621A5D">
                              <w:t>年度におけるレベル４相当の運行実験及びレベル４認可取得手続きの開始</w:t>
                            </w:r>
                            <w:r w:rsidR="006D3EC5">
                              <w:rPr>
                                <w:rFonts w:hint="eastAsia"/>
                              </w:rPr>
                              <w:t>を目指し</w:t>
                            </w:r>
                            <w:r w:rsidR="00621A5D" w:rsidRPr="00621A5D">
                              <w:t>、</w:t>
                            </w:r>
                            <w:r w:rsidR="006D3EC5">
                              <w:rPr>
                                <w:rFonts w:hint="eastAsia"/>
                              </w:rPr>
                              <w:t>自動運転機能を備えたEVバス車両を自動運転レベル2で運行し、</w:t>
                            </w:r>
                            <w:r w:rsidR="00621A5D" w:rsidRPr="00621A5D">
                              <w:t>必要な</w:t>
                            </w:r>
                            <w:r w:rsidR="00D736DD">
                              <w:rPr>
                                <w:rFonts w:hint="eastAsia"/>
                              </w:rPr>
                              <w:t>経営</w:t>
                            </w:r>
                            <w:r w:rsidR="00621A5D" w:rsidRPr="00621A5D">
                              <w:t>面、</w:t>
                            </w:r>
                            <w:r w:rsidR="00D736DD">
                              <w:rPr>
                                <w:rFonts w:hint="eastAsia"/>
                              </w:rPr>
                              <w:t>技術</w:t>
                            </w:r>
                            <w:r w:rsidR="00621A5D" w:rsidRPr="00621A5D">
                              <w:t>面及び社会受容性面等の検証</w:t>
                            </w:r>
                            <w:r w:rsidR="006D3EC5">
                              <w:rPr>
                                <w:rFonts w:hint="eastAsia"/>
                              </w:rPr>
                              <w:t>を行うものである</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7pt;margin-top:22.95pt;width:502.85pt;height:11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">
                <v:textbox>
                  <w:txbxContent>
                    <w:p w14:paraId="4B5DAEB0" w14:textId="3FB5B4B4" w:rsidR="004A15FD" w:rsidRDefault="00EE762C" w:rsidP="00621A5D">
                      <w:pPr>
                        <w:ind w:leftChars="0" w:left="0"/>
                      </w:pPr>
                      <w:r>
                        <w:rPr>
                          <w:rFonts w:hint="eastAsia"/>
                        </w:rPr>
                        <w:t>仙台市では</w:t>
                      </w:r>
                      <w:r w:rsidR="005B1A42">
                        <w:rPr>
                          <w:rFonts w:hint="eastAsia"/>
                        </w:rPr>
                        <w:t>、</w:t>
                      </w:r>
                      <w:r>
                        <w:rPr>
                          <w:rFonts w:hint="eastAsia"/>
                        </w:rPr>
                        <w:t>運転手不足</w:t>
                      </w:r>
                      <w:r w:rsidR="005B1A42">
                        <w:rPr>
                          <w:rFonts w:hint="eastAsia"/>
                        </w:rPr>
                        <w:t>による路線バスのサービス低下等の公共交通の問題が顕在化し</w:t>
                      </w:r>
                      <w:r>
                        <w:rPr>
                          <w:rFonts w:hint="eastAsia"/>
                        </w:rPr>
                        <w:t>、</w:t>
                      </w:r>
                      <w:r w:rsidR="005B1A42">
                        <w:rPr>
                          <w:rFonts w:hint="eastAsia"/>
                        </w:rPr>
                        <w:t>これらの課題への対応として</w:t>
                      </w:r>
                      <w:r>
                        <w:rPr>
                          <w:rFonts w:hint="eastAsia"/>
                        </w:rPr>
                        <w:t>自動運転技術</w:t>
                      </w:r>
                      <w:r w:rsidR="005B1A42">
                        <w:rPr>
                          <w:rFonts w:hint="eastAsia"/>
                        </w:rPr>
                        <w:t>の</w:t>
                      </w:r>
                      <w:r>
                        <w:rPr>
                          <w:rFonts w:hint="eastAsia"/>
                        </w:rPr>
                        <w:t>活用</w:t>
                      </w:r>
                      <w:r w:rsidR="005B1A42">
                        <w:rPr>
                          <w:rFonts w:hint="eastAsia"/>
                        </w:rPr>
                        <w:t>の検討を進めている。本件のフィールド</w:t>
                      </w:r>
                      <w:r w:rsidR="006D3EC5">
                        <w:rPr>
                          <w:rFonts w:hint="eastAsia"/>
                        </w:rPr>
                        <w:t>である</w:t>
                      </w:r>
                      <w:r w:rsidR="005B1A42">
                        <w:rPr>
                          <w:rFonts w:hint="eastAsia"/>
                        </w:rPr>
                        <w:t>青葉山エリアは、多くの観光客が訪れる中で高低差や狭隘な道路等の移動制約があり、</w:t>
                      </w:r>
                      <w:r w:rsidR="006D3EC5">
                        <w:rPr>
                          <w:rFonts w:hint="eastAsia"/>
                        </w:rPr>
                        <w:t>回遊性の向上に向け、</w:t>
                      </w:r>
                      <w:r w:rsidR="005B1A42">
                        <w:rPr>
                          <w:rFonts w:hint="eastAsia"/>
                        </w:rPr>
                        <w:t>安全・快適な移動手段の確保が必要な状況である</w:t>
                      </w:r>
                      <w:r>
                        <w:rPr>
                          <w:rFonts w:hint="eastAsia"/>
                        </w:rPr>
                        <w:t>。</w:t>
                      </w:r>
                      <w:r w:rsidR="006D3EC5">
                        <w:rPr>
                          <w:rFonts w:hint="eastAsia"/>
                        </w:rPr>
                        <w:t>これらの背景を踏まえ、</w:t>
                      </w:r>
                      <w:r w:rsidR="00621A5D">
                        <w:rPr>
                          <w:rFonts w:hint="eastAsia"/>
                        </w:rPr>
                        <w:t>今回の実証</w:t>
                      </w:r>
                      <w:r>
                        <w:rPr>
                          <w:rFonts w:hint="eastAsia"/>
                        </w:rPr>
                        <w:t>は、</w:t>
                      </w:r>
                      <w:r w:rsidR="006D3EC5">
                        <w:rPr>
                          <w:rFonts w:hint="eastAsia"/>
                        </w:rPr>
                        <w:t>青葉山エリアの拠点間を結ぶルートにおいて、</w:t>
                      </w:r>
                      <w:r w:rsidR="00621A5D" w:rsidRPr="00621A5D">
                        <w:t>2025</w:t>
                      </w:r>
                      <w:r w:rsidR="00621A5D" w:rsidRPr="00621A5D">
                        <w:t>年度におけるレベル４相当の運行実験及びレベル４認可取得手続きの開始</w:t>
                      </w:r>
                      <w:r w:rsidR="006D3EC5">
                        <w:rPr>
                          <w:rFonts w:hint="eastAsia"/>
                        </w:rPr>
                        <w:t>を目指し</w:t>
                      </w:r>
                      <w:r w:rsidR="00621A5D" w:rsidRPr="00621A5D">
                        <w:t>、</w:t>
                      </w:r>
                      <w:r w:rsidR="006D3EC5">
                        <w:rPr>
                          <w:rFonts w:hint="eastAsia"/>
                        </w:rPr>
                        <w:t>自動運転機能を備えたEVバス車両を自動運転レベル2で運行し、</w:t>
                      </w:r>
                      <w:r w:rsidR="00621A5D" w:rsidRPr="00621A5D">
                        <w:t>必要な</w:t>
                      </w:r>
                      <w:r w:rsidR="00D736DD">
                        <w:rPr>
                          <w:rFonts w:hint="eastAsia"/>
                        </w:rPr>
                        <w:t>経営</w:t>
                      </w:r>
                      <w:r w:rsidR="00621A5D" w:rsidRPr="00621A5D">
                        <w:t>面、</w:t>
                      </w:r>
                      <w:r w:rsidR="00D736DD">
                        <w:rPr>
                          <w:rFonts w:hint="eastAsia"/>
                        </w:rPr>
                        <w:t>技術</w:t>
                      </w:r>
                      <w:r w:rsidR="00621A5D" w:rsidRPr="00621A5D">
                        <w:t>面及び社会受容性面等の検証</w:t>
                      </w:r>
                      <w:r w:rsidR="006D3EC5">
                        <w:rPr>
                          <w:rFonts w:hint="eastAsia"/>
                        </w:rPr>
                        <w:t>を行うものである</w:t>
                      </w:r>
                      <w:r>
                        <w:t>。</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597C527" w:rsidR="004A15FD" w:rsidRPr="00A44BF0" w:rsidRDefault="004A15FD" w:rsidP="004A15FD">
      <w:pPr>
        <w:ind w:leftChars="0" w:left="0" w:firstLineChars="0" w:firstLine="0"/>
        <w:rPr>
          <w:spacing w:val="-4"/>
          <w:sz w:val="6"/>
          <w:szCs w:val="6"/>
        </w:rPr>
      </w:pP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1D18EBC1">
                <wp:simplePos x="0" y="0"/>
                <wp:positionH relativeFrom="column">
                  <wp:posOffset>61595</wp:posOffset>
                </wp:positionH>
                <wp:positionV relativeFrom="paragraph">
                  <wp:posOffset>278130</wp:posOffset>
                </wp:positionV>
                <wp:extent cx="6386195" cy="845820"/>
                <wp:effectExtent l="0" t="0" r="14605" b="1143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45820"/>
                        </a:xfrm>
                        <a:prstGeom prst="rect">
                          <a:avLst/>
                        </a:prstGeom>
                        <a:solidFill>
                          <a:srgbClr val="FFFFFF"/>
                        </a:solidFill>
                        <a:ln w="9525">
                          <a:solidFill>
                            <a:srgbClr val="000000"/>
                          </a:solidFill>
                          <a:miter lim="800000"/>
                          <a:headEnd/>
                          <a:tailEnd/>
                        </a:ln>
                      </wps:spPr>
                      <wps:txbx>
                        <w:txbxContent>
                          <w:p w14:paraId="2C4005B2" w14:textId="7BC92680" w:rsidR="00B167D0" w:rsidRDefault="00621A5D" w:rsidP="006D3EC5">
                            <w:pPr>
                              <w:ind w:leftChars="0" w:left="0"/>
                            </w:pPr>
                            <w:r>
                              <w:rPr>
                                <w:rFonts w:hint="eastAsia"/>
                              </w:rPr>
                              <w:t>今回の実証</w:t>
                            </w:r>
                            <w:r w:rsidR="00EE762C">
                              <w:rPr>
                                <w:rFonts w:hint="eastAsia"/>
                              </w:rPr>
                              <w:t>は、仙台市青葉山エリア</w:t>
                            </w:r>
                            <w:r>
                              <w:rPr>
                                <w:rFonts w:hint="eastAsia"/>
                              </w:rPr>
                              <w:t>にて、</w:t>
                            </w:r>
                            <w:r w:rsidR="00EE762C">
                              <w:rPr>
                                <w:rFonts w:hint="eastAsia"/>
                              </w:rPr>
                              <w:t>国際センター駅～仙台城跡間</w:t>
                            </w:r>
                            <w:r>
                              <w:rPr>
                                <w:rFonts w:hint="eastAsia"/>
                              </w:rPr>
                              <w:t>の</w:t>
                            </w:r>
                            <w:r w:rsidR="00EE762C">
                              <w:rPr>
                                <w:rFonts w:hint="eastAsia"/>
                              </w:rPr>
                              <w:t>約</w:t>
                            </w:r>
                            <w:r w:rsidR="00EE762C">
                              <w:t>2.4km</w:t>
                            </w:r>
                            <w:r>
                              <w:rPr>
                                <w:rFonts w:hint="eastAsia"/>
                              </w:rPr>
                              <w:t>の区間を</w:t>
                            </w:r>
                            <w:r w:rsidR="00EE762C">
                              <w:t>自動運転EVバス（ティアフォー製Minibus）</w:t>
                            </w:r>
                            <w:r>
                              <w:rPr>
                                <w:rFonts w:hint="eastAsia"/>
                              </w:rPr>
                              <w:t>の車両にて、</w:t>
                            </w:r>
                            <w:r w:rsidR="006D3EC5">
                              <w:rPr>
                                <w:rFonts w:hint="eastAsia"/>
                              </w:rPr>
                              <w:t>自動運転</w:t>
                            </w:r>
                            <w:r>
                              <w:rPr>
                                <w:rFonts w:hint="eastAsia"/>
                              </w:rPr>
                              <w:t>レベル2での</w:t>
                            </w:r>
                            <w:r w:rsidR="00EE762C">
                              <w:t>運行を実施</w:t>
                            </w:r>
                            <w:r w:rsidR="006D3EC5">
                              <w:rPr>
                                <w:rFonts w:hint="eastAsia"/>
                              </w:rPr>
                              <w:t>した</w:t>
                            </w:r>
                            <w:r w:rsidR="00EE762C">
                              <w:t>。2024年10月</w:t>
                            </w:r>
                            <w:r>
                              <w:rPr>
                                <w:rFonts w:hint="eastAsia"/>
                              </w:rPr>
                              <w:t>20日～27日の</w:t>
                            </w:r>
                            <w:r w:rsidR="006D3EC5">
                              <w:rPr>
                                <w:rFonts w:hint="eastAsia"/>
                              </w:rPr>
                              <w:t>うち</w:t>
                            </w:r>
                            <w:r>
                              <w:rPr>
                                <w:rFonts w:hint="eastAsia"/>
                              </w:rPr>
                              <w:t>6</w:t>
                            </w:r>
                            <w:r w:rsidR="00EE762C">
                              <w:t>日間</w:t>
                            </w:r>
                            <w:r>
                              <w:rPr>
                                <w:rFonts w:hint="eastAsia"/>
                              </w:rPr>
                              <w:t>を一般</w:t>
                            </w:r>
                            <w:r w:rsidR="006D3EC5">
                              <w:rPr>
                                <w:rFonts w:hint="eastAsia"/>
                              </w:rPr>
                              <w:t>市民・来訪者も乗車可能な本番</w:t>
                            </w:r>
                            <w:r w:rsidR="00EE762C">
                              <w:t>運行</w:t>
                            </w:r>
                            <w:r>
                              <w:rPr>
                                <w:rFonts w:hint="eastAsia"/>
                              </w:rPr>
                              <w:t>期間とし</w:t>
                            </w:r>
                            <w:r w:rsidR="006D3EC5">
                              <w:rPr>
                                <w:rFonts w:hint="eastAsia"/>
                              </w:rPr>
                              <w:t>、</w:t>
                            </w:r>
                            <w:r w:rsidR="00EE762C">
                              <w:t>予約不要</w:t>
                            </w:r>
                            <w:r>
                              <w:rPr>
                                <w:rFonts w:hint="eastAsia"/>
                              </w:rPr>
                              <w:t>の自由乗車制、利用料金は無料</w:t>
                            </w:r>
                            <w:r w:rsidR="006D3EC5">
                              <w:rPr>
                                <w:rFonts w:hint="eastAsia"/>
                              </w:rPr>
                              <w:t>で、</w:t>
                            </w:r>
                            <w:r w:rsidR="006D3EC5">
                              <w:t>1日6往復</w:t>
                            </w:r>
                            <w:r w:rsidR="006D3EC5">
                              <w:rPr>
                                <w:rFonts w:hint="eastAsia"/>
                              </w:rPr>
                              <w:t>の運行と</w:t>
                            </w:r>
                            <w:r w:rsidR="006D3EC5">
                              <w:t>し</w:t>
                            </w:r>
                            <w:r w:rsidR="006D3EC5">
                              <w:rPr>
                                <w:rFonts w:hint="eastAsia"/>
                              </w:rPr>
                              <w:t>た</w:t>
                            </w:r>
                            <w:r w:rsidR="006D3EC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85pt;margin-top:21.9pt;width:502.85pt;height:66.6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">
                <v:textbox>
                  <w:txbxContent>
                    <w:p w14:paraId="2C4005B2" w14:textId="7BC92680" w:rsidR="00B167D0" w:rsidRDefault="00621A5D" w:rsidP="006D3EC5">
                      <w:pPr>
                        <w:ind w:leftChars="0" w:left="0"/>
                      </w:pPr>
                      <w:r>
                        <w:rPr>
                          <w:rFonts w:hint="eastAsia"/>
                        </w:rPr>
                        <w:t>今回の実証</w:t>
                      </w:r>
                      <w:r w:rsidR="00EE762C">
                        <w:rPr>
                          <w:rFonts w:hint="eastAsia"/>
                        </w:rPr>
                        <w:t>は、仙台市青葉山エリア</w:t>
                      </w:r>
                      <w:r>
                        <w:rPr>
                          <w:rFonts w:hint="eastAsia"/>
                        </w:rPr>
                        <w:t>にて、</w:t>
                      </w:r>
                      <w:r w:rsidR="00EE762C">
                        <w:rPr>
                          <w:rFonts w:hint="eastAsia"/>
                        </w:rPr>
                        <w:t>国際センター駅～仙台城跡間</w:t>
                      </w:r>
                      <w:r>
                        <w:rPr>
                          <w:rFonts w:hint="eastAsia"/>
                        </w:rPr>
                        <w:t>の</w:t>
                      </w:r>
                      <w:r w:rsidR="00EE762C">
                        <w:rPr>
                          <w:rFonts w:hint="eastAsia"/>
                        </w:rPr>
                        <w:t>約</w:t>
                      </w:r>
                      <w:r w:rsidR="00EE762C">
                        <w:t>2.4km</w:t>
                      </w:r>
                      <w:r>
                        <w:rPr>
                          <w:rFonts w:hint="eastAsia"/>
                        </w:rPr>
                        <w:t>の区間を</w:t>
                      </w:r>
                      <w:r w:rsidR="00EE762C">
                        <w:t>自動運転EVバス（ティアフォー製Minibus）</w:t>
                      </w:r>
                      <w:r>
                        <w:rPr>
                          <w:rFonts w:hint="eastAsia"/>
                        </w:rPr>
                        <w:t>の車両にて、</w:t>
                      </w:r>
                      <w:r w:rsidR="006D3EC5">
                        <w:rPr>
                          <w:rFonts w:hint="eastAsia"/>
                        </w:rPr>
                        <w:t>自動運転</w:t>
                      </w:r>
                      <w:r>
                        <w:rPr>
                          <w:rFonts w:hint="eastAsia"/>
                        </w:rPr>
                        <w:t>レベル2での</w:t>
                      </w:r>
                      <w:r w:rsidR="00EE762C">
                        <w:t>運行を実施</w:t>
                      </w:r>
                      <w:r w:rsidR="006D3EC5">
                        <w:rPr>
                          <w:rFonts w:hint="eastAsia"/>
                        </w:rPr>
                        <w:t>した</w:t>
                      </w:r>
                      <w:r w:rsidR="00EE762C">
                        <w:t>。2024年10月</w:t>
                      </w:r>
                      <w:r>
                        <w:rPr>
                          <w:rFonts w:hint="eastAsia"/>
                        </w:rPr>
                        <w:t>20日～27日の</w:t>
                      </w:r>
                      <w:r w:rsidR="006D3EC5">
                        <w:rPr>
                          <w:rFonts w:hint="eastAsia"/>
                        </w:rPr>
                        <w:t>うち</w:t>
                      </w:r>
                      <w:r>
                        <w:rPr>
                          <w:rFonts w:hint="eastAsia"/>
                        </w:rPr>
                        <w:t>6</w:t>
                      </w:r>
                      <w:r w:rsidR="00EE762C">
                        <w:t>日間</w:t>
                      </w:r>
                      <w:r>
                        <w:rPr>
                          <w:rFonts w:hint="eastAsia"/>
                        </w:rPr>
                        <w:t>を一般</w:t>
                      </w:r>
                      <w:r w:rsidR="006D3EC5">
                        <w:rPr>
                          <w:rFonts w:hint="eastAsia"/>
                        </w:rPr>
                        <w:t>市民・来訪者も乗車可能な本番</w:t>
                      </w:r>
                      <w:r w:rsidR="00EE762C">
                        <w:t>運行</w:t>
                      </w:r>
                      <w:r>
                        <w:rPr>
                          <w:rFonts w:hint="eastAsia"/>
                        </w:rPr>
                        <w:t>期間とし</w:t>
                      </w:r>
                      <w:r w:rsidR="006D3EC5">
                        <w:rPr>
                          <w:rFonts w:hint="eastAsia"/>
                        </w:rPr>
                        <w:t>、</w:t>
                      </w:r>
                      <w:r w:rsidR="00EE762C">
                        <w:t>予約不要</w:t>
                      </w:r>
                      <w:r>
                        <w:rPr>
                          <w:rFonts w:hint="eastAsia"/>
                        </w:rPr>
                        <w:t>の自由乗車制、利用料金は無料</w:t>
                      </w:r>
                      <w:r w:rsidR="006D3EC5">
                        <w:rPr>
                          <w:rFonts w:hint="eastAsia"/>
                        </w:rPr>
                        <w:t>で、</w:t>
                      </w:r>
                      <w:r w:rsidR="006D3EC5">
                        <w:t>1日6往復</w:t>
                      </w:r>
                      <w:r w:rsidR="006D3EC5">
                        <w:rPr>
                          <w:rFonts w:hint="eastAsia"/>
                        </w:rPr>
                        <w:t>の運行と</w:t>
                      </w:r>
                      <w:r w:rsidR="006D3EC5">
                        <w:t>し</w:t>
                      </w:r>
                      <w:r w:rsidR="006D3EC5">
                        <w:rPr>
                          <w:rFonts w:hint="eastAsia"/>
                        </w:rPr>
                        <w:t>た</w:t>
                      </w:r>
                      <w:r w:rsidR="006D3EC5">
                        <w:t>。</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6B948DBD"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48DF3E35">
                <wp:simplePos x="0" y="0"/>
                <wp:positionH relativeFrom="column">
                  <wp:posOffset>59690</wp:posOffset>
                </wp:positionH>
                <wp:positionV relativeFrom="paragraph">
                  <wp:posOffset>274320</wp:posOffset>
                </wp:positionV>
                <wp:extent cx="6386195" cy="394335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94335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7A3D3A"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A3D3A" w:rsidRPr="00F92942" w:rsidRDefault="007A3D3A" w:rsidP="007A3D3A">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3A154EA" w:rsidR="007A3D3A" w:rsidRPr="00F92942" w:rsidRDefault="007A3D3A" w:rsidP="007A3D3A">
                                  <w:pPr>
                                    <w:spacing w:line="259" w:lineRule="auto"/>
                                    <w:ind w:leftChars="0" w:left="0" w:firstLineChars="0" w:firstLine="0"/>
                                    <w:suppressOverlap/>
                                    <w:rPr>
                                      <w:lang w:val="en-US"/>
                                    </w:rPr>
                                  </w:pPr>
                                  <w:r w:rsidRPr="002A5610">
                                    <w:rPr>
                                      <w:rFonts w:hint="eastAsia"/>
                                    </w:rPr>
                                    <w:t>一般運行期間中における自動運転バス利用者数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F43597D" w:rsidR="007A3D3A" w:rsidRPr="00F92942" w:rsidRDefault="007A3D3A" w:rsidP="007A3D3A">
                                  <w:pPr>
                                    <w:spacing w:line="259" w:lineRule="auto"/>
                                    <w:ind w:leftChars="0" w:left="0" w:firstLineChars="0" w:firstLine="0"/>
                                    <w:suppressOverlap/>
                                    <w:rPr>
                                      <w:lang w:val="en-US"/>
                                    </w:rPr>
                                  </w:pPr>
                                  <w:r w:rsidRPr="002A5610">
                                    <w:rPr>
                                      <w:rFonts w:hint="eastAsia"/>
                                    </w:rPr>
                                    <w:t>乗降客数計測</w:t>
                                  </w:r>
                                </w:p>
                              </w:tc>
                            </w:tr>
                            <w:tr w:rsidR="007A3D3A"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A3D3A" w:rsidRDefault="007A3D3A" w:rsidP="007A3D3A">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55CD115C" w:rsidR="007A3D3A" w:rsidRDefault="007A3D3A" w:rsidP="007A3D3A">
                                  <w:pPr>
                                    <w:spacing w:line="259" w:lineRule="auto"/>
                                    <w:ind w:leftChars="0" w:left="0" w:firstLineChars="0" w:firstLine="0"/>
                                    <w:suppressOverlap/>
                                    <w:rPr>
                                      <w:lang w:val="en-US"/>
                                    </w:rPr>
                                  </w:pPr>
                                  <w:r w:rsidRPr="002A5610">
                                    <w:rPr>
                                      <w:rFonts w:hint="eastAsia"/>
                                    </w:rPr>
                                    <w:t>他サービスとの連携による乗車意向（行動変容）</w:t>
                                  </w:r>
                                </w:p>
                              </w:tc>
                              <w:tc>
                                <w:tcPr>
                                  <w:tcW w:w="5796" w:type="dxa"/>
                                  <w:tcBorders>
                                    <w:top w:val="single" w:sz="4" w:space="0" w:color="000000"/>
                                    <w:left w:val="single" w:sz="4" w:space="0" w:color="000000"/>
                                    <w:bottom w:val="single" w:sz="4" w:space="0" w:color="000000"/>
                                    <w:right w:val="single" w:sz="4" w:space="0" w:color="000000"/>
                                  </w:tcBorders>
                                </w:tcPr>
                                <w:p w14:paraId="18E653AF" w14:textId="371FE77D"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r w:rsidR="007A3D3A"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A3D3A" w:rsidRDefault="007A3D3A" w:rsidP="007A3D3A">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DCC8C5" w14:textId="77777777" w:rsidR="007A3D3A" w:rsidRDefault="007A3D3A" w:rsidP="007A3D3A">
                                  <w:pPr>
                                    <w:ind w:leftChars="0" w:left="0" w:firstLineChars="0" w:firstLine="0"/>
                                    <w:suppressOverlap/>
                                  </w:pPr>
                                  <w:r w:rsidRPr="00BB045A">
                                    <w:rPr>
                                      <w:rFonts w:hint="eastAsia"/>
                                    </w:rPr>
                                    <w:t>自動走行割合</w:t>
                                  </w:r>
                                </w:p>
                                <w:p w14:paraId="160EFA85" w14:textId="77777777" w:rsidR="007A3D3A" w:rsidRDefault="007A3D3A" w:rsidP="007A3D3A">
                                  <w:pPr>
                                    <w:ind w:leftChars="0" w:left="0" w:firstLineChars="0" w:firstLine="0"/>
                                    <w:suppressOverlap/>
                                  </w:pPr>
                                </w:p>
                                <w:p w14:paraId="2FB288FB" w14:textId="57AD88B2" w:rsidR="007A3D3A" w:rsidRDefault="007A3D3A" w:rsidP="007A3D3A">
                                  <w:pPr>
                                    <w:spacing w:line="259" w:lineRule="auto"/>
                                    <w:ind w:leftChars="0" w:left="0" w:firstLineChars="0" w:firstLine="0"/>
                                    <w:suppressOverlap/>
                                    <w:rPr>
                                      <w:lang w:val="en-US"/>
                                    </w:rPr>
                                  </w:pPr>
                                  <w:r w:rsidRPr="00F808C6">
                                    <w:rPr>
                                      <w:rFonts w:cs="Times New Roman" w:hint="eastAsia"/>
                                      <w:sz w:val="16"/>
                                      <w:szCs w:val="16"/>
                                    </w:rPr>
                                    <w:t>※総走行距離</w:t>
                                  </w:r>
                                  <w:r w:rsidRPr="00F808C6">
                                    <w:rPr>
                                      <w:rFonts w:cs="Times New Roman"/>
                                      <w:sz w:val="16"/>
                                      <w:szCs w:val="16"/>
                                    </w:rPr>
                                    <w:t>-事前に設定した手動走行区間-介入した箇所の距離=自動走行距離</w:t>
                                  </w:r>
                                </w:p>
                              </w:tc>
                              <w:tc>
                                <w:tcPr>
                                  <w:tcW w:w="5796" w:type="dxa"/>
                                  <w:tcBorders>
                                    <w:top w:val="single" w:sz="4" w:space="0" w:color="000000"/>
                                    <w:left w:val="single" w:sz="4" w:space="0" w:color="000000"/>
                                    <w:bottom w:val="single" w:sz="4" w:space="0" w:color="000000"/>
                                    <w:right w:val="single" w:sz="4" w:space="0" w:color="000000"/>
                                  </w:tcBorders>
                                </w:tcPr>
                                <w:p w14:paraId="6F3DE4DD" w14:textId="37620056" w:rsidR="007A3D3A" w:rsidRPr="00F92942" w:rsidRDefault="007A3D3A" w:rsidP="007A3D3A">
                                  <w:pPr>
                                    <w:spacing w:line="259" w:lineRule="auto"/>
                                    <w:ind w:leftChars="0" w:left="0" w:firstLineChars="0" w:firstLine="0"/>
                                    <w:suppressOverlap/>
                                    <w:rPr>
                                      <w:lang w:val="en-US"/>
                                    </w:rPr>
                                  </w:pPr>
                                  <w:r w:rsidRPr="00BB045A">
                                    <w:rPr>
                                      <w:rFonts w:hint="eastAsia"/>
                                    </w:rPr>
                                    <w:t>あらかじめ手動走行区間に設定した箇所以外での走行距離にて算出</w:t>
                                  </w:r>
                                </w:p>
                              </w:tc>
                            </w:tr>
                            <w:tr w:rsidR="007A3D3A"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A3D3A" w:rsidRDefault="007A3D3A" w:rsidP="007A3D3A">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5B3BDC1" w14:textId="77777777" w:rsidR="007A3D3A" w:rsidRDefault="007A3D3A" w:rsidP="007A3D3A">
                                  <w:pPr>
                                    <w:ind w:leftChars="0" w:left="0" w:firstLineChars="0" w:firstLine="0"/>
                                    <w:suppressOverlap/>
                                  </w:pPr>
                                  <w:r w:rsidRPr="00F808C6">
                                    <w:rPr>
                                      <w:rFonts w:hint="eastAsia"/>
                                    </w:rPr>
                                    <w:t>自動運転システム</w:t>
                                  </w:r>
                                </w:p>
                                <w:p w14:paraId="73D1B688" w14:textId="1B837F24" w:rsidR="007A3D3A" w:rsidRDefault="007A3D3A" w:rsidP="007A3D3A">
                                  <w:pPr>
                                    <w:spacing w:line="259" w:lineRule="auto"/>
                                    <w:ind w:leftChars="0" w:left="0" w:firstLineChars="0" w:firstLine="0"/>
                                    <w:suppressOverlap/>
                                    <w:rPr>
                                      <w:lang w:val="en-US"/>
                                    </w:rPr>
                                  </w:pPr>
                                  <w:r w:rsidRPr="00F808C6">
                                    <w:rPr>
                                      <w:rFonts w:hint="eastAsia"/>
                                    </w:rPr>
                                    <w:t>の安定性</w:t>
                                  </w:r>
                                </w:p>
                              </w:tc>
                              <w:tc>
                                <w:tcPr>
                                  <w:tcW w:w="5796" w:type="dxa"/>
                                  <w:tcBorders>
                                    <w:top w:val="single" w:sz="4" w:space="0" w:color="000000"/>
                                    <w:left w:val="single" w:sz="4" w:space="0" w:color="000000"/>
                                    <w:bottom w:val="single" w:sz="4" w:space="0" w:color="000000"/>
                                    <w:right w:val="single" w:sz="4" w:space="0" w:color="000000"/>
                                  </w:tcBorders>
                                </w:tcPr>
                                <w:p w14:paraId="1EB13C61" w14:textId="77777777" w:rsidR="007A3D3A" w:rsidRDefault="007A3D3A" w:rsidP="007A3D3A">
                                  <w:pPr>
                                    <w:ind w:leftChars="0" w:left="0" w:firstLineChars="0" w:firstLine="0"/>
                                    <w:suppressOverlap/>
                                  </w:pPr>
                                  <w:r w:rsidRPr="00F808C6">
                                    <w:rPr>
                                      <w:rFonts w:hint="eastAsia"/>
                                    </w:rPr>
                                    <w:t>１走行ごとの走行データよりシステムエラー数をカウント</w:t>
                                  </w:r>
                                </w:p>
                                <w:p w14:paraId="4F546B87" w14:textId="106626D7" w:rsidR="007A3D3A" w:rsidRPr="00F92942" w:rsidRDefault="007A3D3A" w:rsidP="007A3D3A">
                                  <w:pPr>
                                    <w:spacing w:line="259" w:lineRule="auto"/>
                                    <w:ind w:leftChars="0" w:left="0" w:firstLineChars="0" w:firstLine="0"/>
                                    <w:suppressOverlap/>
                                    <w:rPr>
                                      <w:lang w:val="en-US"/>
                                    </w:rPr>
                                  </w:pPr>
                                  <w:r w:rsidRPr="00F808C6">
                                    <w:rPr>
                                      <w:rFonts w:cs="Times New Roman" w:hint="eastAsia"/>
                                      <w:sz w:val="16"/>
                                      <w:szCs w:val="16"/>
                                    </w:rPr>
                                    <w:t>※システムエラーの定義：自車位置特定の不具合</w:t>
                                  </w:r>
                                  <w:r w:rsidRPr="00F808C6">
                                    <w:rPr>
                                      <w:rFonts w:cs="Times New Roman"/>
                                      <w:sz w:val="16"/>
                                      <w:szCs w:val="16"/>
                                    </w:rPr>
                                    <w:t>/センサーの不具合/自動運転システムの誤作動</w:t>
                                  </w:r>
                                </w:p>
                              </w:tc>
                            </w:tr>
                            <w:tr w:rsidR="007A3D3A"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7A3D3A" w:rsidRDefault="007A3D3A" w:rsidP="007A3D3A">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86D4B65" w:rsidR="007A3D3A" w:rsidRDefault="007A3D3A" w:rsidP="007A3D3A">
                                  <w:pPr>
                                    <w:spacing w:line="259" w:lineRule="auto"/>
                                    <w:ind w:leftChars="0" w:left="0" w:firstLineChars="0" w:firstLine="0"/>
                                    <w:suppressOverlap/>
                                    <w:rPr>
                                      <w:lang w:val="en-US"/>
                                    </w:rPr>
                                  </w:pPr>
                                  <w:r w:rsidRPr="002A5610">
                                    <w:rPr>
                                      <w:rFonts w:hint="eastAsia"/>
                                    </w:rPr>
                                    <w:t>今後の自動運転バスの利用意向割合</w:t>
                                  </w:r>
                                </w:p>
                              </w:tc>
                              <w:tc>
                                <w:tcPr>
                                  <w:tcW w:w="5796" w:type="dxa"/>
                                  <w:tcBorders>
                                    <w:top w:val="single" w:sz="4" w:space="0" w:color="000000"/>
                                    <w:left w:val="single" w:sz="4" w:space="0" w:color="000000"/>
                                    <w:bottom w:val="single" w:sz="4" w:space="0" w:color="000000"/>
                                    <w:right w:val="single" w:sz="4" w:space="0" w:color="000000"/>
                                  </w:tcBorders>
                                </w:tcPr>
                                <w:p w14:paraId="39B24674" w14:textId="33F21CBC"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r w:rsidR="007A3D3A"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7A3D3A" w:rsidRDefault="007A3D3A" w:rsidP="007A3D3A">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6A45373B" w:rsidR="007A3D3A" w:rsidRDefault="007A3D3A" w:rsidP="007A3D3A">
                                  <w:pPr>
                                    <w:spacing w:line="259" w:lineRule="auto"/>
                                    <w:ind w:leftChars="0" w:left="0" w:firstLineChars="0" w:firstLine="0"/>
                                    <w:suppressOverlap/>
                                    <w:rPr>
                                      <w:lang w:val="en-US"/>
                                    </w:rPr>
                                  </w:pPr>
                                  <w:r w:rsidRPr="002A5610">
                                    <w:rPr>
                                      <w:rFonts w:hint="eastAsia"/>
                                    </w:rPr>
                                    <w:t>乗車したうえでの自動運転バスの走行に対する安心感</w:t>
                                  </w:r>
                                </w:p>
                              </w:tc>
                              <w:tc>
                                <w:tcPr>
                                  <w:tcW w:w="5796" w:type="dxa"/>
                                  <w:tcBorders>
                                    <w:top w:val="single" w:sz="4" w:space="0" w:color="000000"/>
                                    <w:left w:val="single" w:sz="4" w:space="0" w:color="000000"/>
                                    <w:bottom w:val="single" w:sz="4" w:space="0" w:color="000000"/>
                                    <w:right w:val="single" w:sz="4" w:space="0" w:color="000000"/>
                                  </w:tcBorders>
                                </w:tcPr>
                                <w:p w14:paraId="1DCE1BBC" w14:textId="7C64B197"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7pt;margin-top:21.6pt;width:502.85pt;height:310.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7A3D3A"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7A3D3A" w:rsidRPr="00F92942" w:rsidRDefault="007A3D3A" w:rsidP="007A3D3A">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3A154EA" w:rsidR="007A3D3A" w:rsidRPr="00F92942" w:rsidRDefault="007A3D3A" w:rsidP="007A3D3A">
                            <w:pPr>
                              <w:spacing w:line="259" w:lineRule="auto"/>
                              <w:ind w:leftChars="0" w:left="0" w:firstLineChars="0" w:firstLine="0"/>
                              <w:suppressOverlap/>
                              <w:rPr>
                                <w:lang w:val="en-US"/>
                              </w:rPr>
                            </w:pPr>
                            <w:r w:rsidRPr="002A5610">
                              <w:rPr>
                                <w:rFonts w:hint="eastAsia"/>
                              </w:rPr>
                              <w:t>一般運行期間中における自動運転バス利用者数</w:t>
                            </w:r>
                          </w:p>
                        </w:tc>
                        <w:tc>
                          <w:tcPr>
                            <w:tcW w:w="5796" w:type="dxa"/>
                            <w:tcBorders>
                              <w:top w:val="single" w:sz="4" w:space="0" w:color="000000"/>
                              <w:left w:val="single" w:sz="4" w:space="0" w:color="000000"/>
                              <w:bottom w:val="single" w:sz="4" w:space="0" w:color="000000"/>
                              <w:right w:val="single" w:sz="4" w:space="0" w:color="000000"/>
                            </w:tcBorders>
                          </w:tcPr>
                          <w:p w14:paraId="6798106E" w14:textId="7F43597D" w:rsidR="007A3D3A" w:rsidRPr="00F92942" w:rsidRDefault="007A3D3A" w:rsidP="007A3D3A">
                            <w:pPr>
                              <w:spacing w:line="259" w:lineRule="auto"/>
                              <w:ind w:leftChars="0" w:left="0" w:firstLineChars="0" w:firstLine="0"/>
                              <w:suppressOverlap/>
                              <w:rPr>
                                <w:lang w:val="en-US"/>
                              </w:rPr>
                            </w:pPr>
                            <w:r w:rsidRPr="002A5610">
                              <w:rPr>
                                <w:rFonts w:hint="eastAsia"/>
                              </w:rPr>
                              <w:t>乗降客数計測</w:t>
                            </w:r>
                          </w:p>
                        </w:tc>
                      </w:tr>
                      <w:tr w:rsidR="007A3D3A" w:rsidRPr="00F92942" w14:paraId="572530E5"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7A3D3A" w:rsidRDefault="007A3D3A" w:rsidP="007A3D3A">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53622EA" w14:textId="55CD115C" w:rsidR="007A3D3A" w:rsidRDefault="007A3D3A" w:rsidP="007A3D3A">
                            <w:pPr>
                              <w:spacing w:line="259" w:lineRule="auto"/>
                              <w:ind w:leftChars="0" w:left="0" w:firstLineChars="0" w:firstLine="0"/>
                              <w:suppressOverlap/>
                              <w:rPr>
                                <w:lang w:val="en-US"/>
                              </w:rPr>
                            </w:pPr>
                            <w:r w:rsidRPr="002A5610">
                              <w:rPr>
                                <w:rFonts w:hint="eastAsia"/>
                              </w:rPr>
                              <w:t>他サービスとの連携による乗車意向（行動変容）</w:t>
                            </w:r>
                          </w:p>
                        </w:tc>
                        <w:tc>
                          <w:tcPr>
                            <w:tcW w:w="5796" w:type="dxa"/>
                            <w:tcBorders>
                              <w:top w:val="single" w:sz="4" w:space="0" w:color="000000"/>
                              <w:left w:val="single" w:sz="4" w:space="0" w:color="000000"/>
                              <w:bottom w:val="single" w:sz="4" w:space="0" w:color="000000"/>
                              <w:right w:val="single" w:sz="4" w:space="0" w:color="000000"/>
                            </w:tcBorders>
                          </w:tcPr>
                          <w:p w14:paraId="18E653AF" w14:textId="371FE77D"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r w:rsidR="007A3D3A"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7A3D3A" w:rsidRDefault="007A3D3A" w:rsidP="007A3D3A">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9DCC8C5" w14:textId="77777777" w:rsidR="007A3D3A" w:rsidRDefault="007A3D3A" w:rsidP="007A3D3A">
                            <w:pPr>
                              <w:ind w:leftChars="0" w:left="0" w:firstLineChars="0" w:firstLine="0"/>
                              <w:suppressOverlap/>
                            </w:pPr>
                            <w:r w:rsidRPr="00BB045A">
                              <w:rPr>
                                <w:rFonts w:hint="eastAsia"/>
                              </w:rPr>
                              <w:t>自動走行割合</w:t>
                            </w:r>
                          </w:p>
                          <w:p w14:paraId="160EFA85" w14:textId="77777777" w:rsidR="007A3D3A" w:rsidRDefault="007A3D3A" w:rsidP="007A3D3A">
                            <w:pPr>
                              <w:ind w:leftChars="0" w:left="0" w:firstLineChars="0" w:firstLine="0"/>
                              <w:suppressOverlap/>
                            </w:pPr>
                          </w:p>
                          <w:p w14:paraId="2FB288FB" w14:textId="57AD88B2" w:rsidR="007A3D3A" w:rsidRDefault="007A3D3A" w:rsidP="007A3D3A">
                            <w:pPr>
                              <w:spacing w:line="259" w:lineRule="auto"/>
                              <w:ind w:leftChars="0" w:left="0" w:firstLineChars="0" w:firstLine="0"/>
                              <w:suppressOverlap/>
                              <w:rPr>
                                <w:lang w:val="en-US"/>
                              </w:rPr>
                            </w:pPr>
                            <w:r w:rsidRPr="00F808C6">
                              <w:rPr>
                                <w:rFonts w:cs="Times New Roman" w:hint="eastAsia"/>
                                <w:sz w:val="16"/>
                                <w:szCs w:val="16"/>
                              </w:rPr>
                              <w:t>※総走行距離</w:t>
                            </w:r>
                            <w:r w:rsidRPr="00F808C6">
                              <w:rPr>
                                <w:rFonts w:cs="Times New Roman"/>
                                <w:sz w:val="16"/>
                                <w:szCs w:val="16"/>
                              </w:rPr>
                              <w:t>-事前に設定した手動走行区間-介入した箇所の距離=自動走行距離</w:t>
                            </w:r>
                          </w:p>
                        </w:tc>
                        <w:tc>
                          <w:tcPr>
                            <w:tcW w:w="5796" w:type="dxa"/>
                            <w:tcBorders>
                              <w:top w:val="single" w:sz="4" w:space="0" w:color="000000"/>
                              <w:left w:val="single" w:sz="4" w:space="0" w:color="000000"/>
                              <w:bottom w:val="single" w:sz="4" w:space="0" w:color="000000"/>
                              <w:right w:val="single" w:sz="4" w:space="0" w:color="000000"/>
                            </w:tcBorders>
                          </w:tcPr>
                          <w:p w14:paraId="6F3DE4DD" w14:textId="37620056" w:rsidR="007A3D3A" w:rsidRPr="00F92942" w:rsidRDefault="007A3D3A" w:rsidP="007A3D3A">
                            <w:pPr>
                              <w:spacing w:line="259" w:lineRule="auto"/>
                              <w:ind w:leftChars="0" w:left="0" w:firstLineChars="0" w:firstLine="0"/>
                              <w:suppressOverlap/>
                              <w:rPr>
                                <w:lang w:val="en-US"/>
                              </w:rPr>
                            </w:pPr>
                            <w:r w:rsidRPr="00BB045A">
                              <w:rPr>
                                <w:rFonts w:hint="eastAsia"/>
                              </w:rPr>
                              <w:t>あらかじめ手動走行区間に設定した箇所以外での走行距離にて算出</w:t>
                            </w:r>
                          </w:p>
                        </w:tc>
                      </w:tr>
                      <w:tr w:rsidR="007A3D3A" w:rsidRPr="00F92942" w14:paraId="74ADF813"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7A3D3A" w:rsidRDefault="007A3D3A" w:rsidP="007A3D3A">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5B3BDC1" w14:textId="77777777" w:rsidR="007A3D3A" w:rsidRDefault="007A3D3A" w:rsidP="007A3D3A">
                            <w:pPr>
                              <w:ind w:leftChars="0" w:left="0" w:firstLineChars="0" w:firstLine="0"/>
                              <w:suppressOverlap/>
                            </w:pPr>
                            <w:r w:rsidRPr="00F808C6">
                              <w:rPr>
                                <w:rFonts w:hint="eastAsia"/>
                              </w:rPr>
                              <w:t>自動運転システム</w:t>
                            </w:r>
                          </w:p>
                          <w:p w14:paraId="73D1B688" w14:textId="1B837F24" w:rsidR="007A3D3A" w:rsidRDefault="007A3D3A" w:rsidP="007A3D3A">
                            <w:pPr>
                              <w:spacing w:line="259" w:lineRule="auto"/>
                              <w:ind w:leftChars="0" w:left="0" w:firstLineChars="0" w:firstLine="0"/>
                              <w:suppressOverlap/>
                              <w:rPr>
                                <w:lang w:val="en-US"/>
                              </w:rPr>
                            </w:pPr>
                            <w:r w:rsidRPr="00F808C6">
                              <w:rPr>
                                <w:rFonts w:hint="eastAsia"/>
                              </w:rPr>
                              <w:t>の安定性</w:t>
                            </w:r>
                          </w:p>
                        </w:tc>
                        <w:tc>
                          <w:tcPr>
                            <w:tcW w:w="5796" w:type="dxa"/>
                            <w:tcBorders>
                              <w:top w:val="single" w:sz="4" w:space="0" w:color="000000"/>
                              <w:left w:val="single" w:sz="4" w:space="0" w:color="000000"/>
                              <w:bottom w:val="single" w:sz="4" w:space="0" w:color="000000"/>
                              <w:right w:val="single" w:sz="4" w:space="0" w:color="000000"/>
                            </w:tcBorders>
                          </w:tcPr>
                          <w:p w14:paraId="1EB13C61" w14:textId="77777777" w:rsidR="007A3D3A" w:rsidRDefault="007A3D3A" w:rsidP="007A3D3A">
                            <w:pPr>
                              <w:ind w:leftChars="0" w:left="0" w:firstLineChars="0" w:firstLine="0"/>
                              <w:suppressOverlap/>
                            </w:pPr>
                            <w:r w:rsidRPr="00F808C6">
                              <w:rPr>
                                <w:rFonts w:hint="eastAsia"/>
                              </w:rPr>
                              <w:t>１走行ごとの走行データよりシステムエラー数をカウント</w:t>
                            </w:r>
                          </w:p>
                          <w:p w14:paraId="4F546B87" w14:textId="106626D7" w:rsidR="007A3D3A" w:rsidRPr="00F92942" w:rsidRDefault="007A3D3A" w:rsidP="007A3D3A">
                            <w:pPr>
                              <w:spacing w:line="259" w:lineRule="auto"/>
                              <w:ind w:leftChars="0" w:left="0" w:firstLineChars="0" w:firstLine="0"/>
                              <w:suppressOverlap/>
                              <w:rPr>
                                <w:lang w:val="en-US"/>
                              </w:rPr>
                            </w:pPr>
                            <w:r w:rsidRPr="00F808C6">
                              <w:rPr>
                                <w:rFonts w:cs="Times New Roman" w:hint="eastAsia"/>
                                <w:sz w:val="16"/>
                                <w:szCs w:val="16"/>
                              </w:rPr>
                              <w:t>※システムエラーの定義：自車位置特定の不具合</w:t>
                            </w:r>
                            <w:r w:rsidRPr="00F808C6">
                              <w:rPr>
                                <w:rFonts w:cs="Times New Roman"/>
                                <w:sz w:val="16"/>
                                <w:szCs w:val="16"/>
                              </w:rPr>
                              <w:t>/センサーの不具合/自動運転システムの誤作動</w:t>
                            </w:r>
                          </w:p>
                        </w:tc>
                      </w:tr>
                      <w:tr w:rsidR="007A3D3A"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7A3D3A" w:rsidRDefault="007A3D3A" w:rsidP="007A3D3A">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86D4B65" w:rsidR="007A3D3A" w:rsidRDefault="007A3D3A" w:rsidP="007A3D3A">
                            <w:pPr>
                              <w:spacing w:line="259" w:lineRule="auto"/>
                              <w:ind w:leftChars="0" w:left="0" w:firstLineChars="0" w:firstLine="0"/>
                              <w:suppressOverlap/>
                              <w:rPr>
                                <w:lang w:val="en-US"/>
                              </w:rPr>
                            </w:pPr>
                            <w:r w:rsidRPr="002A5610">
                              <w:rPr>
                                <w:rFonts w:hint="eastAsia"/>
                              </w:rPr>
                              <w:t>今後の自動運転バスの利用意向割合</w:t>
                            </w:r>
                          </w:p>
                        </w:tc>
                        <w:tc>
                          <w:tcPr>
                            <w:tcW w:w="5796" w:type="dxa"/>
                            <w:tcBorders>
                              <w:top w:val="single" w:sz="4" w:space="0" w:color="000000"/>
                              <w:left w:val="single" w:sz="4" w:space="0" w:color="000000"/>
                              <w:bottom w:val="single" w:sz="4" w:space="0" w:color="000000"/>
                              <w:right w:val="single" w:sz="4" w:space="0" w:color="000000"/>
                            </w:tcBorders>
                          </w:tcPr>
                          <w:p w14:paraId="39B24674" w14:textId="33F21CBC"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r w:rsidR="007A3D3A"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7A3D3A" w:rsidRDefault="007A3D3A" w:rsidP="007A3D3A">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6A45373B" w:rsidR="007A3D3A" w:rsidRDefault="007A3D3A" w:rsidP="007A3D3A">
                            <w:pPr>
                              <w:spacing w:line="259" w:lineRule="auto"/>
                              <w:ind w:leftChars="0" w:left="0" w:firstLineChars="0" w:firstLine="0"/>
                              <w:suppressOverlap/>
                              <w:rPr>
                                <w:lang w:val="en-US"/>
                              </w:rPr>
                            </w:pPr>
                            <w:r w:rsidRPr="002A5610">
                              <w:rPr>
                                <w:rFonts w:hint="eastAsia"/>
                              </w:rPr>
                              <w:t>乗車したうえでの自動運転バスの走行に対する安心感</w:t>
                            </w:r>
                          </w:p>
                        </w:tc>
                        <w:tc>
                          <w:tcPr>
                            <w:tcW w:w="5796" w:type="dxa"/>
                            <w:tcBorders>
                              <w:top w:val="single" w:sz="4" w:space="0" w:color="000000"/>
                              <w:left w:val="single" w:sz="4" w:space="0" w:color="000000"/>
                              <w:bottom w:val="single" w:sz="4" w:space="0" w:color="000000"/>
                              <w:right w:val="single" w:sz="4" w:space="0" w:color="000000"/>
                            </w:tcBorders>
                          </w:tcPr>
                          <w:p w14:paraId="1DCE1BBC" w14:textId="7C64B197" w:rsidR="007A3D3A" w:rsidRPr="00F92942" w:rsidRDefault="007A3D3A" w:rsidP="007A3D3A">
                            <w:pPr>
                              <w:spacing w:line="259" w:lineRule="auto"/>
                              <w:ind w:leftChars="0" w:left="0" w:firstLineChars="0" w:firstLine="0"/>
                              <w:suppressOverlap/>
                              <w:rPr>
                                <w:lang w:val="en-US"/>
                              </w:rPr>
                            </w:pPr>
                            <w:r w:rsidRPr="002A5610">
                              <w:rPr>
                                <w:rFonts w:hint="eastAsia"/>
                              </w:rPr>
                              <w:t>自動運転バス利用者へのアンケート調査</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3E002601"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77B735BB">
                <wp:simplePos x="0" y="0"/>
                <wp:positionH relativeFrom="margin">
                  <wp:align>left</wp:align>
                </wp:positionH>
                <wp:positionV relativeFrom="paragraph">
                  <wp:posOffset>252730</wp:posOffset>
                </wp:positionV>
                <wp:extent cx="6386195" cy="228600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86000"/>
                        </a:xfrm>
                        <a:prstGeom prst="rect">
                          <a:avLst/>
                        </a:prstGeom>
                        <a:solidFill>
                          <a:srgbClr val="FFFFFF"/>
                        </a:solidFill>
                        <a:ln w="9525">
                          <a:solidFill>
                            <a:srgbClr val="000000"/>
                          </a:solidFill>
                          <a:miter lim="800000"/>
                          <a:headEnd/>
                          <a:tailEnd/>
                        </a:ln>
                      </wps:spPr>
                      <wps:txbx>
                        <w:txbxContent>
                          <w:p w14:paraId="47AF4250" w14:textId="135A04F3" w:rsidR="006D3EC5" w:rsidRDefault="00EE762C" w:rsidP="00621A5D">
                            <w:pPr>
                              <w:ind w:leftChars="0" w:left="0"/>
                              <w:rPr>
                                <w:lang w:val="en-US"/>
                              </w:rPr>
                            </w:pPr>
                            <w:r w:rsidRPr="00EE762C">
                              <w:rPr>
                                <w:lang w:val="en-US"/>
                              </w:rPr>
                              <w:t>本事業の経営面</w:t>
                            </w:r>
                            <w:r w:rsidR="004B751E">
                              <w:rPr>
                                <w:rFonts w:hint="eastAsia"/>
                                <w:lang w:val="en-US"/>
                              </w:rPr>
                              <w:t>において</w:t>
                            </w:r>
                            <w:r w:rsidRPr="00EE762C">
                              <w:rPr>
                                <w:lang w:val="en-US"/>
                              </w:rPr>
                              <w:t>、</w:t>
                            </w:r>
                            <w:r w:rsidR="0003544A" w:rsidRPr="0003544A">
                              <w:rPr>
                                <w:rFonts w:hint="eastAsia"/>
                                <w:lang w:val="en-US"/>
                              </w:rPr>
                              <w:t>一般運行期間中における自動運転バス利用者数</w:t>
                            </w:r>
                            <w:r w:rsidR="0003544A">
                              <w:rPr>
                                <w:rFonts w:hint="eastAsia"/>
                                <w:lang w:val="en-US"/>
                              </w:rPr>
                              <w:t>及び、</w:t>
                            </w:r>
                            <w:r w:rsidR="0003544A" w:rsidRPr="0003544A">
                              <w:rPr>
                                <w:rFonts w:hint="eastAsia"/>
                                <w:lang w:val="en-US"/>
                              </w:rPr>
                              <w:t>他サービスとの連携による乗車意向</w:t>
                            </w:r>
                            <w:r w:rsidRPr="00EE762C">
                              <w:rPr>
                                <w:lang w:val="en-US"/>
                              </w:rPr>
                              <w:t>を検証</w:t>
                            </w:r>
                            <w:r w:rsidR="00931226">
                              <w:rPr>
                                <w:rFonts w:hint="eastAsia"/>
                                <w:lang w:val="en-US"/>
                              </w:rPr>
                              <w:t>するとともに、今後の収支見込について試算・考察した</w:t>
                            </w:r>
                            <w:r w:rsidRPr="00EE762C">
                              <w:rPr>
                                <w:lang w:val="en-US"/>
                              </w:rPr>
                              <w:t>。</w:t>
                            </w:r>
                          </w:p>
                          <w:p w14:paraId="502B7FB4" w14:textId="0183970E" w:rsidR="0014655C" w:rsidRDefault="00EE762C" w:rsidP="00621A5D">
                            <w:pPr>
                              <w:ind w:leftChars="0" w:left="0"/>
                              <w:rPr>
                                <w:lang w:val="en-US"/>
                              </w:rPr>
                            </w:pPr>
                            <w:r w:rsidRPr="00EE762C">
                              <w:rPr>
                                <w:lang w:val="en-US"/>
                              </w:rPr>
                              <w:t>実証運行では</w:t>
                            </w:r>
                            <w:r w:rsidR="0003544A">
                              <w:rPr>
                                <w:rFonts w:hint="eastAsia"/>
                                <w:lang w:val="en-US"/>
                              </w:rPr>
                              <w:t>本番運行期間</w:t>
                            </w:r>
                            <w:r w:rsidRPr="00EE762C">
                              <w:rPr>
                                <w:lang w:val="en-US"/>
                              </w:rPr>
                              <w:t>6日間で延べ983名が利用し、1便あたり13名</w:t>
                            </w:r>
                            <w:r w:rsidR="0003544A">
                              <w:rPr>
                                <w:rFonts w:hint="eastAsia"/>
                                <w:lang w:val="en-US"/>
                              </w:rPr>
                              <w:t>で</w:t>
                            </w:r>
                            <w:r w:rsidRPr="00EE762C">
                              <w:rPr>
                                <w:lang w:val="en-US"/>
                              </w:rPr>
                              <w:t>乗車率93</w:t>
                            </w:r>
                            <w:r w:rsidR="0003544A">
                              <w:rPr>
                                <w:rFonts w:hint="eastAsia"/>
                                <w:lang w:val="en-US"/>
                              </w:rPr>
                              <w:t>％</w:t>
                            </w:r>
                            <w:r w:rsidRPr="00EE762C">
                              <w:rPr>
                                <w:lang w:val="en-US"/>
                              </w:rPr>
                              <w:t>と高い需要が確認された。</w:t>
                            </w:r>
                            <w:r w:rsidR="0014655C">
                              <w:rPr>
                                <w:rFonts w:hint="eastAsia"/>
                                <w:lang w:val="en-US"/>
                              </w:rPr>
                              <w:t>今回の実証運行で実施した</w:t>
                            </w:r>
                            <w:r w:rsidRPr="00EE762C">
                              <w:rPr>
                                <w:lang w:val="en-US"/>
                              </w:rPr>
                              <w:t>利用者アンケート</w:t>
                            </w:r>
                            <w:r w:rsidR="00925C00">
                              <w:rPr>
                                <w:rFonts w:hint="eastAsia"/>
                                <w:lang w:val="en-US"/>
                              </w:rPr>
                              <w:t>より</w:t>
                            </w:r>
                            <w:r w:rsidRPr="00EE762C">
                              <w:rPr>
                                <w:lang w:val="en-US"/>
                              </w:rPr>
                              <w:t>、</w:t>
                            </w:r>
                            <w:r w:rsidR="00925C00" w:rsidRPr="00925C00">
                              <w:rPr>
                                <w:rFonts w:hint="eastAsia"/>
                                <w:lang w:val="en-US"/>
                              </w:rPr>
                              <w:t>他サービスとの連携による乗車意向として、アプリ等で観光施設</w:t>
                            </w:r>
                            <w:r w:rsidR="0014655C">
                              <w:rPr>
                                <w:rFonts w:hint="eastAsia"/>
                                <w:lang w:val="en-US"/>
                              </w:rPr>
                              <w:t>のチケット</w:t>
                            </w:r>
                            <w:r w:rsidR="00925C00" w:rsidRPr="00925C00">
                              <w:rPr>
                                <w:rFonts w:hint="eastAsia"/>
                                <w:lang w:val="en-US"/>
                              </w:rPr>
                              <w:t>と同時にバスの予約・支払い</w:t>
                            </w:r>
                            <w:r w:rsidR="0014655C">
                              <w:rPr>
                                <w:rFonts w:hint="eastAsia"/>
                                <w:lang w:val="en-US"/>
                              </w:rPr>
                              <w:t>ができたら便利と思うかという</w:t>
                            </w:r>
                            <w:r w:rsidR="00925C00" w:rsidRPr="00925C00">
                              <w:rPr>
                                <w:rFonts w:hint="eastAsia"/>
                                <w:lang w:val="en-US"/>
                              </w:rPr>
                              <w:t>設問に対し、「とても思う</w:t>
                            </w:r>
                            <w:r w:rsidR="00925C00" w:rsidRPr="00925C00">
                              <w:rPr>
                                <w:lang w:val="en-US"/>
                              </w:rPr>
                              <w:t>/やや思う」と回答した人の合計値の回答は82％であ</w:t>
                            </w:r>
                            <w:r w:rsidR="0014655C">
                              <w:rPr>
                                <w:rFonts w:hint="eastAsia"/>
                                <w:lang w:val="en-US"/>
                              </w:rPr>
                              <w:t>り、</w:t>
                            </w:r>
                            <w:r w:rsidR="006D3EC5">
                              <w:rPr>
                                <w:rFonts w:hint="eastAsia"/>
                                <w:lang w:val="en-US"/>
                              </w:rPr>
                              <w:t>「</w:t>
                            </w:r>
                            <w:r w:rsidR="0014655C">
                              <w:rPr>
                                <w:rFonts w:hint="eastAsia"/>
                                <w:lang w:val="en-US"/>
                              </w:rPr>
                              <w:t>仙台</w:t>
                            </w:r>
                            <w:proofErr w:type="spellStart"/>
                            <w:r w:rsidR="0014655C">
                              <w:rPr>
                                <w:rFonts w:hint="eastAsia"/>
                                <w:lang w:val="en-US"/>
                              </w:rPr>
                              <w:t>MaaS</w:t>
                            </w:r>
                            <w:proofErr w:type="spellEnd"/>
                            <w:r w:rsidR="006D3EC5">
                              <w:rPr>
                                <w:rFonts w:hint="eastAsia"/>
                                <w:lang w:val="en-US"/>
                              </w:rPr>
                              <w:t>」等</w:t>
                            </w:r>
                            <w:r w:rsidR="0014655C">
                              <w:rPr>
                                <w:rFonts w:hint="eastAsia"/>
                                <w:lang w:val="en-US"/>
                              </w:rPr>
                              <w:t>との連携の可能性が示された</w:t>
                            </w:r>
                            <w:r w:rsidR="00925C00">
                              <w:rPr>
                                <w:rFonts w:hint="eastAsia"/>
                                <w:lang w:val="en-US"/>
                              </w:rPr>
                              <w:t>。</w:t>
                            </w:r>
                          </w:p>
                          <w:p w14:paraId="5E530CC8" w14:textId="2D64DAD0" w:rsidR="00EE762C" w:rsidRPr="00EE762C" w:rsidRDefault="0014655C" w:rsidP="00621A5D">
                            <w:pPr>
                              <w:ind w:leftChars="0" w:left="0"/>
                              <w:rPr>
                                <w:lang w:val="en-US"/>
                              </w:rPr>
                            </w:pPr>
                            <w:r>
                              <w:rPr>
                                <w:rFonts w:hint="eastAsia"/>
                                <w:lang w:val="en-US"/>
                              </w:rPr>
                              <w:t>今回の自動運転について</w:t>
                            </w:r>
                            <w:r w:rsidR="00925C00" w:rsidRPr="00EE762C">
                              <w:rPr>
                                <w:lang w:val="en-US"/>
                              </w:rPr>
                              <w:t>約93</w:t>
                            </w:r>
                            <w:r w:rsidR="00D736DD">
                              <w:rPr>
                                <w:rFonts w:hint="eastAsia"/>
                                <w:lang w:val="en-US"/>
                              </w:rPr>
                              <w:t>％</w:t>
                            </w:r>
                            <w:r w:rsidR="00925C00" w:rsidRPr="00EE762C">
                              <w:rPr>
                                <w:lang w:val="en-US"/>
                              </w:rPr>
                              <w:t>が</w:t>
                            </w:r>
                            <w:r w:rsidR="00925C00">
                              <w:rPr>
                                <w:rFonts w:hint="eastAsia"/>
                                <w:lang w:val="en-US"/>
                              </w:rPr>
                              <w:t>再度</w:t>
                            </w:r>
                            <w:r w:rsidR="00925C00" w:rsidRPr="00EE762C">
                              <w:rPr>
                                <w:lang w:val="en-US"/>
                              </w:rPr>
                              <w:t>利用</w:t>
                            </w:r>
                            <w:r w:rsidR="00925C00">
                              <w:rPr>
                                <w:rFonts w:hint="eastAsia"/>
                                <w:lang w:val="en-US"/>
                              </w:rPr>
                              <w:t>すること</w:t>
                            </w:r>
                            <w:r w:rsidR="00925C00" w:rsidRPr="00EE762C">
                              <w:rPr>
                                <w:lang w:val="en-US"/>
                              </w:rPr>
                              <w:t>を希望し</w:t>
                            </w:r>
                            <w:r w:rsidR="00925C00">
                              <w:rPr>
                                <w:rFonts w:hint="eastAsia"/>
                                <w:lang w:val="en-US"/>
                              </w:rPr>
                              <w:t>ており</w:t>
                            </w:r>
                            <w:r w:rsidR="00925C00" w:rsidRPr="00EE762C">
                              <w:rPr>
                                <w:lang w:val="en-US"/>
                              </w:rPr>
                              <w:t>、</w:t>
                            </w:r>
                            <w:r w:rsidR="00EE762C" w:rsidRPr="00EE762C">
                              <w:rPr>
                                <w:lang w:val="en-US"/>
                              </w:rPr>
                              <w:t>支払い意思額は「200円」が最多</w:t>
                            </w:r>
                            <w:r w:rsidR="00925C00">
                              <w:rPr>
                                <w:rFonts w:hint="eastAsia"/>
                                <w:lang w:val="en-US"/>
                              </w:rPr>
                              <w:t>となった</w:t>
                            </w:r>
                            <w:r w:rsidR="00EE762C" w:rsidRPr="00EE762C">
                              <w:rPr>
                                <w:lang w:val="en-US"/>
                              </w:rPr>
                              <w:t>。これを基に試算すると、1日6便・年間120日運行で年間288万円の運賃収入が見込まれ</w:t>
                            </w:r>
                            <w:r w:rsidR="00FD130E">
                              <w:rPr>
                                <w:rFonts w:hint="eastAsia"/>
                                <w:lang w:val="en-US"/>
                              </w:rPr>
                              <w:t>る。また、今後</w:t>
                            </w:r>
                            <w:r w:rsidR="00925C00">
                              <w:rPr>
                                <w:rFonts w:hint="eastAsia"/>
                                <w:lang w:val="en-US"/>
                              </w:rPr>
                              <w:t>収入としては</w:t>
                            </w:r>
                            <w:r w:rsidR="00FD130E">
                              <w:rPr>
                                <w:rFonts w:hint="eastAsia"/>
                                <w:lang w:val="en-US"/>
                              </w:rPr>
                              <w:t>、</w:t>
                            </w:r>
                            <w:r w:rsidR="00925C00">
                              <w:rPr>
                                <w:rFonts w:hint="eastAsia"/>
                                <w:lang w:val="en-US"/>
                              </w:rPr>
                              <w:t>視察収入や広告収入の確保が考えられる</w:t>
                            </w:r>
                            <w:r w:rsidR="00EE762C" w:rsidRPr="00EE762C">
                              <w:rPr>
                                <w:lang w:val="en-US"/>
                              </w:rPr>
                              <w:t>。</w:t>
                            </w:r>
                          </w:p>
                          <w:p w14:paraId="28B98680" w14:textId="66549AAE" w:rsidR="00EE762C" w:rsidRPr="00EE762C" w:rsidRDefault="00EE762C" w:rsidP="00621A5D">
                            <w:pPr>
                              <w:ind w:leftChars="0" w:left="0"/>
                              <w:rPr>
                                <w:lang w:val="en-US"/>
                              </w:rPr>
                            </w:pPr>
                            <w:r w:rsidRPr="00EE762C">
                              <w:rPr>
                                <w:lang w:val="en-US"/>
                              </w:rPr>
                              <w:t>一方、事業</w:t>
                            </w:r>
                            <w:r w:rsidR="00925C00">
                              <w:rPr>
                                <w:rFonts w:hint="eastAsia"/>
                                <w:lang w:val="en-US"/>
                              </w:rPr>
                              <w:t>支出</w:t>
                            </w:r>
                            <w:r w:rsidRPr="00EE762C">
                              <w:rPr>
                                <w:lang w:val="en-US"/>
                              </w:rPr>
                              <w:t>は</w:t>
                            </w:r>
                            <w:r w:rsidR="00FD130E">
                              <w:rPr>
                                <w:rFonts w:hint="eastAsia"/>
                                <w:lang w:val="en-US"/>
                              </w:rPr>
                              <w:t>車両費やシステム関連費、設備関連費、労務費等</w:t>
                            </w:r>
                            <w:r w:rsidR="00931226">
                              <w:rPr>
                                <w:rFonts w:hint="eastAsia"/>
                                <w:lang w:val="en-US"/>
                              </w:rPr>
                              <w:t>で</w:t>
                            </w:r>
                            <w:r w:rsidR="00925C00">
                              <w:rPr>
                                <w:rFonts w:hint="eastAsia"/>
                                <w:lang w:val="en-US"/>
                              </w:rPr>
                              <w:t>今</w:t>
                            </w:r>
                            <w:r w:rsidRPr="00EE762C">
                              <w:rPr>
                                <w:lang w:val="en-US"/>
                              </w:rPr>
                              <w:t>年度約</w:t>
                            </w:r>
                            <w:r w:rsidR="00AD2F91">
                              <w:rPr>
                                <w:rFonts w:hint="eastAsia"/>
                                <w:lang w:val="en-US"/>
                              </w:rPr>
                              <w:t>0.7</w:t>
                            </w:r>
                            <w:r w:rsidRPr="00EE762C">
                              <w:rPr>
                                <w:lang w:val="en-US"/>
                              </w:rPr>
                              <w:t>億円</w:t>
                            </w:r>
                            <w:r w:rsidR="00925C00">
                              <w:rPr>
                                <w:rFonts w:hint="eastAsia"/>
                                <w:lang w:val="en-US"/>
                              </w:rPr>
                              <w:t>となって</w:t>
                            </w:r>
                            <w:r w:rsidR="00FD130E">
                              <w:rPr>
                                <w:rFonts w:hint="eastAsia"/>
                                <w:lang w:val="en-US"/>
                              </w:rPr>
                              <w:t>いる。</w:t>
                            </w:r>
                            <w:r w:rsidRPr="00EE762C">
                              <w:rPr>
                                <w:lang w:val="en-US"/>
                              </w:rPr>
                              <w:t>今後の運行拡大に伴い</w:t>
                            </w:r>
                            <w:r w:rsidR="00FD130E">
                              <w:rPr>
                                <w:rFonts w:hint="eastAsia"/>
                                <w:lang w:val="en-US"/>
                              </w:rPr>
                              <w:t>支出は</w:t>
                            </w:r>
                            <w:r w:rsidRPr="00EE762C">
                              <w:rPr>
                                <w:lang w:val="en-US"/>
                              </w:rPr>
                              <w:t>増加が予想される</w:t>
                            </w:r>
                            <w:r w:rsidR="0014655C">
                              <w:rPr>
                                <w:rFonts w:hint="eastAsia"/>
                                <w:lang w:val="en-US"/>
                              </w:rPr>
                              <w:t>ため、引き続き</w:t>
                            </w:r>
                            <w:r w:rsidR="00925C00">
                              <w:rPr>
                                <w:rFonts w:hint="eastAsia"/>
                                <w:lang w:val="en-US"/>
                              </w:rPr>
                              <w:t>国の補助金等を</w:t>
                            </w:r>
                            <w:r w:rsidR="00931226">
                              <w:rPr>
                                <w:rFonts w:hint="eastAsia"/>
                                <w:lang w:val="en-US"/>
                              </w:rPr>
                              <w:t>有効に</w:t>
                            </w:r>
                            <w:r w:rsidR="00925C00">
                              <w:rPr>
                                <w:rFonts w:hint="eastAsia"/>
                                <w:lang w:val="en-US"/>
                              </w:rPr>
                              <w:t>活用し</w:t>
                            </w:r>
                            <w:r w:rsidR="0014655C">
                              <w:rPr>
                                <w:rFonts w:hint="eastAsia"/>
                                <w:lang w:val="en-US"/>
                              </w:rPr>
                              <w:t>ながら</w:t>
                            </w:r>
                            <w:r w:rsidR="00925C00">
                              <w:rPr>
                                <w:rFonts w:hint="eastAsia"/>
                                <w:lang w:val="en-US"/>
                              </w:rPr>
                              <w:t>、</w:t>
                            </w:r>
                            <w:r w:rsidRPr="00EE762C">
                              <w:rPr>
                                <w:lang w:val="en-US"/>
                              </w:rPr>
                              <w:t>将来的</w:t>
                            </w:r>
                            <w:r w:rsidR="004B751E">
                              <w:rPr>
                                <w:rFonts w:hint="eastAsia"/>
                                <w:lang w:val="en-US"/>
                              </w:rPr>
                              <w:t>な社会実装</w:t>
                            </w:r>
                            <w:r w:rsidRPr="00EE762C">
                              <w:rPr>
                                <w:lang w:val="en-US"/>
                              </w:rPr>
                              <w:t>に向け</w:t>
                            </w:r>
                            <w:r w:rsidR="0014655C">
                              <w:rPr>
                                <w:rFonts w:hint="eastAsia"/>
                                <w:lang w:val="en-US"/>
                              </w:rPr>
                              <w:t>て</w:t>
                            </w:r>
                            <w:r w:rsidRPr="00EE762C">
                              <w:rPr>
                                <w:lang w:val="en-US"/>
                              </w:rPr>
                              <w:t>コスト削減</w:t>
                            </w:r>
                            <w:r w:rsidR="004B751E">
                              <w:rPr>
                                <w:rFonts w:hint="eastAsia"/>
                                <w:lang w:val="en-US"/>
                              </w:rPr>
                              <w:t>や</w:t>
                            </w:r>
                            <w:r w:rsidRPr="00EE762C">
                              <w:rPr>
                                <w:lang w:val="en-US"/>
                              </w:rPr>
                              <w:t>収入増の両面から課題</w:t>
                            </w:r>
                            <w:r w:rsidR="004B751E">
                              <w:rPr>
                                <w:rFonts w:hint="eastAsia"/>
                                <w:lang w:val="en-US"/>
                              </w:rPr>
                              <w:t>解消を図る</w:t>
                            </w:r>
                            <w:r w:rsidR="00931226">
                              <w:rPr>
                                <w:rFonts w:hint="eastAsia"/>
                                <w:lang w:val="en-US"/>
                              </w:rPr>
                              <w:t>必要がある</w:t>
                            </w:r>
                            <w:r w:rsidRPr="00EE762C">
                              <w:rPr>
                                <w:lang w:val="en-US"/>
                              </w:rPr>
                              <w:t>。</w:t>
                            </w:r>
                          </w:p>
                          <w:p w14:paraId="0D065FAF" w14:textId="0C55FCC9" w:rsidR="004A15FD" w:rsidRPr="00EE762C" w:rsidRDefault="004A15FD" w:rsidP="00621A5D">
                            <w:pPr>
                              <w:ind w:leftChars="0" w:left="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margin-top:19.9pt;width:502.85pt;height:180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">
                <v:textbox>
                  <w:txbxContent>
                    <w:p w14:paraId="47AF4250" w14:textId="135A04F3" w:rsidR="006D3EC5" w:rsidRDefault="00EE762C" w:rsidP="00621A5D">
                      <w:pPr>
                        <w:ind w:leftChars="0" w:left="0"/>
                        <w:rPr>
                          <w:lang w:val="en-US"/>
                        </w:rPr>
                      </w:pPr>
                      <w:r w:rsidRPr="00EE762C">
                        <w:rPr>
                          <w:lang w:val="en-US"/>
                        </w:rPr>
                        <w:t>本事業の経営面</w:t>
                      </w:r>
                      <w:r w:rsidR="004B751E">
                        <w:rPr>
                          <w:rFonts w:hint="eastAsia"/>
                          <w:lang w:val="en-US"/>
                        </w:rPr>
                        <w:t>において</w:t>
                      </w:r>
                      <w:r w:rsidRPr="00EE762C">
                        <w:rPr>
                          <w:lang w:val="en-US"/>
                        </w:rPr>
                        <w:t>、</w:t>
                      </w:r>
                      <w:r w:rsidR="0003544A" w:rsidRPr="0003544A">
                        <w:rPr>
                          <w:rFonts w:hint="eastAsia"/>
                          <w:lang w:val="en-US"/>
                        </w:rPr>
                        <w:t>一般運行期間中における自動運転バス利用者数</w:t>
                      </w:r>
                      <w:r w:rsidR="0003544A">
                        <w:rPr>
                          <w:rFonts w:hint="eastAsia"/>
                          <w:lang w:val="en-US"/>
                        </w:rPr>
                        <w:t>及び、</w:t>
                      </w:r>
                      <w:r w:rsidR="0003544A" w:rsidRPr="0003544A">
                        <w:rPr>
                          <w:rFonts w:hint="eastAsia"/>
                          <w:lang w:val="en-US"/>
                        </w:rPr>
                        <w:t>他サービスとの連携による乗車意向</w:t>
                      </w:r>
                      <w:r w:rsidRPr="00EE762C">
                        <w:rPr>
                          <w:lang w:val="en-US"/>
                        </w:rPr>
                        <w:t>を検証</w:t>
                      </w:r>
                      <w:r w:rsidR="00931226">
                        <w:rPr>
                          <w:rFonts w:hint="eastAsia"/>
                          <w:lang w:val="en-US"/>
                        </w:rPr>
                        <w:t>するとともに、今後の収支見込について試算・考察した</w:t>
                      </w:r>
                      <w:r w:rsidRPr="00EE762C">
                        <w:rPr>
                          <w:lang w:val="en-US"/>
                        </w:rPr>
                        <w:t>。</w:t>
                      </w:r>
                    </w:p>
                    <w:p w14:paraId="502B7FB4" w14:textId="0183970E" w:rsidR="0014655C" w:rsidRDefault="00EE762C" w:rsidP="00621A5D">
                      <w:pPr>
                        <w:ind w:leftChars="0" w:left="0"/>
                        <w:rPr>
                          <w:lang w:val="en-US"/>
                        </w:rPr>
                      </w:pPr>
                      <w:r w:rsidRPr="00EE762C">
                        <w:rPr>
                          <w:lang w:val="en-US"/>
                        </w:rPr>
                        <w:t>実証運行では</w:t>
                      </w:r>
                      <w:r w:rsidR="0003544A">
                        <w:rPr>
                          <w:rFonts w:hint="eastAsia"/>
                          <w:lang w:val="en-US"/>
                        </w:rPr>
                        <w:t>本番運行期間</w:t>
                      </w:r>
                      <w:r w:rsidRPr="00EE762C">
                        <w:rPr>
                          <w:lang w:val="en-US"/>
                        </w:rPr>
                        <w:t>6日間で延べ983名が利用し、1便あたり13名</w:t>
                      </w:r>
                      <w:r w:rsidR="0003544A">
                        <w:rPr>
                          <w:rFonts w:hint="eastAsia"/>
                          <w:lang w:val="en-US"/>
                        </w:rPr>
                        <w:t>で</w:t>
                      </w:r>
                      <w:r w:rsidRPr="00EE762C">
                        <w:rPr>
                          <w:lang w:val="en-US"/>
                        </w:rPr>
                        <w:t>乗車率93</w:t>
                      </w:r>
                      <w:r w:rsidR="0003544A">
                        <w:rPr>
                          <w:rFonts w:hint="eastAsia"/>
                          <w:lang w:val="en-US"/>
                        </w:rPr>
                        <w:t>％</w:t>
                      </w:r>
                      <w:r w:rsidRPr="00EE762C">
                        <w:rPr>
                          <w:lang w:val="en-US"/>
                        </w:rPr>
                        <w:t>と高い需要が確認された。</w:t>
                      </w:r>
                      <w:r w:rsidR="0014655C">
                        <w:rPr>
                          <w:rFonts w:hint="eastAsia"/>
                          <w:lang w:val="en-US"/>
                        </w:rPr>
                        <w:t>今回の実証運行で実施した</w:t>
                      </w:r>
                      <w:r w:rsidRPr="00EE762C">
                        <w:rPr>
                          <w:lang w:val="en-US"/>
                        </w:rPr>
                        <w:t>利用者アンケート</w:t>
                      </w:r>
                      <w:r w:rsidR="00925C00">
                        <w:rPr>
                          <w:rFonts w:hint="eastAsia"/>
                          <w:lang w:val="en-US"/>
                        </w:rPr>
                        <w:t>より</w:t>
                      </w:r>
                      <w:r w:rsidRPr="00EE762C">
                        <w:rPr>
                          <w:lang w:val="en-US"/>
                        </w:rPr>
                        <w:t>、</w:t>
                      </w:r>
                      <w:r w:rsidR="00925C00" w:rsidRPr="00925C00">
                        <w:rPr>
                          <w:rFonts w:hint="eastAsia"/>
                          <w:lang w:val="en-US"/>
                        </w:rPr>
                        <w:t>他サービスとの連携による乗車意向として、アプリ等で観光施設</w:t>
                      </w:r>
                      <w:r w:rsidR="0014655C">
                        <w:rPr>
                          <w:rFonts w:hint="eastAsia"/>
                          <w:lang w:val="en-US"/>
                        </w:rPr>
                        <w:t>のチケット</w:t>
                      </w:r>
                      <w:r w:rsidR="00925C00" w:rsidRPr="00925C00">
                        <w:rPr>
                          <w:rFonts w:hint="eastAsia"/>
                          <w:lang w:val="en-US"/>
                        </w:rPr>
                        <w:t>と同時にバスの予約・支払い</w:t>
                      </w:r>
                      <w:r w:rsidR="0014655C">
                        <w:rPr>
                          <w:rFonts w:hint="eastAsia"/>
                          <w:lang w:val="en-US"/>
                        </w:rPr>
                        <w:t>ができたら便利と思うかという</w:t>
                      </w:r>
                      <w:r w:rsidR="00925C00" w:rsidRPr="00925C00">
                        <w:rPr>
                          <w:rFonts w:hint="eastAsia"/>
                          <w:lang w:val="en-US"/>
                        </w:rPr>
                        <w:t>設問に対し、「とても思う</w:t>
                      </w:r>
                      <w:r w:rsidR="00925C00" w:rsidRPr="00925C00">
                        <w:rPr>
                          <w:lang w:val="en-US"/>
                        </w:rPr>
                        <w:t>/やや思う」と回答した人の合計値の回答は82％であ</w:t>
                      </w:r>
                      <w:r w:rsidR="0014655C">
                        <w:rPr>
                          <w:rFonts w:hint="eastAsia"/>
                          <w:lang w:val="en-US"/>
                        </w:rPr>
                        <w:t>り、</w:t>
                      </w:r>
                      <w:r w:rsidR="006D3EC5">
                        <w:rPr>
                          <w:rFonts w:hint="eastAsia"/>
                          <w:lang w:val="en-US"/>
                        </w:rPr>
                        <w:t>「</w:t>
                      </w:r>
                      <w:r w:rsidR="0014655C">
                        <w:rPr>
                          <w:rFonts w:hint="eastAsia"/>
                          <w:lang w:val="en-US"/>
                        </w:rPr>
                        <w:t>仙台</w:t>
                      </w:r>
                      <w:proofErr w:type="spellStart"/>
                      <w:r w:rsidR="0014655C">
                        <w:rPr>
                          <w:rFonts w:hint="eastAsia"/>
                          <w:lang w:val="en-US"/>
                        </w:rPr>
                        <w:t>MaaS</w:t>
                      </w:r>
                      <w:proofErr w:type="spellEnd"/>
                      <w:r w:rsidR="006D3EC5">
                        <w:rPr>
                          <w:rFonts w:hint="eastAsia"/>
                          <w:lang w:val="en-US"/>
                        </w:rPr>
                        <w:t>」等</w:t>
                      </w:r>
                      <w:r w:rsidR="0014655C">
                        <w:rPr>
                          <w:rFonts w:hint="eastAsia"/>
                          <w:lang w:val="en-US"/>
                        </w:rPr>
                        <w:t>との連携の可能性が示された</w:t>
                      </w:r>
                      <w:r w:rsidR="00925C00">
                        <w:rPr>
                          <w:rFonts w:hint="eastAsia"/>
                          <w:lang w:val="en-US"/>
                        </w:rPr>
                        <w:t>。</w:t>
                      </w:r>
                    </w:p>
                    <w:p w14:paraId="5E530CC8" w14:textId="2D64DAD0" w:rsidR="00EE762C" w:rsidRPr="00EE762C" w:rsidRDefault="0014655C" w:rsidP="00621A5D">
                      <w:pPr>
                        <w:ind w:leftChars="0" w:left="0"/>
                        <w:rPr>
                          <w:lang w:val="en-US"/>
                        </w:rPr>
                      </w:pPr>
                      <w:r>
                        <w:rPr>
                          <w:rFonts w:hint="eastAsia"/>
                          <w:lang w:val="en-US"/>
                        </w:rPr>
                        <w:t>今回の自動運転について</w:t>
                      </w:r>
                      <w:r w:rsidR="00925C00" w:rsidRPr="00EE762C">
                        <w:rPr>
                          <w:lang w:val="en-US"/>
                        </w:rPr>
                        <w:t>約93</w:t>
                      </w:r>
                      <w:r w:rsidR="00D736DD">
                        <w:rPr>
                          <w:rFonts w:hint="eastAsia"/>
                          <w:lang w:val="en-US"/>
                        </w:rPr>
                        <w:t>％</w:t>
                      </w:r>
                      <w:r w:rsidR="00925C00" w:rsidRPr="00EE762C">
                        <w:rPr>
                          <w:lang w:val="en-US"/>
                        </w:rPr>
                        <w:t>が</w:t>
                      </w:r>
                      <w:r w:rsidR="00925C00">
                        <w:rPr>
                          <w:rFonts w:hint="eastAsia"/>
                          <w:lang w:val="en-US"/>
                        </w:rPr>
                        <w:t>再度</w:t>
                      </w:r>
                      <w:r w:rsidR="00925C00" w:rsidRPr="00EE762C">
                        <w:rPr>
                          <w:lang w:val="en-US"/>
                        </w:rPr>
                        <w:t>利用</w:t>
                      </w:r>
                      <w:r w:rsidR="00925C00">
                        <w:rPr>
                          <w:rFonts w:hint="eastAsia"/>
                          <w:lang w:val="en-US"/>
                        </w:rPr>
                        <w:t>すること</w:t>
                      </w:r>
                      <w:r w:rsidR="00925C00" w:rsidRPr="00EE762C">
                        <w:rPr>
                          <w:lang w:val="en-US"/>
                        </w:rPr>
                        <w:t>を希望し</w:t>
                      </w:r>
                      <w:r w:rsidR="00925C00">
                        <w:rPr>
                          <w:rFonts w:hint="eastAsia"/>
                          <w:lang w:val="en-US"/>
                        </w:rPr>
                        <w:t>ており</w:t>
                      </w:r>
                      <w:r w:rsidR="00925C00" w:rsidRPr="00EE762C">
                        <w:rPr>
                          <w:lang w:val="en-US"/>
                        </w:rPr>
                        <w:t>、</w:t>
                      </w:r>
                      <w:r w:rsidR="00EE762C" w:rsidRPr="00EE762C">
                        <w:rPr>
                          <w:lang w:val="en-US"/>
                        </w:rPr>
                        <w:t>支払い意思額は「200円」が最多</w:t>
                      </w:r>
                      <w:r w:rsidR="00925C00">
                        <w:rPr>
                          <w:rFonts w:hint="eastAsia"/>
                          <w:lang w:val="en-US"/>
                        </w:rPr>
                        <w:t>となった</w:t>
                      </w:r>
                      <w:r w:rsidR="00EE762C" w:rsidRPr="00EE762C">
                        <w:rPr>
                          <w:lang w:val="en-US"/>
                        </w:rPr>
                        <w:t>。これを基に試算すると、1日6便・年間120日運行で年間288万円の運賃収入が見込まれ</w:t>
                      </w:r>
                      <w:r w:rsidR="00FD130E">
                        <w:rPr>
                          <w:rFonts w:hint="eastAsia"/>
                          <w:lang w:val="en-US"/>
                        </w:rPr>
                        <w:t>る。また、今後</w:t>
                      </w:r>
                      <w:r w:rsidR="00925C00">
                        <w:rPr>
                          <w:rFonts w:hint="eastAsia"/>
                          <w:lang w:val="en-US"/>
                        </w:rPr>
                        <w:t>収入としては</w:t>
                      </w:r>
                      <w:r w:rsidR="00FD130E">
                        <w:rPr>
                          <w:rFonts w:hint="eastAsia"/>
                          <w:lang w:val="en-US"/>
                        </w:rPr>
                        <w:t>、</w:t>
                      </w:r>
                      <w:r w:rsidR="00925C00">
                        <w:rPr>
                          <w:rFonts w:hint="eastAsia"/>
                          <w:lang w:val="en-US"/>
                        </w:rPr>
                        <w:t>視察収入や広告収入の確保が考えられる</w:t>
                      </w:r>
                      <w:r w:rsidR="00EE762C" w:rsidRPr="00EE762C">
                        <w:rPr>
                          <w:lang w:val="en-US"/>
                        </w:rPr>
                        <w:t>。</w:t>
                      </w:r>
                    </w:p>
                    <w:p w14:paraId="28B98680" w14:textId="66549AAE" w:rsidR="00EE762C" w:rsidRPr="00EE762C" w:rsidRDefault="00EE762C" w:rsidP="00621A5D">
                      <w:pPr>
                        <w:ind w:leftChars="0" w:left="0"/>
                        <w:rPr>
                          <w:lang w:val="en-US"/>
                        </w:rPr>
                      </w:pPr>
                      <w:r w:rsidRPr="00EE762C">
                        <w:rPr>
                          <w:lang w:val="en-US"/>
                        </w:rPr>
                        <w:t>一方、事業</w:t>
                      </w:r>
                      <w:r w:rsidR="00925C00">
                        <w:rPr>
                          <w:rFonts w:hint="eastAsia"/>
                          <w:lang w:val="en-US"/>
                        </w:rPr>
                        <w:t>支出</w:t>
                      </w:r>
                      <w:r w:rsidRPr="00EE762C">
                        <w:rPr>
                          <w:lang w:val="en-US"/>
                        </w:rPr>
                        <w:t>は</w:t>
                      </w:r>
                      <w:r w:rsidR="00FD130E">
                        <w:rPr>
                          <w:rFonts w:hint="eastAsia"/>
                          <w:lang w:val="en-US"/>
                        </w:rPr>
                        <w:t>車両費やシステム関連費、設備関連費、労務費等</w:t>
                      </w:r>
                      <w:r w:rsidR="00931226">
                        <w:rPr>
                          <w:rFonts w:hint="eastAsia"/>
                          <w:lang w:val="en-US"/>
                        </w:rPr>
                        <w:t>で</w:t>
                      </w:r>
                      <w:r w:rsidR="00925C00">
                        <w:rPr>
                          <w:rFonts w:hint="eastAsia"/>
                          <w:lang w:val="en-US"/>
                        </w:rPr>
                        <w:t>今</w:t>
                      </w:r>
                      <w:r w:rsidRPr="00EE762C">
                        <w:rPr>
                          <w:lang w:val="en-US"/>
                        </w:rPr>
                        <w:t>年度約</w:t>
                      </w:r>
                      <w:r w:rsidR="00AD2F91">
                        <w:rPr>
                          <w:rFonts w:hint="eastAsia"/>
                          <w:lang w:val="en-US"/>
                        </w:rPr>
                        <w:t>0.7</w:t>
                      </w:r>
                      <w:r w:rsidRPr="00EE762C">
                        <w:rPr>
                          <w:lang w:val="en-US"/>
                        </w:rPr>
                        <w:t>億円</w:t>
                      </w:r>
                      <w:r w:rsidR="00925C00">
                        <w:rPr>
                          <w:rFonts w:hint="eastAsia"/>
                          <w:lang w:val="en-US"/>
                        </w:rPr>
                        <w:t>となって</w:t>
                      </w:r>
                      <w:r w:rsidR="00FD130E">
                        <w:rPr>
                          <w:rFonts w:hint="eastAsia"/>
                          <w:lang w:val="en-US"/>
                        </w:rPr>
                        <w:t>いる。</w:t>
                      </w:r>
                      <w:r w:rsidRPr="00EE762C">
                        <w:rPr>
                          <w:lang w:val="en-US"/>
                        </w:rPr>
                        <w:t>今後の運行拡大に伴い</w:t>
                      </w:r>
                      <w:r w:rsidR="00FD130E">
                        <w:rPr>
                          <w:rFonts w:hint="eastAsia"/>
                          <w:lang w:val="en-US"/>
                        </w:rPr>
                        <w:t>支出は</w:t>
                      </w:r>
                      <w:r w:rsidRPr="00EE762C">
                        <w:rPr>
                          <w:lang w:val="en-US"/>
                        </w:rPr>
                        <w:t>増加が予想される</w:t>
                      </w:r>
                      <w:r w:rsidR="0014655C">
                        <w:rPr>
                          <w:rFonts w:hint="eastAsia"/>
                          <w:lang w:val="en-US"/>
                        </w:rPr>
                        <w:t>ため、引き続き</w:t>
                      </w:r>
                      <w:r w:rsidR="00925C00">
                        <w:rPr>
                          <w:rFonts w:hint="eastAsia"/>
                          <w:lang w:val="en-US"/>
                        </w:rPr>
                        <w:t>国の補助金等を</w:t>
                      </w:r>
                      <w:r w:rsidR="00931226">
                        <w:rPr>
                          <w:rFonts w:hint="eastAsia"/>
                          <w:lang w:val="en-US"/>
                        </w:rPr>
                        <w:t>有効に</w:t>
                      </w:r>
                      <w:r w:rsidR="00925C00">
                        <w:rPr>
                          <w:rFonts w:hint="eastAsia"/>
                          <w:lang w:val="en-US"/>
                        </w:rPr>
                        <w:t>活用し</w:t>
                      </w:r>
                      <w:r w:rsidR="0014655C">
                        <w:rPr>
                          <w:rFonts w:hint="eastAsia"/>
                          <w:lang w:val="en-US"/>
                        </w:rPr>
                        <w:t>ながら</w:t>
                      </w:r>
                      <w:r w:rsidR="00925C00">
                        <w:rPr>
                          <w:rFonts w:hint="eastAsia"/>
                          <w:lang w:val="en-US"/>
                        </w:rPr>
                        <w:t>、</w:t>
                      </w:r>
                      <w:r w:rsidRPr="00EE762C">
                        <w:rPr>
                          <w:lang w:val="en-US"/>
                        </w:rPr>
                        <w:t>将来的</w:t>
                      </w:r>
                      <w:r w:rsidR="004B751E">
                        <w:rPr>
                          <w:rFonts w:hint="eastAsia"/>
                          <w:lang w:val="en-US"/>
                        </w:rPr>
                        <w:t>な社会実装</w:t>
                      </w:r>
                      <w:r w:rsidRPr="00EE762C">
                        <w:rPr>
                          <w:lang w:val="en-US"/>
                        </w:rPr>
                        <w:t>に向け</w:t>
                      </w:r>
                      <w:r w:rsidR="0014655C">
                        <w:rPr>
                          <w:rFonts w:hint="eastAsia"/>
                          <w:lang w:val="en-US"/>
                        </w:rPr>
                        <w:t>て</w:t>
                      </w:r>
                      <w:r w:rsidRPr="00EE762C">
                        <w:rPr>
                          <w:lang w:val="en-US"/>
                        </w:rPr>
                        <w:t>コスト削減</w:t>
                      </w:r>
                      <w:r w:rsidR="004B751E">
                        <w:rPr>
                          <w:rFonts w:hint="eastAsia"/>
                          <w:lang w:val="en-US"/>
                        </w:rPr>
                        <w:t>や</w:t>
                      </w:r>
                      <w:r w:rsidRPr="00EE762C">
                        <w:rPr>
                          <w:lang w:val="en-US"/>
                        </w:rPr>
                        <w:t>収入増の両面から課題</w:t>
                      </w:r>
                      <w:r w:rsidR="004B751E">
                        <w:rPr>
                          <w:rFonts w:hint="eastAsia"/>
                          <w:lang w:val="en-US"/>
                        </w:rPr>
                        <w:t>解消を図る</w:t>
                      </w:r>
                      <w:r w:rsidR="00931226">
                        <w:rPr>
                          <w:rFonts w:hint="eastAsia"/>
                          <w:lang w:val="en-US"/>
                        </w:rPr>
                        <w:t>必要がある</w:t>
                      </w:r>
                      <w:r w:rsidRPr="00EE762C">
                        <w:rPr>
                          <w:lang w:val="en-US"/>
                        </w:rPr>
                        <w:t>。</w:t>
                      </w:r>
                    </w:p>
                    <w:p w14:paraId="0D065FAF" w14:textId="0C55FCC9" w:rsidR="004A15FD" w:rsidRPr="00EE762C" w:rsidRDefault="004A15FD" w:rsidP="00621A5D">
                      <w:pPr>
                        <w:ind w:leftChars="0" w:left="0"/>
                        <w:rPr>
                          <w:lang w:val="en-US"/>
                        </w:rPr>
                      </w:pP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28C9A3A">
                <wp:simplePos x="0" y="0"/>
                <wp:positionH relativeFrom="margin">
                  <wp:align>left</wp:align>
                </wp:positionH>
                <wp:positionV relativeFrom="paragraph">
                  <wp:posOffset>268605</wp:posOffset>
                </wp:positionV>
                <wp:extent cx="6386195" cy="214312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143125"/>
                        </a:xfrm>
                        <a:prstGeom prst="rect">
                          <a:avLst/>
                        </a:prstGeom>
                        <a:solidFill>
                          <a:srgbClr val="FFFFFF"/>
                        </a:solidFill>
                        <a:ln w="9525">
                          <a:solidFill>
                            <a:srgbClr val="000000"/>
                          </a:solidFill>
                          <a:miter lim="800000"/>
                          <a:headEnd/>
                          <a:tailEnd/>
                        </a:ln>
                      </wps:spPr>
                      <wps:txbx>
                        <w:txbxContent>
                          <w:p w14:paraId="74267FE4" w14:textId="77777777" w:rsidR="00AD2F91" w:rsidRDefault="00EE762C" w:rsidP="00621A5D">
                            <w:pPr>
                              <w:ind w:leftChars="0" w:left="0"/>
                              <w:rPr>
                                <w:lang w:val="en-US"/>
                              </w:rPr>
                            </w:pPr>
                            <w:r w:rsidRPr="00EE762C">
                              <w:rPr>
                                <w:lang w:val="en-US"/>
                              </w:rPr>
                              <w:t>本事業</w:t>
                            </w:r>
                            <w:r w:rsidR="004B751E">
                              <w:rPr>
                                <w:rFonts w:hint="eastAsia"/>
                                <w:lang w:val="en-US"/>
                              </w:rPr>
                              <w:t>の技術面において</w:t>
                            </w:r>
                            <w:r w:rsidRPr="00EE762C">
                              <w:rPr>
                                <w:lang w:val="en-US"/>
                              </w:rPr>
                              <w:t>、</w:t>
                            </w:r>
                            <w:r w:rsidR="004B751E">
                              <w:rPr>
                                <w:rFonts w:hint="eastAsia"/>
                                <w:lang w:val="en-US"/>
                              </w:rPr>
                              <w:t>自動走行割合および自動運転システムの安定性を検証した。</w:t>
                            </w:r>
                          </w:p>
                          <w:p w14:paraId="49E13E13" w14:textId="3B6A27BA" w:rsidR="00FD130E" w:rsidRDefault="00EE762C" w:rsidP="00621A5D">
                            <w:pPr>
                              <w:ind w:leftChars="0" w:left="0"/>
                              <w:rPr>
                                <w:lang w:val="en-US"/>
                              </w:rPr>
                            </w:pPr>
                            <w:r w:rsidRPr="00EE762C">
                              <w:rPr>
                                <w:lang w:val="en-US"/>
                              </w:rPr>
                              <w:t>運行ルートは急勾配や急カーブが多く、技術的な課題が多い環境であ</w:t>
                            </w:r>
                            <w:r w:rsidR="004B751E">
                              <w:rPr>
                                <w:rFonts w:hint="eastAsia"/>
                                <w:lang w:val="en-US"/>
                              </w:rPr>
                              <w:t>ったものの、</w:t>
                            </w:r>
                            <w:r w:rsidRPr="00EE762C">
                              <w:rPr>
                                <w:lang w:val="en-US"/>
                              </w:rPr>
                              <w:t>実証運行では総走行距離168kmのうち</w:t>
                            </w:r>
                            <w:r w:rsidR="004B751E">
                              <w:rPr>
                                <w:rFonts w:hint="eastAsia"/>
                                <w:lang w:val="en-US"/>
                              </w:rPr>
                              <w:t>141.1kmが自動走行</w:t>
                            </w:r>
                            <w:r w:rsidR="00AD2F91">
                              <w:rPr>
                                <w:rFonts w:hint="eastAsia"/>
                                <w:lang w:val="en-US"/>
                              </w:rPr>
                              <w:t>で</w:t>
                            </w:r>
                            <w:r w:rsidRPr="00EE762C">
                              <w:rPr>
                                <w:lang w:val="en-US"/>
                              </w:rPr>
                              <w:t>自動走行割合は83.4</w:t>
                            </w:r>
                            <w:r w:rsidR="00D736DD">
                              <w:rPr>
                                <w:rFonts w:hint="eastAsia"/>
                                <w:lang w:val="en-US"/>
                              </w:rPr>
                              <w:t>％</w:t>
                            </w:r>
                            <w:r w:rsidRPr="00EE762C">
                              <w:rPr>
                                <w:lang w:val="en-US"/>
                              </w:rPr>
                              <w:t>と</w:t>
                            </w:r>
                            <w:r w:rsidR="00AD2F91">
                              <w:rPr>
                                <w:rFonts w:hint="eastAsia"/>
                                <w:lang w:val="en-US"/>
                              </w:rPr>
                              <w:t>、目標の80</w:t>
                            </w:r>
                            <w:r w:rsidR="00D736DD">
                              <w:rPr>
                                <w:rFonts w:hint="eastAsia"/>
                                <w:lang w:val="en-US"/>
                              </w:rPr>
                              <w:t>％</w:t>
                            </w:r>
                            <w:r w:rsidR="00AD2F91">
                              <w:rPr>
                                <w:rFonts w:hint="eastAsia"/>
                                <w:lang w:val="en-US"/>
                              </w:rPr>
                              <w:t>を上回る</w:t>
                            </w:r>
                            <w:r w:rsidRPr="00EE762C">
                              <w:rPr>
                                <w:lang w:val="en-US"/>
                              </w:rPr>
                              <w:t>高水準</w:t>
                            </w:r>
                            <w:r w:rsidR="00AD2F91">
                              <w:rPr>
                                <w:rFonts w:hint="eastAsia"/>
                                <w:lang w:val="en-US"/>
                              </w:rPr>
                              <w:t>であった</w:t>
                            </w:r>
                            <w:r w:rsidR="004B751E">
                              <w:rPr>
                                <w:rFonts w:hint="eastAsia"/>
                                <w:lang w:val="en-US"/>
                              </w:rPr>
                              <w:t>。</w:t>
                            </w:r>
                            <w:r w:rsidR="0014655C">
                              <w:rPr>
                                <w:rFonts w:hint="eastAsia"/>
                                <w:lang w:val="en-US"/>
                              </w:rPr>
                              <w:t>また、</w:t>
                            </w:r>
                            <w:r w:rsidR="00FD130E">
                              <w:rPr>
                                <w:rFonts w:hint="eastAsia"/>
                                <w:lang w:val="en-US"/>
                              </w:rPr>
                              <w:t>総走行70本中システムエラーは4回発生、システムエラー率は5.7</w:t>
                            </w:r>
                            <w:r w:rsidR="00D736DD">
                              <w:rPr>
                                <w:rFonts w:hint="eastAsia"/>
                                <w:lang w:val="en-US"/>
                              </w:rPr>
                              <w:t>％</w:t>
                            </w:r>
                            <w:r w:rsidR="00AD2F91">
                              <w:rPr>
                                <w:rFonts w:hint="eastAsia"/>
                                <w:lang w:val="en-US"/>
                              </w:rPr>
                              <w:t>で</w:t>
                            </w:r>
                            <w:r w:rsidR="0014655C">
                              <w:rPr>
                                <w:rFonts w:hint="eastAsia"/>
                                <w:lang w:val="en-US"/>
                              </w:rPr>
                              <w:t>、目標値の10</w:t>
                            </w:r>
                            <w:r w:rsidR="00D736DD">
                              <w:rPr>
                                <w:rFonts w:hint="eastAsia"/>
                                <w:lang w:val="en-US"/>
                              </w:rPr>
                              <w:t>％</w:t>
                            </w:r>
                            <w:r w:rsidR="0014655C">
                              <w:rPr>
                                <w:rFonts w:hint="eastAsia"/>
                                <w:lang w:val="en-US"/>
                              </w:rPr>
                              <w:t>以下を下回った</w:t>
                            </w:r>
                            <w:r w:rsidR="00FD130E">
                              <w:rPr>
                                <w:rFonts w:hint="eastAsia"/>
                                <w:lang w:val="en-US"/>
                              </w:rPr>
                              <w:t>。</w:t>
                            </w:r>
                          </w:p>
                          <w:p w14:paraId="3C1AF433" w14:textId="51DBCCE9" w:rsidR="003324C3" w:rsidRDefault="0014655C" w:rsidP="00621A5D">
                            <w:pPr>
                              <w:ind w:leftChars="0" w:left="0"/>
                              <w:rPr>
                                <w:lang w:val="en-US"/>
                              </w:rPr>
                            </w:pPr>
                            <w:r>
                              <w:rPr>
                                <w:rFonts w:hint="eastAsia"/>
                                <w:lang w:val="en-US"/>
                              </w:rPr>
                              <w:t>今回の実証実験での</w:t>
                            </w:r>
                            <w:r w:rsidR="00FD130E">
                              <w:rPr>
                                <w:rFonts w:hint="eastAsia"/>
                                <w:lang w:val="en-US"/>
                              </w:rPr>
                              <w:t>手動介入については、実証運行期間で計229回発生しており、</w:t>
                            </w:r>
                            <w:r w:rsidR="00FD130E" w:rsidRPr="00FD130E">
                              <w:rPr>
                                <w:rFonts w:hint="eastAsia"/>
                                <w:lang w:val="en-US"/>
                              </w:rPr>
                              <w:t>主な発生要因としては、交差点における交通参加者の危険回避が最も多く、次いで路上駐車回避によるものが多くなった</w:t>
                            </w:r>
                            <w:r w:rsidR="00FD130E">
                              <w:rPr>
                                <w:rFonts w:hint="eastAsia"/>
                                <w:lang w:val="en-US"/>
                              </w:rPr>
                              <w:t>。</w:t>
                            </w:r>
                          </w:p>
                          <w:p w14:paraId="513E213A" w14:textId="29D571F8" w:rsidR="004A15FD" w:rsidRPr="00AD2F91" w:rsidRDefault="00EE762C" w:rsidP="00AD2F91">
                            <w:pPr>
                              <w:ind w:leftChars="0" w:left="0"/>
                              <w:rPr>
                                <w:lang w:val="en-US"/>
                              </w:rPr>
                            </w:pPr>
                            <w:r w:rsidRPr="00EE762C">
                              <w:rPr>
                                <w:lang w:val="en-US"/>
                              </w:rPr>
                              <w:t>今後、</w:t>
                            </w:r>
                            <w:r w:rsidR="00FC6D7C">
                              <w:rPr>
                                <w:rFonts w:hint="eastAsia"/>
                                <w:lang w:val="en-US"/>
                              </w:rPr>
                              <w:t>自動運転のシステムにおいて</w:t>
                            </w:r>
                            <w:r w:rsidR="00FC6D7C">
                              <w:rPr>
                                <w:rFonts w:hint="eastAsia"/>
                              </w:rPr>
                              <w:t>路上駐車回避機能の検証等の自動運転システム改善を行うだけでなく、</w:t>
                            </w:r>
                            <w:r w:rsidRPr="00EE762C">
                              <w:rPr>
                                <w:lang w:val="en-US"/>
                              </w:rPr>
                              <w:t>スマートポール</w:t>
                            </w:r>
                            <w:r w:rsidR="00AD2F91">
                              <w:rPr>
                                <w:rFonts w:hint="eastAsia"/>
                                <w:lang w:val="en-US"/>
                              </w:rPr>
                              <w:t>の</w:t>
                            </w:r>
                            <w:r w:rsidRPr="00EE762C">
                              <w:rPr>
                                <w:lang w:val="en-US"/>
                              </w:rPr>
                              <w:t>活用</w:t>
                            </w:r>
                            <w:r w:rsidR="0014655C">
                              <w:rPr>
                                <w:rFonts w:hint="eastAsia"/>
                                <w:lang w:val="en-US"/>
                              </w:rPr>
                              <w:t>により歩行者</w:t>
                            </w:r>
                            <w:r w:rsidR="00AD2F91">
                              <w:rPr>
                                <w:rFonts w:hint="eastAsia"/>
                                <w:lang w:val="en-US"/>
                              </w:rPr>
                              <w:t>等の交通参加者を</w:t>
                            </w:r>
                            <w:r w:rsidR="0014655C">
                              <w:rPr>
                                <w:rFonts w:hint="eastAsia"/>
                                <w:lang w:val="en-US"/>
                              </w:rPr>
                              <w:t>確実に検知できるようにすること</w:t>
                            </w:r>
                            <w:r w:rsidR="00FD130E">
                              <w:rPr>
                                <w:rFonts w:hint="eastAsia"/>
                                <w:lang w:val="en-US"/>
                              </w:rPr>
                              <w:t>や</w:t>
                            </w:r>
                            <w:r w:rsidR="00AD2F91">
                              <w:rPr>
                                <w:rFonts w:hint="eastAsia"/>
                                <w:lang w:val="en-US"/>
                              </w:rPr>
                              <w:t>、</w:t>
                            </w:r>
                            <w:r w:rsidR="00FD130E">
                              <w:rPr>
                                <w:rFonts w:hint="eastAsia"/>
                                <w:lang w:val="en-US"/>
                              </w:rPr>
                              <w:t>警察との連携による路上駐車</w:t>
                            </w:r>
                            <w:r w:rsidR="0014655C">
                              <w:rPr>
                                <w:rFonts w:hint="eastAsia"/>
                                <w:lang w:val="en-US"/>
                              </w:rPr>
                              <w:t>削減</w:t>
                            </w:r>
                            <w:r w:rsidR="00AD2F91">
                              <w:rPr>
                                <w:rFonts w:hint="eastAsia"/>
                                <w:lang w:val="en-US"/>
                              </w:rPr>
                              <w:t>・信号現示調整等により、</w:t>
                            </w:r>
                            <w:r w:rsidR="0014655C">
                              <w:rPr>
                                <w:rFonts w:hint="eastAsia"/>
                                <w:lang w:val="en-US"/>
                              </w:rPr>
                              <w:t>手動介入の対策を行うことが</w:t>
                            </w:r>
                            <w:r w:rsidRPr="00EE762C">
                              <w:rPr>
                                <w:lang w:val="en-US"/>
                              </w:rPr>
                              <w:t>必要とされる。今後は、環境整備と</w:t>
                            </w:r>
                            <w:r w:rsidR="00FD130E">
                              <w:rPr>
                                <w:rFonts w:hint="eastAsia"/>
                                <w:lang w:val="en-US"/>
                              </w:rPr>
                              <w:t>自動運転</w:t>
                            </w:r>
                            <w:r w:rsidRPr="00EE762C">
                              <w:rPr>
                                <w:lang w:val="en-US"/>
                              </w:rPr>
                              <w:t>システム改良を進め、自動運転</w:t>
                            </w:r>
                            <w:r w:rsidR="00091D65">
                              <w:rPr>
                                <w:rFonts w:hint="eastAsia"/>
                                <w:lang w:val="en-US"/>
                              </w:rPr>
                              <w:t>レベル４</w:t>
                            </w:r>
                            <w:r w:rsidRPr="00EE762C">
                              <w:rPr>
                                <w:lang w:val="en-US"/>
                              </w:rPr>
                              <w:t>の</w:t>
                            </w:r>
                            <w:r w:rsidR="00091D65">
                              <w:rPr>
                                <w:rFonts w:hint="eastAsia"/>
                                <w:lang w:val="en-US"/>
                              </w:rPr>
                              <w:t>認可取得及び</w:t>
                            </w:r>
                            <w:r w:rsidR="00FD130E">
                              <w:rPr>
                                <w:rFonts w:hint="eastAsia"/>
                                <w:lang w:val="en-US"/>
                              </w:rPr>
                              <w:t>実装</w:t>
                            </w:r>
                            <w:r w:rsidRPr="00EE762C">
                              <w:rPr>
                                <w:lang w:val="en-US"/>
                              </w:rPr>
                              <w:t>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15pt;width:502.85pt;height:168.75pt;z-index:251694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">
                <v:textbox>
                  <w:txbxContent>
                    <w:p w14:paraId="74267FE4" w14:textId="77777777" w:rsidR="00AD2F91" w:rsidRDefault="00EE762C" w:rsidP="00621A5D">
                      <w:pPr>
                        <w:ind w:leftChars="0" w:left="0"/>
                        <w:rPr>
                          <w:lang w:val="en-US"/>
                        </w:rPr>
                      </w:pPr>
                      <w:r w:rsidRPr="00EE762C">
                        <w:rPr>
                          <w:lang w:val="en-US"/>
                        </w:rPr>
                        <w:t>本事業</w:t>
                      </w:r>
                      <w:r w:rsidR="004B751E">
                        <w:rPr>
                          <w:rFonts w:hint="eastAsia"/>
                          <w:lang w:val="en-US"/>
                        </w:rPr>
                        <w:t>の技術面において</w:t>
                      </w:r>
                      <w:r w:rsidRPr="00EE762C">
                        <w:rPr>
                          <w:lang w:val="en-US"/>
                        </w:rPr>
                        <w:t>、</w:t>
                      </w:r>
                      <w:r w:rsidR="004B751E">
                        <w:rPr>
                          <w:rFonts w:hint="eastAsia"/>
                          <w:lang w:val="en-US"/>
                        </w:rPr>
                        <w:t>自動走行割合および自動運転システムの安定性を検証した。</w:t>
                      </w:r>
                    </w:p>
                    <w:p w14:paraId="49E13E13" w14:textId="3B6A27BA" w:rsidR="00FD130E" w:rsidRDefault="00EE762C" w:rsidP="00621A5D">
                      <w:pPr>
                        <w:ind w:leftChars="0" w:left="0"/>
                        <w:rPr>
                          <w:lang w:val="en-US"/>
                        </w:rPr>
                      </w:pPr>
                      <w:r w:rsidRPr="00EE762C">
                        <w:rPr>
                          <w:lang w:val="en-US"/>
                        </w:rPr>
                        <w:t>運行ルートは急勾配や急カーブが多く、技術的な課題が多い環境であ</w:t>
                      </w:r>
                      <w:r w:rsidR="004B751E">
                        <w:rPr>
                          <w:rFonts w:hint="eastAsia"/>
                          <w:lang w:val="en-US"/>
                        </w:rPr>
                        <w:t>ったものの、</w:t>
                      </w:r>
                      <w:r w:rsidRPr="00EE762C">
                        <w:rPr>
                          <w:lang w:val="en-US"/>
                        </w:rPr>
                        <w:t>実証運行では総走行距離168kmのうち</w:t>
                      </w:r>
                      <w:r w:rsidR="004B751E">
                        <w:rPr>
                          <w:rFonts w:hint="eastAsia"/>
                          <w:lang w:val="en-US"/>
                        </w:rPr>
                        <w:t>141.1kmが自動走行</w:t>
                      </w:r>
                      <w:r w:rsidR="00AD2F91">
                        <w:rPr>
                          <w:rFonts w:hint="eastAsia"/>
                          <w:lang w:val="en-US"/>
                        </w:rPr>
                        <w:t>で</w:t>
                      </w:r>
                      <w:r w:rsidRPr="00EE762C">
                        <w:rPr>
                          <w:lang w:val="en-US"/>
                        </w:rPr>
                        <w:t>自動走行割合は83.4</w:t>
                      </w:r>
                      <w:r w:rsidR="00D736DD">
                        <w:rPr>
                          <w:rFonts w:hint="eastAsia"/>
                          <w:lang w:val="en-US"/>
                        </w:rPr>
                        <w:t>％</w:t>
                      </w:r>
                      <w:r w:rsidRPr="00EE762C">
                        <w:rPr>
                          <w:lang w:val="en-US"/>
                        </w:rPr>
                        <w:t>と</w:t>
                      </w:r>
                      <w:r w:rsidR="00AD2F91">
                        <w:rPr>
                          <w:rFonts w:hint="eastAsia"/>
                          <w:lang w:val="en-US"/>
                        </w:rPr>
                        <w:t>、目標の80</w:t>
                      </w:r>
                      <w:r w:rsidR="00D736DD">
                        <w:rPr>
                          <w:rFonts w:hint="eastAsia"/>
                          <w:lang w:val="en-US"/>
                        </w:rPr>
                        <w:t>％</w:t>
                      </w:r>
                      <w:r w:rsidR="00AD2F91">
                        <w:rPr>
                          <w:rFonts w:hint="eastAsia"/>
                          <w:lang w:val="en-US"/>
                        </w:rPr>
                        <w:t>を上回る</w:t>
                      </w:r>
                      <w:r w:rsidRPr="00EE762C">
                        <w:rPr>
                          <w:lang w:val="en-US"/>
                        </w:rPr>
                        <w:t>高水準</w:t>
                      </w:r>
                      <w:r w:rsidR="00AD2F91">
                        <w:rPr>
                          <w:rFonts w:hint="eastAsia"/>
                          <w:lang w:val="en-US"/>
                        </w:rPr>
                        <w:t>であった</w:t>
                      </w:r>
                      <w:r w:rsidR="004B751E">
                        <w:rPr>
                          <w:rFonts w:hint="eastAsia"/>
                          <w:lang w:val="en-US"/>
                        </w:rPr>
                        <w:t>。</w:t>
                      </w:r>
                      <w:r w:rsidR="0014655C">
                        <w:rPr>
                          <w:rFonts w:hint="eastAsia"/>
                          <w:lang w:val="en-US"/>
                        </w:rPr>
                        <w:t>また、</w:t>
                      </w:r>
                      <w:r w:rsidR="00FD130E">
                        <w:rPr>
                          <w:rFonts w:hint="eastAsia"/>
                          <w:lang w:val="en-US"/>
                        </w:rPr>
                        <w:t>総走行70本中システムエラーは4回発生、システムエラー率は5.7</w:t>
                      </w:r>
                      <w:r w:rsidR="00D736DD">
                        <w:rPr>
                          <w:rFonts w:hint="eastAsia"/>
                          <w:lang w:val="en-US"/>
                        </w:rPr>
                        <w:t>％</w:t>
                      </w:r>
                      <w:r w:rsidR="00AD2F91">
                        <w:rPr>
                          <w:rFonts w:hint="eastAsia"/>
                          <w:lang w:val="en-US"/>
                        </w:rPr>
                        <w:t>で</w:t>
                      </w:r>
                      <w:r w:rsidR="0014655C">
                        <w:rPr>
                          <w:rFonts w:hint="eastAsia"/>
                          <w:lang w:val="en-US"/>
                        </w:rPr>
                        <w:t>、目標値の10</w:t>
                      </w:r>
                      <w:r w:rsidR="00D736DD">
                        <w:rPr>
                          <w:rFonts w:hint="eastAsia"/>
                          <w:lang w:val="en-US"/>
                        </w:rPr>
                        <w:t>％</w:t>
                      </w:r>
                      <w:r w:rsidR="0014655C">
                        <w:rPr>
                          <w:rFonts w:hint="eastAsia"/>
                          <w:lang w:val="en-US"/>
                        </w:rPr>
                        <w:t>以下を下回った</w:t>
                      </w:r>
                      <w:r w:rsidR="00FD130E">
                        <w:rPr>
                          <w:rFonts w:hint="eastAsia"/>
                          <w:lang w:val="en-US"/>
                        </w:rPr>
                        <w:t>。</w:t>
                      </w:r>
                    </w:p>
                    <w:p w14:paraId="3C1AF433" w14:textId="51DBCCE9" w:rsidR="003324C3" w:rsidRDefault="0014655C" w:rsidP="00621A5D">
                      <w:pPr>
                        <w:ind w:leftChars="0" w:left="0"/>
                        <w:rPr>
                          <w:lang w:val="en-US"/>
                        </w:rPr>
                      </w:pPr>
                      <w:r>
                        <w:rPr>
                          <w:rFonts w:hint="eastAsia"/>
                          <w:lang w:val="en-US"/>
                        </w:rPr>
                        <w:t>今回の実証実験での</w:t>
                      </w:r>
                      <w:r w:rsidR="00FD130E">
                        <w:rPr>
                          <w:rFonts w:hint="eastAsia"/>
                          <w:lang w:val="en-US"/>
                        </w:rPr>
                        <w:t>手動介入については、実証運行期間で計229回発生しており、</w:t>
                      </w:r>
                      <w:r w:rsidR="00FD130E" w:rsidRPr="00FD130E">
                        <w:rPr>
                          <w:rFonts w:hint="eastAsia"/>
                          <w:lang w:val="en-US"/>
                        </w:rPr>
                        <w:t>主な発生要因としては、交差点における交通参加者の危険回避が最も多く、次いで路上駐車回避によるものが多くなった</w:t>
                      </w:r>
                      <w:r w:rsidR="00FD130E">
                        <w:rPr>
                          <w:rFonts w:hint="eastAsia"/>
                          <w:lang w:val="en-US"/>
                        </w:rPr>
                        <w:t>。</w:t>
                      </w:r>
                    </w:p>
                    <w:p w14:paraId="513E213A" w14:textId="29D571F8" w:rsidR="004A15FD" w:rsidRPr="00AD2F91" w:rsidRDefault="00EE762C" w:rsidP="00AD2F91">
                      <w:pPr>
                        <w:ind w:leftChars="0" w:left="0"/>
                        <w:rPr>
                          <w:lang w:val="en-US"/>
                        </w:rPr>
                      </w:pPr>
                      <w:r w:rsidRPr="00EE762C">
                        <w:rPr>
                          <w:lang w:val="en-US"/>
                        </w:rPr>
                        <w:t>今後、</w:t>
                      </w:r>
                      <w:r w:rsidR="00FC6D7C">
                        <w:rPr>
                          <w:rFonts w:hint="eastAsia"/>
                          <w:lang w:val="en-US"/>
                        </w:rPr>
                        <w:t>自動運転のシステムにおいて</w:t>
                      </w:r>
                      <w:r w:rsidR="00FC6D7C">
                        <w:rPr>
                          <w:rFonts w:hint="eastAsia"/>
                        </w:rPr>
                        <w:t>路上駐車回避機能の検証等の自動運転システム改善を行うだけでなく、</w:t>
                      </w:r>
                      <w:r w:rsidRPr="00EE762C">
                        <w:rPr>
                          <w:lang w:val="en-US"/>
                        </w:rPr>
                        <w:t>スマートポール</w:t>
                      </w:r>
                      <w:r w:rsidR="00AD2F91">
                        <w:rPr>
                          <w:rFonts w:hint="eastAsia"/>
                          <w:lang w:val="en-US"/>
                        </w:rPr>
                        <w:t>の</w:t>
                      </w:r>
                      <w:r w:rsidRPr="00EE762C">
                        <w:rPr>
                          <w:lang w:val="en-US"/>
                        </w:rPr>
                        <w:t>活用</w:t>
                      </w:r>
                      <w:r w:rsidR="0014655C">
                        <w:rPr>
                          <w:rFonts w:hint="eastAsia"/>
                          <w:lang w:val="en-US"/>
                        </w:rPr>
                        <w:t>により歩行者</w:t>
                      </w:r>
                      <w:r w:rsidR="00AD2F91">
                        <w:rPr>
                          <w:rFonts w:hint="eastAsia"/>
                          <w:lang w:val="en-US"/>
                        </w:rPr>
                        <w:t>等の交通参加者を</w:t>
                      </w:r>
                      <w:r w:rsidR="0014655C">
                        <w:rPr>
                          <w:rFonts w:hint="eastAsia"/>
                          <w:lang w:val="en-US"/>
                        </w:rPr>
                        <w:t>確実に検知できるようにすること</w:t>
                      </w:r>
                      <w:r w:rsidR="00FD130E">
                        <w:rPr>
                          <w:rFonts w:hint="eastAsia"/>
                          <w:lang w:val="en-US"/>
                        </w:rPr>
                        <w:t>や</w:t>
                      </w:r>
                      <w:r w:rsidR="00AD2F91">
                        <w:rPr>
                          <w:rFonts w:hint="eastAsia"/>
                          <w:lang w:val="en-US"/>
                        </w:rPr>
                        <w:t>、</w:t>
                      </w:r>
                      <w:r w:rsidR="00FD130E">
                        <w:rPr>
                          <w:rFonts w:hint="eastAsia"/>
                          <w:lang w:val="en-US"/>
                        </w:rPr>
                        <w:t>警察との連携による路上駐車</w:t>
                      </w:r>
                      <w:r w:rsidR="0014655C">
                        <w:rPr>
                          <w:rFonts w:hint="eastAsia"/>
                          <w:lang w:val="en-US"/>
                        </w:rPr>
                        <w:t>削減</w:t>
                      </w:r>
                      <w:r w:rsidR="00AD2F91">
                        <w:rPr>
                          <w:rFonts w:hint="eastAsia"/>
                          <w:lang w:val="en-US"/>
                        </w:rPr>
                        <w:t>・信号現示調整等により、</w:t>
                      </w:r>
                      <w:r w:rsidR="0014655C">
                        <w:rPr>
                          <w:rFonts w:hint="eastAsia"/>
                          <w:lang w:val="en-US"/>
                        </w:rPr>
                        <w:t>手動介入の対策を行うことが</w:t>
                      </w:r>
                      <w:r w:rsidRPr="00EE762C">
                        <w:rPr>
                          <w:lang w:val="en-US"/>
                        </w:rPr>
                        <w:t>必要とされる。今後は、環境整備と</w:t>
                      </w:r>
                      <w:r w:rsidR="00FD130E">
                        <w:rPr>
                          <w:rFonts w:hint="eastAsia"/>
                          <w:lang w:val="en-US"/>
                        </w:rPr>
                        <w:t>自動運転</w:t>
                      </w:r>
                      <w:r w:rsidRPr="00EE762C">
                        <w:rPr>
                          <w:lang w:val="en-US"/>
                        </w:rPr>
                        <w:t>システム改良を進め、自動運転</w:t>
                      </w:r>
                      <w:r w:rsidR="00091D65">
                        <w:rPr>
                          <w:rFonts w:hint="eastAsia"/>
                          <w:lang w:val="en-US"/>
                        </w:rPr>
                        <w:t>レベル４</w:t>
                      </w:r>
                      <w:r w:rsidRPr="00EE762C">
                        <w:rPr>
                          <w:lang w:val="en-US"/>
                        </w:rPr>
                        <w:t>の</w:t>
                      </w:r>
                      <w:r w:rsidR="00091D65">
                        <w:rPr>
                          <w:rFonts w:hint="eastAsia"/>
                          <w:lang w:val="en-US"/>
                        </w:rPr>
                        <w:t>認可取得及び</w:t>
                      </w:r>
                      <w:r w:rsidR="00FD130E">
                        <w:rPr>
                          <w:rFonts w:hint="eastAsia"/>
                          <w:lang w:val="en-US"/>
                        </w:rPr>
                        <w:t>実装</w:t>
                      </w:r>
                      <w:r w:rsidRPr="00EE762C">
                        <w:rPr>
                          <w:lang w:val="en-US"/>
                        </w:rPr>
                        <w:t>を目指す。</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7442C59F">
                <wp:simplePos x="0" y="0"/>
                <wp:positionH relativeFrom="margin">
                  <wp:align>left</wp:align>
                </wp:positionH>
                <wp:positionV relativeFrom="paragraph">
                  <wp:posOffset>249555</wp:posOffset>
                </wp:positionV>
                <wp:extent cx="6386195" cy="267652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76525"/>
                        </a:xfrm>
                        <a:prstGeom prst="rect">
                          <a:avLst/>
                        </a:prstGeom>
                        <a:solidFill>
                          <a:srgbClr val="FFFFFF"/>
                        </a:solidFill>
                        <a:ln w="9525">
                          <a:solidFill>
                            <a:srgbClr val="000000"/>
                          </a:solidFill>
                          <a:miter lim="800000"/>
                          <a:headEnd/>
                          <a:tailEnd/>
                        </a:ln>
                      </wps:spPr>
                      <wps:txbx>
                        <w:txbxContent>
                          <w:p w14:paraId="2024A84C" w14:textId="77777777" w:rsidR="00091D65" w:rsidRDefault="00EE762C" w:rsidP="00621A5D">
                            <w:pPr>
                              <w:ind w:leftChars="0" w:left="0"/>
                              <w:rPr>
                                <w:lang w:val="en-US"/>
                              </w:rPr>
                            </w:pPr>
                            <w:r w:rsidRPr="00EE762C">
                              <w:rPr>
                                <w:lang w:val="en-US"/>
                              </w:rPr>
                              <w:t>本事業</w:t>
                            </w:r>
                            <w:r w:rsidR="00FC6D7C">
                              <w:rPr>
                                <w:rFonts w:hint="eastAsia"/>
                                <w:lang w:val="en-US"/>
                              </w:rPr>
                              <w:t>の社会受容性面において、今後の自動運転バスの利用意向割合や乗車した上での自動運転バスの走行に対する安心感を検証した。</w:t>
                            </w:r>
                          </w:p>
                          <w:p w14:paraId="6FAC373A" w14:textId="5958FFE2" w:rsidR="00FC6D7C" w:rsidRDefault="00FC6D7C" w:rsidP="00621A5D">
                            <w:pPr>
                              <w:ind w:leftChars="0" w:left="0"/>
                              <w:rPr>
                                <w:lang w:val="en-US"/>
                              </w:rPr>
                            </w:pPr>
                            <w:r>
                              <w:rPr>
                                <w:rFonts w:hint="eastAsia"/>
                                <w:lang w:val="en-US"/>
                              </w:rPr>
                              <w:t>今回の実証運行で実施した</w:t>
                            </w:r>
                            <w:r w:rsidRPr="00EE762C">
                              <w:rPr>
                                <w:lang w:val="en-US"/>
                              </w:rPr>
                              <w:t>利用者アンケート</w:t>
                            </w:r>
                            <w:r>
                              <w:rPr>
                                <w:rFonts w:hint="eastAsia"/>
                                <w:lang w:val="en-US"/>
                              </w:rPr>
                              <w:t>より</w:t>
                            </w:r>
                            <w:r w:rsidRPr="00EE762C">
                              <w:rPr>
                                <w:lang w:val="en-US"/>
                              </w:rPr>
                              <w:t>、</w:t>
                            </w:r>
                            <w:r w:rsidRPr="00FC6D7C">
                              <w:rPr>
                                <w:rFonts w:hint="eastAsia"/>
                                <w:lang w:val="en-US"/>
                              </w:rPr>
                              <w:t>今後の自動運転バスの</w:t>
                            </w:r>
                            <w:r>
                              <w:rPr>
                                <w:rFonts w:hint="eastAsia"/>
                                <w:lang w:val="en-US"/>
                              </w:rPr>
                              <w:t>利用意向について、利用を希望する割合は93</w:t>
                            </w:r>
                            <w:r w:rsidR="00D736DD">
                              <w:rPr>
                                <w:rFonts w:hint="eastAsia"/>
                                <w:lang w:val="en-US"/>
                              </w:rPr>
                              <w:t>％</w:t>
                            </w:r>
                            <w:r w:rsidRPr="00EE762C">
                              <w:rPr>
                                <w:lang w:val="en-US"/>
                              </w:rPr>
                              <w:t>と非常に高く、無人運行時の利用意向も90%に達した。</w:t>
                            </w:r>
                          </w:p>
                          <w:p w14:paraId="73638696" w14:textId="410508E8" w:rsidR="00FC6D7C" w:rsidRDefault="00FC6D7C" w:rsidP="00621A5D">
                            <w:pPr>
                              <w:ind w:leftChars="0" w:left="0"/>
                              <w:rPr>
                                <w:lang w:val="en-US"/>
                              </w:rPr>
                            </w:pPr>
                            <w:r w:rsidRPr="00EE762C">
                              <w:rPr>
                                <w:lang w:val="en-US"/>
                              </w:rPr>
                              <w:t>一方で、乗車時の安心感に関しては、「危険を感じた」と回答した割合が34</w:t>
                            </w:r>
                            <w:r w:rsidR="00D736DD">
                              <w:rPr>
                                <w:rFonts w:hint="eastAsia"/>
                                <w:lang w:val="en-US"/>
                              </w:rPr>
                              <w:t>％</w:t>
                            </w:r>
                            <w:r w:rsidRPr="00EE762C">
                              <w:rPr>
                                <w:lang w:val="en-US"/>
                              </w:rPr>
                              <w:t>であり、特に急ブレーキ時の揺れや路上駐車の回避動作に</w:t>
                            </w:r>
                            <w:r w:rsidR="00091D65">
                              <w:rPr>
                                <w:rFonts w:hint="eastAsia"/>
                                <w:lang w:val="en-US"/>
                              </w:rPr>
                              <w:t>対する</w:t>
                            </w:r>
                            <w:r w:rsidRPr="00EE762C">
                              <w:rPr>
                                <w:lang w:val="en-US"/>
                              </w:rPr>
                              <w:t>不安</w:t>
                            </w:r>
                            <w:r w:rsidR="00091D65">
                              <w:rPr>
                                <w:rFonts w:hint="eastAsia"/>
                                <w:lang w:val="en-US"/>
                              </w:rPr>
                              <w:t>の指摘が多く見られた</w:t>
                            </w:r>
                            <w:r w:rsidRPr="00EE762C">
                              <w:rPr>
                                <w:lang w:val="en-US"/>
                              </w:rPr>
                              <w:t>。今後は走行制御の改善や安全性向上策の強化が求められる。</w:t>
                            </w:r>
                          </w:p>
                          <w:p w14:paraId="2C4CC57B" w14:textId="4A53B1EC" w:rsidR="00EE762C" w:rsidRPr="00EE762C" w:rsidRDefault="00FC6D7C" w:rsidP="00621A5D">
                            <w:pPr>
                              <w:ind w:leftChars="0" w:left="0"/>
                              <w:rPr>
                                <w:lang w:val="en-US"/>
                              </w:rPr>
                            </w:pPr>
                            <w:r w:rsidRPr="00FC6D7C">
                              <w:rPr>
                                <w:rFonts w:hint="eastAsia"/>
                                <w:lang w:val="en-US"/>
                              </w:rPr>
                              <w:t>本事業において、走行環境の維持・構築の取り組みとして、交通参加者や地域住民等への周知のために、走行ルート内に注意喚起の看板の設置</w:t>
                            </w:r>
                            <w:r>
                              <w:rPr>
                                <w:rFonts w:hint="eastAsia"/>
                                <w:lang w:val="en-US"/>
                              </w:rPr>
                              <w:t>や</w:t>
                            </w:r>
                            <w:r w:rsidRPr="00FC6D7C">
                              <w:rPr>
                                <w:rFonts w:hint="eastAsia"/>
                                <w:lang w:val="en-US"/>
                              </w:rPr>
                              <w:t>自治体</w:t>
                            </w:r>
                            <w:r w:rsidRPr="00FC6D7C">
                              <w:rPr>
                                <w:lang w:val="en-US"/>
                              </w:rPr>
                              <w:t>HP等のインターネット上へのチラシでの周知</w:t>
                            </w:r>
                            <w:r>
                              <w:rPr>
                                <w:rFonts w:hint="eastAsia"/>
                                <w:lang w:val="en-US"/>
                              </w:rPr>
                              <w:t>等によ</w:t>
                            </w:r>
                            <w:r w:rsidR="00686EF4">
                              <w:rPr>
                                <w:rFonts w:hint="eastAsia"/>
                                <w:lang w:val="en-US"/>
                              </w:rPr>
                              <w:t>り広く広報を行った。これにより、</w:t>
                            </w:r>
                            <w:r w:rsidR="00EE762C" w:rsidRPr="00EE762C">
                              <w:rPr>
                                <w:lang w:val="en-US"/>
                              </w:rPr>
                              <w:t>6日間の一般運行では延べ983名が利用し、乗車率93</w:t>
                            </w:r>
                            <w:r w:rsidR="00D736DD">
                              <w:rPr>
                                <w:rFonts w:hint="eastAsia"/>
                                <w:lang w:val="en-US"/>
                              </w:rPr>
                              <w:t>％</w:t>
                            </w:r>
                            <w:r w:rsidR="00EE762C" w:rsidRPr="00EE762C">
                              <w:rPr>
                                <w:lang w:val="en-US"/>
                              </w:rPr>
                              <w:t>と高い関心が確認された。</w:t>
                            </w:r>
                          </w:p>
                          <w:p w14:paraId="06D24A4D" w14:textId="698F47C4" w:rsidR="00EE762C" w:rsidRPr="00EE762C" w:rsidRDefault="00EE762C" w:rsidP="00621A5D">
                            <w:pPr>
                              <w:ind w:leftChars="0" w:left="0"/>
                              <w:rPr>
                                <w:lang w:val="en-US"/>
                              </w:rPr>
                            </w:pPr>
                            <w:r w:rsidRPr="00EE762C">
                              <w:rPr>
                                <w:lang w:val="en-US"/>
                              </w:rPr>
                              <w:t>また、社会受容性向上のため、市</w:t>
                            </w:r>
                            <w:r w:rsidR="00091D65">
                              <w:rPr>
                                <w:rFonts w:hint="eastAsia"/>
                                <w:lang w:val="en-US"/>
                              </w:rPr>
                              <w:t>が展開する「</w:t>
                            </w:r>
                            <w:r w:rsidRPr="00EE762C">
                              <w:rPr>
                                <w:lang w:val="en-US"/>
                              </w:rPr>
                              <w:t>仙台</w:t>
                            </w:r>
                            <w:proofErr w:type="spellStart"/>
                            <w:r w:rsidRPr="00EE762C">
                              <w:rPr>
                                <w:lang w:val="en-US"/>
                              </w:rPr>
                              <w:t>MaaS</w:t>
                            </w:r>
                            <w:proofErr w:type="spellEnd"/>
                            <w:r w:rsidR="00091D65">
                              <w:rPr>
                                <w:rFonts w:hint="eastAsia"/>
                                <w:lang w:val="en-US"/>
                              </w:rPr>
                              <w:t>」</w:t>
                            </w:r>
                            <w:r w:rsidRPr="00EE762C">
                              <w:rPr>
                                <w:lang w:val="en-US"/>
                              </w:rPr>
                              <w:t>との連携や、地域施設・観光事業者との協力による利用促進策</w:t>
                            </w:r>
                            <w:r w:rsidR="00091D65">
                              <w:rPr>
                                <w:rFonts w:hint="eastAsia"/>
                                <w:lang w:val="en-US"/>
                              </w:rPr>
                              <w:t>の検討が必要である</w:t>
                            </w:r>
                            <w:r w:rsidRPr="00EE762C">
                              <w:rPr>
                                <w:lang w:val="en-US"/>
                              </w:rPr>
                              <w:t>。さらに、自治体や警察と協力し、路上駐車の削減や</w:t>
                            </w:r>
                            <w:r w:rsidR="00091D65">
                              <w:rPr>
                                <w:rFonts w:hint="eastAsia"/>
                                <w:lang w:val="en-US"/>
                              </w:rPr>
                              <w:t>路車協調等</w:t>
                            </w:r>
                            <w:r w:rsidRPr="00EE762C">
                              <w:rPr>
                                <w:lang w:val="en-US"/>
                              </w:rPr>
                              <w:t>の導入</w:t>
                            </w:r>
                            <w:r w:rsidR="00091D65">
                              <w:rPr>
                                <w:rFonts w:hint="eastAsia"/>
                                <w:lang w:val="en-US"/>
                              </w:rPr>
                              <w:t>による、</w:t>
                            </w:r>
                            <w:r w:rsidRPr="00EE762C">
                              <w:rPr>
                                <w:lang w:val="en-US"/>
                              </w:rPr>
                              <w:t>より安全で快適な自動運転環境の</w:t>
                            </w:r>
                            <w:r w:rsidR="00091D65">
                              <w:rPr>
                                <w:rFonts w:hint="eastAsia"/>
                                <w:lang w:val="en-US"/>
                              </w:rPr>
                              <w:t>構築</w:t>
                            </w:r>
                            <w:r w:rsidRPr="00EE762C">
                              <w:rPr>
                                <w:lang w:val="en-US"/>
                              </w:rPr>
                              <w:t>を目指す。</w:t>
                            </w:r>
                          </w:p>
                          <w:p w14:paraId="0FDB868A" w14:textId="79B7EE53" w:rsidR="004A15FD" w:rsidRDefault="004A15FD" w:rsidP="00621A5D">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65pt;width:502.85pt;height:210.7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">
                <v:textbox>
                  <w:txbxContent>
                    <w:p w14:paraId="2024A84C" w14:textId="77777777" w:rsidR="00091D65" w:rsidRDefault="00EE762C" w:rsidP="00621A5D">
                      <w:pPr>
                        <w:ind w:leftChars="0" w:left="0"/>
                        <w:rPr>
                          <w:lang w:val="en-US"/>
                        </w:rPr>
                      </w:pPr>
                      <w:r w:rsidRPr="00EE762C">
                        <w:rPr>
                          <w:lang w:val="en-US"/>
                        </w:rPr>
                        <w:t>本事業</w:t>
                      </w:r>
                      <w:r w:rsidR="00FC6D7C">
                        <w:rPr>
                          <w:rFonts w:hint="eastAsia"/>
                          <w:lang w:val="en-US"/>
                        </w:rPr>
                        <w:t>の社会受容性面において、今後の自動運転バスの利用意向割合や乗車した上での自動運転バスの走行に対する安心感を検証した。</w:t>
                      </w:r>
                    </w:p>
                    <w:p w14:paraId="6FAC373A" w14:textId="5958FFE2" w:rsidR="00FC6D7C" w:rsidRDefault="00FC6D7C" w:rsidP="00621A5D">
                      <w:pPr>
                        <w:ind w:leftChars="0" w:left="0"/>
                        <w:rPr>
                          <w:lang w:val="en-US"/>
                        </w:rPr>
                      </w:pPr>
                      <w:r>
                        <w:rPr>
                          <w:rFonts w:hint="eastAsia"/>
                          <w:lang w:val="en-US"/>
                        </w:rPr>
                        <w:t>今回の実証運行で実施した</w:t>
                      </w:r>
                      <w:r w:rsidRPr="00EE762C">
                        <w:rPr>
                          <w:lang w:val="en-US"/>
                        </w:rPr>
                        <w:t>利用者アンケート</w:t>
                      </w:r>
                      <w:r>
                        <w:rPr>
                          <w:rFonts w:hint="eastAsia"/>
                          <w:lang w:val="en-US"/>
                        </w:rPr>
                        <w:t>より</w:t>
                      </w:r>
                      <w:r w:rsidRPr="00EE762C">
                        <w:rPr>
                          <w:lang w:val="en-US"/>
                        </w:rPr>
                        <w:t>、</w:t>
                      </w:r>
                      <w:r w:rsidRPr="00FC6D7C">
                        <w:rPr>
                          <w:rFonts w:hint="eastAsia"/>
                          <w:lang w:val="en-US"/>
                        </w:rPr>
                        <w:t>今後の自動運転バスの</w:t>
                      </w:r>
                      <w:r>
                        <w:rPr>
                          <w:rFonts w:hint="eastAsia"/>
                          <w:lang w:val="en-US"/>
                        </w:rPr>
                        <w:t>利用意向について、利用を希望する割合は93</w:t>
                      </w:r>
                      <w:r w:rsidR="00D736DD">
                        <w:rPr>
                          <w:rFonts w:hint="eastAsia"/>
                          <w:lang w:val="en-US"/>
                        </w:rPr>
                        <w:t>％</w:t>
                      </w:r>
                      <w:r w:rsidRPr="00EE762C">
                        <w:rPr>
                          <w:lang w:val="en-US"/>
                        </w:rPr>
                        <w:t>と非常に高く、無人運行時の利用意向も90%に達した。</w:t>
                      </w:r>
                    </w:p>
                    <w:p w14:paraId="73638696" w14:textId="410508E8" w:rsidR="00FC6D7C" w:rsidRDefault="00FC6D7C" w:rsidP="00621A5D">
                      <w:pPr>
                        <w:ind w:leftChars="0" w:left="0"/>
                        <w:rPr>
                          <w:lang w:val="en-US"/>
                        </w:rPr>
                      </w:pPr>
                      <w:r w:rsidRPr="00EE762C">
                        <w:rPr>
                          <w:lang w:val="en-US"/>
                        </w:rPr>
                        <w:t>一方で、乗車時の安心感に関しては、「危険を感じた」と回答した割合が34</w:t>
                      </w:r>
                      <w:r w:rsidR="00D736DD">
                        <w:rPr>
                          <w:rFonts w:hint="eastAsia"/>
                          <w:lang w:val="en-US"/>
                        </w:rPr>
                        <w:t>％</w:t>
                      </w:r>
                      <w:r w:rsidRPr="00EE762C">
                        <w:rPr>
                          <w:lang w:val="en-US"/>
                        </w:rPr>
                        <w:t>であり、特に急ブレーキ時の揺れや路上駐車の回避動作に</w:t>
                      </w:r>
                      <w:r w:rsidR="00091D65">
                        <w:rPr>
                          <w:rFonts w:hint="eastAsia"/>
                          <w:lang w:val="en-US"/>
                        </w:rPr>
                        <w:t>対する</w:t>
                      </w:r>
                      <w:r w:rsidRPr="00EE762C">
                        <w:rPr>
                          <w:lang w:val="en-US"/>
                        </w:rPr>
                        <w:t>不安</w:t>
                      </w:r>
                      <w:r w:rsidR="00091D65">
                        <w:rPr>
                          <w:rFonts w:hint="eastAsia"/>
                          <w:lang w:val="en-US"/>
                        </w:rPr>
                        <w:t>の指摘が多く見られた</w:t>
                      </w:r>
                      <w:r w:rsidRPr="00EE762C">
                        <w:rPr>
                          <w:lang w:val="en-US"/>
                        </w:rPr>
                        <w:t>。今後は走行制御の改善や安全性向上策の強化が求められる。</w:t>
                      </w:r>
                    </w:p>
                    <w:p w14:paraId="2C4CC57B" w14:textId="4A53B1EC" w:rsidR="00EE762C" w:rsidRPr="00EE762C" w:rsidRDefault="00FC6D7C" w:rsidP="00621A5D">
                      <w:pPr>
                        <w:ind w:leftChars="0" w:left="0"/>
                        <w:rPr>
                          <w:lang w:val="en-US"/>
                        </w:rPr>
                      </w:pPr>
                      <w:r w:rsidRPr="00FC6D7C">
                        <w:rPr>
                          <w:rFonts w:hint="eastAsia"/>
                          <w:lang w:val="en-US"/>
                        </w:rPr>
                        <w:t>本事業において、走行環境の維持・構築の取り組みとして、交通参加者や地域住民等への周知のために、走行ルート内に注意喚起の看板の設置</w:t>
                      </w:r>
                      <w:r>
                        <w:rPr>
                          <w:rFonts w:hint="eastAsia"/>
                          <w:lang w:val="en-US"/>
                        </w:rPr>
                        <w:t>や</w:t>
                      </w:r>
                      <w:r w:rsidRPr="00FC6D7C">
                        <w:rPr>
                          <w:rFonts w:hint="eastAsia"/>
                          <w:lang w:val="en-US"/>
                        </w:rPr>
                        <w:t>自治体</w:t>
                      </w:r>
                      <w:r w:rsidRPr="00FC6D7C">
                        <w:rPr>
                          <w:lang w:val="en-US"/>
                        </w:rPr>
                        <w:t>HP等のインターネット上へのチラシでの周知</w:t>
                      </w:r>
                      <w:r>
                        <w:rPr>
                          <w:rFonts w:hint="eastAsia"/>
                          <w:lang w:val="en-US"/>
                        </w:rPr>
                        <w:t>等によ</w:t>
                      </w:r>
                      <w:r w:rsidR="00686EF4">
                        <w:rPr>
                          <w:rFonts w:hint="eastAsia"/>
                          <w:lang w:val="en-US"/>
                        </w:rPr>
                        <w:t>り広く広報を行った。これにより、</w:t>
                      </w:r>
                      <w:r w:rsidR="00EE762C" w:rsidRPr="00EE762C">
                        <w:rPr>
                          <w:lang w:val="en-US"/>
                        </w:rPr>
                        <w:t>6日間の一般運行では延べ983名が利用し、乗車率93</w:t>
                      </w:r>
                      <w:r w:rsidR="00D736DD">
                        <w:rPr>
                          <w:rFonts w:hint="eastAsia"/>
                          <w:lang w:val="en-US"/>
                        </w:rPr>
                        <w:t>％</w:t>
                      </w:r>
                      <w:r w:rsidR="00EE762C" w:rsidRPr="00EE762C">
                        <w:rPr>
                          <w:lang w:val="en-US"/>
                        </w:rPr>
                        <w:t>と高い関心が確認された。</w:t>
                      </w:r>
                    </w:p>
                    <w:p w14:paraId="06D24A4D" w14:textId="698F47C4" w:rsidR="00EE762C" w:rsidRPr="00EE762C" w:rsidRDefault="00EE762C" w:rsidP="00621A5D">
                      <w:pPr>
                        <w:ind w:leftChars="0" w:left="0"/>
                        <w:rPr>
                          <w:lang w:val="en-US"/>
                        </w:rPr>
                      </w:pPr>
                      <w:r w:rsidRPr="00EE762C">
                        <w:rPr>
                          <w:lang w:val="en-US"/>
                        </w:rPr>
                        <w:t>また、社会受容性向上のため、市</w:t>
                      </w:r>
                      <w:r w:rsidR="00091D65">
                        <w:rPr>
                          <w:rFonts w:hint="eastAsia"/>
                          <w:lang w:val="en-US"/>
                        </w:rPr>
                        <w:t>が展開する「</w:t>
                      </w:r>
                      <w:r w:rsidRPr="00EE762C">
                        <w:rPr>
                          <w:lang w:val="en-US"/>
                        </w:rPr>
                        <w:t>仙台</w:t>
                      </w:r>
                      <w:proofErr w:type="spellStart"/>
                      <w:r w:rsidRPr="00EE762C">
                        <w:rPr>
                          <w:lang w:val="en-US"/>
                        </w:rPr>
                        <w:t>MaaS</w:t>
                      </w:r>
                      <w:proofErr w:type="spellEnd"/>
                      <w:r w:rsidR="00091D65">
                        <w:rPr>
                          <w:rFonts w:hint="eastAsia"/>
                          <w:lang w:val="en-US"/>
                        </w:rPr>
                        <w:t>」</w:t>
                      </w:r>
                      <w:r w:rsidRPr="00EE762C">
                        <w:rPr>
                          <w:lang w:val="en-US"/>
                        </w:rPr>
                        <w:t>との連携や、地域施設・観光事業者との協力による利用促進策</w:t>
                      </w:r>
                      <w:r w:rsidR="00091D65">
                        <w:rPr>
                          <w:rFonts w:hint="eastAsia"/>
                          <w:lang w:val="en-US"/>
                        </w:rPr>
                        <w:t>の検討が必要である</w:t>
                      </w:r>
                      <w:r w:rsidRPr="00EE762C">
                        <w:rPr>
                          <w:lang w:val="en-US"/>
                        </w:rPr>
                        <w:t>。さらに、自治体や警察と協力し、路上駐車の削減や</w:t>
                      </w:r>
                      <w:r w:rsidR="00091D65">
                        <w:rPr>
                          <w:rFonts w:hint="eastAsia"/>
                          <w:lang w:val="en-US"/>
                        </w:rPr>
                        <w:t>路車協調等</w:t>
                      </w:r>
                      <w:r w:rsidRPr="00EE762C">
                        <w:rPr>
                          <w:lang w:val="en-US"/>
                        </w:rPr>
                        <w:t>の導入</w:t>
                      </w:r>
                      <w:r w:rsidR="00091D65">
                        <w:rPr>
                          <w:rFonts w:hint="eastAsia"/>
                          <w:lang w:val="en-US"/>
                        </w:rPr>
                        <w:t>による、</w:t>
                      </w:r>
                      <w:r w:rsidRPr="00EE762C">
                        <w:rPr>
                          <w:lang w:val="en-US"/>
                        </w:rPr>
                        <w:t>より安全で快適な自動運転環境の</w:t>
                      </w:r>
                      <w:r w:rsidR="00091D65">
                        <w:rPr>
                          <w:rFonts w:hint="eastAsia"/>
                          <w:lang w:val="en-US"/>
                        </w:rPr>
                        <w:t>構築</w:t>
                      </w:r>
                      <w:r w:rsidRPr="00EE762C">
                        <w:rPr>
                          <w:lang w:val="en-US"/>
                        </w:rPr>
                        <w:t>を目指す。</w:t>
                      </w:r>
                    </w:p>
                    <w:p w14:paraId="0FDB868A" w14:textId="79B7EE53" w:rsidR="004A15FD" w:rsidRDefault="004A15FD" w:rsidP="00621A5D">
                      <w:pPr>
                        <w:ind w:leftChars="0" w:left="0"/>
                      </w:pP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79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062B2"/>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544A"/>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1D65"/>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655C"/>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6DC8"/>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24C3"/>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6095"/>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306D"/>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1E"/>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355"/>
    <w:rsid w:val="0058654F"/>
    <w:rsid w:val="005869E5"/>
    <w:rsid w:val="00594BCE"/>
    <w:rsid w:val="00594E00"/>
    <w:rsid w:val="00595869"/>
    <w:rsid w:val="00596374"/>
    <w:rsid w:val="00596E0F"/>
    <w:rsid w:val="00597A5D"/>
    <w:rsid w:val="00597FA1"/>
    <w:rsid w:val="005A027C"/>
    <w:rsid w:val="005A0CA8"/>
    <w:rsid w:val="005A231D"/>
    <w:rsid w:val="005A315A"/>
    <w:rsid w:val="005A4640"/>
    <w:rsid w:val="005A5601"/>
    <w:rsid w:val="005A5E4C"/>
    <w:rsid w:val="005B12DD"/>
    <w:rsid w:val="005B1A42"/>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1A5D"/>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6EF4"/>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3EC5"/>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3D3A"/>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25C00"/>
    <w:rsid w:val="0093097E"/>
    <w:rsid w:val="00930B9E"/>
    <w:rsid w:val="00931226"/>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2F91"/>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5249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A6"/>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97341"/>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4778"/>
    <w:rsid w:val="00D56651"/>
    <w:rsid w:val="00D57F71"/>
    <w:rsid w:val="00D6103B"/>
    <w:rsid w:val="00D61177"/>
    <w:rsid w:val="00D63977"/>
    <w:rsid w:val="00D63A91"/>
    <w:rsid w:val="00D6516B"/>
    <w:rsid w:val="00D70D9A"/>
    <w:rsid w:val="00D721E5"/>
    <w:rsid w:val="00D72BC9"/>
    <w:rsid w:val="00D736DD"/>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C7E5C"/>
    <w:rsid w:val="00ED0ABD"/>
    <w:rsid w:val="00ED0D01"/>
    <w:rsid w:val="00ED1931"/>
    <w:rsid w:val="00ED3134"/>
    <w:rsid w:val="00EE00F6"/>
    <w:rsid w:val="00EE209F"/>
    <w:rsid w:val="00EE3036"/>
    <w:rsid w:val="00EE4206"/>
    <w:rsid w:val="00EE4251"/>
    <w:rsid w:val="00EE54F0"/>
    <w:rsid w:val="00EE67BA"/>
    <w:rsid w:val="00EE6FAE"/>
    <w:rsid w:val="00EE762C"/>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06CC"/>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C6D7C"/>
    <w:rsid w:val="00FD130E"/>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23135702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82019916">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464740613">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941760281">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164472468">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1931308957">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3DBF5849-0F62-40A8-B386-1951FCEA1E8B}"/>
</file>

<file path=customXml/itemProps3.xml><?xml version="1.0" encoding="utf-8"?>
<ds:datastoreItem xmlns:ds="http://schemas.openxmlformats.org/officeDocument/2006/customXml" ds:itemID="{9D306036-598E-42F4-ACD1-D19DEE6C6A3D}"/>
</file>

<file path=customXml/itemProps4.xml><?xml version="1.0" encoding="utf-8"?>
<ds:datastoreItem xmlns:ds="http://schemas.openxmlformats.org/officeDocument/2006/customXml" ds:itemID="{59AD0957-FF18-44E1-999E-3D77B4C9A5A5}"/>
</file>

<file path=docProps/app.xml><?xml version="1.0" encoding="utf-8"?>
<Properties xmlns="http://schemas.openxmlformats.org/officeDocument/2006/extended-properties" xmlns:vt="http://schemas.openxmlformats.org/officeDocument/2006/docPropsVTypes">
  <Template>Normal.dotm</Template>
  <TotalTime>3</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高橋 明日香</cp:lastModifiedBy>
  <cp:revision>2</cp:revision>
  <cp:lastPrinted>2025-01-30T05:32:00Z</cp:lastPrinted>
  <dcterms:created xsi:type="dcterms:W3CDTF">2025-01-31T06:10:00Z</dcterms:created>
  <dcterms:modified xsi:type="dcterms:W3CDTF">2025-01-31T06:10:00Z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