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37556D3D" w:rsidR="004A15FD" w:rsidRPr="007C14BD" w:rsidRDefault="004A15FD" w:rsidP="00A44BF0">
                            <w:pPr>
                              <w:ind w:leftChars="0" w:left="0" w:firstLineChars="0" w:firstLine="0"/>
                              <w:jc w:val="center"/>
                            </w:pPr>
                            <w:r w:rsidRPr="007C14BD">
                              <w:rPr>
                                <w:rFonts w:hint="eastAsia"/>
                              </w:rPr>
                              <w:t>自治体名：</w:t>
                            </w:r>
                            <w:r w:rsidR="002C33CF">
                              <w:rPr>
                                <w:rFonts w:hint="eastAsia"/>
                              </w:rPr>
                              <w:t>愛知</w:t>
                            </w:r>
                            <w:r w:rsidRPr="007C14BD">
                              <w:rPr>
                                <w:rFonts w:hint="eastAsia"/>
                              </w:rPr>
                              <w:t>県</w:t>
                            </w:r>
                            <w:r w:rsidR="002C33CF">
                              <w:rPr>
                                <w:rFonts w:hint="eastAsia"/>
                              </w:rPr>
                              <w:t>春日井</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37556D3D" w:rsidR="004A15FD" w:rsidRPr="007C14BD" w:rsidRDefault="004A15FD" w:rsidP="00A44BF0">
                      <w:pPr>
                        <w:ind w:leftChars="0" w:left="0" w:firstLineChars="0" w:firstLine="0"/>
                        <w:jc w:val="center"/>
                      </w:pPr>
                      <w:r w:rsidRPr="007C14BD">
                        <w:rPr>
                          <w:rFonts w:hint="eastAsia"/>
                        </w:rPr>
                        <w:t>自治体名：</w:t>
                      </w:r>
                      <w:r w:rsidR="002C33CF">
                        <w:rPr>
                          <w:rFonts w:hint="eastAsia"/>
                        </w:rPr>
                        <w:t>愛知</w:t>
                      </w:r>
                      <w:r w:rsidRPr="007C14BD">
                        <w:rPr>
                          <w:rFonts w:hint="eastAsia"/>
                        </w:rPr>
                        <w:t>県</w:t>
                      </w:r>
                      <w:r w:rsidR="002C33CF">
                        <w:rPr>
                          <w:rFonts w:hint="eastAsia"/>
                        </w:rPr>
                        <w:t>春日井</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6D1F740" w:rsidR="00804019" w:rsidRPr="007C14BD" w:rsidRDefault="002C33CF"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63BDF6E6">
                <wp:simplePos x="0" y="0"/>
                <wp:positionH relativeFrom="column">
                  <wp:posOffset>59690</wp:posOffset>
                </wp:positionH>
                <wp:positionV relativeFrom="paragraph">
                  <wp:posOffset>291465</wp:posOffset>
                </wp:positionV>
                <wp:extent cx="6386195" cy="10001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00125"/>
                        </a:xfrm>
                        <a:prstGeom prst="rect">
                          <a:avLst/>
                        </a:prstGeom>
                        <a:solidFill>
                          <a:srgbClr val="FFFFFF"/>
                        </a:solidFill>
                        <a:ln w="9525">
                          <a:solidFill>
                            <a:srgbClr val="000000"/>
                          </a:solidFill>
                          <a:miter lim="800000"/>
                          <a:headEnd/>
                          <a:tailEnd/>
                        </a:ln>
                      </wps:spPr>
                      <wps:txbx>
                        <w:txbxContent>
                          <w:p w14:paraId="4B5DAEB0" w14:textId="19357FAF" w:rsidR="004A15FD" w:rsidRDefault="002C33CF" w:rsidP="002C33CF">
                            <w:pPr>
                              <w:ind w:leftChars="0" w:left="0" w:firstLineChars="0" w:firstLine="0"/>
                            </w:pPr>
                            <w:r w:rsidRPr="002C33CF">
                              <w:rPr>
                                <w:rFonts w:hint="eastAsia"/>
                              </w:rPr>
                              <w:t>高蔵寺ニュータウン</w:t>
                            </w:r>
                            <w:r w:rsidRPr="002C33CF">
                              <w:t>は、坂道が多く高齢化率も高いことから、自動車運転免許返納後の日常の移動に困る住民が急増することが懸念されて</w:t>
                            </w:r>
                            <w:r>
                              <w:rPr>
                                <w:rFonts w:hint="eastAsia"/>
                              </w:rPr>
                              <w:t>おり、</w:t>
                            </w:r>
                            <w:r w:rsidRPr="002C33CF">
                              <w:t>自動運転</w:t>
                            </w:r>
                            <w:r>
                              <w:rPr>
                                <w:rFonts w:hint="eastAsia"/>
                              </w:rPr>
                              <w:t>移動</w:t>
                            </w:r>
                            <w:r w:rsidRPr="002C33CF">
                              <w:t>サービスの実証実験を継続してきた。</w:t>
                            </w:r>
                            <w:r w:rsidRPr="002C33CF">
                              <w:rPr>
                                <w:rFonts w:hint="eastAsia"/>
                              </w:rPr>
                              <w:t>自動運転</w:t>
                            </w:r>
                            <w:r>
                              <w:rPr>
                                <w:rFonts w:hint="eastAsia"/>
                              </w:rPr>
                              <w:t>移動</w:t>
                            </w:r>
                            <w:r w:rsidRPr="002C33CF">
                              <w:rPr>
                                <w:rFonts w:hint="eastAsia"/>
                              </w:rPr>
                              <w:t>サービスは自動運転技術レベル</w:t>
                            </w:r>
                            <w:r w:rsidRPr="002C33CF">
                              <w:t>2で提供開始されたものの、住民NPOメンバーやドライバーは高齢者が多く、今後の継続的なサービス提供には、</w:t>
                            </w:r>
                            <w:r w:rsidR="00F46A61">
                              <w:rPr>
                                <w:rFonts w:hint="eastAsia"/>
                              </w:rPr>
                              <w:t>自動運転レベル4の実現、</w:t>
                            </w:r>
                            <w:r w:rsidRPr="002C33CF">
                              <w:t>自動運転技術のさらなる高度化による運行負担軽減とサービス改善が望まれて</w:t>
                            </w:r>
                            <w:r>
                              <w:rPr>
                                <w:rFonts w:hint="eastAsia"/>
                              </w:rPr>
                              <w:t>おり、</w:t>
                            </w:r>
                            <w:r w:rsidRPr="002C33CF">
                              <w:rPr>
                                <w:rFonts w:hint="eastAsia"/>
                              </w:rPr>
                              <w:t>運行負担軽減と安全性向上を目的として</w:t>
                            </w:r>
                            <w:r>
                              <w:rPr>
                                <w:rFonts w:hint="eastAsia"/>
                              </w:rPr>
                              <w:t>事業を実施した。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7pt;margin-top:22.95pt;width:502.85pt;height:78.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">
                <v:textbox>
                  <w:txbxContent>
                    <w:p w14:paraId="4B5DAEB0" w14:textId="19357FAF" w:rsidR="004A15FD" w:rsidRDefault="002C33CF" w:rsidP="002C33CF">
                      <w:pPr>
                        <w:ind w:leftChars="0" w:left="0" w:firstLineChars="0" w:firstLine="0"/>
                      </w:pPr>
                      <w:r w:rsidRPr="002C33CF">
                        <w:rPr>
                          <w:rFonts w:hint="eastAsia"/>
                        </w:rPr>
                        <w:t>高蔵寺ニュータウン</w:t>
                      </w:r>
                      <w:r w:rsidRPr="002C33CF">
                        <w:t>は、坂道が多く高齢化率も高いことから、自動車運転免許返納後の日常の移動に困る住民が急増することが懸念されて</w:t>
                      </w:r>
                      <w:r>
                        <w:rPr>
                          <w:rFonts w:hint="eastAsia"/>
                        </w:rPr>
                        <w:t>おり、</w:t>
                      </w:r>
                      <w:r w:rsidRPr="002C33CF">
                        <w:t>自動運転</w:t>
                      </w:r>
                      <w:r>
                        <w:rPr>
                          <w:rFonts w:hint="eastAsia"/>
                        </w:rPr>
                        <w:t>移動</w:t>
                      </w:r>
                      <w:r w:rsidRPr="002C33CF">
                        <w:t>サービスの実証実験を継続してきた。</w:t>
                      </w:r>
                      <w:r w:rsidRPr="002C33CF">
                        <w:rPr>
                          <w:rFonts w:hint="eastAsia"/>
                        </w:rPr>
                        <w:t>自動運転</w:t>
                      </w:r>
                      <w:r>
                        <w:rPr>
                          <w:rFonts w:hint="eastAsia"/>
                        </w:rPr>
                        <w:t>移動</w:t>
                      </w:r>
                      <w:r w:rsidRPr="002C33CF">
                        <w:rPr>
                          <w:rFonts w:hint="eastAsia"/>
                        </w:rPr>
                        <w:t>サービスは自動運転技術レベル</w:t>
                      </w:r>
                      <w:r w:rsidRPr="002C33CF">
                        <w:t>2で提供開始されたものの、住民NPOメンバーやドライバーは高齢者が多く、今後の継続的なサービス提供には、</w:t>
                      </w:r>
                      <w:r w:rsidR="00F46A61">
                        <w:rPr>
                          <w:rFonts w:hint="eastAsia"/>
                        </w:rPr>
                        <w:t>自動運転レベル4の実現、</w:t>
                      </w:r>
                      <w:r w:rsidRPr="002C33CF">
                        <w:t>自動運転技術のさらなる高度化による運行負担軽減とサービス改善が望まれて</w:t>
                      </w:r>
                      <w:r>
                        <w:rPr>
                          <w:rFonts w:hint="eastAsia"/>
                        </w:rPr>
                        <w:t>おり、</w:t>
                      </w:r>
                      <w:r w:rsidRPr="002C33CF">
                        <w:rPr>
                          <w:rFonts w:hint="eastAsia"/>
                        </w:rPr>
                        <w:t>運行負担軽減と安全性向上を目的として</w:t>
                      </w:r>
                      <w:r>
                        <w:rPr>
                          <w:rFonts w:hint="eastAsia"/>
                        </w:rPr>
                        <w:t>事業を実施した。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216B275E"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D00AFC9">
                <wp:simplePos x="0" y="0"/>
                <wp:positionH relativeFrom="column">
                  <wp:posOffset>62865</wp:posOffset>
                </wp:positionH>
                <wp:positionV relativeFrom="paragraph">
                  <wp:posOffset>279302</wp:posOffset>
                </wp:positionV>
                <wp:extent cx="6386195" cy="625475"/>
                <wp:effectExtent l="0" t="0" r="14605" b="2857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06B12382" w14:textId="0D9B003A" w:rsidR="00AB19D1" w:rsidRDefault="002C33CF" w:rsidP="00B167D0">
                            <w:pPr>
                              <w:ind w:leftChars="0" w:left="0" w:firstLineChars="0" w:firstLine="0"/>
                            </w:pPr>
                            <w:r>
                              <w:rPr>
                                <w:rFonts w:hint="eastAsia"/>
                              </w:rPr>
                              <w:t>自動運転レベル4に資する車両改造や遠隔監視システム</w:t>
                            </w:r>
                            <w:r w:rsidR="009C3D20">
                              <w:rPr>
                                <w:rFonts w:hint="eastAsia"/>
                              </w:rPr>
                              <w:t>に対応したカメラの設置やセンサー</w:t>
                            </w:r>
                            <w:r w:rsidR="00205EBF">
                              <w:rPr>
                                <w:rFonts w:hint="eastAsia"/>
                              </w:rPr>
                              <w:t>類</w:t>
                            </w:r>
                            <w:r w:rsidR="009C3D20">
                              <w:rPr>
                                <w:rFonts w:hint="eastAsia"/>
                              </w:rPr>
                              <w:t>の設置</w:t>
                            </w:r>
                            <w:r>
                              <w:rPr>
                                <w:rFonts w:hint="eastAsia"/>
                              </w:rPr>
                              <w:t>、オンデマンド型自動運転移動サービスに対応したリスクアセンスメント</w:t>
                            </w:r>
                            <w:r w:rsidR="009C3D20">
                              <w:rPr>
                                <w:rFonts w:hint="eastAsia"/>
                              </w:rPr>
                              <w:t>の手法検討、</w:t>
                            </w:r>
                            <w:r w:rsidR="00F46A61">
                              <w:rPr>
                                <w:rFonts w:hint="eastAsia"/>
                              </w:rPr>
                              <w:t>地域住民</w:t>
                            </w:r>
                            <w:r w:rsidR="009C3D20">
                              <w:rPr>
                                <w:rFonts w:hint="eastAsia"/>
                              </w:rPr>
                              <w:t>を対象とした受容性向上のための体験乗車会・出前授業を実施した。</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06B12382" w14:textId="0D9B003A" w:rsidR="00AB19D1" w:rsidRDefault="002C33CF" w:rsidP="00B167D0">
                      <w:pPr>
                        <w:ind w:leftChars="0" w:left="0" w:firstLineChars="0" w:firstLine="0"/>
                      </w:pPr>
                      <w:r>
                        <w:rPr>
                          <w:rFonts w:hint="eastAsia"/>
                        </w:rPr>
                        <w:t>自動運転レベル4に資する車両改造や遠隔監視システム</w:t>
                      </w:r>
                      <w:r w:rsidR="009C3D20">
                        <w:rPr>
                          <w:rFonts w:hint="eastAsia"/>
                        </w:rPr>
                        <w:t>に対応したカメラの設置やセンサー</w:t>
                      </w:r>
                      <w:r w:rsidR="00205EBF">
                        <w:rPr>
                          <w:rFonts w:hint="eastAsia"/>
                        </w:rPr>
                        <w:t>類</w:t>
                      </w:r>
                      <w:r w:rsidR="009C3D20">
                        <w:rPr>
                          <w:rFonts w:hint="eastAsia"/>
                        </w:rPr>
                        <w:t>の設置</w:t>
                      </w:r>
                      <w:r>
                        <w:rPr>
                          <w:rFonts w:hint="eastAsia"/>
                        </w:rPr>
                        <w:t>、オンデマンド型自動運転移動サービスに対応したリスクアセンスメント</w:t>
                      </w:r>
                      <w:r w:rsidR="009C3D20">
                        <w:rPr>
                          <w:rFonts w:hint="eastAsia"/>
                        </w:rPr>
                        <w:t>の手法検討、</w:t>
                      </w:r>
                      <w:r w:rsidR="00F46A61">
                        <w:rPr>
                          <w:rFonts w:hint="eastAsia"/>
                        </w:rPr>
                        <w:t>地域住民</w:t>
                      </w:r>
                      <w:r w:rsidR="009C3D20">
                        <w:rPr>
                          <w:rFonts w:hint="eastAsia"/>
                        </w:rPr>
                        <w:t>を対象とした受容性向上のための体験乗車会・出前授業を実施した。</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78806021">
                <wp:simplePos x="0" y="0"/>
                <wp:positionH relativeFrom="column">
                  <wp:posOffset>59690</wp:posOffset>
                </wp:positionH>
                <wp:positionV relativeFrom="paragraph">
                  <wp:posOffset>286385</wp:posOffset>
                </wp:positionV>
                <wp:extent cx="6386195" cy="380047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80047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3397182" w:rsidR="00D01039" w:rsidRPr="00F92942" w:rsidRDefault="00DB49DC" w:rsidP="004A15FD">
                                  <w:pPr>
                                    <w:spacing w:line="259" w:lineRule="auto"/>
                                    <w:ind w:leftChars="0" w:left="0" w:firstLineChars="0" w:firstLine="0"/>
                                    <w:suppressOverlap/>
                                    <w:rPr>
                                      <w:lang w:val="en-US"/>
                                    </w:rPr>
                                  </w:pPr>
                                  <w:r>
                                    <w:rPr>
                                      <w:rFonts w:hint="eastAsia"/>
                                      <w:lang w:val="en-US"/>
                                    </w:rPr>
                                    <w:t>採算性（</w:t>
                                  </w:r>
                                  <w:r w:rsidR="009C3D20">
                                    <w:rPr>
                                      <w:rFonts w:hint="eastAsia"/>
                                      <w:lang w:val="en-US"/>
                                    </w:rPr>
                                    <w:t>運営費の試算</w:t>
                                  </w: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9D52A4A" w14:textId="0E6470FD" w:rsidR="00A44BF0" w:rsidRDefault="009C3D20" w:rsidP="004A15FD">
                                  <w:pPr>
                                    <w:spacing w:line="259" w:lineRule="auto"/>
                                    <w:ind w:leftChars="0" w:left="0" w:firstLineChars="0" w:firstLine="0"/>
                                    <w:suppressOverlap/>
                                    <w:rPr>
                                      <w:lang w:val="en-US"/>
                                    </w:rPr>
                                  </w:pPr>
                                  <w:r>
                                    <w:rPr>
                                      <w:rFonts w:hint="eastAsia"/>
                                      <w:lang w:val="en-US"/>
                                    </w:rPr>
                                    <w:t>自動運転移動サービス利用者</w:t>
                                  </w:r>
                                  <w:r w:rsidR="00F46A61">
                                    <w:rPr>
                                      <w:rFonts w:hint="eastAsia"/>
                                      <w:lang w:val="en-US"/>
                                    </w:rPr>
                                    <w:t>数</w:t>
                                  </w:r>
                                </w:p>
                                <w:p w14:paraId="6798106E" w14:textId="3E4F4B10" w:rsidR="009C3D20" w:rsidRPr="00F92942" w:rsidRDefault="009C3D20" w:rsidP="004A15FD">
                                  <w:pPr>
                                    <w:spacing w:line="259" w:lineRule="auto"/>
                                    <w:ind w:leftChars="0" w:left="0" w:firstLineChars="0" w:firstLine="0"/>
                                    <w:suppressOverlap/>
                                    <w:rPr>
                                      <w:lang w:val="en-US"/>
                                    </w:rPr>
                                  </w:pPr>
                                  <w:r>
                                    <w:rPr>
                                      <w:rFonts w:hint="eastAsia"/>
                                      <w:lang w:val="en-US"/>
                                    </w:rPr>
                                    <w:t>遠隔監視者の設置に伴う</w:t>
                                  </w:r>
                                  <w:r w:rsidR="00DB49DC">
                                    <w:rPr>
                                      <w:rFonts w:hint="eastAsia"/>
                                      <w:lang w:val="en-US"/>
                                    </w:rPr>
                                    <w:t>運営費の</w:t>
                                  </w:r>
                                  <w:r w:rsidR="00F46A61">
                                    <w:rPr>
                                      <w:rFonts w:hint="eastAsia"/>
                                      <w:lang w:val="en-US"/>
                                    </w:rPr>
                                    <w:t>試算</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326138C" w:rsidR="00A44BF0" w:rsidRDefault="00DB49DC" w:rsidP="004A15FD">
                                  <w:pPr>
                                    <w:spacing w:line="259" w:lineRule="auto"/>
                                    <w:ind w:leftChars="0" w:left="0" w:firstLineChars="0" w:firstLine="0"/>
                                    <w:suppressOverlap/>
                                    <w:rPr>
                                      <w:lang w:val="en-US"/>
                                    </w:rPr>
                                  </w:pPr>
                                  <w:r>
                                    <w:rPr>
                                      <w:rFonts w:hint="eastAsia"/>
                                      <w:lang w:val="en-US"/>
                                    </w:rPr>
                                    <w:t>事業の持続可能性（</w:t>
                                  </w:r>
                                  <w:r w:rsidR="009C3D20" w:rsidRPr="009C3D20">
                                    <w:rPr>
                                      <w:lang w:val="en-US"/>
                                    </w:rPr>
                                    <w:t>今後の継続意向</w:t>
                                  </w: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8E653AF" w14:textId="1DAE9FEE" w:rsidR="00A44BF0" w:rsidRPr="009C3D20" w:rsidRDefault="00DB49DC" w:rsidP="004A15FD">
                                  <w:pPr>
                                    <w:spacing w:line="259" w:lineRule="auto"/>
                                    <w:ind w:leftChars="0" w:left="0" w:firstLineChars="0" w:firstLine="0"/>
                                    <w:suppressOverlap/>
                                    <w:rPr>
                                      <w:lang w:val="en-US"/>
                                    </w:rPr>
                                  </w:pPr>
                                  <w:r>
                                    <w:rPr>
                                      <w:rFonts w:hint="eastAsia"/>
                                      <w:lang w:val="en-US"/>
                                    </w:rPr>
                                    <w:t>春日井市への</w:t>
                                  </w:r>
                                  <w:r w:rsidR="009C3D20">
                                    <w:rPr>
                                      <w:rFonts w:hint="eastAsia"/>
                                      <w:lang w:val="en-US"/>
                                    </w:rPr>
                                    <w:t>ヒアリング</w:t>
                                  </w:r>
                                </w:p>
                              </w:tc>
                            </w:tr>
                            <w:tr w:rsidR="00A44BF0" w:rsidRPr="00DB49DC"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4F7230D" w:rsidR="00A44BF0" w:rsidRDefault="00DB49DC" w:rsidP="004A15FD">
                                  <w:pPr>
                                    <w:spacing w:line="259" w:lineRule="auto"/>
                                    <w:ind w:leftChars="0" w:left="0" w:firstLineChars="0" w:firstLine="0"/>
                                    <w:suppressOverlap/>
                                    <w:rPr>
                                      <w:lang w:val="en-US"/>
                                    </w:rPr>
                                  </w:pPr>
                                  <w:r>
                                    <w:rPr>
                                      <w:rFonts w:hint="eastAsia"/>
                                      <w:lang w:val="en-US"/>
                                    </w:rPr>
                                    <w:t>安全性（遠隔監視システム</w:t>
                                  </w:r>
                                  <w:r w:rsidR="00DF661B">
                                    <w:rPr>
                                      <w:rFonts w:hint="eastAsia"/>
                                      <w:lang w:val="en-US"/>
                                    </w:rPr>
                                    <w:t>の導入による</w:t>
                                  </w:r>
                                  <w:r>
                                    <w:rPr>
                                      <w:rFonts w:hint="eastAsia"/>
                                      <w:lang w:val="en-US"/>
                                    </w:rPr>
                                    <w:t>運行負担軽減）</w:t>
                                  </w:r>
                                </w:p>
                              </w:tc>
                              <w:tc>
                                <w:tcPr>
                                  <w:tcW w:w="5796" w:type="dxa"/>
                                  <w:tcBorders>
                                    <w:top w:val="single" w:sz="4" w:space="0" w:color="000000"/>
                                    <w:left w:val="single" w:sz="4" w:space="0" w:color="000000"/>
                                    <w:bottom w:val="single" w:sz="4" w:space="0" w:color="000000"/>
                                    <w:right w:val="single" w:sz="4" w:space="0" w:color="000000"/>
                                  </w:tcBorders>
                                </w:tcPr>
                                <w:p w14:paraId="6F3DE4DD" w14:textId="0267D122" w:rsidR="00A44BF0" w:rsidRPr="00DF661B" w:rsidRDefault="00DF661B" w:rsidP="004A15FD">
                                  <w:pPr>
                                    <w:spacing w:line="259" w:lineRule="auto"/>
                                    <w:ind w:leftChars="0" w:left="0" w:firstLineChars="0" w:firstLine="0"/>
                                    <w:suppressOverlap/>
                                    <w:rPr>
                                      <w:lang w:val="en-US"/>
                                    </w:rPr>
                                  </w:pPr>
                                  <w:r>
                                    <w:rPr>
                                      <w:rFonts w:hint="eastAsia"/>
                                      <w:lang w:val="en-US"/>
                                    </w:rPr>
                                    <w:t>遠隔監視による対応にかかる時間の変化</w:t>
                                  </w:r>
                                </w:p>
                              </w:tc>
                            </w:tr>
                            <w:tr w:rsidR="00A44BF0" w:rsidRPr="00DB49DC"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11C585B4" w:rsidR="00A44BF0" w:rsidRDefault="00DF661B" w:rsidP="004A15FD">
                                  <w:pPr>
                                    <w:spacing w:line="259" w:lineRule="auto"/>
                                    <w:ind w:leftChars="0" w:left="0" w:firstLineChars="0" w:firstLine="0"/>
                                    <w:suppressOverlap/>
                                    <w:rPr>
                                      <w:lang w:val="en-US"/>
                                    </w:rPr>
                                  </w:pPr>
                                  <w:r>
                                    <w:rPr>
                                      <w:rFonts w:hint="eastAsia"/>
                                      <w:lang w:val="en-US"/>
                                    </w:rPr>
                                    <w:t>自動走行の割合</w:t>
                                  </w:r>
                                </w:p>
                              </w:tc>
                              <w:tc>
                                <w:tcPr>
                                  <w:tcW w:w="5796" w:type="dxa"/>
                                  <w:tcBorders>
                                    <w:top w:val="single" w:sz="4" w:space="0" w:color="000000"/>
                                    <w:left w:val="single" w:sz="4" w:space="0" w:color="000000"/>
                                    <w:bottom w:val="single" w:sz="4" w:space="0" w:color="000000"/>
                                    <w:right w:val="single" w:sz="4" w:space="0" w:color="000000"/>
                                  </w:tcBorders>
                                </w:tcPr>
                                <w:p w14:paraId="4F546B87" w14:textId="11CF90E2" w:rsidR="00A44BF0" w:rsidRPr="00F92942" w:rsidRDefault="00DF661B" w:rsidP="004A15FD">
                                  <w:pPr>
                                    <w:spacing w:line="259" w:lineRule="auto"/>
                                    <w:ind w:leftChars="0" w:left="0" w:firstLineChars="0" w:firstLine="0"/>
                                    <w:suppressOverlap/>
                                    <w:rPr>
                                      <w:lang w:val="en-US"/>
                                    </w:rPr>
                                  </w:pPr>
                                  <w:r>
                                    <w:rPr>
                                      <w:rFonts w:hint="eastAsia"/>
                                      <w:lang w:val="en-US"/>
                                    </w:rPr>
                                    <w:t>自動走行割合・手動介入発生回数</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1729456" w:rsidR="00A44BF0" w:rsidRDefault="00DF661B" w:rsidP="004A15FD">
                                  <w:pPr>
                                    <w:spacing w:line="259" w:lineRule="auto"/>
                                    <w:ind w:leftChars="0" w:left="0" w:firstLineChars="0" w:firstLine="0"/>
                                    <w:suppressOverlap/>
                                    <w:rPr>
                                      <w:lang w:val="en-US"/>
                                    </w:rPr>
                                  </w:pPr>
                                  <w:r>
                                    <w:rPr>
                                      <w:rFonts w:hint="eastAsia"/>
                                      <w:lang w:val="en-US"/>
                                    </w:rPr>
                                    <w:t>自動運転移動サービスに対する印象</w:t>
                                  </w:r>
                                </w:p>
                              </w:tc>
                              <w:tc>
                                <w:tcPr>
                                  <w:tcW w:w="5796" w:type="dxa"/>
                                  <w:tcBorders>
                                    <w:top w:val="single" w:sz="4" w:space="0" w:color="000000"/>
                                    <w:left w:val="single" w:sz="4" w:space="0" w:color="000000"/>
                                    <w:bottom w:val="single" w:sz="4" w:space="0" w:color="000000"/>
                                    <w:right w:val="single" w:sz="4" w:space="0" w:color="000000"/>
                                  </w:tcBorders>
                                </w:tcPr>
                                <w:p w14:paraId="39B24674" w14:textId="42E5BF3F" w:rsidR="00A44BF0" w:rsidRPr="00F92942" w:rsidRDefault="00920864" w:rsidP="004A15FD">
                                  <w:pPr>
                                    <w:spacing w:line="259" w:lineRule="auto"/>
                                    <w:ind w:leftChars="0" w:left="0" w:firstLineChars="0" w:firstLine="0"/>
                                    <w:suppressOverlap/>
                                    <w:rPr>
                                      <w:lang w:val="en-US"/>
                                    </w:rPr>
                                  </w:pPr>
                                  <w:r>
                                    <w:rPr>
                                      <w:rFonts w:hint="eastAsia"/>
                                      <w:lang w:val="en-US"/>
                                    </w:rPr>
                                    <w:t>体験乗車会参加者へのアンケート</w:t>
                                  </w:r>
                                </w:p>
                              </w:tc>
                            </w:tr>
                            <w:tr w:rsidR="00D33EE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D33EEB" w:rsidRDefault="00D33EEB" w:rsidP="00D33EE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E83FAD" w:rsidR="00D33EEB" w:rsidRDefault="00D33EEB" w:rsidP="00D33EEB">
                                  <w:pPr>
                                    <w:spacing w:line="259" w:lineRule="auto"/>
                                    <w:ind w:leftChars="0" w:left="0" w:firstLineChars="0" w:firstLine="0"/>
                                    <w:suppressOverlap/>
                                    <w:rPr>
                                      <w:lang w:val="en-US"/>
                                    </w:rPr>
                                  </w:pPr>
                                  <w:r>
                                    <w:rPr>
                                      <w:rFonts w:hint="eastAsia"/>
                                      <w:lang w:val="en-US"/>
                                    </w:rPr>
                                    <w:t>自動運転車両に対する印象</w:t>
                                  </w:r>
                                </w:p>
                              </w:tc>
                              <w:tc>
                                <w:tcPr>
                                  <w:tcW w:w="5796" w:type="dxa"/>
                                  <w:tcBorders>
                                    <w:top w:val="single" w:sz="4" w:space="0" w:color="000000"/>
                                    <w:left w:val="single" w:sz="4" w:space="0" w:color="000000"/>
                                    <w:bottom w:val="single" w:sz="4" w:space="0" w:color="000000"/>
                                    <w:right w:val="single" w:sz="4" w:space="0" w:color="000000"/>
                                  </w:tcBorders>
                                </w:tcPr>
                                <w:p w14:paraId="1DCE1BBC" w14:textId="19814471" w:rsidR="00D33EEB" w:rsidRPr="00F92942" w:rsidRDefault="00D33EEB" w:rsidP="00D33EEB">
                                  <w:pPr>
                                    <w:spacing w:line="259" w:lineRule="auto"/>
                                    <w:ind w:leftChars="0" w:left="0" w:firstLineChars="0" w:firstLine="0"/>
                                    <w:suppressOverlap/>
                                    <w:rPr>
                                      <w:lang w:val="en-US"/>
                                    </w:rPr>
                                  </w:pPr>
                                  <w:r>
                                    <w:rPr>
                                      <w:rFonts w:hint="eastAsia"/>
                                      <w:lang w:val="en-US"/>
                                    </w:rPr>
                                    <w:t>体験乗車会参加者へのアンケート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pt;margin-top:22.55pt;width:502.85pt;height:299.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3397182" w:rsidR="00D01039" w:rsidRPr="00F92942" w:rsidRDefault="00DB49DC" w:rsidP="004A15FD">
                            <w:pPr>
                              <w:spacing w:line="259" w:lineRule="auto"/>
                              <w:ind w:leftChars="0" w:left="0" w:firstLineChars="0" w:firstLine="0"/>
                              <w:suppressOverlap/>
                              <w:rPr>
                                <w:lang w:val="en-US"/>
                              </w:rPr>
                            </w:pPr>
                            <w:r>
                              <w:rPr>
                                <w:rFonts w:hint="eastAsia"/>
                                <w:lang w:val="en-US"/>
                              </w:rPr>
                              <w:t>採算性（</w:t>
                            </w:r>
                            <w:r w:rsidR="009C3D20">
                              <w:rPr>
                                <w:rFonts w:hint="eastAsia"/>
                                <w:lang w:val="en-US"/>
                              </w:rPr>
                              <w:t>運営費の試算</w:t>
                            </w: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9D52A4A" w14:textId="0E6470FD" w:rsidR="00A44BF0" w:rsidRDefault="009C3D20" w:rsidP="004A15FD">
                            <w:pPr>
                              <w:spacing w:line="259" w:lineRule="auto"/>
                              <w:ind w:leftChars="0" w:left="0" w:firstLineChars="0" w:firstLine="0"/>
                              <w:suppressOverlap/>
                              <w:rPr>
                                <w:lang w:val="en-US"/>
                              </w:rPr>
                            </w:pPr>
                            <w:r>
                              <w:rPr>
                                <w:rFonts w:hint="eastAsia"/>
                                <w:lang w:val="en-US"/>
                              </w:rPr>
                              <w:t>自動運転移動サービス利用者</w:t>
                            </w:r>
                            <w:r w:rsidR="00F46A61">
                              <w:rPr>
                                <w:rFonts w:hint="eastAsia"/>
                                <w:lang w:val="en-US"/>
                              </w:rPr>
                              <w:t>数</w:t>
                            </w:r>
                          </w:p>
                          <w:p w14:paraId="6798106E" w14:textId="3E4F4B10" w:rsidR="009C3D20" w:rsidRPr="00F92942" w:rsidRDefault="009C3D20" w:rsidP="004A15FD">
                            <w:pPr>
                              <w:spacing w:line="259" w:lineRule="auto"/>
                              <w:ind w:leftChars="0" w:left="0" w:firstLineChars="0" w:firstLine="0"/>
                              <w:suppressOverlap/>
                              <w:rPr>
                                <w:lang w:val="en-US"/>
                              </w:rPr>
                            </w:pPr>
                            <w:r>
                              <w:rPr>
                                <w:rFonts w:hint="eastAsia"/>
                                <w:lang w:val="en-US"/>
                              </w:rPr>
                              <w:t>遠隔監視者の設置に伴う</w:t>
                            </w:r>
                            <w:r w:rsidR="00DB49DC">
                              <w:rPr>
                                <w:rFonts w:hint="eastAsia"/>
                                <w:lang w:val="en-US"/>
                              </w:rPr>
                              <w:t>運営費の</w:t>
                            </w:r>
                            <w:r w:rsidR="00F46A61">
                              <w:rPr>
                                <w:rFonts w:hint="eastAsia"/>
                                <w:lang w:val="en-US"/>
                              </w:rPr>
                              <w:t>試算</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326138C" w:rsidR="00A44BF0" w:rsidRDefault="00DB49DC" w:rsidP="004A15FD">
                            <w:pPr>
                              <w:spacing w:line="259" w:lineRule="auto"/>
                              <w:ind w:leftChars="0" w:left="0" w:firstLineChars="0" w:firstLine="0"/>
                              <w:suppressOverlap/>
                              <w:rPr>
                                <w:lang w:val="en-US"/>
                              </w:rPr>
                            </w:pPr>
                            <w:r>
                              <w:rPr>
                                <w:rFonts w:hint="eastAsia"/>
                                <w:lang w:val="en-US"/>
                              </w:rPr>
                              <w:t>事業の持続可能性（</w:t>
                            </w:r>
                            <w:r w:rsidR="009C3D20" w:rsidRPr="009C3D20">
                              <w:rPr>
                                <w:lang w:val="en-US"/>
                              </w:rPr>
                              <w:t>今後の継続意向</w:t>
                            </w: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8E653AF" w14:textId="1DAE9FEE" w:rsidR="00A44BF0" w:rsidRPr="009C3D20" w:rsidRDefault="00DB49DC" w:rsidP="004A15FD">
                            <w:pPr>
                              <w:spacing w:line="259" w:lineRule="auto"/>
                              <w:ind w:leftChars="0" w:left="0" w:firstLineChars="0" w:firstLine="0"/>
                              <w:suppressOverlap/>
                              <w:rPr>
                                <w:lang w:val="en-US"/>
                              </w:rPr>
                            </w:pPr>
                            <w:r>
                              <w:rPr>
                                <w:rFonts w:hint="eastAsia"/>
                                <w:lang w:val="en-US"/>
                              </w:rPr>
                              <w:t>春日井市への</w:t>
                            </w:r>
                            <w:r w:rsidR="009C3D20">
                              <w:rPr>
                                <w:rFonts w:hint="eastAsia"/>
                                <w:lang w:val="en-US"/>
                              </w:rPr>
                              <w:t>ヒアリング</w:t>
                            </w:r>
                          </w:p>
                        </w:tc>
                      </w:tr>
                      <w:tr w:rsidR="00A44BF0" w:rsidRPr="00DB49DC"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4F7230D" w:rsidR="00A44BF0" w:rsidRDefault="00DB49DC" w:rsidP="004A15FD">
                            <w:pPr>
                              <w:spacing w:line="259" w:lineRule="auto"/>
                              <w:ind w:leftChars="0" w:left="0" w:firstLineChars="0" w:firstLine="0"/>
                              <w:suppressOverlap/>
                              <w:rPr>
                                <w:lang w:val="en-US"/>
                              </w:rPr>
                            </w:pPr>
                            <w:r>
                              <w:rPr>
                                <w:rFonts w:hint="eastAsia"/>
                                <w:lang w:val="en-US"/>
                              </w:rPr>
                              <w:t>安全性（遠隔監視システム</w:t>
                            </w:r>
                            <w:r w:rsidR="00DF661B">
                              <w:rPr>
                                <w:rFonts w:hint="eastAsia"/>
                                <w:lang w:val="en-US"/>
                              </w:rPr>
                              <w:t>の導入による</w:t>
                            </w:r>
                            <w:r>
                              <w:rPr>
                                <w:rFonts w:hint="eastAsia"/>
                                <w:lang w:val="en-US"/>
                              </w:rPr>
                              <w:t>運行負担軽減）</w:t>
                            </w:r>
                          </w:p>
                        </w:tc>
                        <w:tc>
                          <w:tcPr>
                            <w:tcW w:w="5796" w:type="dxa"/>
                            <w:tcBorders>
                              <w:top w:val="single" w:sz="4" w:space="0" w:color="000000"/>
                              <w:left w:val="single" w:sz="4" w:space="0" w:color="000000"/>
                              <w:bottom w:val="single" w:sz="4" w:space="0" w:color="000000"/>
                              <w:right w:val="single" w:sz="4" w:space="0" w:color="000000"/>
                            </w:tcBorders>
                          </w:tcPr>
                          <w:p w14:paraId="6F3DE4DD" w14:textId="0267D122" w:rsidR="00A44BF0" w:rsidRPr="00DF661B" w:rsidRDefault="00DF661B" w:rsidP="004A15FD">
                            <w:pPr>
                              <w:spacing w:line="259" w:lineRule="auto"/>
                              <w:ind w:leftChars="0" w:left="0" w:firstLineChars="0" w:firstLine="0"/>
                              <w:suppressOverlap/>
                              <w:rPr>
                                <w:lang w:val="en-US"/>
                              </w:rPr>
                            </w:pPr>
                            <w:r>
                              <w:rPr>
                                <w:rFonts w:hint="eastAsia"/>
                                <w:lang w:val="en-US"/>
                              </w:rPr>
                              <w:t>遠隔監視による対応にかかる時間の変化</w:t>
                            </w:r>
                          </w:p>
                        </w:tc>
                      </w:tr>
                      <w:tr w:rsidR="00A44BF0" w:rsidRPr="00DB49DC"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11C585B4" w:rsidR="00A44BF0" w:rsidRDefault="00DF661B" w:rsidP="004A15FD">
                            <w:pPr>
                              <w:spacing w:line="259" w:lineRule="auto"/>
                              <w:ind w:leftChars="0" w:left="0" w:firstLineChars="0" w:firstLine="0"/>
                              <w:suppressOverlap/>
                              <w:rPr>
                                <w:lang w:val="en-US"/>
                              </w:rPr>
                            </w:pPr>
                            <w:r>
                              <w:rPr>
                                <w:rFonts w:hint="eastAsia"/>
                                <w:lang w:val="en-US"/>
                              </w:rPr>
                              <w:t>自動走行の割合</w:t>
                            </w:r>
                          </w:p>
                        </w:tc>
                        <w:tc>
                          <w:tcPr>
                            <w:tcW w:w="5796" w:type="dxa"/>
                            <w:tcBorders>
                              <w:top w:val="single" w:sz="4" w:space="0" w:color="000000"/>
                              <w:left w:val="single" w:sz="4" w:space="0" w:color="000000"/>
                              <w:bottom w:val="single" w:sz="4" w:space="0" w:color="000000"/>
                              <w:right w:val="single" w:sz="4" w:space="0" w:color="000000"/>
                            </w:tcBorders>
                          </w:tcPr>
                          <w:p w14:paraId="4F546B87" w14:textId="11CF90E2" w:rsidR="00A44BF0" w:rsidRPr="00F92942" w:rsidRDefault="00DF661B" w:rsidP="004A15FD">
                            <w:pPr>
                              <w:spacing w:line="259" w:lineRule="auto"/>
                              <w:ind w:leftChars="0" w:left="0" w:firstLineChars="0" w:firstLine="0"/>
                              <w:suppressOverlap/>
                              <w:rPr>
                                <w:lang w:val="en-US"/>
                              </w:rPr>
                            </w:pPr>
                            <w:r>
                              <w:rPr>
                                <w:rFonts w:hint="eastAsia"/>
                                <w:lang w:val="en-US"/>
                              </w:rPr>
                              <w:t>自動走行割合・手動介入発生回数</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1729456" w:rsidR="00A44BF0" w:rsidRDefault="00DF661B" w:rsidP="004A15FD">
                            <w:pPr>
                              <w:spacing w:line="259" w:lineRule="auto"/>
                              <w:ind w:leftChars="0" w:left="0" w:firstLineChars="0" w:firstLine="0"/>
                              <w:suppressOverlap/>
                              <w:rPr>
                                <w:lang w:val="en-US"/>
                              </w:rPr>
                            </w:pPr>
                            <w:r>
                              <w:rPr>
                                <w:rFonts w:hint="eastAsia"/>
                                <w:lang w:val="en-US"/>
                              </w:rPr>
                              <w:t>自動運転移動サービスに対する印象</w:t>
                            </w:r>
                          </w:p>
                        </w:tc>
                        <w:tc>
                          <w:tcPr>
                            <w:tcW w:w="5796" w:type="dxa"/>
                            <w:tcBorders>
                              <w:top w:val="single" w:sz="4" w:space="0" w:color="000000"/>
                              <w:left w:val="single" w:sz="4" w:space="0" w:color="000000"/>
                              <w:bottom w:val="single" w:sz="4" w:space="0" w:color="000000"/>
                              <w:right w:val="single" w:sz="4" w:space="0" w:color="000000"/>
                            </w:tcBorders>
                          </w:tcPr>
                          <w:p w14:paraId="39B24674" w14:textId="42E5BF3F" w:rsidR="00A44BF0" w:rsidRPr="00F92942" w:rsidRDefault="00920864" w:rsidP="004A15FD">
                            <w:pPr>
                              <w:spacing w:line="259" w:lineRule="auto"/>
                              <w:ind w:leftChars="0" w:left="0" w:firstLineChars="0" w:firstLine="0"/>
                              <w:suppressOverlap/>
                              <w:rPr>
                                <w:lang w:val="en-US"/>
                              </w:rPr>
                            </w:pPr>
                            <w:r>
                              <w:rPr>
                                <w:rFonts w:hint="eastAsia"/>
                                <w:lang w:val="en-US"/>
                              </w:rPr>
                              <w:t>体験乗車会参加者へのアンケート</w:t>
                            </w:r>
                          </w:p>
                        </w:tc>
                      </w:tr>
                      <w:tr w:rsidR="00D33EE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D33EEB" w:rsidRDefault="00D33EEB" w:rsidP="00D33EE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E83FAD" w:rsidR="00D33EEB" w:rsidRDefault="00D33EEB" w:rsidP="00D33EEB">
                            <w:pPr>
                              <w:spacing w:line="259" w:lineRule="auto"/>
                              <w:ind w:leftChars="0" w:left="0" w:firstLineChars="0" w:firstLine="0"/>
                              <w:suppressOverlap/>
                              <w:rPr>
                                <w:lang w:val="en-US"/>
                              </w:rPr>
                            </w:pPr>
                            <w:r>
                              <w:rPr>
                                <w:rFonts w:hint="eastAsia"/>
                                <w:lang w:val="en-US"/>
                              </w:rPr>
                              <w:t>自動運転車両に対する印象</w:t>
                            </w:r>
                          </w:p>
                        </w:tc>
                        <w:tc>
                          <w:tcPr>
                            <w:tcW w:w="5796" w:type="dxa"/>
                            <w:tcBorders>
                              <w:top w:val="single" w:sz="4" w:space="0" w:color="000000"/>
                              <w:left w:val="single" w:sz="4" w:space="0" w:color="000000"/>
                              <w:bottom w:val="single" w:sz="4" w:space="0" w:color="000000"/>
                              <w:right w:val="single" w:sz="4" w:space="0" w:color="000000"/>
                            </w:tcBorders>
                          </w:tcPr>
                          <w:p w14:paraId="1DCE1BBC" w14:textId="19814471" w:rsidR="00D33EEB" w:rsidRPr="00F92942" w:rsidRDefault="00D33EEB" w:rsidP="00D33EEB">
                            <w:pPr>
                              <w:spacing w:line="259" w:lineRule="auto"/>
                              <w:ind w:leftChars="0" w:left="0" w:firstLineChars="0" w:firstLine="0"/>
                              <w:suppressOverlap/>
                              <w:rPr>
                                <w:lang w:val="en-US"/>
                              </w:rPr>
                            </w:pPr>
                            <w:r>
                              <w:rPr>
                                <w:rFonts w:hint="eastAsia"/>
                                <w:lang w:val="en-US"/>
                              </w:rPr>
                              <w:t>体験乗車会参加者へのアンケート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75F3C326"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07760AE5">
                <wp:simplePos x="0" y="0"/>
                <wp:positionH relativeFrom="column">
                  <wp:posOffset>2540</wp:posOffset>
                </wp:positionH>
                <wp:positionV relativeFrom="paragraph">
                  <wp:posOffset>254635</wp:posOffset>
                </wp:positionV>
                <wp:extent cx="6386195" cy="229552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95525"/>
                        </a:xfrm>
                        <a:prstGeom prst="rect">
                          <a:avLst/>
                        </a:prstGeom>
                        <a:solidFill>
                          <a:srgbClr val="FFFFFF"/>
                        </a:solidFill>
                        <a:ln w="9525">
                          <a:solidFill>
                            <a:srgbClr val="000000"/>
                          </a:solidFill>
                          <a:miter lim="800000"/>
                          <a:headEnd/>
                          <a:tailEnd/>
                        </a:ln>
                      </wps:spPr>
                      <wps:txbx>
                        <w:txbxContent>
                          <w:p w14:paraId="1B198776" w14:textId="09A4456E" w:rsidR="005F6DC4" w:rsidRDefault="005F6DC4" w:rsidP="007C14BD">
                            <w:pPr>
                              <w:ind w:leftChars="0" w:left="0" w:firstLineChars="0" w:firstLine="0"/>
                            </w:pPr>
                            <w:r>
                              <w:rPr>
                                <w:rFonts w:hint="eastAsia"/>
                              </w:rPr>
                              <w:t>採算性（運営費の試算）</w:t>
                            </w:r>
                          </w:p>
                          <w:p w14:paraId="2076F983" w14:textId="1F9093FF" w:rsidR="005F6DC4" w:rsidRDefault="005F6DC4" w:rsidP="00D33EEB">
                            <w:pPr>
                              <w:ind w:leftChars="0" w:left="141" w:hangingChars="64" w:hanging="141"/>
                            </w:pPr>
                            <w:r>
                              <w:rPr>
                                <w:rFonts w:hint="eastAsia"/>
                              </w:rPr>
                              <w:t>・</w:t>
                            </w:r>
                            <w:r w:rsidR="00F46A61">
                              <w:rPr>
                                <w:rFonts w:hint="eastAsia"/>
                              </w:rPr>
                              <w:t>通年運行を実施</w:t>
                            </w:r>
                            <w:r>
                              <w:rPr>
                                <w:rFonts w:hint="eastAsia"/>
                              </w:rPr>
                              <w:t>している自動運転移動サービスの利用者は増加傾</w:t>
                            </w:r>
                            <w:r w:rsidRPr="00205EBF">
                              <w:rPr>
                                <w:rFonts w:hint="eastAsia"/>
                              </w:rPr>
                              <w:t>向（2023年度</w:t>
                            </w:r>
                            <w:r w:rsidR="00205EBF" w:rsidRPr="00205EBF">
                              <w:rPr>
                                <w:rFonts w:hint="eastAsia"/>
                              </w:rPr>
                              <w:t>100</w:t>
                            </w:r>
                            <w:r w:rsidRPr="00205EBF">
                              <w:rPr>
                                <w:rFonts w:hint="eastAsia"/>
                              </w:rPr>
                              <w:t>人</w:t>
                            </w:r>
                            <w:r w:rsidR="00205EBF" w:rsidRPr="00205EBF">
                              <w:rPr>
                                <w:rFonts w:hint="eastAsia"/>
                              </w:rPr>
                              <w:t>/月</w:t>
                            </w:r>
                            <w:r w:rsidRPr="00205EBF">
                              <w:rPr>
                                <w:rFonts w:hint="eastAsia"/>
                              </w:rPr>
                              <w:t>、2024年度</w:t>
                            </w:r>
                            <w:r w:rsidR="00205EBF" w:rsidRPr="00205EBF">
                              <w:rPr>
                                <w:rFonts w:hint="eastAsia"/>
                              </w:rPr>
                              <w:t>111</w:t>
                            </w:r>
                            <w:r w:rsidRPr="00205EBF">
                              <w:rPr>
                                <w:rFonts w:hint="eastAsia"/>
                              </w:rPr>
                              <w:t>人</w:t>
                            </w:r>
                            <w:r w:rsidR="00205EBF" w:rsidRPr="00205EBF">
                              <w:rPr>
                                <w:rFonts w:hint="eastAsia"/>
                              </w:rPr>
                              <w:t>/月</w:t>
                            </w:r>
                            <w:r w:rsidRPr="00205EBF">
                              <w:rPr>
                                <w:rFonts w:hint="eastAsia"/>
                              </w:rPr>
                              <w:t>、</w:t>
                            </w:r>
                            <w:r w:rsidR="00F46A61">
                              <w:rPr>
                                <w:rFonts w:hint="eastAsia"/>
                              </w:rPr>
                              <w:t>前年比</w:t>
                            </w:r>
                            <w:r w:rsidR="00205EBF" w:rsidRPr="00205EBF">
                              <w:rPr>
                                <w:rFonts w:hint="eastAsia"/>
                              </w:rPr>
                              <w:t>11</w:t>
                            </w:r>
                            <w:r w:rsidRPr="00205EBF">
                              <w:rPr>
                                <w:rFonts w:hint="eastAsia"/>
                              </w:rPr>
                              <w:t>％増加）であることを確認した。</w:t>
                            </w:r>
                          </w:p>
                          <w:p w14:paraId="66BE5DEC" w14:textId="1FCEBE90" w:rsidR="005F6DC4" w:rsidRDefault="005F6DC4" w:rsidP="00D33EEB">
                            <w:pPr>
                              <w:ind w:leftChars="0" w:left="141" w:hangingChars="64" w:hanging="141"/>
                            </w:pPr>
                            <w:r>
                              <w:rPr>
                                <w:rFonts w:hint="eastAsia"/>
                              </w:rPr>
                              <w:t>・今後、地域の高齢化率</w:t>
                            </w:r>
                            <w:r w:rsidR="001D29F8">
                              <w:rPr>
                                <w:rFonts w:hint="eastAsia"/>
                              </w:rPr>
                              <w:t>上昇</w:t>
                            </w:r>
                            <w:r>
                              <w:rPr>
                                <w:rFonts w:hint="eastAsia"/>
                              </w:rPr>
                              <w:t>による更なる利用者</w:t>
                            </w:r>
                            <w:r w:rsidR="001D29F8">
                              <w:rPr>
                                <w:rFonts w:hint="eastAsia"/>
                              </w:rPr>
                              <w:t>の</w:t>
                            </w:r>
                            <w:r>
                              <w:rPr>
                                <w:rFonts w:hint="eastAsia"/>
                              </w:rPr>
                              <w:t>増加と今後の横展開によ</w:t>
                            </w:r>
                            <w:r w:rsidR="000B5B1B">
                              <w:rPr>
                                <w:rFonts w:hint="eastAsia"/>
                              </w:rPr>
                              <w:t>る</w:t>
                            </w:r>
                            <w:r>
                              <w:rPr>
                                <w:rFonts w:hint="eastAsia"/>
                              </w:rPr>
                              <w:t>費用軽減</w:t>
                            </w:r>
                            <w:r w:rsidR="000B5B1B">
                              <w:rPr>
                                <w:rFonts w:hint="eastAsia"/>
                              </w:rPr>
                              <w:t>（自動運転</w:t>
                            </w:r>
                            <w:r w:rsidR="0012718B">
                              <w:rPr>
                                <w:rFonts w:hint="eastAsia"/>
                              </w:rPr>
                              <w:t>制御システム</w:t>
                            </w:r>
                            <w:r w:rsidR="000B5B1B">
                              <w:rPr>
                                <w:rFonts w:hint="eastAsia"/>
                              </w:rPr>
                              <w:t>や予約システム等のスケールメリット、遠隔監視による1対Nの監視）</w:t>
                            </w:r>
                            <w:r>
                              <w:rPr>
                                <w:rFonts w:hint="eastAsia"/>
                              </w:rPr>
                              <w:t>を図る計画であり、</w:t>
                            </w:r>
                            <w:r w:rsidR="00577DFC">
                              <w:rPr>
                                <w:rFonts w:hint="eastAsia"/>
                              </w:rPr>
                              <w:t>収益性が向上</w:t>
                            </w:r>
                            <w:r>
                              <w:rPr>
                                <w:rFonts w:hint="eastAsia"/>
                              </w:rPr>
                              <w:t>すると想定される。</w:t>
                            </w:r>
                          </w:p>
                          <w:p w14:paraId="52512486" w14:textId="77777777" w:rsidR="005F6DC4" w:rsidRDefault="005F6DC4" w:rsidP="007C14BD">
                            <w:pPr>
                              <w:ind w:leftChars="0" w:left="0" w:firstLineChars="0" w:firstLine="0"/>
                            </w:pPr>
                          </w:p>
                          <w:p w14:paraId="0D065FAF" w14:textId="3D6E7A28" w:rsidR="004A15FD" w:rsidRDefault="005F6DC4" w:rsidP="007C14BD">
                            <w:pPr>
                              <w:ind w:leftChars="0" w:left="0" w:firstLineChars="0" w:firstLine="0"/>
                            </w:pPr>
                            <w:r>
                              <w:rPr>
                                <w:rFonts w:hint="eastAsia"/>
                              </w:rPr>
                              <w:t>春日井市の今後の継続意向の確認</w:t>
                            </w:r>
                          </w:p>
                          <w:p w14:paraId="5482769A" w14:textId="59715129" w:rsidR="005F6DC4" w:rsidRDefault="005F6DC4" w:rsidP="007C14BD">
                            <w:pPr>
                              <w:ind w:leftChars="0" w:left="0" w:firstLineChars="0" w:firstLine="0"/>
                            </w:pPr>
                            <w:r>
                              <w:rPr>
                                <w:rFonts w:hint="eastAsia"/>
                              </w:rPr>
                              <w:t>・ヒアリングを行った結果、市として</w:t>
                            </w:r>
                            <w:r w:rsidR="000B5B1B">
                              <w:rPr>
                                <w:rFonts w:hint="eastAsia"/>
                              </w:rPr>
                              <w:t>自動運転移動</w:t>
                            </w:r>
                            <w:r w:rsidR="0012718B">
                              <w:rPr>
                                <w:rFonts w:hint="eastAsia"/>
                              </w:rPr>
                              <w:t>サービス</w:t>
                            </w:r>
                            <w:r w:rsidR="000B5B1B">
                              <w:rPr>
                                <w:rFonts w:hint="eastAsia"/>
                              </w:rPr>
                              <w:t>に対して</w:t>
                            </w:r>
                            <w:r>
                              <w:rPr>
                                <w:rFonts w:hint="eastAsia"/>
                              </w:rPr>
                              <w:t>継続</w:t>
                            </w:r>
                            <w:r w:rsidR="001D29F8">
                              <w:rPr>
                                <w:rFonts w:hint="eastAsia"/>
                              </w:rPr>
                              <w:t>支援</w:t>
                            </w:r>
                            <w:r w:rsidR="000B5B1B">
                              <w:rPr>
                                <w:rFonts w:hint="eastAsia"/>
                              </w:rPr>
                              <w:t>の</w:t>
                            </w:r>
                            <w:r>
                              <w:rPr>
                                <w:rFonts w:hint="eastAsia"/>
                              </w:rPr>
                              <w:t>意向があることを確認した。</w:t>
                            </w:r>
                          </w:p>
                          <w:p w14:paraId="2983F0FE" w14:textId="77777777" w:rsidR="005F6DC4" w:rsidRDefault="005F6DC4" w:rsidP="007C14BD">
                            <w:pPr>
                              <w:ind w:leftChars="0" w:left="0" w:firstLineChars="0" w:firstLine="0"/>
                            </w:pPr>
                          </w:p>
                          <w:p w14:paraId="1CB1CF0A" w14:textId="0DF31A46" w:rsidR="005F6DC4" w:rsidRDefault="005F6DC4" w:rsidP="007C14BD">
                            <w:pPr>
                              <w:ind w:leftChars="0" w:left="0" w:firstLineChars="0" w:firstLine="0"/>
                            </w:pPr>
                          </w:p>
                          <w:p w14:paraId="60AC9B14" w14:textId="77777777" w:rsidR="0012718B" w:rsidRDefault="0012718B" w:rsidP="007C14BD">
                            <w:pPr>
                              <w:ind w:leftChars="0" w:left="0" w:firstLineChars="0" w:firstLine="0"/>
                            </w:pPr>
                          </w:p>
                          <w:p w14:paraId="1EC02D15" w14:textId="77777777" w:rsidR="000218B6" w:rsidRDefault="000218B6"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2pt;margin-top:20.05pt;width:502.85pt;height:180.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">
                <v:textbox>
                  <w:txbxContent>
                    <w:p w14:paraId="1B198776" w14:textId="09A4456E" w:rsidR="005F6DC4" w:rsidRDefault="005F6DC4" w:rsidP="007C14BD">
                      <w:pPr>
                        <w:ind w:leftChars="0" w:left="0" w:firstLineChars="0" w:firstLine="0"/>
                      </w:pPr>
                      <w:r>
                        <w:rPr>
                          <w:rFonts w:hint="eastAsia"/>
                        </w:rPr>
                        <w:t>採算性（運営費の試算）</w:t>
                      </w:r>
                    </w:p>
                    <w:p w14:paraId="2076F983" w14:textId="1F9093FF" w:rsidR="005F6DC4" w:rsidRDefault="005F6DC4" w:rsidP="00D33EEB">
                      <w:pPr>
                        <w:ind w:leftChars="0" w:left="141" w:hangingChars="64" w:hanging="141"/>
                      </w:pPr>
                      <w:r>
                        <w:rPr>
                          <w:rFonts w:hint="eastAsia"/>
                        </w:rPr>
                        <w:t>・</w:t>
                      </w:r>
                      <w:r w:rsidR="00F46A61">
                        <w:rPr>
                          <w:rFonts w:hint="eastAsia"/>
                        </w:rPr>
                        <w:t>通年運行を実施</w:t>
                      </w:r>
                      <w:r>
                        <w:rPr>
                          <w:rFonts w:hint="eastAsia"/>
                        </w:rPr>
                        <w:t>している自動運転移動サービスの利用者は増加傾</w:t>
                      </w:r>
                      <w:r w:rsidRPr="00205EBF">
                        <w:rPr>
                          <w:rFonts w:hint="eastAsia"/>
                        </w:rPr>
                        <w:t>向（2023年度</w:t>
                      </w:r>
                      <w:r w:rsidR="00205EBF" w:rsidRPr="00205EBF">
                        <w:rPr>
                          <w:rFonts w:hint="eastAsia"/>
                        </w:rPr>
                        <w:t>100</w:t>
                      </w:r>
                      <w:r w:rsidRPr="00205EBF">
                        <w:rPr>
                          <w:rFonts w:hint="eastAsia"/>
                        </w:rPr>
                        <w:t>人</w:t>
                      </w:r>
                      <w:r w:rsidR="00205EBF" w:rsidRPr="00205EBF">
                        <w:rPr>
                          <w:rFonts w:hint="eastAsia"/>
                        </w:rPr>
                        <w:t>/月</w:t>
                      </w:r>
                      <w:r w:rsidRPr="00205EBF">
                        <w:rPr>
                          <w:rFonts w:hint="eastAsia"/>
                        </w:rPr>
                        <w:t>、2024年度</w:t>
                      </w:r>
                      <w:r w:rsidR="00205EBF" w:rsidRPr="00205EBF">
                        <w:rPr>
                          <w:rFonts w:hint="eastAsia"/>
                        </w:rPr>
                        <w:t>111</w:t>
                      </w:r>
                      <w:r w:rsidRPr="00205EBF">
                        <w:rPr>
                          <w:rFonts w:hint="eastAsia"/>
                        </w:rPr>
                        <w:t>人</w:t>
                      </w:r>
                      <w:r w:rsidR="00205EBF" w:rsidRPr="00205EBF">
                        <w:rPr>
                          <w:rFonts w:hint="eastAsia"/>
                        </w:rPr>
                        <w:t>/月</w:t>
                      </w:r>
                      <w:r w:rsidRPr="00205EBF">
                        <w:rPr>
                          <w:rFonts w:hint="eastAsia"/>
                        </w:rPr>
                        <w:t>、</w:t>
                      </w:r>
                      <w:r w:rsidR="00F46A61">
                        <w:rPr>
                          <w:rFonts w:hint="eastAsia"/>
                        </w:rPr>
                        <w:t>前年比</w:t>
                      </w:r>
                      <w:r w:rsidR="00205EBF" w:rsidRPr="00205EBF">
                        <w:rPr>
                          <w:rFonts w:hint="eastAsia"/>
                        </w:rPr>
                        <w:t>11</w:t>
                      </w:r>
                      <w:r w:rsidRPr="00205EBF">
                        <w:rPr>
                          <w:rFonts w:hint="eastAsia"/>
                        </w:rPr>
                        <w:t>％増加）であることを確認した。</w:t>
                      </w:r>
                    </w:p>
                    <w:p w14:paraId="66BE5DEC" w14:textId="1FCEBE90" w:rsidR="005F6DC4" w:rsidRDefault="005F6DC4" w:rsidP="00D33EEB">
                      <w:pPr>
                        <w:ind w:leftChars="0" w:left="141" w:hangingChars="64" w:hanging="141"/>
                      </w:pPr>
                      <w:r>
                        <w:rPr>
                          <w:rFonts w:hint="eastAsia"/>
                        </w:rPr>
                        <w:t>・今後、地域の高齢化率</w:t>
                      </w:r>
                      <w:r w:rsidR="001D29F8">
                        <w:rPr>
                          <w:rFonts w:hint="eastAsia"/>
                        </w:rPr>
                        <w:t>上昇</w:t>
                      </w:r>
                      <w:r>
                        <w:rPr>
                          <w:rFonts w:hint="eastAsia"/>
                        </w:rPr>
                        <w:t>による更なる利用者</w:t>
                      </w:r>
                      <w:r w:rsidR="001D29F8">
                        <w:rPr>
                          <w:rFonts w:hint="eastAsia"/>
                        </w:rPr>
                        <w:t>の</w:t>
                      </w:r>
                      <w:r>
                        <w:rPr>
                          <w:rFonts w:hint="eastAsia"/>
                        </w:rPr>
                        <w:t>増加と今後の横展開によ</w:t>
                      </w:r>
                      <w:r w:rsidR="000B5B1B">
                        <w:rPr>
                          <w:rFonts w:hint="eastAsia"/>
                        </w:rPr>
                        <w:t>る</w:t>
                      </w:r>
                      <w:r>
                        <w:rPr>
                          <w:rFonts w:hint="eastAsia"/>
                        </w:rPr>
                        <w:t>費用軽減</w:t>
                      </w:r>
                      <w:r w:rsidR="000B5B1B">
                        <w:rPr>
                          <w:rFonts w:hint="eastAsia"/>
                        </w:rPr>
                        <w:t>（自動運転</w:t>
                      </w:r>
                      <w:r w:rsidR="0012718B">
                        <w:rPr>
                          <w:rFonts w:hint="eastAsia"/>
                        </w:rPr>
                        <w:t>制御システム</w:t>
                      </w:r>
                      <w:r w:rsidR="000B5B1B">
                        <w:rPr>
                          <w:rFonts w:hint="eastAsia"/>
                        </w:rPr>
                        <w:t>や予約システム等のスケールメリット、遠隔監視による1対Nの監視）</w:t>
                      </w:r>
                      <w:r>
                        <w:rPr>
                          <w:rFonts w:hint="eastAsia"/>
                        </w:rPr>
                        <w:t>を図る計画であり、</w:t>
                      </w:r>
                      <w:r w:rsidR="00577DFC">
                        <w:rPr>
                          <w:rFonts w:hint="eastAsia"/>
                        </w:rPr>
                        <w:t>収益性が向上</w:t>
                      </w:r>
                      <w:r>
                        <w:rPr>
                          <w:rFonts w:hint="eastAsia"/>
                        </w:rPr>
                        <w:t>すると想定される。</w:t>
                      </w:r>
                    </w:p>
                    <w:p w14:paraId="52512486" w14:textId="77777777" w:rsidR="005F6DC4" w:rsidRDefault="005F6DC4" w:rsidP="007C14BD">
                      <w:pPr>
                        <w:ind w:leftChars="0" w:left="0" w:firstLineChars="0" w:firstLine="0"/>
                      </w:pPr>
                    </w:p>
                    <w:p w14:paraId="0D065FAF" w14:textId="3D6E7A28" w:rsidR="004A15FD" w:rsidRDefault="005F6DC4" w:rsidP="007C14BD">
                      <w:pPr>
                        <w:ind w:leftChars="0" w:left="0" w:firstLineChars="0" w:firstLine="0"/>
                      </w:pPr>
                      <w:r>
                        <w:rPr>
                          <w:rFonts w:hint="eastAsia"/>
                        </w:rPr>
                        <w:t>春日井市の今後の継続意向の確認</w:t>
                      </w:r>
                    </w:p>
                    <w:p w14:paraId="5482769A" w14:textId="59715129" w:rsidR="005F6DC4" w:rsidRDefault="005F6DC4" w:rsidP="007C14BD">
                      <w:pPr>
                        <w:ind w:leftChars="0" w:left="0" w:firstLineChars="0" w:firstLine="0"/>
                      </w:pPr>
                      <w:r>
                        <w:rPr>
                          <w:rFonts w:hint="eastAsia"/>
                        </w:rPr>
                        <w:t>・ヒアリングを行った結果、市として</w:t>
                      </w:r>
                      <w:r w:rsidR="000B5B1B">
                        <w:rPr>
                          <w:rFonts w:hint="eastAsia"/>
                        </w:rPr>
                        <w:t>自動運転移動</w:t>
                      </w:r>
                      <w:r w:rsidR="0012718B">
                        <w:rPr>
                          <w:rFonts w:hint="eastAsia"/>
                        </w:rPr>
                        <w:t>サービス</w:t>
                      </w:r>
                      <w:r w:rsidR="000B5B1B">
                        <w:rPr>
                          <w:rFonts w:hint="eastAsia"/>
                        </w:rPr>
                        <w:t>に対して</w:t>
                      </w:r>
                      <w:r>
                        <w:rPr>
                          <w:rFonts w:hint="eastAsia"/>
                        </w:rPr>
                        <w:t>継続</w:t>
                      </w:r>
                      <w:r w:rsidR="001D29F8">
                        <w:rPr>
                          <w:rFonts w:hint="eastAsia"/>
                        </w:rPr>
                        <w:t>支援</w:t>
                      </w:r>
                      <w:r w:rsidR="000B5B1B">
                        <w:rPr>
                          <w:rFonts w:hint="eastAsia"/>
                        </w:rPr>
                        <w:t>の</w:t>
                      </w:r>
                      <w:r>
                        <w:rPr>
                          <w:rFonts w:hint="eastAsia"/>
                        </w:rPr>
                        <w:t>意向があることを確認した。</w:t>
                      </w:r>
                    </w:p>
                    <w:p w14:paraId="2983F0FE" w14:textId="77777777" w:rsidR="005F6DC4" w:rsidRDefault="005F6DC4" w:rsidP="007C14BD">
                      <w:pPr>
                        <w:ind w:leftChars="0" w:left="0" w:firstLineChars="0" w:firstLine="0"/>
                      </w:pPr>
                    </w:p>
                    <w:p w14:paraId="1CB1CF0A" w14:textId="0DF31A46" w:rsidR="005F6DC4" w:rsidRDefault="005F6DC4" w:rsidP="007C14BD">
                      <w:pPr>
                        <w:ind w:leftChars="0" w:left="0" w:firstLineChars="0" w:firstLine="0"/>
                      </w:pPr>
                    </w:p>
                    <w:p w14:paraId="60AC9B14" w14:textId="77777777" w:rsidR="0012718B" w:rsidRDefault="0012718B" w:rsidP="007C14BD">
                      <w:pPr>
                        <w:ind w:leftChars="0" w:left="0" w:firstLineChars="0" w:firstLine="0"/>
                      </w:pPr>
                    </w:p>
                    <w:p w14:paraId="1EC02D15" w14:textId="77777777" w:rsidR="000218B6" w:rsidRDefault="000218B6" w:rsidP="007C14BD">
                      <w:pPr>
                        <w:ind w:leftChars="0" w:left="0" w:firstLineChars="0" w:firstLine="0"/>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EB7EE4A">
                <wp:simplePos x="0" y="0"/>
                <wp:positionH relativeFrom="column">
                  <wp:posOffset>2540</wp:posOffset>
                </wp:positionH>
                <wp:positionV relativeFrom="paragraph">
                  <wp:posOffset>267970</wp:posOffset>
                </wp:positionV>
                <wp:extent cx="6386195" cy="282892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28925"/>
                        </a:xfrm>
                        <a:prstGeom prst="rect">
                          <a:avLst/>
                        </a:prstGeom>
                        <a:solidFill>
                          <a:srgbClr val="FFFFFF"/>
                        </a:solidFill>
                        <a:ln w="9525">
                          <a:solidFill>
                            <a:srgbClr val="000000"/>
                          </a:solidFill>
                          <a:miter lim="800000"/>
                          <a:headEnd/>
                          <a:tailEnd/>
                        </a:ln>
                      </wps:spPr>
                      <wps:txbx>
                        <w:txbxContent>
                          <w:p w14:paraId="66180782" w14:textId="166D0BB2" w:rsidR="005F6DC4" w:rsidRDefault="005F6DC4" w:rsidP="00B167D0">
                            <w:pPr>
                              <w:ind w:leftChars="0" w:left="0" w:firstLineChars="0" w:firstLine="0"/>
                            </w:pPr>
                            <w:r>
                              <w:rPr>
                                <w:rFonts w:hint="eastAsia"/>
                              </w:rPr>
                              <w:t>安全性</w:t>
                            </w:r>
                          </w:p>
                          <w:p w14:paraId="11EFDA39" w14:textId="4411A9D2" w:rsidR="002456E5" w:rsidRDefault="005F6DC4" w:rsidP="00D33EEB">
                            <w:pPr>
                              <w:ind w:leftChars="0" w:left="141" w:hangingChars="64" w:hanging="141"/>
                            </w:pPr>
                            <w:r>
                              <w:rPr>
                                <w:rFonts w:hint="eastAsia"/>
                              </w:rPr>
                              <w:t>・遠隔監視の実証において、遠隔監視によるトラブル対応に必要な時間を</w:t>
                            </w:r>
                            <w:r w:rsidR="00285AC1">
                              <w:rPr>
                                <w:rFonts w:hint="eastAsia"/>
                              </w:rPr>
                              <w:t>計測した。その結</w:t>
                            </w:r>
                            <w:r w:rsidR="00285AC1" w:rsidRPr="000B5B1B">
                              <w:rPr>
                                <w:rFonts w:hint="eastAsia"/>
                              </w:rPr>
                              <w:t>果、</w:t>
                            </w:r>
                            <w:r w:rsidR="000B5B1B" w:rsidRPr="00E86EFE">
                              <w:rPr>
                                <w:rFonts w:hint="eastAsia"/>
                              </w:rPr>
                              <w:t>特定運行主任者が春日井市でトラブル対応を行う時間より、保険会社が東京から遠隔監視によりトラブル対応を行う時間が</w:t>
                            </w:r>
                            <w:r w:rsidRPr="000B5B1B">
                              <w:rPr>
                                <w:rFonts w:hint="eastAsia"/>
                              </w:rPr>
                              <w:t>短くなることを確認した。</w:t>
                            </w:r>
                          </w:p>
                          <w:p w14:paraId="412DEA83" w14:textId="74ACB1F5" w:rsidR="002456E5" w:rsidRDefault="002456E5" w:rsidP="00D33EEB">
                            <w:pPr>
                              <w:ind w:leftChars="0" w:left="141" w:hangingChars="64" w:hanging="141"/>
                            </w:pPr>
                            <w:r>
                              <w:rPr>
                                <w:rFonts w:hint="eastAsia"/>
                              </w:rPr>
                              <w:t>・遠隔監視時の固有リスク（通信遅延等）の発生は確認</w:t>
                            </w:r>
                            <w:r w:rsidR="00285AC1">
                              <w:rPr>
                                <w:rFonts w:hint="eastAsia"/>
                              </w:rPr>
                              <w:t>されず、今回の条件では問題はなかった</w:t>
                            </w:r>
                            <w:r>
                              <w:rPr>
                                <w:rFonts w:hint="eastAsia"/>
                              </w:rPr>
                              <w:t>。</w:t>
                            </w:r>
                          </w:p>
                          <w:p w14:paraId="2567B6B4" w14:textId="4BCB7E34" w:rsidR="005F6DC4" w:rsidRDefault="002456E5" w:rsidP="00D33EEB">
                            <w:pPr>
                              <w:ind w:leftChars="0" w:left="141" w:hangingChars="64" w:hanging="141"/>
                            </w:pPr>
                            <w:r>
                              <w:rPr>
                                <w:rFonts w:hint="eastAsia"/>
                              </w:rPr>
                              <w:t>・</w:t>
                            </w:r>
                            <w:r w:rsidR="005F6DC4">
                              <w:rPr>
                                <w:rFonts w:hint="eastAsia"/>
                              </w:rPr>
                              <w:t>遠隔監視による</w:t>
                            </w:r>
                            <w:r>
                              <w:rPr>
                                <w:rFonts w:hint="eastAsia"/>
                              </w:rPr>
                              <w:t>トラブル</w:t>
                            </w:r>
                            <w:r w:rsidR="005F6DC4">
                              <w:rPr>
                                <w:rFonts w:hint="eastAsia"/>
                              </w:rPr>
                              <w:t>対応時の課題</w:t>
                            </w:r>
                            <w:r>
                              <w:rPr>
                                <w:rFonts w:hint="eastAsia"/>
                              </w:rPr>
                              <w:t>（必要な情報、体制等）</w:t>
                            </w:r>
                            <w:r w:rsidR="005F6DC4">
                              <w:rPr>
                                <w:rFonts w:hint="eastAsia"/>
                              </w:rPr>
                              <w:t>を把握した。</w:t>
                            </w:r>
                          </w:p>
                          <w:p w14:paraId="426BD3FD" w14:textId="77777777" w:rsidR="005F6DC4" w:rsidRDefault="005F6DC4" w:rsidP="00B167D0">
                            <w:pPr>
                              <w:ind w:leftChars="0" w:left="0" w:firstLineChars="0" w:firstLine="0"/>
                            </w:pPr>
                          </w:p>
                          <w:p w14:paraId="0BAB4ED2" w14:textId="58FC9862" w:rsidR="005F6DC4" w:rsidRDefault="005F6DC4" w:rsidP="00B167D0">
                            <w:pPr>
                              <w:ind w:leftChars="0" w:left="0" w:firstLineChars="0" w:firstLine="0"/>
                            </w:pPr>
                            <w:r>
                              <w:rPr>
                                <w:rFonts w:hint="eastAsia"/>
                              </w:rPr>
                              <w:t>自動走行の割合</w:t>
                            </w:r>
                          </w:p>
                          <w:p w14:paraId="2F8161EF" w14:textId="331C3F7A" w:rsidR="00920864" w:rsidRDefault="005F6DC4" w:rsidP="00D33EEB">
                            <w:pPr>
                              <w:ind w:leftChars="0" w:left="141" w:hangingChars="64" w:hanging="141"/>
                            </w:pPr>
                            <w:r>
                              <w:rPr>
                                <w:rFonts w:hint="eastAsia"/>
                              </w:rPr>
                              <w:t>・</w:t>
                            </w:r>
                            <w:r w:rsidR="00920864">
                              <w:rPr>
                                <w:rFonts w:hint="eastAsia"/>
                              </w:rPr>
                              <w:t>L4想定区域内：自動走行割合は1</w:t>
                            </w:r>
                            <w:r w:rsidR="002E3CC6">
                              <w:rPr>
                                <w:rFonts w:hint="eastAsia"/>
                              </w:rPr>
                              <w:t>00％</w:t>
                            </w:r>
                            <w:r>
                              <w:rPr>
                                <w:rFonts w:hint="eastAsia"/>
                              </w:rPr>
                              <w:t>で</w:t>
                            </w:r>
                            <w:r w:rsidR="00920864">
                              <w:rPr>
                                <w:rFonts w:hint="eastAsia"/>
                              </w:rPr>
                              <w:t>あった。</w:t>
                            </w:r>
                          </w:p>
                          <w:p w14:paraId="513E213A" w14:textId="609A1BB3" w:rsidR="004A15FD" w:rsidRDefault="00920864" w:rsidP="00D33EEB">
                            <w:pPr>
                              <w:ind w:leftChars="0" w:left="141" w:hangingChars="64" w:hanging="141"/>
                            </w:pPr>
                            <w:r>
                              <w:rPr>
                                <w:rFonts w:hint="eastAsia"/>
                              </w:rPr>
                              <w:t>・L4想定区域外：</w:t>
                            </w:r>
                            <w:r w:rsidR="00577DFC">
                              <w:rPr>
                                <w:rFonts w:hint="eastAsia"/>
                              </w:rPr>
                              <w:t>想定ルート外を含めた</w:t>
                            </w:r>
                            <w:r>
                              <w:rPr>
                                <w:rFonts w:hint="eastAsia"/>
                              </w:rPr>
                              <w:t>自動走行割合は</w:t>
                            </w:r>
                            <w:r w:rsidR="005F6DC4">
                              <w:rPr>
                                <w:rFonts w:hint="eastAsia"/>
                              </w:rPr>
                              <w:t>61%であった。</w:t>
                            </w:r>
                          </w:p>
                          <w:p w14:paraId="77FCBD6F" w14:textId="30B143B3" w:rsidR="002E3CC6" w:rsidRDefault="00920864" w:rsidP="00920864">
                            <w:pPr>
                              <w:ind w:leftChars="0" w:left="0" w:firstLineChars="0" w:firstLine="0"/>
                            </w:pPr>
                            <w:r>
                              <w:rPr>
                                <w:rFonts w:hint="eastAsia"/>
                              </w:rPr>
                              <w:t>・手動介入は想定ルート内を走行時は27便中0回と発生しなかった。想定ルート外では3回発生した。</w:t>
                            </w:r>
                          </w:p>
                          <w:p w14:paraId="7320292E" w14:textId="4E17AABE" w:rsidR="00920864" w:rsidRDefault="00920864" w:rsidP="00920864">
                            <w:pPr>
                              <w:ind w:leftChars="0" w:left="0" w:firstLineChars="0" w:firstLine="0"/>
                            </w:pPr>
                            <w:r>
                              <w:rPr>
                                <w:rFonts w:hint="eastAsia"/>
                              </w:rPr>
                              <w:t xml:space="preserve">　※想定ルート外が発生した理由は体験乗車会時に家の前までの送迎を行ったため</w:t>
                            </w:r>
                          </w:p>
                          <w:p w14:paraId="27EB9DF0" w14:textId="77777777" w:rsidR="000218B6" w:rsidRDefault="000218B6" w:rsidP="00920864">
                            <w:pPr>
                              <w:ind w:leftChars="0" w:left="0" w:firstLineChars="0" w:firstLine="0"/>
                            </w:pPr>
                          </w:p>
                          <w:p w14:paraId="277DBE50" w14:textId="77777777" w:rsidR="000218B6" w:rsidRDefault="000218B6" w:rsidP="00920864">
                            <w:pPr>
                              <w:ind w:leftChars="0" w:left="0" w:firstLineChars="0" w:firstLine="0"/>
                            </w:pPr>
                          </w:p>
                          <w:p w14:paraId="3A3BCFA3" w14:textId="77777777" w:rsidR="000218B6" w:rsidRDefault="000218B6" w:rsidP="00920864">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2pt;margin-top:21.1pt;width:502.85pt;height:222.7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">
                <v:textbox>
                  <w:txbxContent>
                    <w:p w14:paraId="66180782" w14:textId="166D0BB2" w:rsidR="005F6DC4" w:rsidRDefault="005F6DC4" w:rsidP="00B167D0">
                      <w:pPr>
                        <w:ind w:leftChars="0" w:left="0" w:firstLineChars="0" w:firstLine="0"/>
                      </w:pPr>
                      <w:r>
                        <w:rPr>
                          <w:rFonts w:hint="eastAsia"/>
                        </w:rPr>
                        <w:t>安全性</w:t>
                      </w:r>
                    </w:p>
                    <w:p w14:paraId="11EFDA39" w14:textId="4411A9D2" w:rsidR="002456E5" w:rsidRDefault="005F6DC4" w:rsidP="00D33EEB">
                      <w:pPr>
                        <w:ind w:leftChars="0" w:left="141" w:hangingChars="64" w:hanging="141"/>
                      </w:pPr>
                      <w:r>
                        <w:rPr>
                          <w:rFonts w:hint="eastAsia"/>
                        </w:rPr>
                        <w:t>・遠隔監視の実証において、遠隔監視によるトラブル対応に必要な時間を</w:t>
                      </w:r>
                      <w:r w:rsidR="00285AC1">
                        <w:rPr>
                          <w:rFonts w:hint="eastAsia"/>
                        </w:rPr>
                        <w:t>計測した。その結</w:t>
                      </w:r>
                      <w:r w:rsidR="00285AC1" w:rsidRPr="000B5B1B">
                        <w:rPr>
                          <w:rFonts w:hint="eastAsia"/>
                        </w:rPr>
                        <w:t>果、</w:t>
                      </w:r>
                      <w:r w:rsidR="000B5B1B" w:rsidRPr="00E86EFE">
                        <w:rPr>
                          <w:rFonts w:hint="eastAsia"/>
                        </w:rPr>
                        <w:t>特定運行主任者が春日井市でトラブル対応を行う時間より、保険会社が東京から遠隔監視によりトラブル対応を行う時間が</w:t>
                      </w:r>
                      <w:r w:rsidRPr="000B5B1B">
                        <w:rPr>
                          <w:rFonts w:hint="eastAsia"/>
                        </w:rPr>
                        <w:t>短くなることを確認した。</w:t>
                      </w:r>
                    </w:p>
                    <w:p w14:paraId="412DEA83" w14:textId="74ACB1F5" w:rsidR="002456E5" w:rsidRDefault="002456E5" w:rsidP="00D33EEB">
                      <w:pPr>
                        <w:ind w:leftChars="0" w:left="141" w:hangingChars="64" w:hanging="141"/>
                      </w:pPr>
                      <w:r>
                        <w:rPr>
                          <w:rFonts w:hint="eastAsia"/>
                        </w:rPr>
                        <w:t>・遠隔監視時の固有リスク（通信遅延等）の発生は確認</w:t>
                      </w:r>
                      <w:r w:rsidR="00285AC1">
                        <w:rPr>
                          <w:rFonts w:hint="eastAsia"/>
                        </w:rPr>
                        <w:t>されず、今回の条件では問題はなかった</w:t>
                      </w:r>
                      <w:r>
                        <w:rPr>
                          <w:rFonts w:hint="eastAsia"/>
                        </w:rPr>
                        <w:t>。</w:t>
                      </w:r>
                    </w:p>
                    <w:p w14:paraId="2567B6B4" w14:textId="4BCB7E34" w:rsidR="005F6DC4" w:rsidRDefault="002456E5" w:rsidP="00D33EEB">
                      <w:pPr>
                        <w:ind w:leftChars="0" w:left="141" w:hangingChars="64" w:hanging="141"/>
                      </w:pPr>
                      <w:r>
                        <w:rPr>
                          <w:rFonts w:hint="eastAsia"/>
                        </w:rPr>
                        <w:t>・</w:t>
                      </w:r>
                      <w:r w:rsidR="005F6DC4">
                        <w:rPr>
                          <w:rFonts w:hint="eastAsia"/>
                        </w:rPr>
                        <w:t>遠隔監視による</w:t>
                      </w:r>
                      <w:r>
                        <w:rPr>
                          <w:rFonts w:hint="eastAsia"/>
                        </w:rPr>
                        <w:t>トラブル</w:t>
                      </w:r>
                      <w:r w:rsidR="005F6DC4">
                        <w:rPr>
                          <w:rFonts w:hint="eastAsia"/>
                        </w:rPr>
                        <w:t>対応時の課題</w:t>
                      </w:r>
                      <w:r>
                        <w:rPr>
                          <w:rFonts w:hint="eastAsia"/>
                        </w:rPr>
                        <w:t>（必要な情報、体制等）</w:t>
                      </w:r>
                      <w:r w:rsidR="005F6DC4">
                        <w:rPr>
                          <w:rFonts w:hint="eastAsia"/>
                        </w:rPr>
                        <w:t>を把握した。</w:t>
                      </w:r>
                    </w:p>
                    <w:p w14:paraId="426BD3FD" w14:textId="77777777" w:rsidR="005F6DC4" w:rsidRDefault="005F6DC4" w:rsidP="00B167D0">
                      <w:pPr>
                        <w:ind w:leftChars="0" w:left="0" w:firstLineChars="0" w:firstLine="0"/>
                      </w:pPr>
                    </w:p>
                    <w:p w14:paraId="0BAB4ED2" w14:textId="58FC9862" w:rsidR="005F6DC4" w:rsidRDefault="005F6DC4" w:rsidP="00B167D0">
                      <w:pPr>
                        <w:ind w:leftChars="0" w:left="0" w:firstLineChars="0" w:firstLine="0"/>
                      </w:pPr>
                      <w:r>
                        <w:rPr>
                          <w:rFonts w:hint="eastAsia"/>
                        </w:rPr>
                        <w:t>自動走行の割合</w:t>
                      </w:r>
                    </w:p>
                    <w:p w14:paraId="2F8161EF" w14:textId="331C3F7A" w:rsidR="00920864" w:rsidRDefault="005F6DC4" w:rsidP="00D33EEB">
                      <w:pPr>
                        <w:ind w:leftChars="0" w:left="141" w:hangingChars="64" w:hanging="141"/>
                      </w:pPr>
                      <w:r>
                        <w:rPr>
                          <w:rFonts w:hint="eastAsia"/>
                        </w:rPr>
                        <w:t>・</w:t>
                      </w:r>
                      <w:r w:rsidR="00920864">
                        <w:rPr>
                          <w:rFonts w:hint="eastAsia"/>
                        </w:rPr>
                        <w:t>L4想定区域内：自動走行割合は1</w:t>
                      </w:r>
                      <w:r w:rsidR="002E3CC6">
                        <w:rPr>
                          <w:rFonts w:hint="eastAsia"/>
                        </w:rPr>
                        <w:t>00％</w:t>
                      </w:r>
                      <w:r>
                        <w:rPr>
                          <w:rFonts w:hint="eastAsia"/>
                        </w:rPr>
                        <w:t>で</w:t>
                      </w:r>
                      <w:r w:rsidR="00920864">
                        <w:rPr>
                          <w:rFonts w:hint="eastAsia"/>
                        </w:rPr>
                        <w:t>あった。</w:t>
                      </w:r>
                    </w:p>
                    <w:p w14:paraId="513E213A" w14:textId="609A1BB3" w:rsidR="004A15FD" w:rsidRDefault="00920864" w:rsidP="00D33EEB">
                      <w:pPr>
                        <w:ind w:leftChars="0" w:left="141" w:hangingChars="64" w:hanging="141"/>
                      </w:pPr>
                      <w:r>
                        <w:rPr>
                          <w:rFonts w:hint="eastAsia"/>
                        </w:rPr>
                        <w:t>・L4想定区域外：</w:t>
                      </w:r>
                      <w:r w:rsidR="00577DFC">
                        <w:rPr>
                          <w:rFonts w:hint="eastAsia"/>
                        </w:rPr>
                        <w:t>想定ルート外を含めた</w:t>
                      </w:r>
                      <w:r>
                        <w:rPr>
                          <w:rFonts w:hint="eastAsia"/>
                        </w:rPr>
                        <w:t>自動走行割合は</w:t>
                      </w:r>
                      <w:r w:rsidR="005F6DC4">
                        <w:rPr>
                          <w:rFonts w:hint="eastAsia"/>
                        </w:rPr>
                        <w:t>61%であった。</w:t>
                      </w:r>
                    </w:p>
                    <w:p w14:paraId="77FCBD6F" w14:textId="30B143B3" w:rsidR="002E3CC6" w:rsidRDefault="00920864" w:rsidP="00920864">
                      <w:pPr>
                        <w:ind w:leftChars="0" w:left="0" w:firstLineChars="0" w:firstLine="0"/>
                      </w:pPr>
                      <w:r>
                        <w:rPr>
                          <w:rFonts w:hint="eastAsia"/>
                        </w:rPr>
                        <w:t>・手動介入は想定ルート内を走行時は27便中0回と発生しなかった。想定ルート外では3回発生した。</w:t>
                      </w:r>
                    </w:p>
                    <w:p w14:paraId="7320292E" w14:textId="4E17AABE" w:rsidR="00920864" w:rsidRDefault="00920864" w:rsidP="00920864">
                      <w:pPr>
                        <w:ind w:leftChars="0" w:left="0" w:firstLineChars="0" w:firstLine="0"/>
                      </w:pPr>
                      <w:r>
                        <w:rPr>
                          <w:rFonts w:hint="eastAsia"/>
                        </w:rPr>
                        <w:t xml:space="preserve">　※想定ルート外が発生した理由は体験乗車会時に家の前までの送迎を行ったため</w:t>
                      </w:r>
                    </w:p>
                    <w:p w14:paraId="27EB9DF0" w14:textId="77777777" w:rsidR="000218B6" w:rsidRDefault="000218B6" w:rsidP="00920864">
                      <w:pPr>
                        <w:ind w:leftChars="0" w:left="0" w:firstLineChars="0" w:firstLine="0"/>
                      </w:pPr>
                    </w:p>
                    <w:p w14:paraId="277DBE50" w14:textId="77777777" w:rsidR="000218B6" w:rsidRDefault="000218B6" w:rsidP="00920864">
                      <w:pPr>
                        <w:ind w:leftChars="0" w:left="0" w:firstLineChars="0" w:firstLine="0"/>
                      </w:pPr>
                    </w:p>
                    <w:p w14:paraId="3A3BCFA3" w14:textId="77777777" w:rsidR="000218B6" w:rsidRDefault="000218B6" w:rsidP="00920864">
                      <w:pPr>
                        <w:ind w:leftChars="0" w:left="0" w:firstLineChars="0" w:firstLine="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AB04F7E">
                <wp:simplePos x="0" y="0"/>
                <wp:positionH relativeFrom="column">
                  <wp:posOffset>2540</wp:posOffset>
                </wp:positionH>
                <wp:positionV relativeFrom="paragraph">
                  <wp:posOffset>250190</wp:posOffset>
                </wp:positionV>
                <wp:extent cx="6386195" cy="172402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24025"/>
                        </a:xfrm>
                        <a:prstGeom prst="rect">
                          <a:avLst/>
                        </a:prstGeom>
                        <a:solidFill>
                          <a:srgbClr val="FFFFFF"/>
                        </a:solidFill>
                        <a:ln w="9525">
                          <a:solidFill>
                            <a:srgbClr val="000000"/>
                          </a:solidFill>
                          <a:miter lim="800000"/>
                          <a:headEnd/>
                          <a:tailEnd/>
                        </a:ln>
                      </wps:spPr>
                      <wps:txbx>
                        <w:txbxContent>
                          <w:p w14:paraId="0FDB868A" w14:textId="62DF86D1" w:rsidR="004A15FD" w:rsidRDefault="00920864" w:rsidP="00D33EEB">
                            <w:pPr>
                              <w:ind w:leftChars="0" w:left="141" w:hangingChars="64" w:hanging="141"/>
                              <w:rPr>
                                <w:lang w:val="en-US"/>
                              </w:rPr>
                            </w:pPr>
                            <w:r>
                              <w:rPr>
                                <w:rFonts w:hint="eastAsia"/>
                                <w:lang w:val="en-US"/>
                              </w:rPr>
                              <w:t>自動運転移動サービスに対する印象</w:t>
                            </w:r>
                          </w:p>
                          <w:p w14:paraId="03A0D295" w14:textId="2440D4F4" w:rsidR="00920864" w:rsidRDefault="00920864" w:rsidP="00D33EEB">
                            <w:pPr>
                              <w:ind w:leftChars="0" w:left="141" w:hangingChars="64" w:hanging="141"/>
                              <w:rPr>
                                <w:lang w:val="en-US"/>
                              </w:rPr>
                            </w:pPr>
                            <w:r>
                              <w:rPr>
                                <w:rFonts w:hint="eastAsia"/>
                                <w:lang w:val="en-US"/>
                              </w:rPr>
                              <w:t>・体験乗車会参加者へのアンケート</w:t>
                            </w:r>
                            <w:r w:rsidR="00D33EEB">
                              <w:rPr>
                                <w:rFonts w:hint="eastAsia"/>
                                <w:lang w:val="en-US"/>
                              </w:rPr>
                              <w:t>結果より、</w:t>
                            </w:r>
                            <w:r w:rsidR="00DF1FA8">
                              <w:rPr>
                                <w:rFonts w:hint="eastAsia"/>
                                <w:lang w:val="en-US"/>
                              </w:rPr>
                              <w:t>約</w:t>
                            </w:r>
                            <w:r w:rsidR="00D67EDD">
                              <w:rPr>
                                <w:rFonts w:hint="eastAsia"/>
                                <w:lang w:val="en-US"/>
                              </w:rPr>
                              <w:t>79</w:t>
                            </w:r>
                            <w:r w:rsidR="00D33EEB">
                              <w:rPr>
                                <w:rFonts w:hint="eastAsia"/>
                                <w:lang w:val="en-US"/>
                              </w:rPr>
                              <w:t>%の参加者が「ゆっくりカートを必要だと思う」「自動運転サービスに期待をしている」と回答した。</w:t>
                            </w:r>
                          </w:p>
                          <w:p w14:paraId="69255E5F" w14:textId="502542C5" w:rsidR="00D33EEB" w:rsidRDefault="00D33EEB" w:rsidP="00D33EEB">
                            <w:pPr>
                              <w:ind w:leftChars="0" w:left="141" w:hangingChars="64" w:hanging="141"/>
                              <w:rPr>
                                <w:lang w:val="en-US"/>
                              </w:rPr>
                            </w:pPr>
                            <w:r>
                              <w:rPr>
                                <w:rFonts w:hint="eastAsia"/>
                                <w:lang w:val="en-US"/>
                              </w:rPr>
                              <w:t>・</w:t>
                            </w:r>
                            <w:r w:rsidR="00D67EDD">
                              <w:rPr>
                                <w:rFonts w:hint="eastAsia"/>
                                <w:lang w:val="en-US"/>
                              </w:rPr>
                              <w:t>約63</w:t>
                            </w:r>
                            <w:r>
                              <w:rPr>
                                <w:rFonts w:hint="eastAsia"/>
                                <w:lang w:val="en-US"/>
                              </w:rPr>
                              <w:t>%の参加者が「自動運転車両をこわいと感じない」と回答した。</w:t>
                            </w:r>
                          </w:p>
                          <w:p w14:paraId="317264C2" w14:textId="2A78107D" w:rsidR="00D33EEB" w:rsidRDefault="00D33EEB" w:rsidP="00D33EEB">
                            <w:pPr>
                              <w:ind w:leftChars="0" w:left="141" w:hangingChars="64" w:hanging="141"/>
                              <w:rPr>
                                <w:lang w:val="en-US"/>
                              </w:rPr>
                            </w:pPr>
                            <w:r>
                              <w:rPr>
                                <w:rFonts w:hint="eastAsia"/>
                                <w:lang w:val="en-US"/>
                              </w:rPr>
                              <w:t>・上記のとおり、自動運転移動サービスへ好印象を持つ人が多いが、</w:t>
                            </w:r>
                            <w:r w:rsidR="0012718B">
                              <w:rPr>
                                <w:rFonts w:hint="eastAsia"/>
                                <w:lang w:val="en-US"/>
                              </w:rPr>
                              <w:t>利用者増加による</w:t>
                            </w:r>
                            <w:r>
                              <w:rPr>
                                <w:rFonts w:hint="eastAsia"/>
                                <w:lang w:val="en-US"/>
                              </w:rPr>
                              <w:t>採算性の確保も念頭に、更なる社会受容性の向上を図る必要がある。</w:t>
                            </w:r>
                          </w:p>
                          <w:p w14:paraId="29D46D50" w14:textId="77777777" w:rsidR="000218B6" w:rsidRDefault="000218B6" w:rsidP="00D33EEB">
                            <w:pPr>
                              <w:ind w:leftChars="0" w:left="141" w:hangingChars="64" w:hanging="141"/>
                              <w:rPr>
                                <w:lang w:val="en-US"/>
                              </w:rPr>
                            </w:pPr>
                          </w:p>
                          <w:p w14:paraId="220250AE" w14:textId="77777777" w:rsidR="000218B6" w:rsidRDefault="000218B6" w:rsidP="00D33EEB">
                            <w:pPr>
                              <w:ind w:leftChars="0" w:left="141" w:hangingChars="64" w:hanging="141"/>
                              <w:rPr>
                                <w:lang w:val="en-US"/>
                              </w:rPr>
                            </w:pPr>
                          </w:p>
                          <w:p w14:paraId="557BAD56" w14:textId="77777777" w:rsidR="000218B6" w:rsidRPr="0012718B" w:rsidRDefault="000218B6" w:rsidP="00D33EEB">
                            <w:pPr>
                              <w:ind w:leftChars="0" w:left="141" w:hangingChars="64" w:hanging="141"/>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2pt;margin-top:19.7pt;width:502.85pt;height:135.7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">
                <v:textbox>
                  <w:txbxContent>
                    <w:p w14:paraId="0FDB868A" w14:textId="62DF86D1" w:rsidR="004A15FD" w:rsidRDefault="00920864" w:rsidP="00D33EEB">
                      <w:pPr>
                        <w:ind w:leftChars="0" w:left="141" w:hangingChars="64" w:hanging="141"/>
                        <w:rPr>
                          <w:lang w:val="en-US"/>
                        </w:rPr>
                      </w:pPr>
                      <w:r>
                        <w:rPr>
                          <w:rFonts w:hint="eastAsia"/>
                          <w:lang w:val="en-US"/>
                        </w:rPr>
                        <w:t>自動運転移動サービスに対する印象</w:t>
                      </w:r>
                    </w:p>
                    <w:p w14:paraId="03A0D295" w14:textId="2440D4F4" w:rsidR="00920864" w:rsidRDefault="00920864" w:rsidP="00D33EEB">
                      <w:pPr>
                        <w:ind w:leftChars="0" w:left="141" w:hangingChars="64" w:hanging="141"/>
                        <w:rPr>
                          <w:lang w:val="en-US"/>
                        </w:rPr>
                      </w:pPr>
                      <w:r>
                        <w:rPr>
                          <w:rFonts w:hint="eastAsia"/>
                          <w:lang w:val="en-US"/>
                        </w:rPr>
                        <w:t>・体験乗車会参加者へのアンケート</w:t>
                      </w:r>
                      <w:r w:rsidR="00D33EEB">
                        <w:rPr>
                          <w:rFonts w:hint="eastAsia"/>
                          <w:lang w:val="en-US"/>
                        </w:rPr>
                        <w:t>結果より、</w:t>
                      </w:r>
                      <w:r w:rsidR="00DF1FA8">
                        <w:rPr>
                          <w:rFonts w:hint="eastAsia"/>
                          <w:lang w:val="en-US"/>
                        </w:rPr>
                        <w:t>約</w:t>
                      </w:r>
                      <w:r w:rsidR="00D67EDD">
                        <w:rPr>
                          <w:rFonts w:hint="eastAsia"/>
                          <w:lang w:val="en-US"/>
                        </w:rPr>
                        <w:t>79</w:t>
                      </w:r>
                      <w:r w:rsidR="00D33EEB">
                        <w:rPr>
                          <w:rFonts w:hint="eastAsia"/>
                          <w:lang w:val="en-US"/>
                        </w:rPr>
                        <w:t>%の参加者が「ゆっくりカートを必要だと思う」「自動運転サービスに期待をしている」と回答した。</w:t>
                      </w:r>
                    </w:p>
                    <w:p w14:paraId="69255E5F" w14:textId="502542C5" w:rsidR="00D33EEB" w:rsidRDefault="00D33EEB" w:rsidP="00D33EEB">
                      <w:pPr>
                        <w:ind w:leftChars="0" w:left="141" w:hangingChars="64" w:hanging="141"/>
                        <w:rPr>
                          <w:lang w:val="en-US"/>
                        </w:rPr>
                      </w:pPr>
                      <w:r>
                        <w:rPr>
                          <w:rFonts w:hint="eastAsia"/>
                          <w:lang w:val="en-US"/>
                        </w:rPr>
                        <w:t>・</w:t>
                      </w:r>
                      <w:r w:rsidR="00D67EDD">
                        <w:rPr>
                          <w:rFonts w:hint="eastAsia"/>
                          <w:lang w:val="en-US"/>
                        </w:rPr>
                        <w:t>約63</w:t>
                      </w:r>
                      <w:r>
                        <w:rPr>
                          <w:rFonts w:hint="eastAsia"/>
                          <w:lang w:val="en-US"/>
                        </w:rPr>
                        <w:t>%の参加者が「自動運転車両をこわいと感じない」と回答した。</w:t>
                      </w:r>
                    </w:p>
                    <w:p w14:paraId="317264C2" w14:textId="2A78107D" w:rsidR="00D33EEB" w:rsidRDefault="00D33EEB" w:rsidP="00D33EEB">
                      <w:pPr>
                        <w:ind w:leftChars="0" w:left="141" w:hangingChars="64" w:hanging="141"/>
                        <w:rPr>
                          <w:lang w:val="en-US"/>
                        </w:rPr>
                      </w:pPr>
                      <w:r>
                        <w:rPr>
                          <w:rFonts w:hint="eastAsia"/>
                          <w:lang w:val="en-US"/>
                        </w:rPr>
                        <w:t>・上記のとおり、自動運転移動サービスへ好印象を持つ人が多いが、</w:t>
                      </w:r>
                      <w:r w:rsidR="0012718B">
                        <w:rPr>
                          <w:rFonts w:hint="eastAsia"/>
                          <w:lang w:val="en-US"/>
                        </w:rPr>
                        <w:t>利用者増加による</w:t>
                      </w:r>
                      <w:r>
                        <w:rPr>
                          <w:rFonts w:hint="eastAsia"/>
                          <w:lang w:val="en-US"/>
                        </w:rPr>
                        <w:t>採算性の確保も念頭に、更なる社会受容性の向上を図る必要がある。</w:t>
                      </w:r>
                    </w:p>
                    <w:p w14:paraId="29D46D50" w14:textId="77777777" w:rsidR="000218B6" w:rsidRDefault="000218B6" w:rsidP="00D33EEB">
                      <w:pPr>
                        <w:ind w:leftChars="0" w:left="141" w:hangingChars="64" w:hanging="141"/>
                        <w:rPr>
                          <w:lang w:val="en-US"/>
                        </w:rPr>
                      </w:pPr>
                    </w:p>
                    <w:p w14:paraId="220250AE" w14:textId="77777777" w:rsidR="000218B6" w:rsidRDefault="000218B6" w:rsidP="00D33EEB">
                      <w:pPr>
                        <w:ind w:leftChars="0" w:left="141" w:hangingChars="64" w:hanging="141"/>
                        <w:rPr>
                          <w:lang w:val="en-US"/>
                        </w:rPr>
                      </w:pPr>
                    </w:p>
                    <w:p w14:paraId="557BAD56" w14:textId="77777777" w:rsidR="000218B6" w:rsidRPr="0012718B" w:rsidRDefault="000218B6" w:rsidP="00D33EEB">
                      <w:pPr>
                        <w:ind w:leftChars="0" w:left="141" w:hangingChars="64" w:hanging="141"/>
                        <w:rPr>
                          <w:lang w:val="en-US"/>
                        </w:rPr>
                      </w:pP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mailMerge>
    <w:mainDocumentType w:val="formLetters"/>
    <w:dataType w:val="textFile"/>
    <w:activeRecord w:val="-1"/>
  </w:mailMerge>
  <w:revisionView w:markup="0"/>
  <w:defaultTabStop w:val="719"/>
  <w:drawingGridHorizontalSpacing w:val="110"/>
  <w:displayHorizontalDrawingGridEvery w:val="2"/>
  <w:characterSpacingControl w:val="doNotCompress"/>
  <w:hdrShapeDefaults>
    <o:shapedefaults v:ext="edit" spidmax="3420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1850"/>
    <w:rsid w:val="00002A19"/>
    <w:rsid w:val="0000543D"/>
    <w:rsid w:val="000144E0"/>
    <w:rsid w:val="00015B78"/>
    <w:rsid w:val="00015DA4"/>
    <w:rsid w:val="00015FBD"/>
    <w:rsid w:val="00016D40"/>
    <w:rsid w:val="000218B6"/>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5B1B"/>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2BCE"/>
    <w:rsid w:val="001137C6"/>
    <w:rsid w:val="001148D2"/>
    <w:rsid w:val="00115662"/>
    <w:rsid w:val="00115806"/>
    <w:rsid w:val="0012242B"/>
    <w:rsid w:val="0012718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3AB"/>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29F8"/>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5EBF"/>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56E5"/>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AC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33CF"/>
    <w:rsid w:val="002C463B"/>
    <w:rsid w:val="002C673D"/>
    <w:rsid w:val="002D1BC2"/>
    <w:rsid w:val="002D1D32"/>
    <w:rsid w:val="002D47AA"/>
    <w:rsid w:val="002E011A"/>
    <w:rsid w:val="002E0C35"/>
    <w:rsid w:val="002E208A"/>
    <w:rsid w:val="002E33A3"/>
    <w:rsid w:val="002E3CC6"/>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57EF"/>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77DFC"/>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5F6DC4"/>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5B70"/>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132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0864"/>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47D1B"/>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3D20"/>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0EB2"/>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2B5"/>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3EEB"/>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67EDD"/>
    <w:rsid w:val="00D70D9A"/>
    <w:rsid w:val="00D721E5"/>
    <w:rsid w:val="00D72BC9"/>
    <w:rsid w:val="00D747DD"/>
    <w:rsid w:val="00D77DEC"/>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49DC"/>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1FA8"/>
    <w:rsid w:val="00DF2A73"/>
    <w:rsid w:val="00DF661B"/>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86EFE"/>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123F"/>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46A61"/>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201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59ACB691-FC72-49C4-81C0-67959E1694F1}"/>
</file>

<file path=customXml/itemProps3.xml><?xml version="1.0" encoding="utf-8"?>
<ds:datastoreItem xmlns:ds="http://schemas.openxmlformats.org/officeDocument/2006/customXml" ds:itemID="{FEBA4FEE-840A-4307-A0C9-AD07CC926DE3}"/>
</file>

<file path=customXml/itemProps4.xml><?xml version="1.0" encoding="utf-8"?>
<ds:datastoreItem xmlns:ds="http://schemas.openxmlformats.org/officeDocument/2006/customXml" ds:itemID="{3DDAB3C6-5BB5-4386-81E3-2BB0C2B2818F}"/>
</file>

<file path=docProps/app.xml><?xml version="1.0" encoding="utf-8"?>
<Properties xmlns="http://schemas.openxmlformats.org/officeDocument/2006/extended-properties" xmlns:vt="http://schemas.openxmlformats.org/officeDocument/2006/docPropsVTypes">
  <Template>Normal.dotm</Template>
  <TotalTime>273</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俊希 清水</cp:lastModifiedBy>
  <cp:revision>13</cp:revision>
  <cp:lastPrinted>2022-06-06T05:30:00Z</cp:lastPrinted>
  <dcterms:created xsi:type="dcterms:W3CDTF">2024-07-02T02:49:00Z</dcterms:created>
  <dcterms:modified xsi:type="dcterms:W3CDTF">2025-03-14T07:53:00Z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