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2BC77BD8" w:rsidR="004A15FD" w:rsidRPr="007C14BD" w:rsidRDefault="004A15FD" w:rsidP="00A44BF0">
                            <w:pPr>
                              <w:ind w:leftChars="0" w:left="0" w:firstLineChars="0" w:firstLine="0"/>
                              <w:jc w:val="center"/>
                            </w:pPr>
                            <w:r w:rsidRPr="007C14BD">
                              <w:rPr>
                                <w:rFonts w:hint="eastAsia"/>
                              </w:rPr>
                              <w:t>自治体名：</w:t>
                            </w:r>
                            <w:r w:rsidR="00EB7E47">
                              <w:rPr>
                                <w:rFonts w:hint="eastAsia"/>
                              </w:rPr>
                              <w:t>京都府宮津市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2BC77BD8" w:rsidR="004A15FD" w:rsidRPr="007C14BD" w:rsidRDefault="004A15FD" w:rsidP="00A44BF0">
                      <w:pPr>
                        <w:ind w:leftChars="0" w:left="0" w:firstLineChars="0" w:firstLine="0"/>
                        <w:jc w:val="center"/>
                      </w:pPr>
                      <w:r w:rsidRPr="007C14BD">
                        <w:rPr>
                          <w:rFonts w:hint="eastAsia"/>
                        </w:rPr>
                        <w:t>自治体名：</w:t>
                      </w:r>
                      <w:r w:rsidR="00EB7E47">
                        <w:rPr>
                          <w:rFonts w:hint="eastAsia"/>
                        </w:rPr>
                        <w:t>京都府宮津市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183F1005" w:rsidR="00804019" w:rsidRPr="007C14BD" w:rsidRDefault="00116323"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4DE69646">
                <wp:simplePos x="0" y="0"/>
                <wp:positionH relativeFrom="column">
                  <wp:posOffset>59690</wp:posOffset>
                </wp:positionH>
                <wp:positionV relativeFrom="paragraph">
                  <wp:posOffset>291465</wp:posOffset>
                </wp:positionV>
                <wp:extent cx="6386195" cy="904875"/>
                <wp:effectExtent l="0" t="0" r="1460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904875"/>
                        </a:xfrm>
                        <a:prstGeom prst="rect">
                          <a:avLst/>
                        </a:prstGeom>
                        <a:solidFill>
                          <a:srgbClr val="FFFFFF"/>
                        </a:solidFill>
                        <a:ln w="9525">
                          <a:solidFill>
                            <a:srgbClr val="000000"/>
                          </a:solidFill>
                          <a:miter lim="800000"/>
                          <a:headEnd/>
                          <a:tailEnd/>
                        </a:ln>
                      </wps:spPr>
                      <wps:txbx>
                        <w:txbxContent>
                          <w:p w14:paraId="37D26E7A" w14:textId="48224E0A" w:rsidR="00B167D0" w:rsidRDefault="004A15FD" w:rsidP="00B167D0">
                            <w:pPr>
                              <w:ind w:leftChars="0" w:left="0" w:firstLineChars="0" w:firstLine="0"/>
                            </w:pPr>
                            <w:r>
                              <w:rPr>
                                <w:rFonts w:hint="eastAsia"/>
                              </w:rPr>
                              <w:t>※事業背景</w:t>
                            </w:r>
                            <w:r w:rsidR="00B167D0">
                              <w:rPr>
                                <w:rFonts w:hint="eastAsia"/>
                              </w:rPr>
                              <w:t>と目的</w:t>
                            </w:r>
                            <w:r>
                              <w:rPr>
                                <w:rFonts w:hint="eastAsia"/>
                              </w:rPr>
                              <w:t>について</w:t>
                            </w:r>
                            <w:r w:rsidR="00AB19D1">
                              <w:rPr>
                                <w:rFonts w:hint="eastAsia"/>
                              </w:rPr>
                              <w:t>記入してください</w:t>
                            </w:r>
                            <w:r>
                              <w:rPr>
                                <w:rFonts w:hint="eastAsia"/>
                              </w:rPr>
                              <w:t>（</w:t>
                            </w:r>
                            <w:r w:rsidR="00B167D0">
                              <w:t>150</w:t>
                            </w:r>
                            <w:r>
                              <w:rPr>
                                <w:rFonts w:hint="eastAsia"/>
                              </w:rPr>
                              <w:t>文字程度）</w:t>
                            </w:r>
                          </w:p>
                          <w:p w14:paraId="4B5DAEB0" w14:textId="20A30397" w:rsidR="004A15FD" w:rsidRPr="009166F4" w:rsidRDefault="00116323" w:rsidP="00B167D0">
                            <w:pPr>
                              <w:ind w:leftChars="0" w:left="0" w:firstLineChars="0" w:firstLine="0"/>
                              <w:rPr>
                                <w:color w:val="000000" w:themeColor="text1"/>
                                <w:sz w:val="24"/>
                                <w:szCs w:val="24"/>
                              </w:rPr>
                            </w:pPr>
                            <w:r w:rsidRPr="009166F4">
                              <w:rPr>
                                <w:rFonts w:ascii="Roboto" w:hAnsi="Roboto" w:hint="eastAsia"/>
                                <w:color w:val="000000" w:themeColor="text1"/>
                                <w:shd w:val="clear" w:color="auto" w:fill="F3F3F3"/>
                              </w:rPr>
                              <w:t>宮津市では、深刻な運転手不足による路線維持、高齢化によるラストワンマイル対応が課題であり、先進技術を活用した地域内交通確保の重要性が高まっていることから、西日本電信電話株式会社京都支店などと</w:t>
                            </w:r>
                            <w:r w:rsidR="001C5DCF" w:rsidRPr="009166F4">
                              <w:rPr>
                                <w:rFonts w:ascii="Roboto" w:hAnsi="Roboto" w:hint="eastAsia"/>
                                <w:color w:val="000000" w:themeColor="text1"/>
                                <w:shd w:val="clear" w:color="auto" w:fill="F3F3F3"/>
                              </w:rPr>
                              <w:t>連携</w:t>
                            </w:r>
                            <w:r w:rsidRPr="009166F4">
                              <w:rPr>
                                <w:rFonts w:ascii="Roboto" w:hAnsi="Roboto" w:hint="eastAsia"/>
                                <w:color w:val="000000" w:themeColor="text1"/>
                                <w:shd w:val="clear" w:color="auto" w:fill="F3F3F3"/>
                              </w:rPr>
                              <w:t>し、自動運転</w:t>
                            </w:r>
                            <w:r w:rsidRPr="009166F4">
                              <w:rPr>
                                <w:rFonts w:ascii="Roboto" w:hAnsi="Roboto" w:hint="eastAsia"/>
                                <w:color w:val="000000" w:themeColor="text1"/>
                                <w:shd w:val="clear" w:color="auto" w:fill="F3F3F3"/>
                              </w:rPr>
                              <w:t>EV</w:t>
                            </w:r>
                            <w:r w:rsidRPr="009166F4">
                              <w:rPr>
                                <w:rFonts w:ascii="Roboto" w:hAnsi="Roboto" w:hint="eastAsia"/>
                                <w:color w:val="000000" w:themeColor="text1"/>
                                <w:shd w:val="clear" w:color="auto" w:fill="F3F3F3"/>
                              </w:rPr>
                              <w:t>バスを活用した取組により、</w:t>
                            </w:r>
                            <w:r w:rsidR="008561DF" w:rsidRPr="009166F4">
                              <w:rPr>
                                <w:rFonts w:ascii="Roboto" w:hAnsi="Roboto"/>
                                <w:color w:val="000000" w:themeColor="text1"/>
                                <w:shd w:val="clear" w:color="auto" w:fill="F3F3F3"/>
                              </w:rPr>
                              <w:t>持続可能な公共交通の確立を目指</w:t>
                            </w:r>
                            <w:r w:rsidRPr="009166F4">
                              <w:rPr>
                                <w:rFonts w:ascii="Roboto" w:hAnsi="Roboto" w:hint="eastAsia"/>
                                <w:color w:val="000000" w:themeColor="text1"/>
                                <w:shd w:val="clear" w:color="auto" w:fill="F3F3F3"/>
                              </w:rPr>
                              <w:t>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4.7pt;margin-top:22.95pt;width:502.85pt;height:71.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">
                <v:textbox>
                  <w:txbxContent>
                    <w:p w14:paraId="37D26E7A" w14:textId="48224E0A" w:rsidR="00B167D0" w:rsidRDefault="004A15FD" w:rsidP="00B167D0">
                      <w:pPr>
                        <w:ind w:leftChars="0" w:left="0" w:firstLineChars="0" w:firstLine="0"/>
                      </w:pPr>
                      <w:r>
                        <w:rPr>
                          <w:rFonts w:hint="eastAsia"/>
                        </w:rPr>
                        <w:t>※事業背景</w:t>
                      </w:r>
                      <w:r w:rsidR="00B167D0">
                        <w:rPr>
                          <w:rFonts w:hint="eastAsia"/>
                        </w:rPr>
                        <w:t>と目的</w:t>
                      </w:r>
                      <w:r>
                        <w:rPr>
                          <w:rFonts w:hint="eastAsia"/>
                        </w:rPr>
                        <w:t>について</w:t>
                      </w:r>
                      <w:r w:rsidR="00AB19D1">
                        <w:rPr>
                          <w:rFonts w:hint="eastAsia"/>
                        </w:rPr>
                        <w:t>記入してください</w:t>
                      </w:r>
                      <w:r>
                        <w:rPr>
                          <w:rFonts w:hint="eastAsia"/>
                        </w:rPr>
                        <w:t>（</w:t>
                      </w:r>
                      <w:r w:rsidR="00B167D0">
                        <w:t>150</w:t>
                      </w:r>
                      <w:r>
                        <w:rPr>
                          <w:rFonts w:hint="eastAsia"/>
                        </w:rPr>
                        <w:t>文字程度）</w:t>
                      </w:r>
                    </w:p>
                    <w:p w14:paraId="4B5DAEB0" w14:textId="20A30397" w:rsidR="004A15FD" w:rsidRPr="009166F4" w:rsidRDefault="00116323" w:rsidP="00B167D0">
                      <w:pPr>
                        <w:ind w:leftChars="0" w:left="0" w:firstLineChars="0" w:firstLine="0"/>
                        <w:rPr>
                          <w:color w:val="000000" w:themeColor="text1"/>
                          <w:sz w:val="24"/>
                          <w:szCs w:val="24"/>
                        </w:rPr>
                      </w:pPr>
                      <w:r w:rsidRPr="009166F4">
                        <w:rPr>
                          <w:rFonts w:ascii="Roboto" w:hAnsi="Roboto" w:hint="eastAsia"/>
                          <w:color w:val="000000" w:themeColor="text1"/>
                          <w:shd w:val="clear" w:color="auto" w:fill="F3F3F3"/>
                        </w:rPr>
                        <w:t>宮津市では、深刻な運転手不足による路線維持、高齢化によるラストワンマイル対応が課題であり、先進技術を活用した地域内交通確保の重要性が高まっていることから、西日本電信電話株式会社京都支店などと</w:t>
                      </w:r>
                      <w:r w:rsidR="001C5DCF" w:rsidRPr="009166F4">
                        <w:rPr>
                          <w:rFonts w:ascii="Roboto" w:hAnsi="Roboto" w:hint="eastAsia"/>
                          <w:color w:val="000000" w:themeColor="text1"/>
                          <w:shd w:val="clear" w:color="auto" w:fill="F3F3F3"/>
                        </w:rPr>
                        <w:t>連携</w:t>
                      </w:r>
                      <w:r w:rsidRPr="009166F4">
                        <w:rPr>
                          <w:rFonts w:ascii="Roboto" w:hAnsi="Roboto" w:hint="eastAsia"/>
                          <w:color w:val="000000" w:themeColor="text1"/>
                          <w:shd w:val="clear" w:color="auto" w:fill="F3F3F3"/>
                        </w:rPr>
                        <w:t>し、自動運転</w:t>
                      </w:r>
                      <w:r w:rsidRPr="009166F4">
                        <w:rPr>
                          <w:rFonts w:ascii="Roboto" w:hAnsi="Roboto" w:hint="eastAsia"/>
                          <w:color w:val="000000" w:themeColor="text1"/>
                          <w:shd w:val="clear" w:color="auto" w:fill="F3F3F3"/>
                        </w:rPr>
                        <w:t>EV</w:t>
                      </w:r>
                      <w:r w:rsidRPr="009166F4">
                        <w:rPr>
                          <w:rFonts w:ascii="Roboto" w:hAnsi="Roboto" w:hint="eastAsia"/>
                          <w:color w:val="000000" w:themeColor="text1"/>
                          <w:shd w:val="clear" w:color="auto" w:fill="F3F3F3"/>
                        </w:rPr>
                        <w:t>バスを活用した取組により、</w:t>
                      </w:r>
                      <w:r w:rsidR="008561DF" w:rsidRPr="009166F4">
                        <w:rPr>
                          <w:rFonts w:ascii="Roboto" w:hAnsi="Roboto"/>
                          <w:color w:val="000000" w:themeColor="text1"/>
                          <w:shd w:val="clear" w:color="auto" w:fill="F3F3F3"/>
                        </w:rPr>
                        <w:t>持続可能な公共交通の確立を目指</w:t>
                      </w:r>
                      <w:r w:rsidRPr="009166F4">
                        <w:rPr>
                          <w:rFonts w:ascii="Roboto" w:hAnsi="Roboto" w:hint="eastAsia"/>
                          <w:color w:val="000000" w:themeColor="text1"/>
                          <w:shd w:val="clear" w:color="auto" w:fill="F3F3F3"/>
                        </w:rPr>
                        <w:t>す。</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0231A521" w:rsidR="004A15FD" w:rsidRPr="00A44BF0" w:rsidRDefault="004A15FD" w:rsidP="004A15FD">
      <w:pPr>
        <w:ind w:leftChars="0" w:left="0" w:firstLineChars="0" w:firstLine="0"/>
        <w:rPr>
          <w:spacing w:val="-4"/>
          <w:sz w:val="6"/>
          <w:szCs w:val="6"/>
        </w:rPr>
      </w:pPr>
    </w:p>
    <w:p w14:paraId="3DE4C727" w14:textId="75C8179E" w:rsidR="004A15FD" w:rsidRDefault="00D51574"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5C02DEF8">
                <wp:simplePos x="0" y="0"/>
                <wp:positionH relativeFrom="column">
                  <wp:posOffset>57150</wp:posOffset>
                </wp:positionH>
                <wp:positionV relativeFrom="paragraph">
                  <wp:posOffset>278130</wp:posOffset>
                </wp:positionV>
                <wp:extent cx="6386195" cy="1535430"/>
                <wp:effectExtent l="0" t="0" r="14605" b="2667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535430"/>
                        </a:xfrm>
                        <a:prstGeom prst="rect">
                          <a:avLst/>
                        </a:prstGeom>
                        <a:solidFill>
                          <a:srgbClr val="FFFFFF"/>
                        </a:solidFill>
                        <a:ln w="9525">
                          <a:solidFill>
                            <a:srgbClr val="000000"/>
                          </a:solidFill>
                          <a:miter lim="800000"/>
                          <a:headEnd/>
                          <a:tailEnd/>
                        </a:ln>
                      </wps:spPr>
                      <wps:txbx>
                        <w:txbxContent>
                          <w:p w14:paraId="5E3A2CAA" w14:textId="1A1BC14F" w:rsidR="007A5DCA" w:rsidRPr="00F813B3" w:rsidRDefault="00D01039" w:rsidP="00B167D0">
                            <w:pPr>
                              <w:ind w:leftChars="0" w:left="0" w:firstLineChars="0" w:firstLine="0"/>
                              <w:rPr>
                                <w:rStyle w:val="cf01"/>
                                <w:rFonts w:ascii="ＭＳ Ｐ明朝" w:eastAsia="ＭＳ Ｐ明朝" w:hAnsi="ＭＳ Ｐ明朝" w:hint="default"/>
                                <w:color w:val="auto"/>
                                <w:sz w:val="22"/>
                                <w:szCs w:val="22"/>
                              </w:rPr>
                            </w:pPr>
                            <w:r>
                              <w:rPr>
                                <w:rFonts w:hint="eastAsia"/>
                              </w:rPr>
                              <w:t>※実施した事業内容について記入してください（150文字程度）</w:t>
                            </w:r>
                          </w:p>
                          <w:p w14:paraId="6D9E0ED1" w14:textId="1E1E8863" w:rsidR="007A5DCA" w:rsidRPr="00F813B3" w:rsidRDefault="00CE5EA6" w:rsidP="00D51574">
                            <w:pPr>
                              <w:ind w:leftChars="0" w:left="0" w:firstLineChars="0" w:firstLine="0"/>
                              <w:rPr>
                                <w:rStyle w:val="cf01"/>
                                <w:rFonts w:asciiTheme="majorEastAsia" w:eastAsiaTheme="majorEastAsia" w:hAnsiTheme="majorEastAsia" w:cs="Arial" w:hint="default"/>
                                <w:color w:val="000000" w:themeColor="text1"/>
                                <w:sz w:val="22"/>
                                <w:szCs w:val="22"/>
                              </w:rPr>
                            </w:pPr>
                            <w:r w:rsidRPr="00F813B3">
                              <w:rPr>
                                <w:rStyle w:val="cf01"/>
                                <w:rFonts w:asciiTheme="majorEastAsia" w:eastAsiaTheme="majorEastAsia" w:hAnsiTheme="majorEastAsia" w:cs="Arial" w:hint="default"/>
                                <w:color w:val="000000" w:themeColor="text1"/>
                                <w:sz w:val="22"/>
                                <w:szCs w:val="22"/>
                              </w:rPr>
                              <w:t>宮津市における自動運転EVバスの社会実装を目指した運行に先立ち、運行に向けた走行</w:t>
                            </w:r>
                            <w:r w:rsidR="00025A97" w:rsidRPr="00F813B3">
                              <w:rPr>
                                <w:rStyle w:val="cf01"/>
                                <w:rFonts w:asciiTheme="majorEastAsia" w:eastAsiaTheme="majorEastAsia" w:hAnsiTheme="majorEastAsia" w:cs="Arial" w:hint="default"/>
                                <w:color w:val="000000" w:themeColor="text1"/>
                                <w:sz w:val="22"/>
                                <w:szCs w:val="22"/>
                              </w:rPr>
                              <w:t>ルートにおける各調査（以下記載）を行い、</w:t>
                            </w:r>
                            <w:r w:rsidR="00D51574" w:rsidRPr="00F813B3">
                              <w:rPr>
                                <w:rStyle w:val="cf01"/>
                                <w:rFonts w:asciiTheme="majorEastAsia" w:eastAsiaTheme="majorEastAsia" w:hAnsiTheme="majorEastAsia" w:cs="Arial" w:hint="default"/>
                                <w:color w:val="000000" w:themeColor="text1"/>
                                <w:sz w:val="22"/>
                                <w:szCs w:val="22"/>
                              </w:rPr>
                              <w:t>次年度以降着実な安全安心な運行をめざす。</w:t>
                            </w:r>
                          </w:p>
                          <w:p w14:paraId="4861F50F" w14:textId="77777777" w:rsidR="007A5DCA" w:rsidRPr="00D51574" w:rsidRDefault="007A5DCA" w:rsidP="00B167D0">
                            <w:pPr>
                              <w:ind w:leftChars="0" w:left="0" w:firstLineChars="0" w:firstLine="0"/>
                              <w:rPr>
                                <w:rStyle w:val="cf01"/>
                                <w:rFonts w:cs="Arial" w:hint="default"/>
                                <w:color w:val="000000" w:themeColor="text1"/>
                              </w:rPr>
                            </w:pPr>
                          </w:p>
                          <w:p w14:paraId="06B853A4" w14:textId="2E3BC402" w:rsidR="007A5DCA" w:rsidRPr="00D51574" w:rsidRDefault="007A5DCA" w:rsidP="00B167D0">
                            <w:pPr>
                              <w:ind w:leftChars="0" w:left="0" w:firstLineChars="0" w:firstLine="0"/>
                              <w:rPr>
                                <w:color w:val="000000" w:themeColor="text1"/>
                              </w:rPr>
                            </w:pPr>
                            <w:r w:rsidRPr="00D51574">
                              <w:rPr>
                                <w:rFonts w:hint="eastAsia"/>
                                <w:color w:val="000000" w:themeColor="text1"/>
                              </w:rPr>
                              <w:t>【調査内容①：自動運転実証に向けた市町村における走行ルートのフィジビリティ調査】</w:t>
                            </w:r>
                          </w:p>
                          <w:p w14:paraId="4B180A41" w14:textId="1FBCEF79" w:rsidR="007A5DCA" w:rsidRPr="00D51574" w:rsidRDefault="007A5DCA" w:rsidP="00D51574">
                            <w:pPr>
                              <w:ind w:leftChars="0" w:left="0" w:firstLineChars="0" w:firstLine="0"/>
                              <w:rPr>
                                <w:rFonts w:cs="ＭＳ Ｐゴシック"/>
                                <w:color w:val="000000" w:themeColor="text1"/>
                              </w:rPr>
                            </w:pPr>
                            <w:r w:rsidRPr="00D51574">
                              <w:rPr>
                                <w:rFonts w:cs="ＭＳ Ｐゴシック" w:hint="eastAsia"/>
                                <w:color w:val="000000" w:themeColor="text1"/>
                              </w:rPr>
                              <w:t>【調査内容②：自動運転走行に向けたリスクアセスメント】</w:t>
                            </w:r>
                          </w:p>
                          <w:p w14:paraId="79B3D527" w14:textId="2B4B0CE4" w:rsidR="007A5DCA" w:rsidRPr="009166F4" w:rsidRDefault="007A5DCA" w:rsidP="00B167D0">
                            <w:pPr>
                              <w:ind w:leftChars="0" w:left="0" w:firstLineChars="0" w:firstLine="0"/>
                              <w:rPr>
                                <w:rFonts w:hint="eastAsia"/>
                                <w:color w:val="000000" w:themeColor="text1"/>
                              </w:rPr>
                            </w:pPr>
                            <w:r w:rsidRPr="00D51574">
                              <w:rPr>
                                <w:rFonts w:hint="eastAsia"/>
                                <w:color w:val="000000" w:themeColor="text1"/>
                              </w:rPr>
                              <w:t>【調査内容③：有望な走行ルートにおける３</w:t>
                            </w:r>
                            <w:r w:rsidRPr="00D51574">
                              <w:rPr>
                                <w:color w:val="000000" w:themeColor="text1"/>
                              </w:rPr>
                              <w:t>Dマップ作成等】</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5pt;margin-top:21.9pt;width:502.85pt;height:120.9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">
                <v:textbox>
                  <w:txbxContent>
                    <w:p w14:paraId="5E3A2CAA" w14:textId="1A1BC14F" w:rsidR="007A5DCA" w:rsidRPr="00F813B3" w:rsidRDefault="00D01039" w:rsidP="00B167D0">
                      <w:pPr>
                        <w:ind w:leftChars="0" w:left="0" w:firstLineChars="0" w:firstLine="0"/>
                        <w:rPr>
                          <w:rStyle w:val="cf01"/>
                          <w:rFonts w:ascii="ＭＳ Ｐ明朝" w:eastAsia="ＭＳ Ｐ明朝" w:hAnsi="ＭＳ Ｐ明朝" w:hint="default"/>
                          <w:color w:val="auto"/>
                          <w:sz w:val="22"/>
                          <w:szCs w:val="22"/>
                        </w:rPr>
                      </w:pPr>
                      <w:r>
                        <w:rPr>
                          <w:rFonts w:hint="eastAsia"/>
                        </w:rPr>
                        <w:t>※実施した事業内容について記入してください（150文字程度）</w:t>
                      </w:r>
                    </w:p>
                    <w:p w14:paraId="6D9E0ED1" w14:textId="1E1E8863" w:rsidR="007A5DCA" w:rsidRPr="00F813B3" w:rsidRDefault="00CE5EA6" w:rsidP="00D51574">
                      <w:pPr>
                        <w:ind w:leftChars="0" w:left="0" w:firstLineChars="0" w:firstLine="0"/>
                        <w:rPr>
                          <w:rStyle w:val="cf01"/>
                          <w:rFonts w:asciiTheme="majorEastAsia" w:eastAsiaTheme="majorEastAsia" w:hAnsiTheme="majorEastAsia" w:cs="Arial" w:hint="default"/>
                          <w:color w:val="000000" w:themeColor="text1"/>
                          <w:sz w:val="22"/>
                          <w:szCs w:val="22"/>
                        </w:rPr>
                      </w:pPr>
                      <w:r w:rsidRPr="00F813B3">
                        <w:rPr>
                          <w:rStyle w:val="cf01"/>
                          <w:rFonts w:asciiTheme="majorEastAsia" w:eastAsiaTheme="majorEastAsia" w:hAnsiTheme="majorEastAsia" w:cs="Arial" w:hint="default"/>
                          <w:color w:val="000000" w:themeColor="text1"/>
                          <w:sz w:val="22"/>
                          <w:szCs w:val="22"/>
                        </w:rPr>
                        <w:t>宮津市における自動運転EVバスの社会実装を目指した運行に先立ち、運行に向けた走行</w:t>
                      </w:r>
                      <w:r w:rsidR="00025A97" w:rsidRPr="00F813B3">
                        <w:rPr>
                          <w:rStyle w:val="cf01"/>
                          <w:rFonts w:asciiTheme="majorEastAsia" w:eastAsiaTheme="majorEastAsia" w:hAnsiTheme="majorEastAsia" w:cs="Arial" w:hint="default"/>
                          <w:color w:val="000000" w:themeColor="text1"/>
                          <w:sz w:val="22"/>
                          <w:szCs w:val="22"/>
                        </w:rPr>
                        <w:t>ルートにおける各調査（以下記載）を行い、</w:t>
                      </w:r>
                      <w:r w:rsidR="00D51574" w:rsidRPr="00F813B3">
                        <w:rPr>
                          <w:rStyle w:val="cf01"/>
                          <w:rFonts w:asciiTheme="majorEastAsia" w:eastAsiaTheme="majorEastAsia" w:hAnsiTheme="majorEastAsia" w:cs="Arial" w:hint="default"/>
                          <w:color w:val="000000" w:themeColor="text1"/>
                          <w:sz w:val="22"/>
                          <w:szCs w:val="22"/>
                        </w:rPr>
                        <w:t>次年度以降着実な安全安心な運行をめざす。</w:t>
                      </w:r>
                    </w:p>
                    <w:p w14:paraId="4861F50F" w14:textId="77777777" w:rsidR="007A5DCA" w:rsidRPr="00D51574" w:rsidRDefault="007A5DCA" w:rsidP="00B167D0">
                      <w:pPr>
                        <w:ind w:leftChars="0" w:left="0" w:firstLineChars="0" w:firstLine="0"/>
                        <w:rPr>
                          <w:rStyle w:val="cf01"/>
                          <w:rFonts w:cs="Arial" w:hint="default"/>
                          <w:color w:val="000000" w:themeColor="text1"/>
                        </w:rPr>
                      </w:pPr>
                    </w:p>
                    <w:p w14:paraId="06B853A4" w14:textId="2E3BC402" w:rsidR="007A5DCA" w:rsidRPr="00D51574" w:rsidRDefault="007A5DCA" w:rsidP="00B167D0">
                      <w:pPr>
                        <w:ind w:leftChars="0" w:left="0" w:firstLineChars="0" w:firstLine="0"/>
                        <w:rPr>
                          <w:color w:val="000000" w:themeColor="text1"/>
                        </w:rPr>
                      </w:pPr>
                      <w:r w:rsidRPr="00D51574">
                        <w:rPr>
                          <w:rFonts w:hint="eastAsia"/>
                          <w:color w:val="000000" w:themeColor="text1"/>
                        </w:rPr>
                        <w:t>【調査内容①：自動運転実証に向けた市町村における走行ルートのフィジビリティ調査】</w:t>
                      </w:r>
                    </w:p>
                    <w:p w14:paraId="4B180A41" w14:textId="1FBCEF79" w:rsidR="007A5DCA" w:rsidRPr="00D51574" w:rsidRDefault="007A5DCA" w:rsidP="00D51574">
                      <w:pPr>
                        <w:ind w:leftChars="0" w:left="0" w:firstLineChars="0" w:firstLine="0"/>
                        <w:rPr>
                          <w:rFonts w:cs="ＭＳ Ｐゴシック"/>
                          <w:color w:val="000000" w:themeColor="text1"/>
                        </w:rPr>
                      </w:pPr>
                      <w:r w:rsidRPr="00D51574">
                        <w:rPr>
                          <w:rFonts w:cs="ＭＳ Ｐゴシック" w:hint="eastAsia"/>
                          <w:color w:val="000000" w:themeColor="text1"/>
                        </w:rPr>
                        <w:t>【調査内容②：自動運転走行に向けたリスクアセスメント】</w:t>
                      </w:r>
                    </w:p>
                    <w:p w14:paraId="79B3D527" w14:textId="2B4B0CE4" w:rsidR="007A5DCA" w:rsidRPr="009166F4" w:rsidRDefault="007A5DCA" w:rsidP="00B167D0">
                      <w:pPr>
                        <w:ind w:leftChars="0" w:left="0" w:firstLineChars="0" w:firstLine="0"/>
                        <w:rPr>
                          <w:rFonts w:hint="eastAsia"/>
                          <w:color w:val="000000" w:themeColor="text1"/>
                        </w:rPr>
                      </w:pPr>
                      <w:r w:rsidRPr="00D51574">
                        <w:rPr>
                          <w:rFonts w:hint="eastAsia"/>
                          <w:color w:val="000000" w:themeColor="text1"/>
                        </w:rPr>
                        <w:t>【調査内容③：有望な走行ルートにおける３</w:t>
                      </w:r>
                      <w:r w:rsidRPr="00D51574">
                        <w:rPr>
                          <w:color w:val="000000" w:themeColor="text1"/>
                        </w:rPr>
                        <w:t>Dマップ作成等】</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2BBABCDC" w:rsidR="00A44BF0" w:rsidRPr="00A44BF0" w:rsidRDefault="00A44BF0" w:rsidP="004A15FD">
      <w:pPr>
        <w:ind w:leftChars="0" w:left="0" w:firstLineChars="0" w:firstLine="0"/>
        <w:rPr>
          <w:b/>
          <w:bCs/>
          <w:spacing w:val="-4"/>
          <w:sz w:val="6"/>
          <w:szCs w:val="6"/>
        </w:rPr>
      </w:pPr>
    </w:p>
    <w:p w14:paraId="499FCFF0" w14:textId="35EC173E" w:rsidR="004A15FD" w:rsidRPr="0064265E" w:rsidRDefault="00F813B3"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w:lastRenderedPageBreak/>
        <mc:AlternateContent>
          <mc:Choice Requires="wps">
            <w:drawing>
              <wp:anchor distT="45720" distB="45720" distL="114300" distR="114300" simplePos="0" relativeHeight="251700224" behindDoc="0" locked="0" layoutInCell="1" allowOverlap="1" wp14:anchorId="6BE4C031" wp14:editId="54257633">
                <wp:simplePos x="0" y="0"/>
                <wp:positionH relativeFrom="column">
                  <wp:posOffset>57150</wp:posOffset>
                </wp:positionH>
                <wp:positionV relativeFrom="paragraph">
                  <wp:posOffset>286385</wp:posOffset>
                </wp:positionV>
                <wp:extent cx="6386195" cy="5040630"/>
                <wp:effectExtent l="0" t="0" r="14605" b="2667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040630"/>
                        </a:xfrm>
                        <a:prstGeom prst="rect">
                          <a:avLst/>
                        </a:prstGeom>
                        <a:solidFill>
                          <a:srgbClr val="FFFFFF"/>
                        </a:solidFill>
                        <a:ln w="9525">
                          <a:solidFill>
                            <a:srgbClr val="000000"/>
                          </a:solidFill>
                          <a:miter lim="800000"/>
                          <a:headEnd/>
                          <a:tailEnd/>
                        </a:ln>
                      </wps:spPr>
                      <wps:txb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544"/>
                              <w:gridCol w:w="5512"/>
                            </w:tblGrid>
                            <w:tr w:rsidR="00A44BF0" w:rsidRPr="0040472B" w14:paraId="0C1F1D07" w14:textId="77777777" w:rsidTr="00EB7E47">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544"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512"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EB7E47">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544" w:type="dxa"/>
                                  <w:tcBorders>
                                    <w:top w:val="single" w:sz="4" w:space="0" w:color="000000"/>
                                    <w:left w:val="single" w:sz="4" w:space="0" w:color="auto"/>
                                    <w:bottom w:val="single" w:sz="4" w:space="0" w:color="000000"/>
                                    <w:right w:val="single" w:sz="4" w:space="0" w:color="000000"/>
                                  </w:tcBorders>
                                  <w:shd w:val="clear" w:color="auto" w:fill="auto"/>
                                </w:tcPr>
                                <w:p w14:paraId="1B4600C4" w14:textId="2FF1FF34" w:rsidR="00D01039" w:rsidRPr="00F92942" w:rsidRDefault="00EB7E47" w:rsidP="004A15FD">
                                  <w:pPr>
                                    <w:spacing w:line="259" w:lineRule="auto"/>
                                    <w:ind w:leftChars="0" w:left="0" w:firstLineChars="0" w:firstLine="0"/>
                                    <w:suppressOverlap/>
                                    <w:rPr>
                                      <w:lang w:val="en-US"/>
                                    </w:rPr>
                                  </w:pPr>
                                  <w:r w:rsidRPr="00EB7E47">
                                    <w:rPr>
                                      <w:rFonts w:hint="eastAsia"/>
                                      <w:lang w:val="en-US"/>
                                    </w:rPr>
                                    <w:t>レベル４通年運行に向けた事業性確保への対処状況</w:t>
                                  </w:r>
                                </w:p>
                              </w:tc>
                              <w:tc>
                                <w:tcPr>
                                  <w:tcW w:w="5512" w:type="dxa"/>
                                  <w:tcBorders>
                                    <w:top w:val="single" w:sz="4" w:space="0" w:color="000000"/>
                                    <w:left w:val="single" w:sz="4" w:space="0" w:color="000000"/>
                                    <w:bottom w:val="single" w:sz="4" w:space="0" w:color="000000"/>
                                    <w:right w:val="single" w:sz="4" w:space="0" w:color="000000"/>
                                  </w:tcBorders>
                                </w:tcPr>
                                <w:p w14:paraId="6798106E" w14:textId="442E39C8" w:rsidR="00A44BF0" w:rsidRPr="009166F4" w:rsidRDefault="00116323" w:rsidP="004A15FD">
                                  <w:pPr>
                                    <w:spacing w:line="259" w:lineRule="auto"/>
                                    <w:ind w:leftChars="0" w:left="0" w:firstLineChars="0" w:firstLine="0"/>
                                    <w:suppressOverlap/>
                                    <w:rPr>
                                      <w:color w:val="000000" w:themeColor="text1"/>
                                      <w:lang w:val="en-US"/>
                                    </w:rPr>
                                  </w:pPr>
                                  <w:r w:rsidRPr="009166F4">
                                    <w:rPr>
                                      <w:rFonts w:hint="eastAsia"/>
                                      <w:color w:val="000000" w:themeColor="text1"/>
                                      <w:lang w:val="en-US"/>
                                    </w:rPr>
                                    <w:t>机上調査や先進地視察による検証</w:t>
                                  </w:r>
                                </w:p>
                              </w:tc>
                            </w:tr>
                            <w:tr w:rsidR="00A44BF0" w:rsidRPr="00F92942" w14:paraId="572530E5" w14:textId="77777777" w:rsidTr="00EB7E47">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544" w:type="dxa"/>
                                  <w:tcBorders>
                                    <w:top w:val="single" w:sz="4" w:space="0" w:color="000000"/>
                                    <w:left w:val="single" w:sz="4" w:space="0" w:color="auto"/>
                                    <w:bottom w:val="single" w:sz="4" w:space="0" w:color="000000"/>
                                    <w:right w:val="single" w:sz="4" w:space="0" w:color="000000"/>
                                  </w:tcBorders>
                                  <w:shd w:val="clear" w:color="auto" w:fill="auto"/>
                                </w:tcPr>
                                <w:p w14:paraId="553622EA" w14:textId="0D3B1E27" w:rsidR="00A44BF0" w:rsidRDefault="00EB7E47" w:rsidP="004A15FD">
                                  <w:pPr>
                                    <w:spacing w:line="259" w:lineRule="auto"/>
                                    <w:ind w:leftChars="0" w:left="0" w:firstLineChars="0" w:firstLine="0"/>
                                    <w:suppressOverlap/>
                                    <w:rPr>
                                      <w:lang w:val="en-US"/>
                                    </w:rPr>
                                  </w:pPr>
                                  <w:r>
                                    <w:rPr>
                                      <w:rFonts w:hint="eastAsia"/>
                                      <w:color w:val="000000" w:themeColor="text1"/>
                                    </w:rPr>
                                    <w:t>自</w:t>
                                  </w:r>
                                  <w:r w:rsidRPr="001D3C18">
                                    <w:rPr>
                                      <w:rFonts w:hint="eastAsia"/>
                                      <w:color w:val="000000" w:themeColor="text1"/>
                                    </w:rPr>
                                    <w:t>動運転バス利用見込みの市民・観光客への期待・利用意向、地域交通確保のための負担意向の把握</w:t>
                                  </w:r>
                                </w:p>
                              </w:tc>
                              <w:tc>
                                <w:tcPr>
                                  <w:tcW w:w="5512" w:type="dxa"/>
                                  <w:tcBorders>
                                    <w:top w:val="single" w:sz="4" w:space="0" w:color="000000"/>
                                    <w:left w:val="single" w:sz="4" w:space="0" w:color="000000"/>
                                    <w:bottom w:val="single" w:sz="4" w:space="0" w:color="000000"/>
                                    <w:right w:val="single" w:sz="4" w:space="0" w:color="000000"/>
                                  </w:tcBorders>
                                </w:tcPr>
                                <w:p w14:paraId="18E653AF" w14:textId="7E864094" w:rsidR="00A44BF0" w:rsidRPr="009166F4" w:rsidRDefault="00EB7E47" w:rsidP="004A15FD">
                                  <w:pPr>
                                    <w:spacing w:line="259" w:lineRule="auto"/>
                                    <w:ind w:leftChars="0" w:left="0" w:firstLineChars="0" w:firstLine="0"/>
                                    <w:suppressOverlap/>
                                    <w:rPr>
                                      <w:color w:val="000000" w:themeColor="text1"/>
                                      <w:lang w:val="en-US"/>
                                    </w:rPr>
                                  </w:pPr>
                                  <w:r w:rsidRPr="009166F4">
                                    <w:rPr>
                                      <w:rFonts w:hint="eastAsia"/>
                                      <w:color w:val="000000" w:themeColor="text1"/>
                                      <w:lang w:val="en-US"/>
                                    </w:rPr>
                                    <w:t>アンケート調査の実施（走行ルートの候補となっている府中地区の住民へアンケート実施）</w:t>
                                  </w:r>
                                </w:p>
                              </w:tc>
                            </w:tr>
                            <w:tr w:rsidR="009166F4" w:rsidRPr="00F92942" w14:paraId="3481F0C4" w14:textId="77777777" w:rsidTr="00FE7FC1">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9166F4" w:rsidRDefault="009166F4" w:rsidP="00B167D0">
                                  <w:pPr>
                                    <w:spacing w:line="259" w:lineRule="auto"/>
                                    <w:ind w:leftChars="0" w:left="113" w:right="113" w:firstLineChars="0" w:firstLine="0"/>
                                    <w:suppressOverlap/>
                                    <w:jc w:val="center"/>
                                    <w:rPr>
                                      <w:lang w:val="en-US"/>
                                    </w:rPr>
                                  </w:pPr>
                                  <w:r>
                                    <w:rPr>
                                      <w:rFonts w:hint="eastAsia"/>
                                      <w:lang w:val="en-US"/>
                                    </w:rPr>
                                    <w:t>技術面</w:t>
                                  </w:r>
                                </w:p>
                              </w:tc>
                              <w:tc>
                                <w:tcPr>
                                  <w:tcW w:w="3544" w:type="dxa"/>
                                  <w:tcBorders>
                                    <w:top w:val="single" w:sz="4" w:space="0" w:color="000000"/>
                                    <w:left w:val="single" w:sz="4" w:space="0" w:color="auto"/>
                                    <w:bottom w:val="single" w:sz="4" w:space="0" w:color="000000"/>
                                    <w:right w:val="single" w:sz="4" w:space="0" w:color="000000"/>
                                  </w:tcBorders>
                                  <w:shd w:val="clear" w:color="auto" w:fill="auto"/>
                                </w:tcPr>
                                <w:p w14:paraId="2FB288FB" w14:textId="355F2858" w:rsidR="009166F4" w:rsidRDefault="009166F4" w:rsidP="004A15FD">
                                  <w:pPr>
                                    <w:spacing w:line="259" w:lineRule="auto"/>
                                    <w:ind w:leftChars="0" w:left="0" w:firstLineChars="0" w:firstLine="0"/>
                                    <w:suppressOverlap/>
                                    <w:rPr>
                                      <w:lang w:val="en-US"/>
                                    </w:rPr>
                                  </w:pPr>
                                  <w:r w:rsidRPr="006703A2">
                                    <w:rPr>
                                      <w:rFonts w:hint="eastAsia"/>
                                      <w:lang w:val="en-US"/>
                                    </w:rPr>
                                    <w:t>自動運転レベル</w:t>
                                  </w:r>
                                  <w:r w:rsidRPr="006703A2">
                                    <w:rPr>
                                      <w:lang w:val="en-US"/>
                                    </w:rPr>
                                    <w:t>4の社会実装を見据えた実現可能なルートの明確化</w:t>
                                  </w:r>
                                </w:p>
                              </w:tc>
                              <w:tc>
                                <w:tcPr>
                                  <w:tcW w:w="5512" w:type="dxa"/>
                                  <w:tcBorders>
                                    <w:top w:val="single" w:sz="4" w:space="0" w:color="000000"/>
                                    <w:left w:val="single" w:sz="4" w:space="0" w:color="000000"/>
                                    <w:bottom w:val="single" w:sz="4" w:space="0" w:color="000000"/>
                                    <w:right w:val="single" w:sz="4" w:space="0" w:color="000000"/>
                                  </w:tcBorders>
                                </w:tcPr>
                                <w:p w14:paraId="6F3DE4DD" w14:textId="78823D75" w:rsidR="009166F4" w:rsidRPr="009166F4" w:rsidRDefault="009166F4" w:rsidP="004A15FD">
                                  <w:pPr>
                                    <w:spacing w:line="259" w:lineRule="auto"/>
                                    <w:ind w:leftChars="0" w:left="0" w:firstLineChars="0" w:firstLine="0"/>
                                    <w:suppressOverlap/>
                                    <w:rPr>
                                      <w:color w:val="000000" w:themeColor="text1"/>
                                      <w:lang w:val="en-US"/>
                                    </w:rPr>
                                  </w:pPr>
                                  <w:r w:rsidRPr="009166F4">
                                    <w:rPr>
                                      <w:rFonts w:hint="eastAsia"/>
                                      <w:color w:val="000000" w:themeColor="text1"/>
                                    </w:rPr>
                                    <w:t>走行ルート調査</w:t>
                                  </w:r>
                                </w:p>
                              </w:tc>
                            </w:tr>
                            <w:tr w:rsidR="009166F4" w:rsidRPr="00F92942" w14:paraId="74ADF813" w14:textId="77777777" w:rsidTr="00FE7FC1">
                              <w:trPr>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77FE5A0E" w14:textId="77777777" w:rsidR="009166F4" w:rsidRDefault="009166F4" w:rsidP="00B167D0">
                                  <w:pPr>
                                    <w:spacing w:line="259" w:lineRule="auto"/>
                                    <w:ind w:leftChars="0" w:left="113" w:right="113" w:firstLineChars="0" w:firstLine="0"/>
                                    <w:suppressOverlap/>
                                    <w:jc w:val="center"/>
                                    <w:rPr>
                                      <w:lang w:val="en-US"/>
                                    </w:rPr>
                                  </w:pPr>
                                </w:p>
                              </w:tc>
                              <w:tc>
                                <w:tcPr>
                                  <w:tcW w:w="3544" w:type="dxa"/>
                                  <w:tcBorders>
                                    <w:top w:val="single" w:sz="4" w:space="0" w:color="000000"/>
                                    <w:left w:val="single" w:sz="4" w:space="0" w:color="auto"/>
                                    <w:bottom w:val="single" w:sz="4" w:space="0" w:color="000000"/>
                                    <w:right w:val="single" w:sz="4" w:space="0" w:color="000000"/>
                                  </w:tcBorders>
                                  <w:shd w:val="clear" w:color="auto" w:fill="auto"/>
                                </w:tcPr>
                                <w:p w14:paraId="73D1B688" w14:textId="349009F6" w:rsidR="009166F4" w:rsidRDefault="009166F4" w:rsidP="004A15FD">
                                  <w:pPr>
                                    <w:spacing w:line="259" w:lineRule="auto"/>
                                    <w:ind w:leftChars="0" w:left="0" w:firstLineChars="0" w:firstLine="0"/>
                                    <w:suppressOverlap/>
                                    <w:rPr>
                                      <w:lang w:val="en-US"/>
                                    </w:rPr>
                                  </w:pPr>
                                  <w:r w:rsidRPr="001D3C18">
                                    <w:rPr>
                                      <w:rFonts w:hint="eastAsia"/>
                                      <w:color w:val="000000" w:themeColor="text1"/>
                                    </w:rPr>
                                    <w:t>自動運転レベル4を妨げる項目の洗い出しと対策の明確化</w:t>
                                  </w:r>
                                </w:p>
                              </w:tc>
                              <w:tc>
                                <w:tcPr>
                                  <w:tcW w:w="5512" w:type="dxa"/>
                                  <w:tcBorders>
                                    <w:top w:val="single" w:sz="4" w:space="0" w:color="000000"/>
                                    <w:left w:val="single" w:sz="4" w:space="0" w:color="000000"/>
                                    <w:bottom w:val="single" w:sz="4" w:space="0" w:color="000000"/>
                                    <w:right w:val="single" w:sz="4" w:space="0" w:color="000000"/>
                                  </w:tcBorders>
                                </w:tcPr>
                                <w:p w14:paraId="4F546B87" w14:textId="54692D7F" w:rsidR="009166F4" w:rsidRPr="009166F4" w:rsidRDefault="009166F4" w:rsidP="004A15FD">
                                  <w:pPr>
                                    <w:spacing w:line="259" w:lineRule="auto"/>
                                    <w:ind w:leftChars="0" w:left="0" w:firstLineChars="0" w:firstLine="0"/>
                                    <w:suppressOverlap/>
                                    <w:rPr>
                                      <w:color w:val="000000" w:themeColor="text1"/>
                                      <w:lang w:val="en-US"/>
                                    </w:rPr>
                                  </w:pPr>
                                  <w:r w:rsidRPr="009166F4">
                                    <w:rPr>
                                      <w:rFonts w:hint="eastAsia"/>
                                      <w:color w:val="000000" w:themeColor="text1"/>
                                    </w:rPr>
                                    <w:t>走行ルート調査、リスクアセスメント、交通量解析AIカメラ</w:t>
                                  </w:r>
                                  <w:r w:rsidRPr="009166F4">
                                    <w:rPr>
                                      <w:color w:val="000000" w:themeColor="text1"/>
                                    </w:rPr>
                                    <w:t>にて取得した市道流入・国道流出の交通量データ解析</w:t>
                                  </w:r>
                                </w:p>
                              </w:tc>
                            </w:tr>
                            <w:tr w:rsidR="00A44BF0" w:rsidRPr="00F92942" w14:paraId="07459A8C" w14:textId="77777777" w:rsidTr="00EB7E47">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544" w:type="dxa"/>
                                  <w:tcBorders>
                                    <w:top w:val="single" w:sz="4" w:space="0" w:color="000000"/>
                                    <w:left w:val="single" w:sz="4" w:space="0" w:color="auto"/>
                                    <w:bottom w:val="single" w:sz="4" w:space="0" w:color="000000"/>
                                    <w:right w:val="single" w:sz="4" w:space="0" w:color="000000"/>
                                  </w:tcBorders>
                                  <w:shd w:val="clear" w:color="auto" w:fill="auto"/>
                                </w:tcPr>
                                <w:p w14:paraId="2D2D30B4" w14:textId="7792A79E" w:rsidR="00A44BF0" w:rsidRDefault="006703A2" w:rsidP="004A15FD">
                                  <w:pPr>
                                    <w:spacing w:line="259" w:lineRule="auto"/>
                                    <w:ind w:leftChars="0" w:left="0" w:firstLineChars="0" w:firstLine="0"/>
                                    <w:suppressOverlap/>
                                    <w:rPr>
                                      <w:lang w:val="en-US"/>
                                    </w:rPr>
                                  </w:pPr>
                                  <w:r w:rsidRPr="001D3C18">
                                    <w:rPr>
                                      <w:rFonts w:hint="eastAsia"/>
                                      <w:color w:val="000000" w:themeColor="text1"/>
                                    </w:rPr>
                                    <w:t>自動運転バス利用見込みの市民・観光客への自動運転の受容度</w:t>
                                  </w:r>
                                </w:p>
                              </w:tc>
                              <w:tc>
                                <w:tcPr>
                                  <w:tcW w:w="5512" w:type="dxa"/>
                                  <w:tcBorders>
                                    <w:top w:val="single" w:sz="4" w:space="0" w:color="000000"/>
                                    <w:left w:val="single" w:sz="4" w:space="0" w:color="000000"/>
                                    <w:bottom w:val="single" w:sz="4" w:space="0" w:color="000000"/>
                                    <w:right w:val="single" w:sz="4" w:space="0" w:color="000000"/>
                                  </w:tcBorders>
                                </w:tcPr>
                                <w:p w14:paraId="39B24674" w14:textId="6E84E550" w:rsidR="00A44BF0" w:rsidRPr="00F92942" w:rsidRDefault="006703A2" w:rsidP="004A15FD">
                                  <w:pPr>
                                    <w:spacing w:line="259" w:lineRule="auto"/>
                                    <w:ind w:leftChars="0" w:left="0" w:firstLineChars="0" w:firstLine="0"/>
                                    <w:suppressOverlap/>
                                    <w:rPr>
                                      <w:lang w:val="en-US"/>
                                    </w:rPr>
                                  </w:pPr>
                                  <w:r>
                                    <w:rPr>
                                      <w:rFonts w:hint="eastAsia"/>
                                      <w:lang w:val="en-US"/>
                                    </w:rPr>
                                    <w:t>アンケート調査</w:t>
                                  </w:r>
                                </w:p>
                              </w:tc>
                            </w:tr>
                            <w:tr w:rsidR="00A44BF0" w:rsidRPr="00F92942" w14:paraId="070AC3C2" w14:textId="77777777" w:rsidTr="00EB7E47">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3544" w:type="dxa"/>
                                  <w:tcBorders>
                                    <w:top w:val="single" w:sz="4" w:space="0" w:color="000000"/>
                                    <w:left w:val="single" w:sz="4" w:space="0" w:color="auto"/>
                                    <w:bottom w:val="single" w:sz="4" w:space="0" w:color="000000"/>
                                    <w:right w:val="single" w:sz="4" w:space="0" w:color="000000"/>
                                  </w:tcBorders>
                                  <w:shd w:val="clear" w:color="auto" w:fill="auto"/>
                                </w:tcPr>
                                <w:p w14:paraId="76A11C78" w14:textId="5305C41F" w:rsidR="00A44BF0" w:rsidRDefault="006703A2" w:rsidP="004A15FD">
                                  <w:pPr>
                                    <w:spacing w:line="259" w:lineRule="auto"/>
                                    <w:ind w:leftChars="0" w:left="0" w:firstLineChars="0" w:firstLine="0"/>
                                    <w:suppressOverlap/>
                                    <w:rPr>
                                      <w:lang w:val="en-US"/>
                                    </w:rPr>
                                  </w:pPr>
                                  <w:r w:rsidRPr="001D3C18">
                                    <w:rPr>
                                      <w:rFonts w:hint="eastAsia"/>
                                      <w:color w:val="000000" w:themeColor="text1"/>
                                    </w:rPr>
                                    <w:t>自動運転の関係行政機関</w:t>
                                  </w:r>
                                  <w:r w:rsidRPr="001D3C18">
                                    <w:rPr>
                                      <w:color w:val="000000" w:themeColor="text1"/>
                                    </w:rPr>
                                    <w:t>団体への周知</w:t>
                                  </w:r>
                                </w:p>
                              </w:tc>
                              <w:tc>
                                <w:tcPr>
                                  <w:tcW w:w="5512" w:type="dxa"/>
                                  <w:tcBorders>
                                    <w:top w:val="single" w:sz="4" w:space="0" w:color="000000"/>
                                    <w:left w:val="single" w:sz="4" w:space="0" w:color="000000"/>
                                    <w:bottom w:val="single" w:sz="4" w:space="0" w:color="000000"/>
                                    <w:right w:val="single" w:sz="4" w:space="0" w:color="000000"/>
                                  </w:tcBorders>
                                </w:tcPr>
                                <w:p w14:paraId="1DCE1BBC" w14:textId="45C17876" w:rsidR="00A44BF0" w:rsidRPr="00F92942" w:rsidRDefault="006703A2" w:rsidP="004A15FD">
                                  <w:pPr>
                                    <w:spacing w:line="259" w:lineRule="auto"/>
                                    <w:ind w:leftChars="0" w:left="0" w:firstLineChars="0" w:firstLine="0"/>
                                    <w:suppressOverlap/>
                                    <w:rPr>
                                      <w:lang w:val="en-US"/>
                                    </w:rPr>
                                  </w:pPr>
                                  <w:r>
                                    <w:rPr>
                                      <w:rFonts w:hint="eastAsia"/>
                                      <w:lang w:val="en-US"/>
                                    </w:rPr>
                                    <w:t>地域コミッティの確立及び運営</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5pt;margin-top:22.55pt;width:502.85pt;height:396.9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">
                <v:textbo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544"/>
                        <w:gridCol w:w="5512"/>
                      </w:tblGrid>
                      <w:tr w:rsidR="00A44BF0" w:rsidRPr="0040472B" w14:paraId="0C1F1D07" w14:textId="77777777" w:rsidTr="00EB7E47">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544"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512"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EB7E47">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544" w:type="dxa"/>
                            <w:tcBorders>
                              <w:top w:val="single" w:sz="4" w:space="0" w:color="000000"/>
                              <w:left w:val="single" w:sz="4" w:space="0" w:color="auto"/>
                              <w:bottom w:val="single" w:sz="4" w:space="0" w:color="000000"/>
                              <w:right w:val="single" w:sz="4" w:space="0" w:color="000000"/>
                            </w:tcBorders>
                            <w:shd w:val="clear" w:color="auto" w:fill="auto"/>
                          </w:tcPr>
                          <w:p w14:paraId="1B4600C4" w14:textId="2FF1FF34" w:rsidR="00D01039" w:rsidRPr="00F92942" w:rsidRDefault="00EB7E47" w:rsidP="004A15FD">
                            <w:pPr>
                              <w:spacing w:line="259" w:lineRule="auto"/>
                              <w:ind w:leftChars="0" w:left="0" w:firstLineChars="0" w:firstLine="0"/>
                              <w:suppressOverlap/>
                              <w:rPr>
                                <w:lang w:val="en-US"/>
                              </w:rPr>
                            </w:pPr>
                            <w:r w:rsidRPr="00EB7E47">
                              <w:rPr>
                                <w:rFonts w:hint="eastAsia"/>
                                <w:lang w:val="en-US"/>
                              </w:rPr>
                              <w:t>レベル４通年運行に向けた事業性確保への対処状況</w:t>
                            </w:r>
                          </w:p>
                        </w:tc>
                        <w:tc>
                          <w:tcPr>
                            <w:tcW w:w="5512" w:type="dxa"/>
                            <w:tcBorders>
                              <w:top w:val="single" w:sz="4" w:space="0" w:color="000000"/>
                              <w:left w:val="single" w:sz="4" w:space="0" w:color="000000"/>
                              <w:bottom w:val="single" w:sz="4" w:space="0" w:color="000000"/>
                              <w:right w:val="single" w:sz="4" w:space="0" w:color="000000"/>
                            </w:tcBorders>
                          </w:tcPr>
                          <w:p w14:paraId="6798106E" w14:textId="442E39C8" w:rsidR="00A44BF0" w:rsidRPr="009166F4" w:rsidRDefault="00116323" w:rsidP="004A15FD">
                            <w:pPr>
                              <w:spacing w:line="259" w:lineRule="auto"/>
                              <w:ind w:leftChars="0" w:left="0" w:firstLineChars="0" w:firstLine="0"/>
                              <w:suppressOverlap/>
                              <w:rPr>
                                <w:color w:val="000000" w:themeColor="text1"/>
                                <w:lang w:val="en-US"/>
                              </w:rPr>
                            </w:pPr>
                            <w:r w:rsidRPr="009166F4">
                              <w:rPr>
                                <w:rFonts w:hint="eastAsia"/>
                                <w:color w:val="000000" w:themeColor="text1"/>
                                <w:lang w:val="en-US"/>
                              </w:rPr>
                              <w:t>机上調査や先進地視察による検証</w:t>
                            </w:r>
                          </w:p>
                        </w:tc>
                      </w:tr>
                      <w:tr w:rsidR="00A44BF0" w:rsidRPr="00F92942" w14:paraId="572530E5" w14:textId="77777777" w:rsidTr="00EB7E47">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544" w:type="dxa"/>
                            <w:tcBorders>
                              <w:top w:val="single" w:sz="4" w:space="0" w:color="000000"/>
                              <w:left w:val="single" w:sz="4" w:space="0" w:color="auto"/>
                              <w:bottom w:val="single" w:sz="4" w:space="0" w:color="000000"/>
                              <w:right w:val="single" w:sz="4" w:space="0" w:color="000000"/>
                            </w:tcBorders>
                            <w:shd w:val="clear" w:color="auto" w:fill="auto"/>
                          </w:tcPr>
                          <w:p w14:paraId="553622EA" w14:textId="0D3B1E27" w:rsidR="00A44BF0" w:rsidRDefault="00EB7E47" w:rsidP="004A15FD">
                            <w:pPr>
                              <w:spacing w:line="259" w:lineRule="auto"/>
                              <w:ind w:leftChars="0" w:left="0" w:firstLineChars="0" w:firstLine="0"/>
                              <w:suppressOverlap/>
                              <w:rPr>
                                <w:lang w:val="en-US"/>
                              </w:rPr>
                            </w:pPr>
                            <w:r>
                              <w:rPr>
                                <w:rFonts w:hint="eastAsia"/>
                                <w:color w:val="000000" w:themeColor="text1"/>
                              </w:rPr>
                              <w:t>自</w:t>
                            </w:r>
                            <w:r w:rsidRPr="001D3C18">
                              <w:rPr>
                                <w:rFonts w:hint="eastAsia"/>
                                <w:color w:val="000000" w:themeColor="text1"/>
                              </w:rPr>
                              <w:t>動運転バス利用見込みの市民・観光客への期待・利用意向、地域交通確保のための負担意向の把握</w:t>
                            </w:r>
                          </w:p>
                        </w:tc>
                        <w:tc>
                          <w:tcPr>
                            <w:tcW w:w="5512" w:type="dxa"/>
                            <w:tcBorders>
                              <w:top w:val="single" w:sz="4" w:space="0" w:color="000000"/>
                              <w:left w:val="single" w:sz="4" w:space="0" w:color="000000"/>
                              <w:bottom w:val="single" w:sz="4" w:space="0" w:color="000000"/>
                              <w:right w:val="single" w:sz="4" w:space="0" w:color="000000"/>
                            </w:tcBorders>
                          </w:tcPr>
                          <w:p w14:paraId="18E653AF" w14:textId="7E864094" w:rsidR="00A44BF0" w:rsidRPr="009166F4" w:rsidRDefault="00EB7E47" w:rsidP="004A15FD">
                            <w:pPr>
                              <w:spacing w:line="259" w:lineRule="auto"/>
                              <w:ind w:leftChars="0" w:left="0" w:firstLineChars="0" w:firstLine="0"/>
                              <w:suppressOverlap/>
                              <w:rPr>
                                <w:color w:val="000000" w:themeColor="text1"/>
                                <w:lang w:val="en-US"/>
                              </w:rPr>
                            </w:pPr>
                            <w:r w:rsidRPr="009166F4">
                              <w:rPr>
                                <w:rFonts w:hint="eastAsia"/>
                                <w:color w:val="000000" w:themeColor="text1"/>
                                <w:lang w:val="en-US"/>
                              </w:rPr>
                              <w:t>アンケート調査の実施（走行ルートの候補となっている府中地区の住民へアンケート実施）</w:t>
                            </w:r>
                          </w:p>
                        </w:tc>
                      </w:tr>
                      <w:tr w:rsidR="009166F4" w:rsidRPr="00F92942" w14:paraId="3481F0C4" w14:textId="77777777" w:rsidTr="00FE7FC1">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9166F4" w:rsidRDefault="009166F4" w:rsidP="00B167D0">
                            <w:pPr>
                              <w:spacing w:line="259" w:lineRule="auto"/>
                              <w:ind w:leftChars="0" w:left="113" w:right="113" w:firstLineChars="0" w:firstLine="0"/>
                              <w:suppressOverlap/>
                              <w:jc w:val="center"/>
                              <w:rPr>
                                <w:lang w:val="en-US"/>
                              </w:rPr>
                            </w:pPr>
                            <w:r>
                              <w:rPr>
                                <w:rFonts w:hint="eastAsia"/>
                                <w:lang w:val="en-US"/>
                              </w:rPr>
                              <w:t>技術面</w:t>
                            </w:r>
                          </w:p>
                        </w:tc>
                        <w:tc>
                          <w:tcPr>
                            <w:tcW w:w="3544" w:type="dxa"/>
                            <w:tcBorders>
                              <w:top w:val="single" w:sz="4" w:space="0" w:color="000000"/>
                              <w:left w:val="single" w:sz="4" w:space="0" w:color="auto"/>
                              <w:bottom w:val="single" w:sz="4" w:space="0" w:color="000000"/>
                              <w:right w:val="single" w:sz="4" w:space="0" w:color="000000"/>
                            </w:tcBorders>
                            <w:shd w:val="clear" w:color="auto" w:fill="auto"/>
                          </w:tcPr>
                          <w:p w14:paraId="2FB288FB" w14:textId="355F2858" w:rsidR="009166F4" w:rsidRDefault="009166F4" w:rsidP="004A15FD">
                            <w:pPr>
                              <w:spacing w:line="259" w:lineRule="auto"/>
                              <w:ind w:leftChars="0" w:left="0" w:firstLineChars="0" w:firstLine="0"/>
                              <w:suppressOverlap/>
                              <w:rPr>
                                <w:lang w:val="en-US"/>
                              </w:rPr>
                            </w:pPr>
                            <w:r w:rsidRPr="006703A2">
                              <w:rPr>
                                <w:rFonts w:hint="eastAsia"/>
                                <w:lang w:val="en-US"/>
                              </w:rPr>
                              <w:t>自動運転レベル</w:t>
                            </w:r>
                            <w:r w:rsidRPr="006703A2">
                              <w:rPr>
                                <w:lang w:val="en-US"/>
                              </w:rPr>
                              <w:t>4の社会実装を見据えた実現可能なルートの明確化</w:t>
                            </w:r>
                          </w:p>
                        </w:tc>
                        <w:tc>
                          <w:tcPr>
                            <w:tcW w:w="5512" w:type="dxa"/>
                            <w:tcBorders>
                              <w:top w:val="single" w:sz="4" w:space="0" w:color="000000"/>
                              <w:left w:val="single" w:sz="4" w:space="0" w:color="000000"/>
                              <w:bottom w:val="single" w:sz="4" w:space="0" w:color="000000"/>
                              <w:right w:val="single" w:sz="4" w:space="0" w:color="000000"/>
                            </w:tcBorders>
                          </w:tcPr>
                          <w:p w14:paraId="6F3DE4DD" w14:textId="78823D75" w:rsidR="009166F4" w:rsidRPr="009166F4" w:rsidRDefault="009166F4" w:rsidP="004A15FD">
                            <w:pPr>
                              <w:spacing w:line="259" w:lineRule="auto"/>
                              <w:ind w:leftChars="0" w:left="0" w:firstLineChars="0" w:firstLine="0"/>
                              <w:suppressOverlap/>
                              <w:rPr>
                                <w:color w:val="000000" w:themeColor="text1"/>
                                <w:lang w:val="en-US"/>
                              </w:rPr>
                            </w:pPr>
                            <w:r w:rsidRPr="009166F4">
                              <w:rPr>
                                <w:rFonts w:hint="eastAsia"/>
                                <w:color w:val="000000" w:themeColor="text1"/>
                              </w:rPr>
                              <w:t>走行ルート調査</w:t>
                            </w:r>
                          </w:p>
                        </w:tc>
                      </w:tr>
                      <w:tr w:rsidR="009166F4" w:rsidRPr="00F92942" w14:paraId="74ADF813" w14:textId="77777777" w:rsidTr="00FE7FC1">
                        <w:trPr>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77FE5A0E" w14:textId="77777777" w:rsidR="009166F4" w:rsidRDefault="009166F4" w:rsidP="00B167D0">
                            <w:pPr>
                              <w:spacing w:line="259" w:lineRule="auto"/>
                              <w:ind w:leftChars="0" w:left="113" w:right="113" w:firstLineChars="0" w:firstLine="0"/>
                              <w:suppressOverlap/>
                              <w:jc w:val="center"/>
                              <w:rPr>
                                <w:lang w:val="en-US"/>
                              </w:rPr>
                            </w:pPr>
                          </w:p>
                        </w:tc>
                        <w:tc>
                          <w:tcPr>
                            <w:tcW w:w="3544" w:type="dxa"/>
                            <w:tcBorders>
                              <w:top w:val="single" w:sz="4" w:space="0" w:color="000000"/>
                              <w:left w:val="single" w:sz="4" w:space="0" w:color="auto"/>
                              <w:bottom w:val="single" w:sz="4" w:space="0" w:color="000000"/>
                              <w:right w:val="single" w:sz="4" w:space="0" w:color="000000"/>
                            </w:tcBorders>
                            <w:shd w:val="clear" w:color="auto" w:fill="auto"/>
                          </w:tcPr>
                          <w:p w14:paraId="73D1B688" w14:textId="349009F6" w:rsidR="009166F4" w:rsidRDefault="009166F4" w:rsidP="004A15FD">
                            <w:pPr>
                              <w:spacing w:line="259" w:lineRule="auto"/>
                              <w:ind w:leftChars="0" w:left="0" w:firstLineChars="0" w:firstLine="0"/>
                              <w:suppressOverlap/>
                              <w:rPr>
                                <w:lang w:val="en-US"/>
                              </w:rPr>
                            </w:pPr>
                            <w:r w:rsidRPr="001D3C18">
                              <w:rPr>
                                <w:rFonts w:hint="eastAsia"/>
                                <w:color w:val="000000" w:themeColor="text1"/>
                              </w:rPr>
                              <w:t>自動運転レベル4を妨げる項目の洗い出しと対策の明確化</w:t>
                            </w:r>
                          </w:p>
                        </w:tc>
                        <w:tc>
                          <w:tcPr>
                            <w:tcW w:w="5512" w:type="dxa"/>
                            <w:tcBorders>
                              <w:top w:val="single" w:sz="4" w:space="0" w:color="000000"/>
                              <w:left w:val="single" w:sz="4" w:space="0" w:color="000000"/>
                              <w:bottom w:val="single" w:sz="4" w:space="0" w:color="000000"/>
                              <w:right w:val="single" w:sz="4" w:space="0" w:color="000000"/>
                            </w:tcBorders>
                          </w:tcPr>
                          <w:p w14:paraId="4F546B87" w14:textId="54692D7F" w:rsidR="009166F4" w:rsidRPr="009166F4" w:rsidRDefault="009166F4" w:rsidP="004A15FD">
                            <w:pPr>
                              <w:spacing w:line="259" w:lineRule="auto"/>
                              <w:ind w:leftChars="0" w:left="0" w:firstLineChars="0" w:firstLine="0"/>
                              <w:suppressOverlap/>
                              <w:rPr>
                                <w:color w:val="000000" w:themeColor="text1"/>
                                <w:lang w:val="en-US"/>
                              </w:rPr>
                            </w:pPr>
                            <w:r w:rsidRPr="009166F4">
                              <w:rPr>
                                <w:rFonts w:hint="eastAsia"/>
                                <w:color w:val="000000" w:themeColor="text1"/>
                              </w:rPr>
                              <w:t>走行ルート調査、リスクアセスメント、交通量解析AIカメラ</w:t>
                            </w:r>
                            <w:r w:rsidRPr="009166F4">
                              <w:rPr>
                                <w:color w:val="000000" w:themeColor="text1"/>
                              </w:rPr>
                              <w:t>にて取得した市道流入・国道流出の交通量データ解析</w:t>
                            </w:r>
                          </w:p>
                        </w:tc>
                      </w:tr>
                      <w:tr w:rsidR="00A44BF0" w:rsidRPr="00F92942" w14:paraId="07459A8C" w14:textId="77777777" w:rsidTr="00EB7E47">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544" w:type="dxa"/>
                            <w:tcBorders>
                              <w:top w:val="single" w:sz="4" w:space="0" w:color="000000"/>
                              <w:left w:val="single" w:sz="4" w:space="0" w:color="auto"/>
                              <w:bottom w:val="single" w:sz="4" w:space="0" w:color="000000"/>
                              <w:right w:val="single" w:sz="4" w:space="0" w:color="000000"/>
                            </w:tcBorders>
                            <w:shd w:val="clear" w:color="auto" w:fill="auto"/>
                          </w:tcPr>
                          <w:p w14:paraId="2D2D30B4" w14:textId="7792A79E" w:rsidR="00A44BF0" w:rsidRDefault="006703A2" w:rsidP="004A15FD">
                            <w:pPr>
                              <w:spacing w:line="259" w:lineRule="auto"/>
                              <w:ind w:leftChars="0" w:left="0" w:firstLineChars="0" w:firstLine="0"/>
                              <w:suppressOverlap/>
                              <w:rPr>
                                <w:lang w:val="en-US"/>
                              </w:rPr>
                            </w:pPr>
                            <w:r w:rsidRPr="001D3C18">
                              <w:rPr>
                                <w:rFonts w:hint="eastAsia"/>
                                <w:color w:val="000000" w:themeColor="text1"/>
                              </w:rPr>
                              <w:t>自動運転バス利用見込みの市民・観光客への自動運転の受容度</w:t>
                            </w:r>
                          </w:p>
                        </w:tc>
                        <w:tc>
                          <w:tcPr>
                            <w:tcW w:w="5512" w:type="dxa"/>
                            <w:tcBorders>
                              <w:top w:val="single" w:sz="4" w:space="0" w:color="000000"/>
                              <w:left w:val="single" w:sz="4" w:space="0" w:color="000000"/>
                              <w:bottom w:val="single" w:sz="4" w:space="0" w:color="000000"/>
                              <w:right w:val="single" w:sz="4" w:space="0" w:color="000000"/>
                            </w:tcBorders>
                          </w:tcPr>
                          <w:p w14:paraId="39B24674" w14:textId="6E84E550" w:rsidR="00A44BF0" w:rsidRPr="00F92942" w:rsidRDefault="006703A2" w:rsidP="004A15FD">
                            <w:pPr>
                              <w:spacing w:line="259" w:lineRule="auto"/>
                              <w:ind w:leftChars="0" w:left="0" w:firstLineChars="0" w:firstLine="0"/>
                              <w:suppressOverlap/>
                              <w:rPr>
                                <w:lang w:val="en-US"/>
                              </w:rPr>
                            </w:pPr>
                            <w:r>
                              <w:rPr>
                                <w:rFonts w:hint="eastAsia"/>
                                <w:lang w:val="en-US"/>
                              </w:rPr>
                              <w:t>アンケート調査</w:t>
                            </w:r>
                          </w:p>
                        </w:tc>
                      </w:tr>
                      <w:tr w:rsidR="00A44BF0" w:rsidRPr="00F92942" w14:paraId="070AC3C2" w14:textId="77777777" w:rsidTr="00EB7E47">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3544" w:type="dxa"/>
                            <w:tcBorders>
                              <w:top w:val="single" w:sz="4" w:space="0" w:color="000000"/>
                              <w:left w:val="single" w:sz="4" w:space="0" w:color="auto"/>
                              <w:bottom w:val="single" w:sz="4" w:space="0" w:color="000000"/>
                              <w:right w:val="single" w:sz="4" w:space="0" w:color="000000"/>
                            </w:tcBorders>
                            <w:shd w:val="clear" w:color="auto" w:fill="auto"/>
                          </w:tcPr>
                          <w:p w14:paraId="76A11C78" w14:textId="5305C41F" w:rsidR="00A44BF0" w:rsidRDefault="006703A2" w:rsidP="004A15FD">
                            <w:pPr>
                              <w:spacing w:line="259" w:lineRule="auto"/>
                              <w:ind w:leftChars="0" w:left="0" w:firstLineChars="0" w:firstLine="0"/>
                              <w:suppressOverlap/>
                              <w:rPr>
                                <w:lang w:val="en-US"/>
                              </w:rPr>
                            </w:pPr>
                            <w:r w:rsidRPr="001D3C18">
                              <w:rPr>
                                <w:rFonts w:hint="eastAsia"/>
                                <w:color w:val="000000" w:themeColor="text1"/>
                              </w:rPr>
                              <w:t>自動運転の関係行政機関</w:t>
                            </w:r>
                            <w:r w:rsidRPr="001D3C18">
                              <w:rPr>
                                <w:color w:val="000000" w:themeColor="text1"/>
                              </w:rPr>
                              <w:t>団体への周知</w:t>
                            </w:r>
                          </w:p>
                        </w:tc>
                        <w:tc>
                          <w:tcPr>
                            <w:tcW w:w="5512" w:type="dxa"/>
                            <w:tcBorders>
                              <w:top w:val="single" w:sz="4" w:space="0" w:color="000000"/>
                              <w:left w:val="single" w:sz="4" w:space="0" w:color="000000"/>
                              <w:bottom w:val="single" w:sz="4" w:space="0" w:color="000000"/>
                              <w:right w:val="single" w:sz="4" w:space="0" w:color="000000"/>
                            </w:tcBorders>
                          </w:tcPr>
                          <w:p w14:paraId="1DCE1BBC" w14:textId="45C17876" w:rsidR="00A44BF0" w:rsidRPr="00F92942" w:rsidRDefault="006703A2" w:rsidP="004A15FD">
                            <w:pPr>
                              <w:spacing w:line="259" w:lineRule="auto"/>
                              <w:ind w:leftChars="0" w:left="0" w:firstLineChars="0" w:firstLine="0"/>
                              <w:suppressOverlap/>
                              <w:rPr>
                                <w:lang w:val="en-US"/>
                              </w:rPr>
                            </w:pPr>
                            <w:r>
                              <w:rPr>
                                <w:rFonts w:hint="eastAsia"/>
                                <w:lang w:val="en-US"/>
                              </w:rPr>
                              <w:t>地域コミッティの確立及び運営</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65149961">
                <wp:simplePos x="0" y="0"/>
                <wp:positionH relativeFrom="margin">
                  <wp:align>left</wp:align>
                </wp:positionH>
                <wp:positionV relativeFrom="paragraph">
                  <wp:posOffset>247650</wp:posOffset>
                </wp:positionV>
                <wp:extent cx="6386195" cy="2390775"/>
                <wp:effectExtent l="0" t="0" r="14605" b="2857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390775"/>
                        </a:xfrm>
                        <a:prstGeom prst="rect">
                          <a:avLst/>
                        </a:prstGeom>
                        <a:solidFill>
                          <a:srgbClr val="FFFFFF"/>
                        </a:solidFill>
                        <a:ln w="9525">
                          <a:solidFill>
                            <a:srgbClr val="000000"/>
                          </a:solidFill>
                          <a:miter lim="800000"/>
                          <a:headEnd/>
                          <a:tailEnd/>
                        </a:ln>
                      </wps:spPr>
                      <wps:txbx>
                        <w:txbxContent>
                          <w:p w14:paraId="28D1A07B" w14:textId="2530DF5E" w:rsidR="004A15FD" w:rsidRDefault="004A15FD" w:rsidP="00B167D0">
                            <w:pPr>
                              <w:ind w:leftChars="0" w:left="0" w:firstLineChars="0" w:firstLine="0"/>
                            </w:pPr>
                            <w:r>
                              <w:rPr>
                                <w:rFonts w:hint="eastAsia"/>
                              </w:rPr>
                              <w:t>※経営面の主要な検証項目について、検証・分析結果を記載</w:t>
                            </w:r>
                            <w:r w:rsidR="00AB19D1">
                              <w:rPr>
                                <w:rFonts w:hint="eastAsia"/>
                              </w:rPr>
                              <w:t>してください</w:t>
                            </w:r>
                            <w:r>
                              <w:rPr>
                                <w:rFonts w:hint="eastAsia"/>
                              </w:rPr>
                              <w:t>（</w:t>
                            </w:r>
                            <w:r w:rsidR="00B167D0">
                              <w:t>5</w:t>
                            </w:r>
                            <w:r>
                              <w:t>00</w:t>
                            </w:r>
                            <w:r>
                              <w:rPr>
                                <w:rFonts w:hint="eastAsia"/>
                              </w:rPr>
                              <w:t>文字程度）</w:t>
                            </w:r>
                          </w:p>
                          <w:p w14:paraId="6BC955FE" w14:textId="38FC5AD2" w:rsidR="00116323" w:rsidRPr="009166F4" w:rsidRDefault="00116323" w:rsidP="00610B3E">
                            <w:pPr>
                              <w:ind w:leftChars="0" w:left="0"/>
                              <w:rPr>
                                <w:color w:val="000000" w:themeColor="text1"/>
                                <w:lang w:val="en-US"/>
                              </w:rPr>
                            </w:pPr>
                            <w:r w:rsidRPr="009166F4">
                              <w:rPr>
                                <w:rFonts w:hint="eastAsia"/>
                                <w:color w:val="000000" w:themeColor="text1"/>
                                <w:lang w:val="en-US"/>
                              </w:rPr>
                              <w:t>レベル４通年運行に向けた事業性確保への対処</w:t>
                            </w:r>
                            <w:r w:rsidR="00610B3E" w:rsidRPr="009166F4">
                              <w:rPr>
                                <w:rFonts w:hint="eastAsia"/>
                                <w:color w:val="000000" w:themeColor="text1"/>
                                <w:lang w:val="en-US"/>
                              </w:rPr>
                              <w:t>を机上調査や先進地視察をもとに検討し、自動運転バス利用見込みの市民・観光客への期待・利用意向、地域交通確保のための負担意向等の把握をアンケートにより実施した。</w:t>
                            </w:r>
                          </w:p>
                          <w:p w14:paraId="50B74811" w14:textId="6293B60E" w:rsidR="00475E5D" w:rsidRPr="009166F4" w:rsidRDefault="00116323" w:rsidP="00610B3E">
                            <w:pPr>
                              <w:ind w:leftChars="0" w:left="0"/>
                              <w:rPr>
                                <w:color w:val="000000" w:themeColor="text1"/>
                                <w:lang w:val="en-US"/>
                              </w:rPr>
                            </w:pPr>
                            <w:r w:rsidRPr="009166F4">
                              <w:rPr>
                                <w:rFonts w:hint="eastAsia"/>
                                <w:color w:val="000000" w:themeColor="text1"/>
                                <w:lang w:val="en-US"/>
                              </w:rPr>
                              <w:t>目標としている収支率</w:t>
                            </w:r>
                            <w:r w:rsidRPr="009166F4">
                              <w:rPr>
                                <w:color w:val="000000" w:themeColor="text1"/>
                                <w:lang w:val="en-US"/>
                              </w:rPr>
                              <w:t>20%の達成については、運賃収入のみでは難しく、収入構造を根本的に検討する必要があ</w:t>
                            </w:r>
                            <w:r w:rsidR="00610B3E" w:rsidRPr="009166F4">
                              <w:rPr>
                                <w:rFonts w:hint="eastAsia"/>
                                <w:color w:val="000000" w:themeColor="text1"/>
                                <w:lang w:val="en-US"/>
                              </w:rPr>
                              <w:t>り、</w:t>
                            </w:r>
                            <w:r w:rsidRPr="009166F4">
                              <w:rPr>
                                <w:rFonts w:hint="eastAsia"/>
                                <w:color w:val="000000" w:themeColor="text1"/>
                                <w:lang w:val="en-US"/>
                              </w:rPr>
                              <w:t>先進地視察を行った</w:t>
                            </w:r>
                            <w:r w:rsidR="00610B3E" w:rsidRPr="009166F4">
                              <w:rPr>
                                <w:rFonts w:hint="eastAsia"/>
                                <w:color w:val="000000" w:themeColor="text1"/>
                                <w:lang w:val="en-US"/>
                              </w:rPr>
                              <w:t>自治体</w:t>
                            </w:r>
                            <w:r w:rsidRPr="009166F4">
                              <w:rPr>
                                <w:rFonts w:hint="eastAsia"/>
                                <w:color w:val="000000" w:themeColor="text1"/>
                                <w:lang w:val="en-US"/>
                              </w:rPr>
                              <w:t>では、運賃収入に頼った事業モデルは成り立たないという考え方に立</w:t>
                            </w:r>
                            <w:r w:rsidR="00610B3E" w:rsidRPr="009166F4">
                              <w:rPr>
                                <w:rFonts w:hint="eastAsia"/>
                                <w:color w:val="000000" w:themeColor="text1"/>
                                <w:lang w:val="en-US"/>
                              </w:rPr>
                              <w:t>ち、</w:t>
                            </w:r>
                            <w:r w:rsidRPr="009166F4">
                              <w:rPr>
                                <w:rFonts w:hint="eastAsia"/>
                                <w:color w:val="000000" w:themeColor="text1"/>
                                <w:lang w:val="en-US"/>
                              </w:rPr>
                              <w:t>立ち寄り地となる商店などからの協賛金を得るなどのモデルを検討している。宮津市においても、レベル４での通年運行では、運賃以外にも、観光施設からの協賛金</w:t>
                            </w:r>
                            <w:r w:rsidR="005559A4" w:rsidRPr="009166F4">
                              <w:rPr>
                                <w:rFonts w:hint="eastAsia"/>
                                <w:color w:val="000000" w:themeColor="text1"/>
                                <w:lang w:val="en-US"/>
                              </w:rPr>
                              <w:t>やふるさと納税</w:t>
                            </w:r>
                            <w:r w:rsidR="006F2527" w:rsidRPr="009166F4">
                              <w:rPr>
                                <w:rFonts w:hint="eastAsia"/>
                                <w:color w:val="000000" w:themeColor="text1"/>
                                <w:lang w:val="en-US"/>
                              </w:rPr>
                              <w:t>など</w:t>
                            </w:r>
                            <w:r w:rsidR="005559A4" w:rsidRPr="009166F4">
                              <w:rPr>
                                <w:rFonts w:hint="eastAsia"/>
                                <w:color w:val="000000" w:themeColor="text1"/>
                                <w:lang w:val="en-US"/>
                              </w:rPr>
                              <w:t>を</w:t>
                            </w:r>
                            <w:r w:rsidRPr="009166F4">
                              <w:rPr>
                                <w:rFonts w:hint="eastAsia"/>
                                <w:color w:val="000000" w:themeColor="text1"/>
                                <w:lang w:val="en-US"/>
                              </w:rPr>
                              <w:t>収益源と</w:t>
                            </w:r>
                            <w:r w:rsidR="005559A4" w:rsidRPr="009166F4">
                              <w:rPr>
                                <w:rFonts w:hint="eastAsia"/>
                                <w:color w:val="000000" w:themeColor="text1"/>
                                <w:lang w:val="en-US"/>
                              </w:rPr>
                              <w:t>するモデルを検討していく</w:t>
                            </w:r>
                            <w:r w:rsidRPr="009166F4">
                              <w:rPr>
                                <w:rFonts w:hint="eastAsia"/>
                                <w:color w:val="000000" w:themeColor="text1"/>
                                <w:lang w:val="en-US"/>
                              </w:rPr>
                              <w:t>。</w:t>
                            </w:r>
                          </w:p>
                          <w:p w14:paraId="644EB43D" w14:textId="2DA8E4EA" w:rsidR="00610B3E" w:rsidRPr="009166F4" w:rsidRDefault="00610B3E" w:rsidP="00610B3E">
                            <w:pPr>
                              <w:ind w:leftChars="0" w:left="0"/>
                              <w:rPr>
                                <w:color w:val="000000" w:themeColor="text1"/>
                              </w:rPr>
                            </w:pPr>
                            <w:r w:rsidRPr="009166F4">
                              <w:rPr>
                                <w:rFonts w:hint="eastAsia"/>
                                <w:color w:val="000000" w:themeColor="text1"/>
                                <w:lang w:val="en-US"/>
                              </w:rPr>
                              <w:t>また、自動運転</w:t>
                            </w:r>
                            <w:r w:rsidR="00D96FEB" w:rsidRPr="009166F4">
                              <w:rPr>
                                <w:rFonts w:hint="eastAsia"/>
                                <w:color w:val="000000" w:themeColor="text1"/>
                                <w:lang w:val="en-US"/>
                              </w:rPr>
                              <w:t>EVバス</w:t>
                            </w:r>
                            <w:r w:rsidRPr="009166F4">
                              <w:rPr>
                                <w:rFonts w:hint="eastAsia"/>
                                <w:color w:val="000000" w:themeColor="text1"/>
                                <w:lang w:val="en-US"/>
                              </w:rPr>
                              <w:t>の実証運行を検討している地区においてのアンケート調査の結果、アンケート全体の約</w:t>
                            </w:r>
                            <w:r w:rsidRPr="009166F4">
                              <w:rPr>
                                <w:color w:val="000000" w:themeColor="text1"/>
                                <w:lang w:val="en-US"/>
                              </w:rPr>
                              <w:t>80％（34/43名）が肯定的な回答</w:t>
                            </w:r>
                            <w:r w:rsidRPr="009166F4">
                              <w:rPr>
                                <w:rFonts w:hint="eastAsia"/>
                                <w:color w:val="000000" w:themeColor="text1"/>
                                <w:lang w:val="en-US"/>
                              </w:rPr>
                              <w:t>となっており、地域における期待度は比較的高い。</w:t>
                            </w:r>
                          </w:p>
                          <w:p w14:paraId="0D065FAF" w14:textId="0C55FCC9" w:rsidR="004A15FD" w:rsidRDefault="004A15FD" w:rsidP="007C14BD">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19.5pt;width:502.85pt;height:188.25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">
                <v:textbox>
                  <w:txbxContent>
                    <w:p w14:paraId="28D1A07B" w14:textId="2530DF5E" w:rsidR="004A15FD" w:rsidRDefault="004A15FD" w:rsidP="00B167D0">
                      <w:pPr>
                        <w:ind w:leftChars="0" w:left="0" w:firstLineChars="0" w:firstLine="0"/>
                      </w:pPr>
                      <w:r>
                        <w:rPr>
                          <w:rFonts w:hint="eastAsia"/>
                        </w:rPr>
                        <w:t>※経営面の主要な検証項目について、検証・分析結果を記載</w:t>
                      </w:r>
                      <w:r w:rsidR="00AB19D1">
                        <w:rPr>
                          <w:rFonts w:hint="eastAsia"/>
                        </w:rPr>
                        <w:t>してください</w:t>
                      </w:r>
                      <w:r>
                        <w:rPr>
                          <w:rFonts w:hint="eastAsia"/>
                        </w:rPr>
                        <w:t>（</w:t>
                      </w:r>
                      <w:r w:rsidR="00B167D0">
                        <w:t>5</w:t>
                      </w:r>
                      <w:r>
                        <w:t>00</w:t>
                      </w:r>
                      <w:r>
                        <w:rPr>
                          <w:rFonts w:hint="eastAsia"/>
                        </w:rPr>
                        <w:t>文字程度）</w:t>
                      </w:r>
                    </w:p>
                    <w:p w14:paraId="6BC955FE" w14:textId="38FC5AD2" w:rsidR="00116323" w:rsidRPr="009166F4" w:rsidRDefault="00116323" w:rsidP="00610B3E">
                      <w:pPr>
                        <w:ind w:leftChars="0" w:left="0"/>
                        <w:rPr>
                          <w:color w:val="000000" w:themeColor="text1"/>
                          <w:lang w:val="en-US"/>
                        </w:rPr>
                      </w:pPr>
                      <w:r w:rsidRPr="009166F4">
                        <w:rPr>
                          <w:rFonts w:hint="eastAsia"/>
                          <w:color w:val="000000" w:themeColor="text1"/>
                          <w:lang w:val="en-US"/>
                        </w:rPr>
                        <w:t>レベル４通年運行に向けた事業性確保への対処</w:t>
                      </w:r>
                      <w:r w:rsidR="00610B3E" w:rsidRPr="009166F4">
                        <w:rPr>
                          <w:rFonts w:hint="eastAsia"/>
                          <w:color w:val="000000" w:themeColor="text1"/>
                          <w:lang w:val="en-US"/>
                        </w:rPr>
                        <w:t>を机上調査や先進地視察をもとに検討し、自動運転バス利用見込みの市民・観光客への期待・利用意向、地域交通確保のための負担意向等の把握をアンケートにより実施した。</w:t>
                      </w:r>
                    </w:p>
                    <w:p w14:paraId="50B74811" w14:textId="6293B60E" w:rsidR="00475E5D" w:rsidRPr="009166F4" w:rsidRDefault="00116323" w:rsidP="00610B3E">
                      <w:pPr>
                        <w:ind w:leftChars="0" w:left="0"/>
                        <w:rPr>
                          <w:color w:val="000000" w:themeColor="text1"/>
                          <w:lang w:val="en-US"/>
                        </w:rPr>
                      </w:pPr>
                      <w:r w:rsidRPr="009166F4">
                        <w:rPr>
                          <w:rFonts w:hint="eastAsia"/>
                          <w:color w:val="000000" w:themeColor="text1"/>
                          <w:lang w:val="en-US"/>
                        </w:rPr>
                        <w:t>目標としている収支率</w:t>
                      </w:r>
                      <w:r w:rsidRPr="009166F4">
                        <w:rPr>
                          <w:color w:val="000000" w:themeColor="text1"/>
                          <w:lang w:val="en-US"/>
                        </w:rPr>
                        <w:t>20%の達成については、運賃収入のみでは難しく、収入構造を根本的に検討する必要があ</w:t>
                      </w:r>
                      <w:r w:rsidR="00610B3E" w:rsidRPr="009166F4">
                        <w:rPr>
                          <w:rFonts w:hint="eastAsia"/>
                          <w:color w:val="000000" w:themeColor="text1"/>
                          <w:lang w:val="en-US"/>
                        </w:rPr>
                        <w:t>り、</w:t>
                      </w:r>
                      <w:r w:rsidRPr="009166F4">
                        <w:rPr>
                          <w:rFonts w:hint="eastAsia"/>
                          <w:color w:val="000000" w:themeColor="text1"/>
                          <w:lang w:val="en-US"/>
                        </w:rPr>
                        <w:t>先進地視察を行った</w:t>
                      </w:r>
                      <w:r w:rsidR="00610B3E" w:rsidRPr="009166F4">
                        <w:rPr>
                          <w:rFonts w:hint="eastAsia"/>
                          <w:color w:val="000000" w:themeColor="text1"/>
                          <w:lang w:val="en-US"/>
                        </w:rPr>
                        <w:t>自治体</w:t>
                      </w:r>
                      <w:r w:rsidRPr="009166F4">
                        <w:rPr>
                          <w:rFonts w:hint="eastAsia"/>
                          <w:color w:val="000000" w:themeColor="text1"/>
                          <w:lang w:val="en-US"/>
                        </w:rPr>
                        <w:t>では、運賃収入に頼った事業モデルは成り立たないという考え方に立</w:t>
                      </w:r>
                      <w:r w:rsidR="00610B3E" w:rsidRPr="009166F4">
                        <w:rPr>
                          <w:rFonts w:hint="eastAsia"/>
                          <w:color w:val="000000" w:themeColor="text1"/>
                          <w:lang w:val="en-US"/>
                        </w:rPr>
                        <w:t>ち、</w:t>
                      </w:r>
                      <w:r w:rsidRPr="009166F4">
                        <w:rPr>
                          <w:rFonts w:hint="eastAsia"/>
                          <w:color w:val="000000" w:themeColor="text1"/>
                          <w:lang w:val="en-US"/>
                        </w:rPr>
                        <w:t>立ち寄り地となる商店などからの協賛金を得るなどのモデルを検討している。宮津市においても、レベル４での通年運行では、運賃以外にも、観光施設からの協賛金</w:t>
                      </w:r>
                      <w:r w:rsidR="005559A4" w:rsidRPr="009166F4">
                        <w:rPr>
                          <w:rFonts w:hint="eastAsia"/>
                          <w:color w:val="000000" w:themeColor="text1"/>
                          <w:lang w:val="en-US"/>
                        </w:rPr>
                        <w:t>やふるさと納税</w:t>
                      </w:r>
                      <w:r w:rsidR="006F2527" w:rsidRPr="009166F4">
                        <w:rPr>
                          <w:rFonts w:hint="eastAsia"/>
                          <w:color w:val="000000" w:themeColor="text1"/>
                          <w:lang w:val="en-US"/>
                        </w:rPr>
                        <w:t>など</w:t>
                      </w:r>
                      <w:r w:rsidR="005559A4" w:rsidRPr="009166F4">
                        <w:rPr>
                          <w:rFonts w:hint="eastAsia"/>
                          <w:color w:val="000000" w:themeColor="text1"/>
                          <w:lang w:val="en-US"/>
                        </w:rPr>
                        <w:t>を</w:t>
                      </w:r>
                      <w:r w:rsidRPr="009166F4">
                        <w:rPr>
                          <w:rFonts w:hint="eastAsia"/>
                          <w:color w:val="000000" w:themeColor="text1"/>
                          <w:lang w:val="en-US"/>
                        </w:rPr>
                        <w:t>収益源と</w:t>
                      </w:r>
                      <w:r w:rsidR="005559A4" w:rsidRPr="009166F4">
                        <w:rPr>
                          <w:rFonts w:hint="eastAsia"/>
                          <w:color w:val="000000" w:themeColor="text1"/>
                          <w:lang w:val="en-US"/>
                        </w:rPr>
                        <w:t>するモデルを検討していく</w:t>
                      </w:r>
                      <w:r w:rsidRPr="009166F4">
                        <w:rPr>
                          <w:rFonts w:hint="eastAsia"/>
                          <w:color w:val="000000" w:themeColor="text1"/>
                          <w:lang w:val="en-US"/>
                        </w:rPr>
                        <w:t>。</w:t>
                      </w:r>
                    </w:p>
                    <w:p w14:paraId="644EB43D" w14:textId="2DA8E4EA" w:rsidR="00610B3E" w:rsidRPr="009166F4" w:rsidRDefault="00610B3E" w:rsidP="00610B3E">
                      <w:pPr>
                        <w:ind w:leftChars="0" w:left="0"/>
                        <w:rPr>
                          <w:color w:val="000000" w:themeColor="text1"/>
                        </w:rPr>
                      </w:pPr>
                      <w:r w:rsidRPr="009166F4">
                        <w:rPr>
                          <w:rFonts w:hint="eastAsia"/>
                          <w:color w:val="000000" w:themeColor="text1"/>
                          <w:lang w:val="en-US"/>
                        </w:rPr>
                        <w:t>また、自動運転</w:t>
                      </w:r>
                      <w:r w:rsidR="00D96FEB" w:rsidRPr="009166F4">
                        <w:rPr>
                          <w:rFonts w:hint="eastAsia"/>
                          <w:color w:val="000000" w:themeColor="text1"/>
                          <w:lang w:val="en-US"/>
                        </w:rPr>
                        <w:t>EVバス</w:t>
                      </w:r>
                      <w:r w:rsidRPr="009166F4">
                        <w:rPr>
                          <w:rFonts w:hint="eastAsia"/>
                          <w:color w:val="000000" w:themeColor="text1"/>
                          <w:lang w:val="en-US"/>
                        </w:rPr>
                        <w:t>の実証運行を検討している地区においてのアンケート調査の結果、アンケート全体の約</w:t>
                      </w:r>
                      <w:r w:rsidRPr="009166F4">
                        <w:rPr>
                          <w:color w:val="000000" w:themeColor="text1"/>
                          <w:lang w:val="en-US"/>
                        </w:rPr>
                        <w:t>80％（34/43名）が肯定的な回答</w:t>
                      </w:r>
                      <w:r w:rsidRPr="009166F4">
                        <w:rPr>
                          <w:rFonts w:hint="eastAsia"/>
                          <w:color w:val="000000" w:themeColor="text1"/>
                          <w:lang w:val="en-US"/>
                        </w:rPr>
                        <w:t>となっており、地域における期待度は比較的高い。</w:t>
                      </w:r>
                    </w:p>
                    <w:p w14:paraId="0D065FAF" w14:textId="0C55FCC9" w:rsidR="004A15FD" w:rsidRDefault="004A15FD" w:rsidP="007C14BD">
                      <w:pPr>
                        <w:ind w:leftChars="0" w:left="0" w:firstLineChars="0" w:firstLine="0"/>
                      </w:pPr>
                    </w:p>
                  </w:txbxContent>
                </v:textbox>
                <w10:wrap type="square" anchorx="margin"/>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626EE6D9">
                <wp:simplePos x="0" y="0"/>
                <wp:positionH relativeFrom="margin">
                  <wp:align>left</wp:align>
                </wp:positionH>
                <wp:positionV relativeFrom="paragraph">
                  <wp:posOffset>271145</wp:posOffset>
                </wp:positionV>
                <wp:extent cx="6386195" cy="3481705"/>
                <wp:effectExtent l="0" t="0" r="14605" b="2349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481754"/>
                        </a:xfrm>
                        <a:prstGeom prst="rect">
                          <a:avLst/>
                        </a:prstGeom>
                        <a:solidFill>
                          <a:srgbClr val="FFFFFF"/>
                        </a:solidFill>
                        <a:ln w="9525">
                          <a:solidFill>
                            <a:srgbClr val="000000"/>
                          </a:solidFill>
                          <a:miter lim="800000"/>
                          <a:headEnd/>
                          <a:tailEnd/>
                        </a:ln>
                      </wps:spPr>
                      <wps:txbx>
                        <w:txbxContent>
                          <w:p w14:paraId="4CCF8C17" w14:textId="16C64727" w:rsidR="004A15FD" w:rsidRDefault="004A15FD" w:rsidP="00B167D0">
                            <w:pPr>
                              <w:ind w:leftChars="0" w:left="0" w:firstLineChars="0" w:firstLine="0"/>
                            </w:pPr>
                            <w:r>
                              <w:rPr>
                                <w:rFonts w:hint="eastAsia"/>
                              </w:rPr>
                              <w:t>※</w:t>
                            </w:r>
                            <w:r w:rsidR="006C3111">
                              <w:rPr>
                                <w:rFonts w:hint="eastAsia"/>
                              </w:rPr>
                              <w:t>技術</w:t>
                            </w:r>
                            <w:r>
                              <w:rPr>
                                <w:rFonts w:hint="eastAsia"/>
                              </w:rPr>
                              <w:t>面の主要な検証項目について、検証・分析結果を記載</w:t>
                            </w:r>
                            <w:r w:rsidR="00AB19D1">
                              <w:rPr>
                                <w:rFonts w:hint="eastAsia"/>
                              </w:rPr>
                              <w:t>して</w:t>
                            </w:r>
                            <w:r>
                              <w:rPr>
                                <w:rFonts w:hint="eastAsia"/>
                              </w:rPr>
                              <w:t>ください（</w:t>
                            </w:r>
                            <w:r w:rsidR="00B167D0">
                              <w:t>5</w:t>
                            </w:r>
                            <w:r>
                              <w:t>00</w:t>
                            </w:r>
                            <w:r>
                              <w:rPr>
                                <w:rFonts w:hint="eastAsia"/>
                              </w:rPr>
                              <w:t>文字程度）</w:t>
                            </w:r>
                          </w:p>
                          <w:p w14:paraId="513E213A" w14:textId="531757B8" w:rsidR="004A15FD" w:rsidRPr="00731ED2" w:rsidRDefault="006703A2" w:rsidP="00B167D0">
                            <w:pPr>
                              <w:ind w:leftChars="0" w:left="0" w:firstLineChars="0" w:firstLine="0"/>
                              <w:rPr>
                                <w:b/>
                                <w:bCs/>
                                <w:sz w:val="24"/>
                                <w:szCs w:val="24"/>
                              </w:rPr>
                            </w:pPr>
                            <w:r w:rsidRPr="00731ED2">
                              <w:rPr>
                                <w:rFonts w:hint="eastAsia"/>
                                <w:b/>
                                <w:bCs/>
                                <w:sz w:val="24"/>
                                <w:szCs w:val="24"/>
                              </w:rPr>
                              <w:t>【運行ルートの決定】</w:t>
                            </w:r>
                          </w:p>
                          <w:p w14:paraId="41D2442A" w14:textId="4061834C" w:rsidR="006703A2" w:rsidRDefault="006703A2" w:rsidP="006703A2">
                            <w:pPr>
                              <w:ind w:leftChars="0" w:left="0" w:firstLineChars="0" w:firstLine="0"/>
                            </w:pPr>
                            <w:r w:rsidRPr="006703A2">
                              <w:rPr>
                                <w:rFonts w:hint="eastAsia"/>
                                <w:b/>
                                <w:bCs/>
                              </w:rPr>
                              <w:t>■運行ルート：</w:t>
                            </w:r>
                            <w:r>
                              <w:rPr>
                                <w:rFonts w:hint="eastAsia"/>
                              </w:rPr>
                              <w:t>京都府宮津市　丹後海陸交通の汽船乗り場～天橋立ワイナリー間</w:t>
                            </w:r>
                          </w:p>
                          <w:p w14:paraId="3A8DD367" w14:textId="218F4F04" w:rsidR="006703A2" w:rsidRPr="006703A2" w:rsidRDefault="006703A2" w:rsidP="006703A2">
                            <w:pPr>
                              <w:ind w:leftChars="0" w:left="0" w:firstLineChars="0" w:firstLine="0"/>
                              <w:rPr>
                                <w:b/>
                                <w:bCs/>
                              </w:rPr>
                            </w:pPr>
                            <w:r w:rsidRPr="006703A2">
                              <w:rPr>
                                <w:rFonts w:hint="eastAsia"/>
                                <w:b/>
                                <w:bCs/>
                              </w:rPr>
                              <w:t>■ルートの選定理由：</w:t>
                            </w:r>
                          </w:p>
                          <w:p w14:paraId="5D29F6B0" w14:textId="6DF3EF95" w:rsidR="006703A2" w:rsidRDefault="006703A2" w:rsidP="006703A2">
                            <w:pPr>
                              <w:ind w:leftChars="0" w:left="0" w:firstLineChars="0" w:firstLine="0"/>
                            </w:pPr>
                            <w:r>
                              <w:rPr>
                                <w:rFonts w:hint="eastAsia"/>
                              </w:rPr>
                              <w:t>運転手の確保やラストワンマイル対応といった課題の解決の観点から、観光周遊性の向上のほか住民のニーズを踏まえた経営面、レベル４運行に向けた課題を踏まえた技術面、多くの市民から理解を得るための社会受容性面を勘案し、ルートを選定した。</w:t>
                            </w:r>
                          </w:p>
                          <w:p w14:paraId="6BCB2282" w14:textId="77777777" w:rsidR="006703A2" w:rsidRDefault="006703A2" w:rsidP="00B167D0">
                            <w:pPr>
                              <w:ind w:leftChars="0" w:left="0" w:firstLineChars="0" w:firstLine="0"/>
                            </w:pPr>
                          </w:p>
                          <w:p w14:paraId="007E3B21" w14:textId="30FD9699" w:rsidR="006703A2" w:rsidRPr="00731ED2" w:rsidRDefault="006703A2" w:rsidP="00B167D0">
                            <w:pPr>
                              <w:ind w:leftChars="0" w:left="0" w:firstLineChars="0" w:firstLine="0"/>
                              <w:rPr>
                                <w:b/>
                                <w:bCs/>
                                <w:sz w:val="24"/>
                                <w:szCs w:val="24"/>
                              </w:rPr>
                            </w:pPr>
                            <w:r w:rsidRPr="00731ED2">
                              <w:rPr>
                                <w:rFonts w:hint="eastAsia"/>
                                <w:b/>
                                <w:bCs/>
                                <w:sz w:val="24"/>
                                <w:szCs w:val="24"/>
                              </w:rPr>
                              <w:t>【リスクアセスメント</w:t>
                            </w:r>
                            <w:r w:rsidR="00731ED2" w:rsidRPr="00731ED2">
                              <w:rPr>
                                <w:rFonts w:hint="eastAsia"/>
                                <w:b/>
                                <w:bCs/>
                                <w:sz w:val="24"/>
                                <w:szCs w:val="24"/>
                              </w:rPr>
                              <w:t>及び交通量調査</w:t>
                            </w:r>
                            <w:r w:rsidRPr="00731ED2">
                              <w:rPr>
                                <w:rFonts w:hint="eastAsia"/>
                                <w:b/>
                                <w:bCs/>
                                <w:sz w:val="24"/>
                                <w:szCs w:val="24"/>
                              </w:rPr>
                              <w:t>】</w:t>
                            </w:r>
                          </w:p>
                          <w:p w14:paraId="793B9136" w14:textId="4E5B2FC8" w:rsidR="006703A2" w:rsidRDefault="006703A2" w:rsidP="00B167D0">
                            <w:pPr>
                              <w:ind w:leftChars="0" w:left="0" w:firstLineChars="0" w:firstLine="0"/>
                              <w:rPr>
                                <w:b/>
                                <w:bCs/>
                              </w:rPr>
                            </w:pPr>
                            <w:r>
                              <w:rPr>
                                <w:rFonts w:hint="eastAsia"/>
                              </w:rPr>
                              <w:t>■</w:t>
                            </w:r>
                            <w:r w:rsidRPr="006703A2">
                              <w:rPr>
                                <w:rFonts w:hint="eastAsia"/>
                                <w:b/>
                                <w:bCs/>
                              </w:rPr>
                              <w:t>リスクアセスメント</w:t>
                            </w:r>
                            <w:r w:rsidR="00731ED2">
                              <w:rPr>
                                <w:rFonts w:hint="eastAsia"/>
                                <w:b/>
                                <w:bCs/>
                              </w:rPr>
                              <w:t>及び交通量調査を</w:t>
                            </w:r>
                            <w:r w:rsidRPr="006703A2">
                              <w:rPr>
                                <w:rFonts w:hint="eastAsia"/>
                                <w:b/>
                                <w:bCs/>
                              </w:rPr>
                              <w:t>踏まえた対応方針</w:t>
                            </w:r>
                            <w:r>
                              <w:rPr>
                                <w:rFonts w:hint="eastAsia"/>
                                <w:b/>
                                <w:bCs/>
                              </w:rPr>
                              <w:t>：</w:t>
                            </w:r>
                          </w:p>
                          <w:p w14:paraId="3B701E77" w14:textId="7CF44BEF" w:rsidR="00731ED2" w:rsidRPr="00731ED2" w:rsidRDefault="00731ED2" w:rsidP="00B167D0">
                            <w:pPr>
                              <w:ind w:leftChars="0" w:left="0" w:firstLineChars="0" w:firstLine="0"/>
                            </w:pPr>
                            <w:r>
                              <w:rPr>
                                <w:rFonts w:hint="eastAsia"/>
                                <w:b/>
                                <w:bCs/>
                              </w:rPr>
                              <w:t xml:space="preserve">　 </w:t>
                            </w:r>
                            <w:r w:rsidRPr="00731ED2">
                              <w:rPr>
                                <w:rFonts w:hint="eastAsia"/>
                              </w:rPr>
                              <w:t>交通量調査の結果、自動運転実証時に車両が交互通行となる可能性は限定的と判断できるため、</w:t>
                            </w:r>
                            <w:r>
                              <w:rPr>
                                <w:rFonts w:hint="eastAsia"/>
                              </w:rPr>
                              <w:t>上記</w:t>
                            </w:r>
                            <w:r w:rsidRPr="00731ED2">
                              <w:rPr>
                                <w:rFonts w:hint="eastAsia"/>
                              </w:rPr>
                              <w:t>ルートでの実証を次年度試みる</w:t>
                            </w:r>
                            <w:r>
                              <w:rPr>
                                <w:rFonts w:hint="eastAsia"/>
                              </w:rPr>
                              <w:t>。</w:t>
                            </w:r>
                          </w:p>
                          <w:p w14:paraId="0E472C48" w14:textId="7086B20C" w:rsidR="006703A2" w:rsidRDefault="006703A2" w:rsidP="00B167D0">
                            <w:pPr>
                              <w:ind w:leftChars="0" w:left="0" w:firstLineChars="0" w:firstLine="0"/>
                            </w:pPr>
                            <w:r w:rsidRPr="006703A2">
                              <w:rPr>
                                <w:rFonts w:hint="eastAsia"/>
                              </w:rPr>
                              <w:t xml:space="preserve">　 市道区間におけるトラブル（例：自動運転車両と自動車が市道区間でお見合い状態となる等）防止を考慮し、次年度の実証実験（自動運転走行する）においては、市道区間に保安員等を配置する</w:t>
                            </w:r>
                            <w:r>
                              <w:rPr>
                                <w:rFonts w:hint="eastAsia"/>
                              </w:rPr>
                              <w:t>事を検討</w:t>
                            </w:r>
                            <w:r w:rsidRPr="006703A2">
                              <w:rPr>
                                <w:rFonts w:hint="eastAsia"/>
                              </w:rPr>
                              <w:t>し、交互通行が発生しないような誘導（例：自動運転車両が市道区間を走行している時間帯は、保安員にて他の車両通行止めを行う等）を実施する</w:t>
                            </w:r>
                            <w:r w:rsidR="00731ED2">
                              <w:rPr>
                                <w:rFonts w:hint="eastAsia"/>
                              </w:rPr>
                              <w:t>方針</w:t>
                            </w:r>
                            <w:r w:rsidRPr="006703A2">
                              <w:rPr>
                                <w:rFonts w:hint="eastAsia"/>
                              </w:rPr>
                              <w:t>。</w:t>
                            </w:r>
                          </w:p>
                          <w:p w14:paraId="4BC796BC" w14:textId="1680FEC5" w:rsidR="00731ED2" w:rsidRPr="006703A2" w:rsidRDefault="00731ED2" w:rsidP="00B167D0">
                            <w:pPr>
                              <w:ind w:leftChars="0" w:left="0" w:firstLineChars="0" w:firstLine="0"/>
                            </w:pPr>
                            <w:r>
                              <w:rPr>
                                <w:rFonts w:hint="eastAsia"/>
                              </w:rPr>
                              <w:t xml:space="preserve">　なお、今後社会実装に向けては</w:t>
                            </w:r>
                            <w:r w:rsidRPr="00731ED2">
                              <w:rPr>
                                <w:rFonts w:hint="eastAsia"/>
                              </w:rPr>
                              <w:t>路車協調システム等も積極的に活用することとし、関係各所との協議を進める</w:t>
                            </w:r>
                            <w:r>
                              <w:rPr>
                                <w:rFonts w:hint="eastAsia"/>
                              </w:rPr>
                              <w:t>など、引き続き社会実装に向けた環境整備を行っていく。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35pt;width:502.85pt;height:274.1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">
                <v:textbox>
                  <w:txbxContent>
                    <w:p w14:paraId="4CCF8C17" w14:textId="16C64727" w:rsidR="004A15FD" w:rsidRDefault="004A15FD" w:rsidP="00B167D0">
                      <w:pPr>
                        <w:ind w:leftChars="0" w:left="0" w:firstLineChars="0" w:firstLine="0"/>
                      </w:pPr>
                      <w:r>
                        <w:rPr>
                          <w:rFonts w:hint="eastAsia"/>
                        </w:rPr>
                        <w:t>※</w:t>
                      </w:r>
                      <w:r w:rsidR="006C3111">
                        <w:rPr>
                          <w:rFonts w:hint="eastAsia"/>
                        </w:rPr>
                        <w:t>技術</w:t>
                      </w:r>
                      <w:r>
                        <w:rPr>
                          <w:rFonts w:hint="eastAsia"/>
                        </w:rPr>
                        <w:t>面の主要な検証項目について、検証・分析結果を記載</w:t>
                      </w:r>
                      <w:r w:rsidR="00AB19D1">
                        <w:rPr>
                          <w:rFonts w:hint="eastAsia"/>
                        </w:rPr>
                        <w:t>して</w:t>
                      </w:r>
                      <w:r>
                        <w:rPr>
                          <w:rFonts w:hint="eastAsia"/>
                        </w:rPr>
                        <w:t>ください（</w:t>
                      </w:r>
                      <w:r w:rsidR="00B167D0">
                        <w:t>5</w:t>
                      </w:r>
                      <w:r>
                        <w:t>00</w:t>
                      </w:r>
                      <w:r>
                        <w:rPr>
                          <w:rFonts w:hint="eastAsia"/>
                        </w:rPr>
                        <w:t>文字程度）</w:t>
                      </w:r>
                    </w:p>
                    <w:p w14:paraId="513E213A" w14:textId="531757B8" w:rsidR="004A15FD" w:rsidRPr="00731ED2" w:rsidRDefault="006703A2" w:rsidP="00B167D0">
                      <w:pPr>
                        <w:ind w:leftChars="0" w:left="0" w:firstLineChars="0" w:firstLine="0"/>
                        <w:rPr>
                          <w:b/>
                          <w:bCs/>
                          <w:sz w:val="24"/>
                          <w:szCs w:val="24"/>
                        </w:rPr>
                      </w:pPr>
                      <w:r w:rsidRPr="00731ED2">
                        <w:rPr>
                          <w:rFonts w:hint="eastAsia"/>
                          <w:b/>
                          <w:bCs/>
                          <w:sz w:val="24"/>
                          <w:szCs w:val="24"/>
                        </w:rPr>
                        <w:t>【運行ルートの決定】</w:t>
                      </w:r>
                    </w:p>
                    <w:p w14:paraId="41D2442A" w14:textId="4061834C" w:rsidR="006703A2" w:rsidRDefault="006703A2" w:rsidP="006703A2">
                      <w:pPr>
                        <w:ind w:leftChars="0" w:left="0" w:firstLineChars="0" w:firstLine="0"/>
                      </w:pPr>
                      <w:r w:rsidRPr="006703A2">
                        <w:rPr>
                          <w:rFonts w:hint="eastAsia"/>
                          <w:b/>
                          <w:bCs/>
                        </w:rPr>
                        <w:t>■運行ルート：</w:t>
                      </w:r>
                      <w:r>
                        <w:rPr>
                          <w:rFonts w:hint="eastAsia"/>
                        </w:rPr>
                        <w:t>京都府宮津市　丹後海陸交通の汽船乗り場～天橋立ワイナリー間</w:t>
                      </w:r>
                    </w:p>
                    <w:p w14:paraId="3A8DD367" w14:textId="218F4F04" w:rsidR="006703A2" w:rsidRPr="006703A2" w:rsidRDefault="006703A2" w:rsidP="006703A2">
                      <w:pPr>
                        <w:ind w:leftChars="0" w:left="0" w:firstLineChars="0" w:firstLine="0"/>
                        <w:rPr>
                          <w:b/>
                          <w:bCs/>
                        </w:rPr>
                      </w:pPr>
                      <w:r w:rsidRPr="006703A2">
                        <w:rPr>
                          <w:rFonts w:hint="eastAsia"/>
                          <w:b/>
                          <w:bCs/>
                        </w:rPr>
                        <w:t>■ルートの選定理由：</w:t>
                      </w:r>
                    </w:p>
                    <w:p w14:paraId="5D29F6B0" w14:textId="6DF3EF95" w:rsidR="006703A2" w:rsidRDefault="006703A2" w:rsidP="006703A2">
                      <w:pPr>
                        <w:ind w:leftChars="0" w:left="0" w:firstLineChars="0" w:firstLine="0"/>
                      </w:pPr>
                      <w:r>
                        <w:rPr>
                          <w:rFonts w:hint="eastAsia"/>
                        </w:rPr>
                        <w:t>運転手の確保やラストワンマイル対応といった課題の解決の観点から、観光周遊性の向上のほか住民のニーズを踏まえた経営面、レベル４運行に向けた課題を踏まえた技術面、多くの市民から理解を得るための社会受容性面を勘案し、ルートを選定した。</w:t>
                      </w:r>
                    </w:p>
                    <w:p w14:paraId="6BCB2282" w14:textId="77777777" w:rsidR="006703A2" w:rsidRDefault="006703A2" w:rsidP="00B167D0">
                      <w:pPr>
                        <w:ind w:leftChars="0" w:left="0" w:firstLineChars="0" w:firstLine="0"/>
                      </w:pPr>
                    </w:p>
                    <w:p w14:paraId="007E3B21" w14:textId="30FD9699" w:rsidR="006703A2" w:rsidRPr="00731ED2" w:rsidRDefault="006703A2" w:rsidP="00B167D0">
                      <w:pPr>
                        <w:ind w:leftChars="0" w:left="0" w:firstLineChars="0" w:firstLine="0"/>
                        <w:rPr>
                          <w:b/>
                          <w:bCs/>
                          <w:sz w:val="24"/>
                          <w:szCs w:val="24"/>
                        </w:rPr>
                      </w:pPr>
                      <w:r w:rsidRPr="00731ED2">
                        <w:rPr>
                          <w:rFonts w:hint="eastAsia"/>
                          <w:b/>
                          <w:bCs/>
                          <w:sz w:val="24"/>
                          <w:szCs w:val="24"/>
                        </w:rPr>
                        <w:t>【リスクアセスメント</w:t>
                      </w:r>
                      <w:r w:rsidR="00731ED2" w:rsidRPr="00731ED2">
                        <w:rPr>
                          <w:rFonts w:hint="eastAsia"/>
                          <w:b/>
                          <w:bCs/>
                          <w:sz w:val="24"/>
                          <w:szCs w:val="24"/>
                        </w:rPr>
                        <w:t>及び交通量調査</w:t>
                      </w:r>
                      <w:r w:rsidRPr="00731ED2">
                        <w:rPr>
                          <w:rFonts w:hint="eastAsia"/>
                          <w:b/>
                          <w:bCs/>
                          <w:sz w:val="24"/>
                          <w:szCs w:val="24"/>
                        </w:rPr>
                        <w:t>】</w:t>
                      </w:r>
                    </w:p>
                    <w:p w14:paraId="793B9136" w14:textId="4E5B2FC8" w:rsidR="006703A2" w:rsidRDefault="006703A2" w:rsidP="00B167D0">
                      <w:pPr>
                        <w:ind w:leftChars="0" w:left="0" w:firstLineChars="0" w:firstLine="0"/>
                        <w:rPr>
                          <w:b/>
                          <w:bCs/>
                        </w:rPr>
                      </w:pPr>
                      <w:r>
                        <w:rPr>
                          <w:rFonts w:hint="eastAsia"/>
                        </w:rPr>
                        <w:t>■</w:t>
                      </w:r>
                      <w:r w:rsidRPr="006703A2">
                        <w:rPr>
                          <w:rFonts w:hint="eastAsia"/>
                          <w:b/>
                          <w:bCs/>
                        </w:rPr>
                        <w:t>リスクアセスメント</w:t>
                      </w:r>
                      <w:r w:rsidR="00731ED2">
                        <w:rPr>
                          <w:rFonts w:hint="eastAsia"/>
                          <w:b/>
                          <w:bCs/>
                        </w:rPr>
                        <w:t>及び交通量調査を</w:t>
                      </w:r>
                      <w:r w:rsidRPr="006703A2">
                        <w:rPr>
                          <w:rFonts w:hint="eastAsia"/>
                          <w:b/>
                          <w:bCs/>
                        </w:rPr>
                        <w:t>踏まえた対応方針</w:t>
                      </w:r>
                      <w:r>
                        <w:rPr>
                          <w:rFonts w:hint="eastAsia"/>
                          <w:b/>
                          <w:bCs/>
                        </w:rPr>
                        <w:t>：</w:t>
                      </w:r>
                    </w:p>
                    <w:p w14:paraId="3B701E77" w14:textId="7CF44BEF" w:rsidR="00731ED2" w:rsidRPr="00731ED2" w:rsidRDefault="00731ED2" w:rsidP="00B167D0">
                      <w:pPr>
                        <w:ind w:leftChars="0" w:left="0" w:firstLineChars="0" w:firstLine="0"/>
                      </w:pPr>
                      <w:r>
                        <w:rPr>
                          <w:rFonts w:hint="eastAsia"/>
                          <w:b/>
                          <w:bCs/>
                        </w:rPr>
                        <w:t xml:space="preserve">　 </w:t>
                      </w:r>
                      <w:r w:rsidRPr="00731ED2">
                        <w:rPr>
                          <w:rFonts w:hint="eastAsia"/>
                        </w:rPr>
                        <w:t>交通量調査の結果、自動運転実証時に車両が交互通行となる可能性は限定的と判断できるため、</w:t>
                      </w:r>
                      <w:r>
                        <w:rPr>
                          <w:rFonts w:hint="eastAsia"/>
                        </w:rPr>
                        <w:t>上記</w:t>
                      </w:r>
                      <w:r w:rsidRPr="00731ED2">
                        <w:rPr>
                          <w:rFonts w:hint="eastAsia"/>
                        </w:rPr>
                        <w:t>ルートでの実証を次年度試みる</w:t>
                      </w:r>
                      <w:r>
                        <w:rPr>
                          <w:rFonts w:hint="eastAsia"/>
                        </w:rPr>
                        <w:t>。</w:t>
                      </w:r>
                    </w:p>
                    <w:p w14:paraId="0E472C48" w14:textId="7086B20C" w:rsidR="006703A2" w:rsidRDefault="006703A2" w:rsidP="00B167D0">
                      <w:pPr>
                        <w:ind w:leftChars="0" w:left="0" w:firstLineChars="0" w:firstLine="0"/>
                      </w:pPr>
                      <w:r w:rsidRPr="006703A2">
                        <w:rPr>
                          <w:rFonts w:hint="eastAsia"/>
                        </w:rPr>
                        <w:t xml:space="preserve">　 </w:t>
                      </w:r>
                      <w:r w:rsidRPr="006703A2">
                        <w:rPr>
                          <w:rFonts w:hint="eastAsia"/>
                        </w:rPr>
                        <w:t>市道区間におけるトラブル（例：自動運転車両と自動車が市道区間でお見合い状態となる等）防止を考慮し、次年度の実証実験（自動運転走行する）においては、市道区間に保安員等を配置する</w:t>
                      </w:r>
                      <w:r>
                        <w:rPr>
                          <w:rFonts w:hint="eastAsia"/>
                        </w:rPr>
                        <w:t>事を検討</w:t>
                      </w:r>
                      <w:r w:rsidRPr="006703A2">
                        <w:rPr>
                          <w:rFonts w:hint="eastAsia"/>
                        </w:rPr>
                        <w:t>し、交互通行が発生しないような誘導（例：自動運転車両が市道区間を走行している時間帯は、保安員にて他の車両通行止めを行う等）を実施する</w:t>
                      </w:r>
                      <w:r w:rsidR="00731ED2">
                        <w:rPr>
                          <w:rFonts w:hint="eastAsia"/>
                        </w:rPr>
                        <w:t>方針</w:t>
                      </w:r>
                      <w:r w:rsidRPr="006703A2">
                        <w:rPr>
                          <w:rFonts w:hint="eastAsia"/>
                        </w:rPr>
                        <w:t>。</w:t>
                      </w:r>
                    </w:p>
                    <w:p w14:paraId="4BC796BC" w14:textId="1680FEC5" w:rsidR="00731ED2" w:rsidRPr="006703A2" w:rsidRDefault="00731ED2" w:rsidP="00B167D0">
                      <w:pPr>
                        <w:ind w:leftChars="0" w:left="0" w:firstLineChars="0" w:firstLine="0"/>
                      </w:pPr>
                      <w:r>
                        <w:rPr>
                          <w:rFonts w:hint="eastAsia"/>
                        </w:rPr>
                        <w:t xml:space="preserve">　なお、今後社会実装に向けては</w:t>
                      </w:r>
                      <w:r w:rsidRPr="00731ED2">
                        <w:rPr>
                          <w:rFonts w:hint="eastAsia"/>
                        </w:rPr>
                        <w:t>路車協調システム等も積極的に活用することとし、関係各所との協議を進める</w:t>
                      </w:r>
                      <w:r>
                        <w:rPr>
                          <w:rFonts w:hint="eastAsia"/>
                        </w:rPr>
                        <w:t>など、引き続き社会実装に向けた環境整備を行っていく。</w:t>
                      </w:r>
                    </w:p>
                  </w:txbxContent>
                </v:textbox>
                <w10:wrap type="square" anchorx="margin"/>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3C710565" w14:textId="3FB3D303" w:rsidR="004A15FD" w:rsidRPr="00246651" w:rsidRDefault="007C14BD" w:rsidP="004A15FD">
      <w:pPr>
        <w:ind w:leftChars="0" w:left="0" w:firstLineChars="0" w:firstLine="0"/>
        <w:rPr>
          <w:rFonts w:eastAsia="PMingLiU"/>
          <w:spacing w:val="-4"/>
          <w:lang w:eastAsia="zh-TW"/>
        </w:rPr>
      </w:pPr>
      <w:r w:rsidRPr="004A15FD">
        <w:rPr>
          <w:noProof/>
          <w:spacing w:val="-4"/>
        </w:rPr>
        <w:lastRenderedPageBreak/>
        <mc:AlternateContent>
          <mc:Choice Requires="wps">
            <w:drawing>
              <wp:anchor distT="45720" distB="45720" distL="114300" distR="114300" simplePos="0" relativeHeight="251696128" behindDoc="0" locked="0" layoutInCell="1" allowOverlap="1" wp14:anchorId="6F957456" wp14:editId="3E872212">
                <wp:simplePos x="0" y="0"/>
                <wp:positionH relativeFrom="margin">
                  <wp:align>left</wp:align>
                </wp:positionH>
                <wp:positionV relativeFrom="paragraph">
                  <wp:posOffset>250190</wp:posOffset>
                </wp:positionV>
                <wp:extent cx="6386195" cy="2990850"/>
                <wp:effectExtent l="0" t="0" r="14605" b="1905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990850"/>
                        </a:xfrm>
                        <a:prstGeom prst="rect">
                          <a:avLst/>
                        </a:prstGeom>
                        <a:solidFill>
                          <a:srgbClr val="FFFFFF"/>
                        </a:solidFill>
                        <a:ln w="9525">
                          <a:solidFill>
                            <a:srgbClr val="000000"/>
                          </a:solidFill>
                          <a:miter lim="800000"/>
                          <a:headEnd/>
                          <a:tailEnd/>
                        </a:ln>
                      </wps:spPr>
                      <wps:txbx>
                        <w:txbxContent>
                          <w:p w14:paraId="0BB2F822" w14:textId="7134CBBC" w:rsidR="004A15FD" w:rsidRDefault="004A15FD" w:rsidP="00B167D0">
                            <w:pPr>
                              <w:ind w:leftChars="0" w:left="0" w:firstLineChars="0" w:firstLine="0"/>
                            </w:pPr>
                            <w:r>
                              <w:rPr>
                                <w:rFonts w:hint="eastAsia"/>
                              </w:rPr>
                              <w:t>※</w:t>
                            </w:r>
                            <w:r w:rsidR="006C3111">
                              <w:rPr>
                                <w:rFonts w:hint="eastAsia"/>
                              </w:rPr>
                              <w:t>社会受容性面</w:t>
                            </w:r>
                            <w:r>
                              <w:rPr>
                                <w:rFonts w:hint="eastAsia"/>
                              </w:rPr>
                              <w:t>の主要な検証項目について、検証・分析結果を記載</w:t>
                            </w:r>
                            <w:r w:rsidR="00AB19D1">
                              <w:rPr>
                                <w:rFonts w:hint="eastAsia"/>
                              </w:rPr>
                              <w:t>して</w:t>
                            </w:r>
                            <w:r>
                              <w:rPr>
                                <w:rFonts w:hint="eastAsia"/>
                              </w:rPr>
                              <w:t>ください（</w:t>
                            </w:r>
                            <w:r w:rsidR="00B167D0">
                              <w:t>50</w:t>
                            </w:r>
                            <w:r>
                              <w:t>0</w:t>
                            </w:r>
                            <w:r>
                              <w:rPr>
                                <w:rFonts w:hint="eastAsia"/>
                              </w:rPr>
                              <w:t>文字程度）</w:t>
                            </w:r>
                          </w:p>
                          <w:p w14:paraId="0FDB868A" w14:textId="79B8527B" w:rsidR="004A15FD" w:rsidRDefault="00731ED2" w:rsidP="00B167D0">
                            <w:pPr>
                              <w:ind w:leftChars="0" w:left="0" w:firstLineChars="0" w:firstLine="0"/>
                            </w:pPr>
                            <w:r>
                              <w:rPr>
                                <w:rFonts w:hint="eastAsia"/>
                              </w:rPr>
                              <w:t>【住民アンケートの実施】</w:t>
                            </w:r>
                          </w:p>
                          <w:p w14:paraId="79ABE9ED" w14:textId="36915B51" w:rsidR="00731ED2" w:rsidRPr="00731ED2" w:rsidRDefault="00731ED2" w:rsidP="00731ED2">
                            <w:pPr>
                              <w:ind w:leftChars="0" w:left="0" w:firstLineChars="0" w:firstLine="0"/>
                              <w:rPr>
                                <w:lang w:val="en-US"/>
                              </w:rPr>
                            </w:pPr>
                            <w:r w:rsidRPr="00731ED2">
                              <w:rPr>
                                <w:rFonts w:hint="eastAsia"/>
                                <w:lang w:val="en-US"/>
                              </w:rPr>
                              <w:t>自動運転バス利用見込みの市民・観光客への自動運転の受容度を検証すべく走行予定周辺の住民へ自動運転の運行に係るアンケートを実施。</w:t>
                            </w:r>
                            <w:r>
                              <w:rPr>
                                <w:rFonts w:hint="eastAsia"/>
                                <w:lang w:val="en-US"/>
                              </w:rPr>
                              <w:t>（43名が回答）</w:t>
                            </w:r>
                          </w:p>
                          <w:p w14:paraId="730DDB58" w14:textId="01F4AD5B" w:rsidR="00731ED2" w:rsidRDefault="00731ED2" w:rsidP="00731ED2">
                            <w:pPr>
                              <w:ind w:leftChars="0" w:left="0" w:firstLineChars="0" w:firstLine="0"/>
                              <w:rPr>
                                <w:lang w:val="en-US"/>
                              </w:rPr>
                            </w:pPr>
                            <w:r w:rsidRPr="00731ED2">
                              <w:rPr>
                                <w:rFonts w:hint="eastAsia"/>
                                <w:lang w:val="en-US"/>
                              </w:rPr>
                              <w:t>住民アンケート結果では、回答者の約</w:t>
                            </w:r>
                            <w:r w:rsidRPr="00731ED2">
                              <w:rPr>
                                <w:lang w:val="en-US"/>
                              </w:rPr>
                              <w:t>80%が自動運転の取組は重要だと回答しており、高齢者等の移動手段の確保や外出機会の増加に期待がされている。</w:t>
                            </w:r>
                          </w:p>
                          <w:p w14:paraId="328A6699" w14:textId="1EC4B8A3" w:rsidR="00731ED2" w:rsidRPr="009166F4" w:rsidRDefault="00731ED2" w:rsidP="00731ED2">
                            <w:pPr>
                              <w:ind w:leftChars="0" w:left="0" w:firstLineChars="0" w:firstLine="0"/>
                              <w:rPr>
                                <w:color w:val="000000" w:themeColor="text1"/>
                                <w:lang w:val="en-US"/>
                              </w:rPr>
                            </w:pPr>
                            <w:r>
                              <w:rPr>
                                <w:rFonts w:hint="eastAsia"/>
                                <w:lang w:val="en-US"/>
                              </w:rPr>
                              <w:t>また、</w:t>
                            </w:r>
                            <w:r w:rsidR="0074472F" w:rsidRPr="009166F4">
                              <w:rPr>
                                <w:rFonts w:hint="eastAsia"/>
                                <w:color w:val="000000" w:themeColor="text1"/>
                                <w:lang w:val="en-US"/>
                              </w:rPr>
                              <w:t>半数以上の住民が、</w:t>
                            </w:r>
                            <w:r w:rsidRPr="009166F4">
                              <w:rPr>
                                <w:rFonts w:hint="eastAsia"/>
                                <w:color w:val="000000" w:themeColor="text1"/>
                                <w:lang w:val="en-US"/>
                              </w:rPr>
                              <w:t>「移動の利便性向上」「公共交通機関の利用増加」を</w:t>
                            </w:r>
                            <w:r w:rsidR="0074472F" w:rsidRPr="009166F4">
                              <w:rPr>
                                <w:rFonts w:hint="eastAsia"/>
                                <w:color w:val="000000" w:themeColor="text1"/>
                                <w:lang w:val="en-US"/>
                              </w:rPr>
                              <w:t>自動運転バスが社会実装することのメリットとして</w:t>
                            </w:r>
                            <w:r w:rsidRPr="009166F4">
                              <w:rPr>
                                <w:rFonts w:hint="eastAsia"/>
                                <w:color w:val="000000" w:themeColor="text1"/>
                                <w:lang w:val="en-US"/>
                              </w:rPr>
                              <w:t>認識している。</w:t>
                            </w:r>
                          </w:p>
                          <w:p w14:paraId="29475000" w14:textId="77777777" w:rsidR="00731ED2" w:rsidRPr="009166F4" w:rsidRDefault="00731ED2" w:rsidP="00B167D0">
                            <w:pPr>
                              <w:ind w:leftChars="0" w:left="0" w:firstLineChars="0" w:firstLine="0"/>
                              <w:rPr>
                                <w:color w:val="000000" w:themeColor="text1"/>
                                <w:lang w:val="en-US"/>
                              </w:rPr>
                            </w:pPr>
                          </w:p>
                          <w:p w14:paraId="10E02B0C" w14:textId="7D95A9DA" w:rsidR="00731ED2" w:rsidRPr="009166F4" w:rsidRDefault="00731ED2" w:rsidP="00B167D0">
                            <w:pPr>
                              <w:ind w:leftChars="0" w:left="0" w:firstLineChars="0" w:firstLine="0"/>
                              <w:rPr>
                                <w:color w:val="000000" w:themeColor="text1"/>
                              </w:rPr>
                            </w:pPr>
                            <w:r w:rsidRPr="009166F4">
                              <w:rPr>
                                <w:rFonts w:hint="eastAsia"/>
                                <w:color w:val="000000" w:themeColor="text1"/>
                              </w:rPr>
                              <w:t>【地域コミッティの確立及び運営】</w:t>
                            </w:r>
                          </w:p>
                          <w:p w14:paraId="6E7D33C3" w14:textId="0B2DC149" w:rsidR="00731ED2" w:rsidRPr="009166F4" w:rsidRDefault="00610B3E" w:rsidP="00B167D0">
                            <w:pPr>
                              <w:ind w:leftChars="0" w:left="0" w:firstLineChars="0" w:firstLine="0"/>
                              <w:rPr>
                                <w:color w:val="000000" w:themeColor="text1"/>
                              </w:rPr>
                            </w:pPr>
                            <w:bookmarkStart w:id="1" w:name="_Hlk191661565"/>
                            <w:bookmarkStart w:id="2" w:name="_Hlk191661566"/>
                            <w:r w:rsidRPr="009166F4">
                              <w:rPr>
                                <w:rFonts w:hint="eastAsia"/>
                                <w:color w:val="000000" w:themeColor="text1"/>
                                <w:lang w:val="en-US"/>
                              </w:rPr>
                              <w:t>地域コミッティでの関係行政機関との協議を通じて、想定ルートでの安全運行に対する懸念点を洗い出すことができ、今後、自動運転バスを円滑に走行させるにあたっての必要な情報を共有することができた。</w:t>
                            </w:r>
                            <w:r w:rsidR="00E86155" w:rsidRPr="009166F4">
                              <w:rPr>
                                <w:rFonts w:hint="eastAsia"/>
                                <w:color w:val="000000" w:themeColor="text1"/>
                                <w:lang w:val="en-US"/>
                              </w:rPr>
                              <w:t>また、地域コミッティのほか、宮津市地域公共交通会議や当会議の先進モビリティサービス検討部会により、住民代表、学校関係者、観光事業者といった、地域コミッティよりも幅広い関係者との協議の上で、取組への協力体制を構築</w:t>
                            </w:r>
                            <w:r w:rsidR="00D80F50" w:rsidRPr="009166F4">
                              <w:rPr>
                                <w:rFonts w:hint="eastAsia"/>
                                <w:color w:val="000000" w:themeColor="text1"/>
                                <w:lang w:val="en-US"/>
                              </w:rPr>
                              <w:t>することが</w:t>
                            </w:r>
                            <w:r w:rsidR="00E86155" w:rsidRPr="009166F4">
                              <w:rPr>
                                <w:rFonts w:hint="eastAsia"/>
                                <w:color w:val="000000" w:themeColor="text1"/>
                                <w:lang w:val="en-US"/>
                              </w:rPr>
                              <w:t>できた。</w:t>
                            </w:r>
                            <w:bookmarkEnd w:id="1"/>
                            <w:bookmarkEnd w:id="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7pt;width:502.85pt;height:235.5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">
                <v:textbox>
                  <w:txbxContent>
                    <w:p w14:paraId="0BB2F822" w14:textId="7134CBBC" w:rsidR="004A15FD" w:rsidRDefault="004A15FD" w:rsidP="00B167D0">
                      <w:pPr>
                        <w:ind w:leftChars="0" w:left="0" w:firstLineChars="0" w:firstLine="0"/>
                      </w:pPr>
                      <w:r>
                        <w:rPr>
                          <w:rFonts w:hint="eastAsia"/>
                        </w:rPr>
                        <w:t>※</w:t>
                      </w:r>
                      <w:r w:rsidR="006C3111">
                        <w:rPr>
                          <w:rFonts w:hint="eastAsia"/>
                        </w:rPr>
                        <w:t>社会受容性面</w:t>
                      </w:r>
                      <w:r>
                        <w:rPr>
                          <w:rFonts w:hint="eastAsia"/>
                        </w:rPr>
                        <w:t>の主要な検証項目について、検証・分析結果を記載</w:t>
                      </w:r>
                      <w:r w:rsidR="00AB19D1">
                        <w:rPr>
                          <w:rFonts w:hint="eastAsia"/>
                        </w:rPr>
                        <w:t>して</w:t>
                      </w:r>
                      <w:r>
                        <w:rPr>
                          <w:rFonts w:hint="eastAsia"/>
                        </w:rPr>
                        <w:t>ください（</w:t>
                      </w:r>
                      <w:r w:rsidR="00B167D0">
                        <w:t>50</w:t>
                      </w:r>
                      <w:r>
                        <w:t>0</w:t>
                      </w:r>
                      <w:r>
                        <w:rPr>
                          <w:rFonts w:hint="eastAsia"/>
                        </w:rPr>
                        <w:t>文字程度）</w:t>
                      </w:r>
                    </w:p>
                    <w:p w14:paraId="0FDB868A" w14:textId="79B8527B" w:rsidR="004A15FD" w:rsidRDefault="00731ED2" w:rsidP="00B167D0">
                      <w:pPr>
                        <w:ind w:leftChars="0" w:left="0" w:firstLineChars="0" w:firstLine="0"/>
                      </w:pPr>
                      <w:r>
                        <w:rPr>
                          <w:rFonts w:hint="eastAsia"/>
                        </w:rPr>
                        <w:t>【住民アンケートの実施】</w:t>
                      </w:r>
                    </w:p>
                    <w:p w14:paraId="79ABE9ED" w14:textId="36915B51" w:rsidR="00731ED2" w:rsidRPr="00731ED2" w:rsidRDefault="00731ED2" w:rsidP="00731ED2">
                      <w:pPr>
                        <w:ind w:leftChars="0" w:left="0" w:firstLineChars="0" w:firstLine="0"/>
                        <w:rPr>
                          <w:lang w:val="en-US"/>
                        </w:rPr>
                      </w:pPr>
                      <w:r w:rsidRPr="00731ED2">
                        <w:rPr>
                          <w:rFonts w:hint="eastAsia"/>
                          <w:lang w:val="en-US"/>
                        </w:rPr>
                        <w:t>自動運転バス利用見込みの市民・観光客への自動運転の受容度を検証すべく走行予定周辺の住民へ自動運転の運行に係るアンケートを実施。</w:t>
                      </w:r>
                      <w:r>
                        <w:rPr>
                          <w:rFonts w:hint="eastAsia"/>
                          <w:lang w:val="en-US"/>
                        </w:rPr>
                        <w:t>（43名が回答）</w:t>
                      </w:r>
                    </w:p>
                    <w:p w14:paraId="730DDB58" w14:textId="01F4AD5B" w:rsidR="00731ED2" w:rsidRDefault="00731ED2" w:rsidP="00731ED2">
                      <w:pPr>
                        <w:ind w:leftChars="0" w:left="0" w:firstLineChars="0" w:firstLine="0"/>
                        <w:rPr>
                          <w:lang w:val="en-US"/>
                        </w:rPr>
                      </w:pPr>
                      <w:r w:rsidRPr="00731ED2">
                        <w:rPr>
                          <w:rFonts w:hint="eastAsia"/>
                          <w:lang w:val="en-US"/>
                        </w:rPr>
                        <w:t>住民アンケート結果では、回答者の約</w:t>
                      </w:r>
                      <w:r w:rsidRPr="00731ED2">
                        <w:rPr>
                          <w:lang w:val="en-US"/>
                        </w:rPr>
                        <w:t>80%が自動運転の取組は重要だと回答しており、高齢者等の移動手段の確保や外出機会の増加に期待がされている。</w:t>
                      </w:r>
                    </w:p>
                    <w:p w14:paraId="328A6699" w14:textId="1EC4B8A3" w:rsidR="00731ED2" w:rsidRPr="009166F4" w:rsidRDefault="00731ED2" w:rsidP="00731ED2">
                      <w:pPr>
                        <w:ind w:leftChars="0" w:left="0" w:firstLineChars="0" w:firstLine="0"/>
                        <w:rPr>
                          <w:color w:val="000000" w:themeColor="text1"/>
                          <w:lang w:val="en-US"/>
                        </w:rPr>
                      </w:pPr>
                      <w:r>
                        <w:rPr>
                          <w:rFonts w:hint="eastAsia"/>
                          <w:lang w:val="en-US"/>
                        </w:rPr>
                        <w:t>また、</w:t>
                      </w:r>
                      <w:r w:rsidR="0074472F" w:rsidRPr="009166F4">
                        <w:rPr>
                          <w:rFonts w:hint="eastAsia"/>
                          <w:color w:val="000000" w:themeColor="text1"/>
                          <w:lang w:val="en-US"/>
                        </w:rPr>
                        <w:t>半数以上の住民が、</w:t>
                      </w:r>
                      <w:r w:rsidRPr="009166F4">
                        <w:rPr>
                          <w:rFonts w:hint="eastAsia"/>
                          <w:color w:val="000000" w:themeColor="text1"/>
                          <w:lang w:val="en-US"/>
                        </w:rPr>
                        <w:t>「移動の利便性向上」「公共交通機関の利用増加」を</w:t>
                      </w:r>
                      <w:r w:rsidR="0074472F" w:rsidRPr="009166F4">
                        <w:rPr>
                          <w:rFonts w:hint="eastAsia"/>
                          <w:color w:val="000000" w:themeColor="text1"/>
                          <w:lang w:val="en-US"/>
                        </w:rPr>
                        <w:t>自動運転バスが社会実装することのメリットとして</w:t>
                      </w:r>
                      <w:r w:rsidRPr="009166F4">
                        <w:rPr>
                          <w:rFonts w:hint="eastAsia"/>
                          <w:color w:val="000000" w:themeColor="text1"/>
                          <w:lang w:val="en-US"/>
                        </w:rPr>
                        <w:t>認識している。</w:t>
                      </w:r>
                    </w:p>
                    <w:p w14:paraId="29475000" w14:textId="77777777" w:rsidR="00731ED2" w:rsidRPr="009166F4" w:rsidRDefault="00731ED2" w:rsidP="00B167D0">
                      <w:pPr>
                        <w:ind w:leftChars="0" w:left="0" w:firstLineChars="0" w:firstLine="0"/>
                        <w:rPr>
                          <w:color w:val="000000" w:themeColor="text1"/>
                          <w:lang w:val="en-US"/>
                        </w:rPr>
                      </w:pPr>
                    </w:p>
                    <w:p w14:paraId="10E02B0C" w14:textId="7D95A9DA" w:rsidR="00731ED2" w:rsidRPr="009166F4" w:rsidRDefault="00731ED2" w:rsidP="00B167D0">
                      <w:pPr>
                        <w:ind w:leftChars="0" w:left="0" w:firstLineChars="0" w:firstLine="0"/>
                        <w:rPr>
                          <w:color w:val="000000" w:themeColor="text1"/>
                        </w:rPr>
                      </w:pPr>
                      <w:r w:rsidRPr="009166F4">
                        <w:rPr>
                          <w:rFonts w:hint="eastAsia"/>
                          <w:color w:val="000000" w:themeColor="text1"/>
                        </w:rPr>
                        <w:t>【地域コミッティの確立及び運営】</w:t>
                      </w:r>
                    </w:p>
                    <w:p w14:paraId="6E7D33C3" w14:textId="0B2DC149" w:rsidR="00731ED2" w:rsidRPr="009166F4" w:rsidRDefault="00610B3E" w:rsidP="00B167D0">
                      <w:pPr>
                        <w:ind w:leftChars="0" w:left="0" w:firstLineChars="0" w:firstLine="0"/>
                        <w:rPr>
                          <w:color w:val="000000" w:themeColor="text1"/>
                        </w:rPr>
                      </w:pPr>
                      <w:bookmarkStart w:id="3" w:name="_Hlk191661565"/>
                      <w:bookmarkStart w:id="4" w:name="_Hlk191661566"/>
                      <w:r w:rsidRPr="009166F4">
                        <w:rPr>
                          <w:rFonts w:hint="eastAsia"/>
                          <w:color w:val="000000" w:themeColor="text1"/>
                          <w:lang w:val="en-US"/>
                        </w:rPr>
                        <w:t>地域コミッティでの関係行政機関との協議を通じて、想定ルートでの安全運行に対する懸念点を洗い出すことができ、今後、自動運転バスを円滑に走行させるにあたっての必要な情報を共有することができた。</w:t>
                      </w:r>
                      <w:r w:rsidR="00E86155" w:rsidRPr="009166F4">
                        <w:rPr>
                          <w:rFonts w:hint="eastAsia"/>
                          <w:color w:val="000000" w:themeColor="text1"/>
                          <w:lang w:val="en-US"/>
                        </w:rPr>
                        <w:t>また、地域コミッティのほか、宮津市地域公共交通会議や当会議の先進モビリティサービス検討部会により、住民代表、学校関係者、観光事業者といった、地域コミッティよりも幅広い関係者との協議の上で、取組への協力体制を構築</w:t>
                      </w:r>
                      <w:r w:rsidR="00D80F50" w:rsidRPr="009166F4">
                        <w:rPr>
                          <w:rFonts w:hint="eastAsia"/>
                          <w:color w:val="000000" w:themeColor="text1"/>
                          <w:lang w:val="en-US"/>
                        </w:rPr>
                        <w:t>することが</w:t>
                      </w:r>
                      <w:r w:rsidR="00E86155" w:rsidRPr="009166F4">
                        <w:rPr>
                          <w:rFonts w:hint="eastAsia"/>
                          <w:color w:val="000000" w:themeColor="text1"/>
                          <w:lang w:val="en-US"/>
                        </w:rPr>
                        <w:t>できた。</w:t>
                      </w:r>
                      <w:bookmarkEnd w:id="3"/>
                      <w:bookmarkEnd w:id="4"/>
                    </w:p>
                  </w:txbxContent>
                </v:textbox>
                <w10:wrap type="square" anchorx="margin"/>
              </v:shape>
            </w:pict>
          </mc:Fallback>
        </mc:AlternateContent>
      </w:r>
      <w:r w:rsidR="004A15FD">
        <w:rPr>
          <w:rFonts w:hint="eastAsia"/>
          <w:spacing w:val="-4"/>
          <w:lang w:eastAsia="zh-TW"/>
        </w:rPr>
        <w:t>■社会受容性面</w:t>
      </w:r>
    </w:p>
    <w:sectPr w:rsidR="004A15FD" w:rsidRPr="00246651"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Roboto">
    <w:altName w:val="Roboto"/>
    <w:charset w:val="00"/>
    <w:family w:val="auto"/>
    <w:pitch w:val="variable"/>
    <w:sig w:usb0="E00002FF" w:usb1="5000205B" w:usb2="0000002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8"/>
  </w:num>
  <w:num w:numId="2">
    <w:abstractNumId w:val="10"/>
  </w:num>
  <w:num w:numId="3">
    <w:abstractNumId w:val="5"/>
  </w:num>
  <w:num w:numId="4">
    <w:abstractNumId w:val="6"/>
  </w:num>
  <w:num w:numId="5">
    <w:abstractNumId w:val="14"/>
  </w:num>
  <w:num w:numId="6">
    <w:abstractNumId w:val="21"/>
  </w:num>
  <w:num w:numId="7">
    <w:abstractNumId w:val="26"/>
    <w:lvlOverride w:ilvl="0">
      <w:startOverride w:val="1"/>
    </w:lvlOverride>
  </w:num>
  <w:num w:numId="8">
    <w:abstractNumId w:val="26"/>
    <w:lvlOverride w:ilvl="0">
      <w:startOverride w:val="1"/>
    </w:lvlOverride>
  </w:num>
  <w:num w:numId="9">
    <w:abstractNumId w:val="7"/>
  </w:num>
  <w:num w:numId="10">
    <w:abstractNumId w:val="2"/>
  </w:num>
  <w:num w:numId="11">
    <w:abstractNumId w:val="26"/>
  </w:num>
  <w:num w:numId="12">
    <w:abstractNumId w:val="26"/>
    <w:lvlOverride w:ilvl="0">
      <w:startOverride w:val="1"/>
    </w:lvlOverride>
  </w:num>
  <w:num w:numId="13">
    <w:abstractNumId w:val="26"/>
    <w:lvlOverride w:ilvl="0">
      <w:startOverride w:val="1"/>
    </w:lvlOverride>
  </w:num>
  <w:num w:numId="14">
    <w:abstractNumId w:val="20"/>
  </w:num>
  <w:num w:numId="15">
    <w:abstractNumId w:val="9"/>
  </w:num>
  <w:num w:numId="16">
    <w:abstractNumId w:val="12"/>
  </w:num>
  <w:num w:numId="17">
    <w:abstractNumId w:val="25"/>
  </w:num>
  <w:num w:numId="18">
    <w:abstractNumId w:val="24"/>
  </w:num>
  <w:num w:numId="19">
    <w:abstractNumId w:val="16"/>
  </w:num>
  <w:num w:numId="20">
    <w:abstractNumId w:val="15"/>
  </w:num>
  <w:num w:numId="21">
    <w:abstractNumId w:val="19"/>
  </w:num>
  <w:num w:numId="22">
    <w:abstractNumId w:val="1"/>
  </w:num>
  <w:num w:numId="23">
    <w:abstractNumId w:val="3"/>
  </w:num>
  <w:num w:numId="24">
    <w:abstractNumId w:val="22"/>
  </w:num>
  <w:num w:numId="25">
    <w:abstractNumId w:val="23"/>
  </w:num>
  <w:num w:numId="26">
    <w:abstractNumId w:val="4"/>
  </w:num>
  <w:num w:numId="27">
    <w:abstractNumId w:val="0"/>
  </w:num>
  <w:num w:numId="28">
    <w:abstractNumId w:val="18"/>
  </w:num>
  <w:num w:numId="29">
    <w:abstractNumId w:val="13"/>
  </w:num>
  <w:num w:numId="30">
    <w:abstractNumId w:val="11"/>
  </w:num>
  <w:num w:numId="31">
    <w:abstractNumId w:val="26"/>
    <w:lvlOverride w:ilvl="0">
      <w:startOverride w:val="1"/>
    </w:lvlOverride>
  </w:num>
  <w:num w:numId="3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792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5A97"/>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16323"/>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C5DCF"/>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651"/>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5E5D"/>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59A4"/>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B3E"/>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3A2"/>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2527"/>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1ED2"/>
    <w:rsid w:val="00733756"/>
    <w:rsid w:val="00734A2A"/>
    <w:rsid w:val="007356F3"/>
    <w:rsid w:val="00735AA9"/>
    <w:rsid w:val="007373C5"/>
    <w:rsid w:val="00740101"/>
    <w:rsid w:val="00740A93"/>
    <w:rsid w:val="0074372F"/>
    <w:rsid w:val="00744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A5DCA"/>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1DF"/>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6F4"/>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E5EA6"/>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1574"/>
    <w:rsid w:val="00D53F2A"/>
    <w:rsid w:val="00D56651"/>
    <w:rsid w:val="00D57F71"/>
    <w:rsid w:val="00D6103B"/>
    <w:rsid w:val="00D61177"/>
    <w:rsid w:val="00D63977"/>
    <w:rsid w:val="00D63A91"/>
    <w:rsid w:val="00D6516B"/>
    <w:rsid w:val="00D70D9A"/>
    <w:rsid w:val="00D721E5"/>
    <w:rsid w:val="00D72BC9"/>
    <w:rsid w:val="00D747DD"/>
    <w:rsid w:val="00D80F50"/>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6FEB"/>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155"/>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B7E47"/>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3B3"/>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2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 w:type="character" w:customStyle="1" w:styleId="cf01">
    <w:name w:val="cf01"/>
    <w:basedOn w:val="a1"/>
    <w:rsid w:val="008561DF"/>
    <w:rPr>
      <w:rFonts w:ascii="Meiryo UI" w:eastAsia="Meiryo UI" w:hAnsi="Meiryo UI" w:hint="eastAsia"/>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5681553">
      <w:bodyDiv w:val="1"/>
      <w:marLeft w:val="0"/>
      <w:marRight w:val="0"/>
      <w:marTop w:val="0"/>
      <w:marBottom w:val="0"/>
      <w:divBdr>
        <w:top w:val="none" w:sz="0" w:space="0" w:color="auto"/>
        <w:left w:val="none" w:sz="0" w:space="0" w:color="auto"/>
        <w:bottom w:val="none" w:sz="0" w:space="0" w:color="auto"/>
        <w:right w:val="none" w:sz="0" w:space="0" w:color="auto"/>
      </w:divBdr>
      <w:divsChild>
        <w:div w:id="1084109965">
          <w:marLeft w:val="360"/>
          <w:marRight w:val="0"/>
          <w:marTop w:val="200"/>
          <w:marBottom w:val="0"/>
          <w:divBdr>
            <w:top w:val="none" w:sz="0" w:space="0" w:color="auto"/>
            <w:left w:val="none" w:sz="0" w:space="0" w:color="auto"/>
            <w:bottom w:val="none" w:sz="0" w:space="0" w:color="auto"/>
            <w:right w:val="none" w:sz="0" w:space="0" w:color="auto"/>
          </w:divBdr>
        </w:div>
      </w:divsChild>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36598A3D-9476-4553-96BB-239D46412F98}"/>
</file>

<file path=customXml/itemProps3.xml><?xml version="1.0" encoding="utf-8"?>
<ds:datastoreItem xmlns:ds="http://schemas.openxmlformats.org/officeDocument/2006/customXml" ds:itemID="{6FAF2AF9-10E5-44FE-9488-C910066347B1}"/>
</file>

<file path=customXml/itemProps4.xml><?xml version="1.0" encoding="utf-8"?>
<ds:datastoreItem xmlns:ds="http://schemas.openxmlformats.org/officeDocument/2006/customXml" ds:itemID="{7C22AAC2-933D-462F-942B-C802F3253301}"/>
</file>

<file path=docProps/app.xml><?xml version="1.0" encoding="utf-8"?>
<Properties xmlns="http://schemas.openxmlformats.org/officeDocument/2006/extended-properties" xmlns:vt="http://schemas.openxmlformats.org/officeDocument/2006/docPropsVTypes">
  <Template>Normal.dotm</Template>
  <TotalTime>150</TotalTime>
  <Pages>4</Pages>
  <Words>19</Words>
  <Characters>110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intuser255</cp:lastModifiedBy>
  <cp:revision>10</cp:revision>
  <cp:lastPrinted>2025-03-03T05:25:00Z</cp:lastPrinted>
  <dcterms:created xsi:type="dcterms:W3CDTF">2025-02-27T00:04:00Z</dcterms:created>
  <dcterms:modified xsi:type="dcterms:W3CDTF">2025-03-03T23:47:00Z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