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76434EC2" w:rsidR="004A15FD" w:rsidRPr="007C14BD" w:rsidRDefault="004A15FD" w:rsidP="00A44BF0">
                            <w:pPr>
                              <w:ind w:leftChars="0" w:left="0" w:firstLineChars="0" w:firstLine="0"/>
                              <w:jc w:val="center"/>
                            </w:pPr>
                            <w:r w:rsidRPr="007C14BD">
                              <w:rPr>
                                <w:rFonts w:hint="eastAsia"/>
                              </w:rPr>
                              <w:t>自治体名：</w:t>
                            </w:r>
                            <w:r w:rsidR="00C27F5B">
                              <w:rPr>
                                <w:rFonts w:hint="eastAsia"/>
                              </w:rPr>
                              <w:t>岐阜</w:t>
                            </w:r>
                            <w:r w:rsidRPr="007C14BD">
                              <w:rPr>
                                <w:rFonts w:hint="eastAsia"/>
                              </w:rPr>
                              <w:t>県</w:t>
                            </w:r>
                            <w:r w:rsidR="00C27F5B">
                              <w:rPr>
                                <w:rFonts w:hint="eastAsia"/>
                              </w:rPr>
                              <w:t>多治見</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76434EC2" w:rsidR="004A15FD" w:rsidRPr="007C14BD" w:rsidRDefault="004A15FD" w:rsidP="00A44BF0">
                      <w:pPr>
                        <w:ind w:leftChars="0" w:left="0" w:firstLineChars="0" w:firstLine="0"/>
                        <w:jc w:val="center"/>
                      </w:pPr>
                      <w:r w:rsidRPr="007C14BD">
                        <w:rPr>
                          <w:rFonts w:hint="eastAsia"/>
                        </w:rPr>
                        <w:t>自治体名：</w:t>
                      </w:r>
                      <w:r w:rsidR="00C27F5B">
                        <w:rPr>
                          <w:rFonts w:hint="eastAsia"/>
                        </w:rPr>
                        <w:t>岐阜</w:t>
                      </w:r>
                      <w:r w:rsidRPr="007C14BD">
                        <w:rPr>
                          <w:rFonts w:hint="eastAsia"/>
                        </w:rPr>
                        <w:t>県</w:t>
                      </w:r>
                      <w:r w:rsidR="00C27F5B">
                        <w:rPr>
                          <w:rFonts w:hint="eastAsia"/>
                        </w:rPr>
                        <w:t>多治見</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4D1B63E9" w:rsidR="00804019" w:rsidRPr="007C14BD" w:rsidRDefault="00213D71"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021E188F">
                <wp:simplePos x="0" y="0"/>
                <wp:positionH relativeFrom="column">
                  <wp:posOffset>63500</wp:posOffset>
                </wp:positionH>
                <wp:positionV relativeFrom="paragraph">
                  <wp:posOffset>289560</wp:posOffset>
                </wp:positionV>
                <wp:extent cx="6386195" cy="866140"/>
                <wp:effectExtent l="0" t="0" r="14605" b="1016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66140"/>
                        </a:xfrm>
                        <a:prstGeom prst="rect">
                          <a:avLst/>
                        </a:prstGeom>
                        <a:solidFill>
                          <a:srgbClr val="FFFFFF"/>
                        </a:solidFill>
                        <a:ln w="9525">
                          <a:solidFill>
                            <a:srgbClr val="000000"/>
                          </a:solidFill>
                          <a:miter lim="800000"/>
                          <a:headEnd/>
                          <a:tailEnd/>
                        </a:ln>
                      </wps:spPr>
                      <wps:txbx>
                        <w:txbxContent>
                          <w:p w14:paraId="4B5DAEB0" w14:textId="64E1799E" w:rsidR="004A15FD" w:rsidRDefault="00213D71" w:rsidP="00B167D0">
                            <w:pPr>
                              <w:ind w:leftChars="0" w:left="0" w:firstLineChars="0" w:firstLine="0"/>
                            </w:pPr>
                            <w:r w:rsidRPr="00213D71">
                              <w:rPr>
                                <w:rFonts w:hint="eastAsia"/>
                              </w:rPr>
                              <w:t>運転手不足</w:t>
                            </w:r>
                            <w:r w:rsidR="00B80D76">
                              <w:rPr>
                                <w:rFonts w:hint="eastAsia"/>
                              </w:rPr>
                              <w:t>等により地域の「移動の足」確保が困難な中、</w:t>
                            </w:r>
                            <w:r w:rsidR="001078A2" w:rsidRPr="001078A2">
                              <w:rPr>
                                <w:rFonts w:hint="eastAsia"/>
                              </w:rPr>
                              <w:t>東濃地域を１つの大きなフィールドと捉え、自動運転レベル</w:t>
                            </w:r>
                            <w:r w:rsidR="001078A2" w:rsidRPr="001078A2">
                              <w:t>4に向けた複数の取り組みを同時多発的に進めることが知見を深めるうえで有用と考え、この取り組みを後押しするため、進捗レベルの合う</w:t>
                            </w:r>
                            <w:r w:rsidR="001078A2" w:rsidRPr="001078A2">
                              <w:rPr>
                                <w:rFonts w:hint="eastAsia"/>
                              </w:rPr>
                              <w:t>、多治見市、瑞浪市、恵那市、土岐市及び下呂市</w:t>
                            </w:r>
                            <w:r w:rsidR="001078A2" w:rsidRPr="001078A2">
                              <w:t>と共同で調査事業を行うこととした。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5pt;margin-top:22.8pt;width:502.85pt;height:68.2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">
                <v:textbox>
                  <w:txbxContent>
                    <w:p w14:paraId="4B5DAEB0" w14:textId="64E1799E" w:rsidR="004A15FD" w:rsidRDefault="00213D71" w:rsidP="00B167D0">
                      <w:pPr>
                        <w:ind w:leftChars="0" w:left="0" w:firstLineChars="0" w:firstLine="0"/>
                      </w:pPr>
                      <w:r w:rsidRPr="00213D71">
                        <w:rPr>
                          <w:rFonts w:hint="eastAsia"/>
                        </w:rPr>
                        <w:t>運転手不足</w:t>
                      </w:r>
                      <w:r w:rsidR="00B80D76">
                        <w:rPr>
                          <w:rFonts w:hint="eastAsia"/>
                        </w:rPr>
                        <w:t>等により地域の「移動の足」確保が困難な中、</w:t>
                      </w:r>
                      <w:r w:rsidR="001078A2" w:rsidRPr="001078A2">
                        <w:rPr>
                          <w:rFonts w:hint="eastAsia"/>
                        </w:rPr>
                        <w:t>東濃地域を１つの大きなフィールドと捉え、自動運転レベル</w:t>
                      </w:r>
                      <w:r w:rsidR="001078A2" w:rsidRPr="001078A2">
                        <w:t>4に向けた複数の取り組みを同時多発的に進めることが知見を深めるうえで有用と考え、この取り組みを後押しするため、進捗レベルの合う</w:t>
                      </w:r>
                      <w:r w:rsidR="001078A2" w:rsidRPr="001078A2">
                        <w:rPr>
                          <w:rFonts w:hint="eastAsia"/>
                        </w:rPr>
                        <w:t>、多治見市、瑞浪市、恵那市、土岐市及び下呂市</w:t>
                      </w:r>
                      <w:r w:rsidR="001078A2" w:rsidRPr="001078A2">
                        <w:t>と共同で調査事業を行うこととした。</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16A4D8BC"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4926F9AC">
                <wp:simplePos x="0" y="0"/>
                <wp:positionH relativeFrom="column">
                  <wp:posOffset>63500</wp:posOffset>
                </wp:positionH>
                <wp:positionV relativeFrom="paragraph">
                  <wp:posOffset>276860</wp:posOffset>
                </wp:positionV>
                <wp:extent cx="6386195" cy="2671445"/>
                <wp:effectExtent l="0" t="0" r="14605" b="1460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671445"/>
                        </a:xfrm>
                        <a:prstGeom prst="rect">
                          <a:avLst/>
                        </a:prstGeom>
                        <a:solidFill>
                          <a:srgbClr val="FFFFFF"/>
                        </a:solidFill>
                        <a:ln w="9525">
                          <a:solidFill>
                            <a:srgbClr val="000000"/>
                          </a:solidFill>
                          <a:miter lim="800000"/>
                          <a:headEnd/>
                          <a:tailEnd/>
                        </a:ln>
                      </wps:spPr>
                      <wps:txbx>
                        <w:txbxContent>
                          <w:p w14:paraId="13F73B48" w14:textId="77777777" w:rsidR="001078A2" w:rsidRDefault="00D01039" w:rsidP="001078A2">
                            <w:pPr>
                              <w:ind w:leftChars="0" w:left="0" w:firstLineChars="0" w:firstLine="0"/>
                            </w:pPr>
                            <w:r>
                              <w:rPr>
                                <w:rFonts w:hint="eastAsia"/>
                              </w:rPr>
                              <w:t>実施した事業内容</w:t>
                            </w:r>
                            <w:r w:rsidR="001078A2">
                              <w:rPr>
                                <w:rFonts w:hint="eastAsia"/>
                              </w:rPr>
                              <w:t>は以下のとおりである。</w:t>
                            </w:r>
                          </w:p>
                          <w:p w14:paraId="3A6A0D8C" w14:textId="0EA9ED03" w:rsidR="001078A2" w:rsidRDefault="001078A2" w:rsidP="001078A2">
                            <w:pPr>
                              <w:ind w:leftChars="0" w:left="0" w:firstLineChars="0" w:firstLine="0"/>
                            </w:pPr>
                            <w:r>
                              <w:rPr>
                                <w:rFonts w:hint="eastAsia"/>
                              </w:rPr>
                              <w:t>（</w:t>
                            </w:r>
                            <w:r>
                              <w:rPr>
                                <w:rFonts w:hint="eastAsia"/>
                              </w:rPr>
                              <w:t>１）先行事例の収集整理</w:t>
                            </w:r>
                          </w:p>
                          <w:p w14:paraId="35B598E2" w14:textId="77777777" w:rsidR="00C27F5B" w:rsidRDefault="00C27F5B" w:rsidP="001078A2">
                            <w:pPr>
                              <w:ind w:leftChars="0" w:left="0" w:firstLineChars="0" w:firstLine="0"/>
                            </w:pPr>
                          </w:p>
                          <w:p w14:paraId="11968011" w14:textId="77777777" w:rsidR="001078A2" w:rsidRDefault="001078A2" w:rsidP="001078A2">
                            <w:pPr>
                              <w:ind w:leftChars="0" w:left="0" w:firstLineChars="0" w:firstLine="0"/>
                            </w:pPr>
                            <w:r>
                              <w:rPr>
                                <w:rFonts w:hint="eastAsia"/>
                              </w:rPr>
                              <w:t>（２）自動運転実装に向けた課題の検討</w:t>
                            </w:r>
                          </w:p>
                          <w:p w14:paraId="0D879497" w14:textId="77777777" w:rsidR="00C27F5B" w:rsidRDefault="00C27F5B" w:rsidP="001078A2">
                            <w:pPr>
                              <w:ind w:leftChars="0" w:left="0" w:firstLineChars="0" w:firstLine="0"/>
                            </w:pPr>
                          </w:p>
                          <w:p w14:paraId="237B6ABE" w14:textId="77777777" w:rsidR="001078A2" w:rsidRDefault="001078A2" w:rsidP="001078A2">
                            <w:pPr>
                              <w:ind w:leftChars="0" w:left="0" w:firstLineChars="0" w:firstLine="0"/>
                            </w:pPr>
                            <w:r>
                              <w:rPr>
                                <w:rFonts w:hint="eastAsia"/>
                              </w:rPr>
                              <w:t>（３）リスクアセスメント実施</w:t>
                            </w:r>
                            <w:r>
                              <w:t>/検証</w:t>
                            </w:r>
                          </w:p>
                          <w:p w14:paraId="2701F668" w14:textId="77777777" w:rsidR="00C27F5B" w:rsidRDefault="00C27F5B" w:rsidP="001078A2">
                            <w:pPr>
                              <w:ind w:leftChars="0" w:left="0" w:firstLineChars="0" w:firstLine="0"/>
                            </w:pPr>
                          </w:p>
                          <w:p w14:paraId="29DB2B75" w14:textId="77777777" w:rsidR="001078A2" w:rsidRDefault="001078A2" w:rsidP="001078A2">
                            <w:pPr>
                              <w:ind w:leftChars="0" w:left="0" w:firstLineChars="0" w:firstLine="0"/>
                            </w:pPr>
                            <w:r>
                              <w:rPr>
                                <w:rFonts w:hint="eastAsia"/>
                              </w:rPr>
                              <w:t>（４）利用者・住民アンケート</w:t>
                            </w:r>
                          </w:p>
                          <w:p w14:paraId="5A82B683" w14:textId="77777777" w:rsidR="00C27F5B" w:rsidRDefault="00C27F5B" w:rsidP="001078A2">
                            <w:pPr>
                              <w:ind w:leftChars="0" w:left="0" w:firstLineChars="0" w:firstLine="0"/>
                            </w:pPr>
                          </w:p>
                          <w:p w14:paraId="453F136E" w14:textId="77777777" w:rsidR="001078A2" w:rsidRDefault="001078A2" w:rsidP="001078A2">
                            <w:pPr>
                              <w:ind w:leftChars="0" w:left="0" w:firstLineChars="0" w:firstLine="0"/>
                            </w:pPr>
                            <w:r>
                              <w:rPr>
                                <w:rFonts w:hint="eastAsia"/>
                              </w:rPr>
                              <w:t>（５）自動運転実装に向けた体制構築</w:t>
                            </w:r>
                          </w:p>
                          <w:p w14:paraId="45CB5018" w14:textId="77777777" w:rsidR="00C27F5B" w:rsidRDefault="00C27F5B" w:rsidP="001078A2">
                            <w:pPr>
                              <w:ind w:leftChars="0" w:left="0" w:firstLineChars="0" w:firstLine="0"/>
                            </w:pPr>
                          </w:p>
                          <w:p w14:paraId="6BAFC396" w14:textId="4BB2B3F3" w:rsidR="001078A2" w:rsidRDefault="001078A2" w:rsidP="001078A2">
                            <w:pPr>
                              <w:ind w:leftChars="0" w:left="0" w:firstLineChars="0" w:firstLine="0"/>
                            </w:pPr>
                            <w:r>
                              <w:rPr>
                                <w:rFonts w:hint="eastAsia"/>
                              </w:rPr>
                              <w:t>（６）ロードマップの作成</w:t>
                            </w:r>
                          </w:p>
                          <w:p w14:paraId="791829D7" w14:textId="77777777" w:rsidR="00C27F5B" w:rsidRDefault="00C27F5B" w:rsidP="001078A2">
                            <w:pPr>
                              <w:ind w:leftChars="0" w:left="0" w:firstLineChars="0" w:firstLine="0"/>
                            </w:pPr>
                          </w:p>
                          <w:p w14:paraId="50EF41BC" w14:textId="77777777" w:rsidR="001078A2" w:rsidRDefault="001078A2" w:rsidP="001078A2">
                            <w:pPr>
                              <w:ind w:leftChars="0" w:left="0" w:firstLineChars="0" w:firstLine="0"/>
                            </w:pPr>
                            <w:r>
                              <w:rPr>
                                <w:rFonts w:hint="eastAsia"/>
                              </w:rPr>
                              <w:t>（７）検討結果の取りまとめ、報告書の作成</w:t>
                            </w: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 w14:anchorId="0F528FB5" id="テキスト ボックス 3" o:spid="_x0000_s1028" type="#_x0000_t202" style="position:absolute;margin-left:5pt;margin-top:21.8pt;width:502.85pt;height:210.3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">
                <v:textbox>
                  <w:txbxContent>
                    <w:p w14:paraId="13F73B48" w14:textId="77777777" w:rsidR="001078A2" w:rsidRDefault="00D01039" w:rsidP="001078A2">
                      <w:pPr>
                        <w:ind w:leftChars="0" w:left="0" w:firstLineChars="0" w:firstLine="0"/>
                      </w:pPr>
                      <w:r>
                        <w:rPr>
                          <w:rFonts w:hint="eastAsia"/>
                        </w:rPr>
                        <w:t>実施した事業内容</w:t>
                      </w:r>
                      <w:r w:rsidR="001078A2">
                        <w:rPr>
                          <w:rFonts w:hint="eastAsia"/>
                        </w:rPr>
                        <w:t>は以下のとおりである。</w:t>
                      </w:r>
                    </w:p>
                    <w:p w14:paraId="3A6A0D8C" w14:textId="0EA9ED03" w:rsidR="001078A2" w:rsidRDefault="001078A2" w:rsidP="001078A2">
                      <w:pPr>
                        <w:ind w:leftChars="0" w:left="0" w:firstLineChars="0" w:firstLine="0"/>
                      </w:pPr>
                      <w:r>
                        <w:rPr>
                          <w:rFonts w:hint="eastAsia"/>
                        </w:rPr>
                        <w:t>（１）先行事例の収集整理</w:t>
                      </w:r>
                    </w:p>
                    <w:p w14:paraId="35B598E2" w14:textId="77777777" w:rsidR="00C27F5B" w:rsidRDefault="00C27F5B" w:rsidP="001078A2">
                      <w:pPr>
                        <w:ind w:leftChars="0" w:left="0" w:firstLineChars="0" w:firstLine="0"/>
                        <w:rPr>
                          <w:rFonts w:hint="eastAsia"/>
                        </w:rPr>
                      </w:pPr>
                    </w:p>
                    <w:p w14:paraId="11968011" w14:textId="77777777" w:rsidR="001078A2" w:rsidRDefault="001078A2" w:rsidP="001078A2">
                      <w:pPr>
                        <w:ind w:leftChars="0" w:left="0" w:firstLineChars="0" w:firstLine="0"/>
                      </w:pPr>
                      <w:r>
                        <w:rPr>
                          <w:rFonts w:hint="eastAsia"/>
                        </w:rPr>
                        <w:t>（２）自動運転実装に向けた課題の検討</w:t>
                      </w:r>
                    </w:p>
                    <w:p w14:paraId="0D879497" w14:textId="77777777" w:rsidR="00C27F5B" w:rsidRDefault="00C27F5B" w:rsidP="001078A2">
                      <w:pPr>
                        <w:ind w:leftChars="0" w:left="0" w:firstLineChars="0" w:firstLine="0"/>
                        <w:rPr>
                          <w:rFonts w:hint="eastAsia"/>
                        </w:rPr>
                      </w:pPr>
                    </w:p>
                    <w:p w14:paraId="237B6ABE" w14:textId="77777777" w:rsidR="001078A2" w:rsidRDefault="001078A2" w:rsidP="001078A2">
                      <w:pPr>
                        <w:ind w:leftChars="0" w:left="0" w:firstLineChars="0" w:firstLine="0"/>
                      </w:pPr>
                      <w:r>
                        <w:rPr>
                          <w:rFonts w:hint="eastAsia"/>
                        </w:rPr>
                        <w:t>（３）リスクアセスメント実施</w:t>
                      </w:r>
                      <w:r>
                        <w:t>/検証</w:t>
                      </w:r>
                    </w:p>
                    <w:p w14:paraId="2701F668" w14:textId="77777777" w:rsidR="00C27F5B" w:rsidRDefault="00C27F5B" w:rsidP="001078A2">
                      <w:pPr>
                        <w:ind w:leftChars="0" w:left="0" w:firstLineChars="0" w:firstLine="0"/>
                        <w:rPr>
                          <w:rFonts w:hint="eastAsia"/>
                        </w:rPr>
                      </w:pPr>
                    </w:p>
                    <w:p w14:paraId="29DB2B75" w14:textId="77777777" w:rsidR="001078A2" w:rsidRDefault="001078A2" w:rsidP="001078A2">
                      <w:pPr>
                        <w:ind w:leftChars="0" w:left="0" w:firstLineChars="0" w:firstLine="0"/>
                      </w:pPr>
                      <w:r>
                        <w:rPr>
                          <w:rFonts w:hint="eastAsia"/>
                        </w:rPr>
                        <w:t>（４）利用者・住民アンケート</w:t>
                      </w:r>
                    </w:p>
                    <w:p w14:paraId="5A82B683" w14:textId="77777777" w:rsidR="00C27F5B" w:rsidRDefault="00C27F5B" w:rsidP="001078A2">
                      <w:pPr>
                        <w:ind w:leftChars="0" w:left="0" w:firstLineChars="0" w:firstLine="0"/>
                        <w:rPr>
                          <w:rFonts w:hint="eastAsia"/>
                        </w:rPr>
                      </w:pPr>
                    </w:p>
                    <w:p w14:paraId="453F136E" w14:textId="77777777" w:rsidR="001078A2" w:rsidRDefault="001078A2" w:rsidP="001078A2">
                      <w:pPr>
                        <w:ind w:leftChars="0" w:left="0" w:firstLineChars="0" w:firstLine="0"/>
                      </w:pPr>
                      <w:r>
                        <w:rPr>
                          <w:rFonts w:hint="eastAsia"/>
                        </w:rPr>
                        <w:t>（５）自動運転実装に向けた体制構築</w:t>
                      </w:r>
                    </w:p>
                    <w:p w14:paraId="45CB5018" w14:textId="77777777" w:rsidR="00C27F5B" w:rsidRDefault="00C27F5B" w:rsidP="001078A2">
                      <w:pPr>
                        <w:ind w:leftChars="0" w:left="0" w:firstLineChars="0" w:firstLine="0"/>
                        <w:rPr>
                          <w:rFonts w:hint="eastAsia"/>
                        </w:rPr>
                      </w:pPr>
                    </w:p>
                    <w:p w14:paraId="6BAFC396" w14:textId="4BB2B3F3" w:rsidR="001078A2" w:rsidRDefault="001078A2" w:rsidP="001078A2">
                      <w:pPr>
                        <w:ind w:leftChars="0" w:left="0" w:firstLineChars="0" w:firstLine="0"/>
                      </w:pPr>
                      <w:r>
                        <w:rPr>
                          <w:rFonts w:hint="eastAsia"/>
                        </w:rPr>
                        <w:t>（６）ロードマップの作成</w:t>
                      </w:r>
                    </w:p>
                    <w:p w14:paraId="791829D7" w14:textId="77777777" w:rsidR="00C27F5B" w:rsidRDefault="00C27F5B" w:rsidP="001078A2">
                      <w:pPr>
                        <w:ind w:leftChars="0" w:left="0" w:firstLineChars="0" w:firstLine="0"/>
                        <w:rPr>
                          <w:rFonts w:hint="eastAsia"/>
                        </w:rPr>
                      </w:pPr>
                    </w:p>
                    <w:p w14:paraId="50EF41BC" w14:textId="77777777" w:rsidR="001078A2" w:rsidRDefault="001078A2" w:rsidP="001078A2">
                      <w:pPr>
                        <w:ind w:leftChars="0" w:left="0" w:firstLineChars="0" w:firstLine="0"/>
                      </w:pPr>
                      <w:r>
                        <w:rPr>
                          <w:rFonts w:hint="eastAsia"/>
                        </w:rPr>
                        <w:t>（７）検討結果の取りまとめ、報告書の作成</w:t>
                      </w: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77F2742D" w14:textId="77777777" w:rsidR="004A15FD" w:rsidRDefault="00A44BF0" w:rsidP="00C81437">
      <w:pPr>
        <w:ind w:leftChars="0" w:left="0" w:firstLineChars="0" w:firstLine="0"/>
        <w:rPr>
          <w:b/>
          <w:bCs/>
          <w:spacing w:val="-4"/>
          <w:sz w:val="26"/>
          <w:szCs w:val="26"/>
        </w:rPr>
      </w:pPr>
      <w:r w:rsidRPr="004A15FD">
        <w:rPr>
          <w:noProof/>
          <w:spacing w:val="-4"/>
        </w:rPr>
        <w:lastRenderedPageBreak/>
        <mc:AlternateContent>
          <mc:Choice Requires="wps">
            <w:drawing>
              <wp:anchor distT="45720" distB="45720" distL="114300" distR="114300" simplePos="0" relativeHeight="251700224" behindDoc="0" locked="0" layoutInCell="1" allowOverlap="1" wp14:anchorId="6BE4C031" wp14:editId="70C144FC">
                <wp:simplePos x="0" y="0"/>
                <wp:positionH relativeFrom="column">
                  <wp:posOffset>59690</wp:posOffset>
                </wp:positionH>
                <wp:positionV relativeFrom="paragraph">
                  <wp:posOffset>288290</wp:posOffset>
                </wp:positionV>
                <wp:extent cx="6386195" cy="4124325"/>
                <wp:effectExtent l="0" t="0" r="14605" b="2857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124325"/>
                        </a:xfrm>
                        <a:prstGeom prst="rect">
                          <a:avLst/>
                        </a:prstGeom>
                        <a:solidFill>
                          <a:srgbClr val="FFFFFF"/>
                        </a:solidFill>
                        <a:ln w="9525">
                          <a:solidFill>
                            <a:srgbClr val="000000"/>
                          </a:solidFill>
                          <a:miter lim="800000"/>
                          <a:headEnd/>
                          <a:tailEnd/>
                        </a:ln>
                      </wps:spPr>
                      <wps:txbx>
                        <w:txbxContent>
                          <w:p w14:paraId="28458A5E" w14:textId="4F1220E9"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C27F5B"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C27F5B" w:rsidRPr="00F92942" w:rsidRDefault="00C27F5B" w:rsidP="00C27F5B">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57EFA7E1" w:rsidR="00C27F5B" w:rsidRPr="00F92942" w:rsidRDefault="00C27F5B" w:rsidP="00C27F5B">
                                  <w:pPr>
                                    <w:spacing w:line="259" w:lineRule="auto"/>
                                    <w:ind w:leftChars="0" w:left="0" w:firstLineChars="0" w:firstLine="0"/>
                                    <w:suppressOverlap/>
                                    <w:rPr>
                                      <w:lang w:val="en-US"/>
                                    </w:rPr>
                                  </w:pPr>
                                  <w:r w:rsidRPr="00527188">
                                    <w:rPr>
                                      <w:rFonts w:hint="eastAsia"/>
                                      <w:lang w:val="en-US"/>
                                    </w:rPr>
                                    <w:t>価格受容性</w:t>
                                  </w:r>
                                </w:p>
                              </w:tc>
                              <w:tc>
                                <w:tcPr>
                                  <w:tcW w:w="5796" w:type="dxa"/>
                                  <w:tcBorders>
                                    <w:top w:val="single" w:sz="4" w:space="0" w:color="000000"/>
                                    <w:left w:val="single" w:sz="4" w:space="0" w:color="000000"/>
                                    <w:bottom w:val="single" w:sz="4" w:space="0" w:color="000000"/>
                                    <w:right w:val="single" w:sz="4" w:space="0" w:color="000000"/>
                                  </w:tcBorders>
                                </w:tcPr>
                                <w:p w14:paraId="20085096"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6798106E" w14:textId="4CA82C04" w:rsidR="00C27F5B" w:rsidRPr="00F92942" w:rsidRDefault="00C27F5B" w:rsidP="00C27F5B">
                                  <w:pPr>
                                    <w:ind w:leftChars="0" w:left="105" w:hangingChars="50" w:hanging="105"/>
                                    <w:suppressOverlap/>
                                    <w:rPr>
                                      <w:lang w:val="en-US"/>
                                    </w:rPr>
                                  </w:pPr>
                                  <w:r w:rsidRPr="00527188">
                                    <w:rPr>
                                      <w:rFonts w:hint="eastAsia"/>
                                      <w:lang w:val="en-US"/>
                                    </w:rPr>
                                    <w:t>※実施方法：地域住民等へのアンケート</w:t>
                                  </w:r>
                                </w:p>
                              </w:tc>
                            </w:tr>
                            <w:tr w:rsidR="00C27F5B"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343DB0A1" w:rsidR="00C27F5B" w:rsidRDefault="00C27F5B" w:rsidP="00C27F5B">
                                  <w:pPr>
                                    <w:spacing w:line="259" w:lineRule="auto"/>
                                    <w:ind w:leftChars="0" w:left="0" w:firstLineChars="0" w:firstLine="0"/>
                                    <w:suppressOverlap/>
                                    <w:rPr>
                                      <w:lang w:val="en-US"/>
                                    </w:rPr>
                                  </w:pPr>
                                  <w:r w:rsidRPr="00527188">
                                    <w:rPr>
                                      <w:rFonts w:hint="eastAsia"/>
                                      <w:lang w:val="en-US"/>
                                    </w:rPr>
                                    <w:t>協賛金・広告料金</w:t>
                                  </w:r>
                                </w:p>
                              </w:tc>
                              <w:tc>
                                <w:tcPr>
                                  <w:tcW w:w="5796" w:type="dxa"/>
                                  <w:tcBorders>
                                    <w:top w:val="single" w:sz="4" w:space="0" w:color="000000"/>
                                    <w:left w:val="single" w:sz="4" w:space="0" w:color="000000"/>
                                    <w:bottom w:val="single" w:sz="4" w:space="0" w:color="000000"/>
                                    <w:right w:val="single" w:sz="4" w:space="0" w:color="000000"/>
                                  </w:tcBorders>
                                </w:tcPr>
                                <w:p w14:paraId="3DADEF0C"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18E653AF" w14:textId="6AAD6985" w:rsidR="00C27F5B" w:rsidRPr="00F92942" w:rsidRDefault="00C27F5B" w:rsidP="00C27F5B">
                                  <w:pPr>
                                    <w:ind w:leftChars="0" w:left="105" w:hangingChars="50" w:hanging="105"/>
                                    <w:suppressOverlap/>
                                    <w:rPr>
                                      <w:lang w:val="en-US"/>
                                    </w:rPr>
                                  </w:pPr>
                                  <w:r w:rsidRPr="00527188">
                                    <w:rPr>
                                      <w:rFonts w:hint="eastAsia"/>
                                      <w:lang w:val="en-US"/>
                                    </w:rPr>
                                    <w:t>※実施方法：地元企業等へのアンケート</w:t>
                                  </w:r>
                                </w:p>
                              </w:tc>
                            </w:tr>
                            <w:tr w:rsidR="00C27F5B"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C27F5B" w:rsidRDefault="00C27F5B" w:rsidP="00C27F5B">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26EA14EC" w:rsidR="00C27F5B" w:rsidRDefault="00C27F5B" w:rsidP="00C27F5B">
                                  <w:pPr>
                                    <w:spacing w:line="259" w:lineRule="auto"/>
                                    <w:ind w:leftChars="0" w:left="0" w:firstLineChars="0" w:firstLine="0"/>
                                    <w:suppressOverlap/>
                                    <w:rPr>
                                      <w:lang w:val="en-US"/>
                                    </w:rPr>
                                  </w:pPr>
                                  <w:r w:rsidRPr="00527188">
                                    <w:rPr>
                                      <w:rFonts w:hint="eastAsia"/>
                                      <w:lang w:val="en-US"/>
                                    </w:rPr>
                                    <w:t>危険回避</w:t>
                                  </w:r>
                                </w:p>
                              </w:tc>
                              <w:tc>
                                <w:tcPr>
                                  <w:tcW w:w="5796" w:type="dxa"/>
                                  <w:tcBorders>
                                    <w:top w:val="single" w:sz="4" w:space="0" w:color="000000"/>
                                    <w:left w:val="single" w:sz="4" w:space="0" w:color="000000"/>
                                    <w:bottom w:val="single" w:sz="4" w:space="0" w:color="000000"/>
                                    <w:right w:val="single" w:sz="4" w:space="0" w:color="000000"/>
                                  </w:tcBorders>
                                </w:tcPr>
                                <w:p w14:paraId="7D317919" w14:textId="77777777" w:rsidR="00C27F5B" w:rsidRPr="00527188" w:rsidRDefault="00C27F5B" w:rsidP="00C27F5B">
                                  <w:pPr>
                                    <w:ind w:leftChars="0" w:left="105" w:hangingChars="50" w:hanging="105"/>
                                    <w:suppressOverlap/>
                                    <w:rPr>
                                      <w:lang w:val="en-US"/>
                                    </w:rPr>
                                  </w:pPr>
                                  <w:r w:rsidRPr="00527188">
                                    <w:rPr>
                                      <w:rFonts w:hint="eastAsia"/>
                                      <w:lang w:val="en-US"/>
                                    </w:rPr>
                                    <w:t>危険回避調査</w:t>
                                  </w:r>
                                </w:p>
                                <w:p w14:paraId="6F3DE4DD" w14:textId="5AA37D47" w:rsidR="00C27F5B" w:rsidRPr="00F92942" w:rsidRDefault="00C27F5B" w:rsidP="00C27F5B">
                                  <w:pPr>
                                    <w:ind w:leftChars="0" w:left="105" w:hangingChars="50" w:hanging="105"/>
                                    <w:suppressOverlap/>
                                    <w:rPr>
                                      <w:lang w:val="en-US"/>
                                    </w:rPr>
                                  </w:pPr>
                                  <w:r w:rsidRPr="00527188">
                                    <w:rPr>
                                      <w:rFonts w:hint="eastAsia"/>
                                      <w:lang w:val="en-US"/>
                                    </w:rPr>
                                    <w:t>※実施方法：シミュレーション</w:t>
                                  </w:r>
                                </w:p>
                              </w:tc>
                            </w:tr>
                            <w:tr w:rsidR="00C27F5B"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20506BA" w:rsidR="00C27F5B" w:rsidRDefault="00C27F5B" w:rsidP="00C27F5B">
                                  <w:pPr>
                                    <w:spacing w:line="259" w:lineRule="auto"/>
                                    <w:ind w:leftChars="0" w:left="0" w:firstLineChars="0" w:firstLine="0"/>
                                    <w:suppressOverlap/>
                                    <w:rPr>
                                      <w:lang w:val="en-US"/>
                                    </w:rPr>
                                  </w:pPr>
                                  <w:r w:rsidRPr="00527188">
                                    <w:rPr>
                                      <w:rFonts w:hint="eastAsia"/>
                                      <w:lang w:val="en-US"/>
                                    </w:rPr>
                                    <w:t>通信環境</w:t>
                                  </w:r>
                                </w:p>
                              </w:tc>
                              <w:tc>
                                <w:tcPr>
                                  <w:tcW w:w="5796" w:type="dxa"/>
                                  <w:tcBorders>
                                    <w:top w:val="single" w:sz="4" w:space="0" w:color="000000"/>
                                    <w:left w:val="single" w:sz="4" w:space="0" w:color="000000"/>
                                    <w:bottom w:val="single" w:sz="4" w:space="0" w:color="000000"/>
                                    <w:right w:val="single" w:sz="4" w:space="0" w:color="000000"/>
                                  </w:tcBorders>
                                </w:tcPr>
                                <w:p w14:paraId="55DFDD4B" w14:textId="77777777" w:rsidR="00C27F5B" w:rsidRPr="00527188" w:rsidRDefault="00C27F5B" w:rsidP="00C27F5B">
                                  <w:pPr>
                                    <w:ind w:leftChars="0" w:left="105" w:hangingChars="50" w:hanging="105"/>
                                    <w:suppressOverlap/>
                                    <w:rPr>
                                      <w:lang w:val="en-US"/>
                                    </w:rPr>
                                  </w:pPr>
                                  <w:r w:rsidRPr="00527188">
                                    <w:rPr>
                                      <w:rFonts w:hint="eastAsia"/>
                                      <w:lang w:val="en-US"/>
                                    </w:rPr>
                                    <w:t>通信環境の検証</w:t>
                                  </w:r>
                                </w:p>
                                <w:p w14:paraId="4F546B87" w14:textId="4D09E79B" w:rsidR="00C27F5B" w:rsidRPr="00F92942" w:rsidRDefault="00C27F5B" w:rsidP="00C27F5B">
                                  <w:pPr>
                                    <w:ind w:leftChars="0" w:left="105" w:hangingChars="50" w:hanging="105"/>
                                    <w:suppressOverlap/>
                                    <w:rPr>
                                      <w:lang w:val="en-US"/>
                                    </w:rPr>
                                  </w:pPr>
                                  <w:r w:rsidRPr="00527188">
                                    <w:rPr>
                                      <w:rFonts w:hint="eastAsia"/>
                                      <w:lang w:val="en-US"/>
                                    </w:rPr>
                                    <w:t>※実施方法：対象ルートを網羅する通信環境状態の調査</w:t>
                                  </w:r>
                                </w:p>
                              </w:tc>
                            </w:tr>
                            <w:tr w:rsidR="00C27F5B"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C27F5B" w:rsidRDefault="00C27F5B" w:rsidP="00C27F5B">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2BBCBEE4" w:rsidR="00C27F5B" w:rsidRDefault="00C27F5B" w:rsidP="00C27F5B">
                                  <w:pPr>
                                    <w:spacing w:line="259" w:lineRule="auto"/>
                                    <w:ind w:leftChars="0" w:left="0" w:firstLineChars="0" w:firstLine="0"/>
                                    <w:suppressOverlap/>
                                    <w:rPr>
                                      <w:lang w:val="en-US"/>
                                    </w:rPr>
                                  </w:pPr>
                                  <w:r w:rsidRPr="00527188">
                                    <w:rPr>
                                      <w:rFonts w:hint="eastAsia"/>
                                      <w:lang w:val="en-US"/>
                                    </w:rPr>
                                    <w:t>自動運転サービスの利用意向</w:t>
                                  </w:r>
                                </w:p>
                              </w:tc>
                              <w:tc>
                                <w:tcPr>
                                  <w:tcW w:w="5796" w:type="dxa"/>
                                  <w:tcBorders>
                                    <w:top w:val="single" w:sz="4" w:space="0" w:color="000000"/>
                                    <w:left w:val="single" w:sz="4" w:space="0" w:color="000000"/>
                                    <w:bottom w:val="single" w:sz="4" w:space="0" w:color="000000"/>
                                    <w:right w:val="single" w:sz="4" w:space="0" w:color="000000"/>
                                  </w:tcBorders>
                                </w:tcPr>
                                <w:p w14:paraId="02F403C7" w14:textId="77777777" w:rsidR="00C27F5B" w:rsidRPr="00527188" w:rsidRDefault="00C27F5B" w:rsidP="00C27F5B">
                                  <w:pPr>
                                    <w:ind w:leftChars="0" w:left="0" w:firstLineChars="0" w:firstLine="0"/>
                                    <w:suppressOverlap/>
                                    <w:rPr>
                                      <w:lang w:val="en-US"/>
                                    </w:rPr>
                                  </w:pPr>
                                  <w:r w:rsidRPr="00527188">
                                    <w:rPr>
                                      <w:rFonts w:hint="eastAsia"/>
                                      <w:lang w:val="en-US"/>
                                    </w:rPr>
                                    <w:t>自動運転技術の信頼性調査</w:t>
                                  </w:r>
                                </w:p>
                                <w:p w14:paraId="39B24674" w14:textId="1C4C43FF" w:rsidR="00C27F5B" w:rsidRPr="00F92942" w:rsidRDefault="00C27F5B" w:rsidP="00C27F5B">
                                  <w:pPr>
                                    <w:ind w:leftChars="0" w:left="0" w:firstLineChars="0" w:firstLine="0"/>
                                    <w:suppressOverlap/>
                                    <w:rPr>
                                      <w:lang w:val="en-US"/>
                                    </w:rPr>
                                  </w:pPr>
                                  <w:r w:rsidRPr="00527188">
                                    <w:rPr>
                                      <w:rFonts w:hint="eastAsia"/>
                                      <w:lang w:val="en-US"/>
                                    </w:rPr>
                                    <w:t>※実施方法：地域住民等へのアンケート</w:t>
                                  </w:r>
                                </w:p>
                              </w:tc>
                            </w:tr>
                            <w:tr w:rsidR="00C27F5B"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C27F5B" w:rsidRDefault="00C27F5B" w:rsidP="00C27F5B">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2CCB4D4A" w:rsidR="00C27F5B" w:rsidRDefault="00C27F5B" w:rsidP="00C27F5B">
                                  <w:pPr>
                                    <w:spacing w:line="259" w:lineRule="auto"/>
                                    <w:ind w:leftChars="0" w:left="0" w:firstLineChars="0" w:firstLine="0"/>
                                    <w:suppressOverlap/>
                                    <w:rPr>
                                      <w:lang w:val="en-US"/>
                                    </w:rPr>
                                  </w:pPr>
                                  <w:r w:rsidRPr="00527188">
                                    <w:rPr>
                                      <w:rFonts w:hint="eastAsia"/>
                                      <w:lang w:val="en-US"/>
                                    </w:rPr>
                                    <w:t>自動運転サービスへの期待・不安事項</w:t>
                                  </w:r>
                                </w:p>
                              </w:tc>
                              <w:tc>
                                <w:tcPr>
                                  <w:tcW w:w="5796" w:type="dxa"/>
                                  <w:tcBorders>
                                    <w:top w:val="single" w:sz="4" w:space="0" w:color="000000"/>
                                    <w:left w:val="single" w:sz="4" w:space="0" w:color="000000"/>
                                    <w:bottom w:val="single" w:sz="4" w:space="0" w:color="000000"/>
                                    <w:right w:val="single" w:sz="4" w:space="0" w:color="000000"/>
                                  </w:tcBorders>
                                </w:tcPr>
                                <w:p w14:paraId="0E60E3BB" w14:textId="77777777" w:rsidR="00C27F5B" w:rsidRPr="00527188" w:rsidRDefault="00C27F5B" w:rsidP="00C27F5B">
                                  <w:pPr>
                                    <w:ind w:leftChars="0" w:left="0" w:firstLineChars="0" w:firstLine="0"/>
                                    <w:suppressOverlap/>
                                    <w:rPr>
                                      <w:lang w:val="en-US"/>
                                    </w:rPr>
                                  </w:pPr>
                                  <w:r w:rsidRPr="00527188">
                                    <w:rPr>
                                      <w:rFonts w:hint="eastAsia"/>
                                      <w:lang w:val="en-US"/>
                                    </w:rPr>
                                    <w:t>自動運転への期待調査</w:t>
                                  </w:r>
                                </w:p>
                                <w:p w14:paraId="1DCE1BBC" w14:textId="34D94037" w:rsidR="00C27F5B" w:rsidRPr="00F92942" w:rsidRDefault="00C27F5B" w:rsidP="00C27F5B">
                                  <w:pPr>
                                    <w:ind w:leftChars="0" w:left="0" w:firstLineChars="0" w:firstLine="0"/>
                                    <w:suppressOverlap/>
                                    <w:rPr>
                                      <w:lang w:val="en-US"/>
                                    </w:rPr>
                                  </w:pPr>
                                  <w:r w:rsidRPr="00527188">
                                    <w:rPr>
                                      <w:rFonts w:hint="eastAsia"/>
                                      <w:lang w:val="en-US"/>
                                    </w:rPr>
                                    <w:t>※実施方法：地域住民等へのアンケート</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7pt;margin-top:22.7pt;width:502.85pt;height:324.7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">
                <v:textbox>
                  <w:txbxContent>
                    <w:p w14:paraId="28458A5E" w14:textId="4F1220E9"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C27F5B"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C27F5B" w:rsidRPr="00F92942" w:rsidRDefault="00C27F5B" w:rsidP="00C27F5B">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57EFA7E1" w:rsidR="00C27F5B" w:rsidRPr="00F92942" w:rsidRDefault="00C27F5B" w:rsidP="00C27F5B">
                            <w:pPr>
                              <w:spacing w:line="259" w:lineRule="auto"/>
                              <w:ind w:leftChars="0" w:left="0" w:firstLineChars="0" w:firstLine="0"/>
                              <w:suppressOverlap/>
                              <w:rPr>
                                <w:lang w:val="en-US"/>
                              </w:rPr>
                            </w:pPr>
                            <w:r w:rsidRPr="00527188">
                              <w:rPr>
                                <w:rFonts w:hint="eastAsia"/>
                                <w:lang w:val="en-US"/>
                              </w:rPr>
                              <w:t>価格受容性</w:t>
                            </w:r>
                          </w:p>
                        </w:tc>
                        <w:tc>
                          <w:tcPr>
                            <w:tcW w:w="5796" w:type="dxa"/>
                            <w:tcBorders>
                              <w:top w:val="single" w:sz="4" w:space="0" w:color="000000"/>
                              <w:left w:val="single" w:sz="4" w:space="0" w:color="000000"/>
                              <w:bottom w:val="single" w:sz="4" w:space="0" w:color="000000"/>
                              <w:right w:val="single" w:sz="4" w:space="0" w:color="000000"/>
                            </w:tcBorders>
                          </w:tcPr>
                          <w:p w14:paraId="20085096"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6798106E" w14:textId="4CA82C04" w:rsidR="00C27F5B" w:rsidRPr="00F92942" w:rsidRDefault="00C27F5B" w:rsidP="00C27F5B">
                            <w:pPr>
                              <w:ind w:leftChars="0" w:left="105" w:hangingChars="50" w:hanging="105"/>
                              <w:suppressOverlap/>
                              <w:rPr>
                                <w:lang w:val="en-US"/>
                              </w:rPr>
                            </w:pPr>
                            <w:r w:rsidRPr="00527188">
                              <w:rPr>
                                <w:rFonts w:hint="eastAsia"/>
                                <w:lang w:val="en-US"/>
                              </w:rPr>
                              <w:t>※実施方法：地域住民等へのアンケート</w:t>
                            </w:r>
                          </w:p>
                        </w:tc>
                      </w:tr>
                      <w:tr w:rsidR="00C27F5B"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343DB0A1" w:rsidR="00C27F5B" w:rsidRDefault="00C27F5B" w:rsidP="00C27F5B">
                            <w:pPr>
                              <w:spacing w:line="259" w:lineRule="auto"/>
                              <w:ind w:leftChars="0" w:left="0" w:firstLineChars="0" w:firstLine="0"/>
                              <w:suppressOverlap/>
                              <w:rPr>
                                <w:lang w:val="en-US"/>
                              </w:rPr>
                            </w:pPr>
                            <w:r w:rsidRPr="00527188">
                              <w:rPr>
                                <w:rFonts w:hint="eastAsia"/>
                                <w:lang w:val="en-US"/>
                              </w:rPr>
                              <w:t>協賛金・広告料金</w:t>
                            </w:r>
                          </w:p>
                        </w:tc>
                        <w:tc>
                          <w:tcPr>
                            <w:tcW w:w="5796" w:type="dxa"/>
                            <w:tcBorders>
                              <w:top w:val="single" w:sz="4" w:space="0" w:color="000000"/>
                              <w:left w:val="single" w:sz="4" w:space="0" w:color="000000"/>
                              <w:bottom w:val="single" w:sz="4" w:space="0" w:color="000000"/>
                              <w:right w:val="single" w:sz="4" w:space="0" w:color="000000"/>
                            </w:tcBorders>
                          </w:tcPr>
                          <w:p w14:paraId="3DADEF0C"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18E653AF" w14:textId="6AAD6985" w:rsidR="00C27F5B" w:rsidRPr="00F92942" w:rsidRDefault="00C27F5B" w:rsidP="00C27F5B">
                            <w:pPr>
                              <w:ind w:leftChars="0" w:left="105" w:hangingChars="50" w:hanging="105"/>
                              <w:suppressOverlap/>
                              <w:rPr>
                                <w:lang w:val="en-US"/>
                              </w:rPr>
                            </w:pPr>
                            <w:r w:rsidRPr="00527188">
                              <w:rPr>
                                <w:rFonts w:hint="eastAsia"/>
                                <w:lang w:val="en-US"/>
                              </w:rPr>
                              <w:t>※実施方法：地元企業等へのアンケート</w:t>
                            </w:r>
                          </w:p>
                        </w:tc>
                      </w:tr>
                      <w:tr w:rsidR="00C27F5B"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C27F5B" w:rsidRDefault="00C27F5B" w:rsidP="00C27F5B">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26EA14EC" w:rsidR="00C27F5B" w:rsidRDefault="00C27F5B" w:rsidP="00C27F5B">
                            <w:pPr>
                              <w:spacing w:line="259" w:lineRule="auto"/>
                              <w:ind w:leftChars="0" w:left="0" w:firstLineChars="0" w:firstLine="0"/>
                              <w:suppressOverlap/>
                              <w:rPr>
                                <w:lang w:val="en-US"/>
                              </w:rPr>
                            </w:pPr>
                            <w:r w:rsidRPr="00527188">
                              <w:rPr>
                                <w:rFonts w:hint="eastAsia"/>
                                <w:lang w:val="en-US"/>
                              </w:rPr>
                              <w:t>危険回避</w:t>
                            </w:r>
                          </w:p>
                        </w:tc>
                        <w:tc>
                          <w:tcPr>
                            <w:tcW w:w="5796" w:type="dxa"/>
                            <w:tcBorders>
                              <w:top w:val="single" w:sz="4" w:space="0" w:color="000000"/>
                              <w:left w:val="single" w:sz="4" w:space="0" w:color="000000"/>
                              <w:bottom w:val="single" w:sz="4" w:space="0" w:color="000000"/>
                              <w:right w:val="single" w:sz="4" w:space="0" w:color="000000"/>
                            </w:tcBorders>
                          </w:tcPr>
                          <w:p w14:paraId="7D317919" w14:textId="77777777" w:rsidR="00C27F5B" w:rsidRPr="00527188" w:rsidRDefault="00C27F5B" w:rsidP="00C27F5B">
                            <w:pPr>
                              <w:ind w:leftChars="0" w:left="105" w:hangingChars="50" w:hanging="105"/>
                              <w:suppressOverlap/>
                              <w:rPr>
                                <w:lang w:val="en-US"/>
                              </w:rPr>
                            </w:pPr>
                            <w:r w:rsidRPr="00527188">
                              <w:rPr>
                                <w:rFonts w:hint="eastAsia"/>
                                <w:lang w:val="en-US"/>
                              </w:rPr>
                              <w:t>危険回避調査</w:t>
                            </w:r>
                          </w:p>
                          <w:p w14:paraId="6F3DE4DD" w14:textId="5AA37D47" w:rsidR="00C27F5B" w:rsidRPr="00F92942" w:rsidRDefault="00C27F5B" w:rsidP="00C27F5B">
                            <w:pPr>
                              <w:ind w:leftChars="0" w:left="105" w:hangingChars="50" w:hanging="105"/>
                              <w:suppressOverlap/>
                              <w:rPr>
                                <w:lang w:val="en-US"/>
                              </w:rPr>
                            </w:pPr>
                            <w:r w:rsidRPr="00527188">
                              <w:rPr>
                                <w:rFonts w:hint="eastAsia"/>
                                <w:lang w:val="en-US"/>
                              </w:rPr>
                              <w:t>※実施方法：シミュレーション</w:t>
                            </w:r>
                          </w:p>
                        </w:tc>
                      </w:tr>
                      <w:tr w:rsidR="00C27F5B"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20506BA" w:rsidR="00C27F5B" w:rsidRDefault="00C27F5B" w:rsidP="00C27F5B">
                            <w:pPr>
                              <w:spacing w:line="259" w:lineRule="auto"/>
                              <w:ind w:leftChars="0" w:left="0" w:firstLineChars="0" w:firstLine="0"/>
                              <w:suppressOverlap/>
                              <w:rPr>
                                <w:lang w:val="en-US"/>
                              </w:rPr>
                            </w:pPr>
                            <w:r w:rsidRPr="00527188">
                              <w:rPr>
                                <w:rFonts w:hint="eastAsia"/>
                                <w:lang w:val="en-US"/>
                              </w:rPr>
                              <w:t>通信環境</w:t>
                            </w:r>
                          </w:p>
                        </w:tc>
                        <w:tc>
                          <w:tcPr>
                            <w:tcW w:w="5796" w:type="dxa"/>
                            <w:tcBorders>
                              <w:top w:val="single" w:sz="4" w:space="0" w:color="000000"/>
                              <w:left w:val="single" w:sz="4" w:space="0" w:color="000000"/>
                              <w:bottom w:val="single" w:sz="4" w:space="0" w:color="000000"/>
                              <w:right w:val="single" w:sz="4" w:space="0" w:color="000000"/>
                            </w:tcBorders>
                          </w:tcPr>
                          <w:p w14:paraId="55DFDD4B" w14:textId="77777777" w:rsidR="00C27F5B" w:rsidRPr="00527188" w:rsidRDefault="00C27F5B" w:rsidP="00C27F5B">
                            <w:pPr>
                              <w:ind w:leftChars="0" w:left="105" w:hangingChars="50" w:hanging="105"/>
                              <w:suppressOverlap/>
                              <w:rPr>
                                <w:lang w:val="en-US"/>
                              </w:rPr>
                            </w:pPr>
                            <w:r w:rsidRPr="00527188">
                              <w:rPr>
                                <w:rFonts w:hint="eastAsia"/>
                                <w:lang w:val="en-US"/>
                              </w:rPr>
                              <w:t>通信環境の検証</w:t>
                            </w:r>
                          </w:p>
                          <w:p w14:paraId="4F546B87" w14:textId="4D09E79B" w:rsidR="00C27F5B" w:rsidRPr="00F92942" w:rsidRDefault="00C27F5B" w:rsidP="00C27F5B">
                            <w:pPr>
                              <w:ind w:leftChars="0" w:left="105" w:hangingChars="50" w:hanging="105"/>
                              <w:suppressOverlap/>
                              <w:rPr>
                                <w:lang w:val="en-US"/>
                              </w:rPr>
                            </w:pPr>
                            <w:r w:rsidRPr="00527188">
                              <w:rPr>
                                <w:rFonts w:hint="eastAsia"/>
                                <w:lang w:val="en-US"/>
                              </w:rPr>
                              <w:t>※実施方法：対象ルートを網羅する通信環境状態の調査</w:t>
                            </w:r>
                          </w:p>
                        </w:tc>
                      </w:tr>
                      <w:tr w:rsidR="00C27F5B"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C27F5B" w:rsidRDefault="00C27F5B" w:rsidP="00C27F5B">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2BBCBEE4" w:rsidR="00C27F5B" w:rsidRDefault="00C27F5B" w:rsidP="00C27F5B">
                            <w:pPr>
                              <w:spacing w:line="259" w:lineRule="auto"/>
                              <w:ind w:leftChars="0" w:left="0" w:firstLineChars="0" w:firstLine="0"/>
                              <w:suppressOverlap/>
                              <w:rPr>
                                <w:lang w:val="en-US"/>
                              </w:rPr>
                            </w:pPr>
                            <w:r w:rsidRPr="00527188">
                              <w:rPr>
                                <w:rFonts w:hint="eastAsia"/>
                                <w:lang w:val="en-US"/>
                              </w:rPr>
                              <w:t>自動運転サービスの利用意向</w:t>
                            </w:r>
                          </w:p>
                        </w:tc>
                        <w:tc>
                          <w:tcPr>
                            <w:tcW w:w="5796" w:type="dxa"/>
                            <w:tcBorders>
                              <w:top w:val="single" w:sz="4" w:space="0" w:color="000000"/>
                              <w:left w:val="single" w:sz="4" w:space="0" w:color="000000"/>
                              <w:bottom w:val="single" w:sz="4" w:space="0" w:color="000000"/>
                              <w:right w:val="single" w:sz="4" w:space="0" w:color="000000"/>
                            </w:tcBorders>
                          </w:tcPr>
                          <w:p w14:paraId="02F403C7" w14:textId="77777777" w:rsidR="00C27F5B" w:rsidRPr="00527188" w:rsidRDefault="00C27F5B" w:rsidP="00C27F5B">
                            <w:pPr>
                              <w:ind w:leftChars="0" w:left="0" w:firstLineChars="0" w:firstLine="0"/>
                              <w:suppressOverlap/>
                              <w:rPr>
                                <w:lang w:val="en-US"/>
                              </w:rPr>
                            </w:pPr>
                            <w:r w:rsidRPr="00527188">
                              <w:rPr>
                                <w:rFonts w:hint="eastAsia"/>
                                <w:lang w:val="en-US"/>
                              </w:rPr>
                              <w:t>自動運転技術の信頼性調査</w:t>
                            </w:r>
                          </w:p>
                          <w:p w14:paraId="39B24674" w14:textId="1C4C43FF" w:rsidR="00C27F5B" w:rsidRPr="00F92942" w:rsidRDefault="00C27F5B" w:rsidP="00C27F5B">
                            <w:pPr>
                              <w:ind w:leftChars="0" w:left="0" w:firstLineChars="0" w:firstLine="0"/>
                              <w:suppressOverlap/>
                              <w:rPr>
                                <w:lang w:val="en-US"/>
                              </w:rPr>
                            </w:pPr>
                            <w:r w:rsidRPr="00527188">
                              <w:rPr>
                                <w:rFonts w:hint="eastAsia"/>
                                <w:lang w:val="en-US"/>
                              </w:rPr>
                              <w:t>※実施方法：地域住民等へのアンケート</w:t>
                            </w:r>
                          </w:p>
                        </w:tc>
                      </w:tr>
                      <w:tr w:rsidR="00C27F5B"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C27F5B" w:rsidRDefault="00C27F5B" w:rsidP="00C27F5B">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2CCB4D4A" w:rsidR="00C27F5B" w:rsidRDefault="00C27F5B" w:rsidP="00C27F5B">
                            <w:pPr>
                              <w:spacing w:line="259" w:lineRule="auto"/>
                              <w:ind w:leftChars="0" w:left="0" w:firstLineChars="0" w:firstLine="0"/>
                              <w:suppressOverlap/>
                              <w:rPr>
                                <w:lang w:val="en-US"/>
                              </w:rPr>
                            </w:pPr>
                            <w:r w:rsidRPr="00527188">
                              <w:rPr>
                                <w:rFonts w:hint="eastAsia"/>
                                <w:lang w:val="en-US"/>
                              </w:rPr>
                              <w:t>自動運転サービスへの期待・不安事項</w:t>
                            </w:r>
                          </w:p>
                        </w:tc>
                        <w:tc>
                          <w:tcPr>
                            <w:tcW w:w="5796" w:type="dxa"/>
                            <w:tcBorders>
                              <w:top w:val="single" w:sz="4" w:space="0" w:color="000000"/>
                              <w:left w:val="single" w:sz="4" w:space="0" w:color="000000"/>
                              <w:bottom w:val="single" w:sz="4" w:space="0" w:color="000000"/>
                              <w:right w:val="single" w:sz="4" w:space="0" w:color="000000"/>
                            </w:tcBorders>
                          </w:tcPr>
                          <w:p w14:paraId="0E60E3BB" w14:textId="77777777" w:rsidR="00C27F5B" w:rsidRPr="00527188" w:rsidRDefault="00C27F5B" w:rsidP="00C27F5B">
                            <w:pPr>
                              <w:ind w:leftChars="0" w:left="0" w:firstLineChars="0" w:firstLine="0"/>
                              <w:suppressOverlap/>
                              <w:rPr>
                                <w:lang w:val="en-US"/>
                              </w:rPr>
                            </w:pPr>
                            <w:r w:rsidRPr="00527188">
                              <w:rPr>
                                <w:rFonts w:hint="eastAsia"/>
                                <w:lang w:val="en-US"/>
                              </w:rPr>
                              <w:t>自動運転への期待調査</w:t>
                            </w:r>
                          </w:p>
                          <w:p w14:paraId="1DCE1BBC" w14:textId="34D94037" w:rsidR="00C27F5B" w:rsidRPr="00F92942" w:rsidRDefault="00C27F5B" w:rsidP="00C27F5B">
                            <w:pPr>
                              <w:ind w:leftChars="0" w:left="0" w:firstLineChars="0" w:firstLine="0"/>
                              <w:suppressOverlap/>
                              <w:rPr>
                                <w:lang w:val="en-US"/>
                              </w:rPr>
                            </w:pPr>
                            <w:r w:rsidRPr="00527188">
                              <w:rPr>
                                <w:rFonts w:hint="eastAsia"/>
                                <w:lang w:val="en-US"/>
                              </w:rPr>
                              <w:t>※実施方法：地域住民等へのアンケート</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499FCFF0" w14:textId="20FED0E1" w:rsidR="00C27F5B" w:rsidRPr="0064265E" w:rsidRDefault="00C27F5B" w:rsidP="00C81437">
      <w:pPr>
        <w:ind w:leftChars="0" w:left="0" w:firstLineChars="0" w:firstLine="0"/>
        <w:rPr>
          <w:spacing w:val="-4"/>
        </w:rPr>
        <w:sectPr w:rsidR="00C27F5B" w:rsidRPr="0064265E" w:rsidSect="00EB64AD">
          <w:footerReference w:type="default" r:id="rId7"/>
          <w:type w:val="continuous"/>
          <w:pgSz w:w="11910" w:h="16840"/>
          <w:pgMar w:top="851" w:right="851" w:bottom="567" w:left="851" w:header="720" w:footer="720" w:gutter="0"/>
          <w:cols w:space="720"/>
        </w:sectPr>
      </w:pP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3868CA40">
                <wp:simplePos x="0" y="0"/>
                <wp:positionH relativeFrom="column">
                  <wp:posOffset>0</wp:posOffset>
                </wp:positionH>
                <wp:positionV relativeFrom="paragraph">
                  <wp:posOffset>248285</wp:posOffset>
                </wp:positionV>
                <wp:extent cx="6386195" cy="2480310"/>
                <wp:effectExtent l="0" t="0" r="14605" b="1524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480310"/>
                        </a:xfrm>
                        <a:prstGeom prst="rect">
                          <a:avLst/>
                        </a:prstGeom>
                        <a:solidFill>
                          <a:srgbClr val="FFFFFF"/>
                        </a:solidFill>
                        <a:ln w="9525">
                          <a:solidFill>
                            <a:srgbClr val="000000"/>
                          </a:solidFill>
                          <a:miter lim="800000"/>
                          <a:headEnd/>
                          <a:tailEnd/>
                        </a:ln>
                      </wps:spPr>
                      <wps:txbx>
                        <w:txbxContent>
                          <w:p w14:paraId="4970E133" w14:textId="77777777" w:rsidR="0045095B" w:rsidRDefault="00C27F5B" w:rsidP="00C27F5B">
                            <w:pPr>
                              <w:ind w:leftChars="0" w:left="0"/>
                            </w:pPr>
                            <w:r>
                              <w:rPr>
                                <w:rFonts w:hint="eastAsia"/>
                              </w:rPr>
                              <w:t>地域住民アンケートの結果によると、回答者の約</w:t>
                            </w:r>
                            <w:r>
                              <w:t>72％が将来の自動運転サービスの利用に積極的で</w:t>
                            </w:r>
                            <w:r>
                              <w:rPr>
                                <w:rFonts w:hint="eastAsia"/>
                              </w:rPr>
                              <w:t>あ</w:t>
                            </w:r>
                            <w:r w:rsidR="0045095B">
                              <w:rPr>
                                <w:rFonts w:hint="eastAsia"/>
                              </w:rPr>
                              <w:t>った。一方で無人の自動運転に対して不安を感じる意見も見られる。再利用者数を向上させるためには、より詳細な説明や実証実験等を通じて適切に対処し、安全性や事故時の対応に対する不安を解消することが必要なものと考えられる。</w:t>
                            </w:r>
                          </w:p>
                          <w:p w14:paraId="0D065FAF" w14:textId="04FBC2E8" w:rsidR="004A15FD" w:rsidRDefault="00C27F5B" w:rsidP="00C27F5B">
                            <w:pPr>
                              <w:ind w:leftChars="0" w:left="0"/>
                            </w:pPr>
                            <w:r>
                              <w:rPr>
                                <w:rFonts w:hint="eastAsia"/>
                              </w:rPr>
                              <w:t>自動運転サービスが実装された場合に利用者に受容される価格帯は約</w:t>
                            </w:r>
                            <w:r>
                              <w:t>210円～240円</w:t>
                            </w:r>
                            <w:r>
                              <w:rPr>
                                <w:rFonts w:hint="eastAsia"/>
                              </w:rPr>
                              <w:t>であった</w:t>
                            </w:r>
                            <w:r>
                              <w:t>。この価格帯は、現状の導入予定ルートの公共交通における移動手段の運賃よりも高いものとなっている。</w:t>
                            </w:r>
                          </w:p>
                          <w:p w14:paraId="70E52DDB" w14:textId="2487B8E5" w:rsidR="00C27F5B" w:rsidRDefault="00C27F5B" w:rsidP="00C27F5B">
                            <w:pPr>
                              <w:ind w:leftChars="0" w:left="0"/>
                            </w:pPr>
                            <w:r>
                              <w:rPr>
                                <w:rFonts w:hint="eastAsia"/>
                              </w:rPr>
                              <w:t>また、地元企業アンケートの結果から協賛の可能性については、協賛する意向は約30％となった。協賛金の獲得可能性について、前向きな回答をした5企業については月額3,000円～月額100,000円の支援が可能であった。</w:t>
                            </w:r>
                          </w:p>
                          <w:p w14:paraId="3E3086AA" w14:textId="568D861C" w:rsidR="00C27F5B" w:rsidRDefault="00C27F5B" w:rsidP="0045095B">
                            <w:pPr>
                              <w:ind w:leftChars="0" w:left="0"/>
                            </w:pPr>
                            <w:r>
                              <w:rPr>
                                <w:rFonts w:hint="eastAsia"/>
                              </w:rPr>
                              <w:t>その他の収入源として考えられるもので、広告料金による支援が挙げられる。地元企業のアンケート結果において、広告料金支援について支援する意向の回答は約30％を占めた。広告料金の獲得可能性について、広告料金支援に対して前向きな回答をした9企業については、月額1,000円～月額100,000円の協力が可能であっ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19.55pt;width:502.85pt;height:195.3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">
                <v:textbox>
                  <w:txbxContent>
                    <w:p w14:paraId="4970E133" w14:textId="77777777" w:rsidR="0045095B" w:rsidRDefault="00C27F5B" w:rsidP="00C27F5B">
                      <w:pPr>
                        <w:ind w:leftChars="0" w:left="0"/>
                      </w:pPr>
                      <w:r>
                        <w:rPr>
                          <w:rFonts w:hint="eastAsia"/>
                        </w:rPr>
                        <w:t>地域住民アンケートの結果によると、回答者の約</w:t>
                      </w:r>
                      <w:r>
                        <w:t>72％が将来の自動運転サービスの利用に積極的で</w:t>
                      </w:r>
                      <w:r>
                        <w:rPr>
                          <w:rFonts w:hint="eastAsia"/>
                        </w:rPr>
                        <w:t>あ</w:t>
                      </w:r>
                      <w:r w:rsidR="0045095B">
                        <w:rPr>
                          <w:rFonts w:hint="eastAsia"/>
                        </w:rPr>
                        <w:t>った。一方で無人の自動運転に対して不安を感じる意見も見られる。再利用者数を向上させるためには、より詳細な説明や実証実験等を通じて適切に対処し、安全性や事故時の対応に対する不安を解消することが必要なものと考えられる。</w:t>
                      </w:r>
                    </w:p>
                    <w:p w14:paraId="0D065FAF" w14:textId="04FBC2E8" w:rsidR="004A15FD" w:rsidRDefault="00C27F5B" w:rsidP="00C27F5B">
                      <w:pPr>
                        <w:ind w:leftChars="0" w:left="0"/>
                      </w:pPr>
                      <w:r>
                        <w:rPr>
                          <w:rFonts w:hint="eastAsia"/>
                        </w:rPr>
                        <w:t>自動運転サービスが実装された場合に利用者に受容される価格帯は約</w:t>
                      </w:r>
                      <w:r>
                        <w:t>210円～240円</w:t>
                      </w:r>
                      <w:r>
                        <w:rPr>
                          <w:rFonts w:hint="eastAsia"/>
                        </w:rPr>
                        <w:t>であった</w:t>
                      </w:r>
                      <w:r>
                        <w:t>。この価格帯は、現状の導入予定ルートの公共交通における移動手段の運賃よりも高いものとなっている。</w:t>
                      </w:r>
                    </w:p>
                    <w:p w14:paraId="70E52DDB" w14:textId="2487B8E5" w:rsidR="00C27F5B" w:rsidRDefault="00C27F5B" w:rsidP="00C27F5B">
                      <w:pPr>
                        <w:ind w:leftChars="0" w:left="0"/>
                      </w:pPr>
                      <w:r>
                        <w:rPr>
                          <w:rFonts w:hint="eastAsia"/>
                        </w:rPr>
                        <w:t>また、地元企業アンケートの結果から協賛の可能性については、協賛する意向は約30％となった。協賛金の獲得可能性について、前向きな回答をした5企業については月額3,000円～月額100,000円の支援が可能であった。</w:t>
                      </w:r>
                    </w:p>
                    <w:p w14:paraId="3E3086AA" w14:textId="568D861C" w:rsidR="00C27F5B" w:rsidRDefault="00C27F5B" w:rsidP="0045095B">
                      <w:pPr>
                        <w:ind w:leftChars="0" w:left="0"/>
                      </w:pPr>
                      <w:r>
                        <w:rPr>
                          <w:rFonts w:hint="eastAsia"/>
                        </w:rPr>
                        <w:t>その他の収入源として考えられるもので、広告料金による支援が挙げられる。地元企業のアンケート結果において、広告料金支援について支援する意向の回答は約30％を占めた。広告料金の獲得可能性について、広告料金支援に対して前向きな回答をした9企業については、月額1,000円～月額100,000円の協力が可能であった。</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0B0B5832">
                <wp:simplePos x="0" y="0"/>
                <wp:positionH relativeFrom="column">
                  <wp:posOffset>0</wp:posOffset>
                </wp:positionH>
                <wp:positionV relativeFrom="paragraph">
                  <wp:posOffset>267335</wp:posOffset>
                </wp:positionV>
                <wp:extent cx="6386195" cy="1629410"/>
                <wp:effectExtent l="0" t="0" r="14605" b="2794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629410"/>
                        </a:xfrm>
                        <a:prstGeom prst="rect">
                          <a:avLst/>
                        </a:prstGeom>
                        <a:solidFill>
                          <a:srgbClr val="FFFFFF"/>
                        </a:solidFill>
                        <a:ln w="9525">
                          <a:solidFill>
                            <a:srgbClr val="000000"/>
                          </a:solidFill>
                          <a:miter lim="800000"/>
                          <a:headEnd/>
                          <a:tailEnd/>
                        </a:ln>
                      </wps:spPr>
                      <wps:txbx>
                        <w:txbxContent>
                          <w:p w14:paraId="609FBB44" w14:textId="7B4ED673" w:rsidR="0045095B" w:rsidRDefault="0045095B" w:rsidP="0045095B">
                            <w:pPr>
                              <w:ind w:leftChars="0" w:left="0"/>
                            </w:pPr>
                            <w:r>
                              <w:rPr>
                                <w:rFonts w:hint="eastAsia"/>
                              </w:rPr>
                              <w:t>危険回避については、検証の結果、すべてのルートで</w:t>
                            </w:r>
                            <w:r w:rsidR="006F7DA9">
                              <w:rPr>
                                <w:rFonts w:hint="eastAsia"/>
                              </w:rPr>
                              <w:t>想定される</w:t>
                            </w:r>
                            <w:r>
                              <w:rPr>
                                <w:rFonts w:hint="eastAsia"/>
                              </w:rPr>
                              <w:t>危険</w:t>
                            </w:r>
                            <w:r w:rsidR="006F7DA9">
                              <w:rPr>
                                <w:rFonts w:hint="eastAsia"/>
                              </w:rPr>
                              <w:t>の</w:t>
                            </w:r>
                            <w:r>
                              <w:rPr>
                                <w:rFonts w:hint="eastAsia"/>
                              </w:rPr>
                              <w:t>回避が可能であることが分かった。今後、さらに</w:t>
                            </w:r>
                            <w:r w:rsidRPr="0045095B">
                              <w:rPr>
                                <w:rFonts w:hint="eastAsia"/>
                              </w:rPr>
                              <w:t>安全性を高める為に周知喚起を行うなどの対策</w:t>
                            </w:r>
                            <w:r>
                              <w:rPr>
                                <w:rFonts w:hint="eastAsia"/>
                              </w:rPr>
                              <w:t>が推奨される。</w:t>
                            </w:r>
                          </w:p>
                          <w:p w14:paraId="58E9F209" w14:textId="7F78E1E6" w:rsidR="0045095B" w:rsidRDefault="0045095B" w:rsidP="0045095B">
                            <w:pPr>
                              <w:ind w:leftChars="0" w:left="0"/>
                            </w:pPr>
                            <w:bookmarkStart w:id="1" w:name="_Hlk190431393"/>
                            <w:r>
                              <w:rPr>
                                <w:rFonts w:hint="eastAsia"/>
                              </w:rPr>
                              <w:t>通信環境については、検証の結果、すべてのルートにおいて、</w:t>
                            </w:r>
                            <w:r w:rsidR="007F5FA7">
                              <w:rPr>
                                <w:rFonts w:hint="eastAsia"/>
                              </w:rPr>
                              <w:t>自動運転</w:t>
                            </w:r>
                            <w:r>
                              <w:rPr>
                                <w:rFonts w:hint="eastAsia"/>
                              </w:rPr>
                              <w:t>不適合箇所はないことが分かった。</w:t>
                            </w:r>
                          </w:p>
                          <w:bookmarkEnd w:id="1"/>
                          <w:p w14:paraId="513E213A" w14:textId="1546B8D5" w:rsidR="004A15FD" w:rsidRDefault="0045095B" w:rsidP="0045095B">
                            <w:pPr>
                              <w:ind w:leftChars="0" w:left="0"/>
                            </w:pPr>
                            <w:r w:rsidRPr="0045095B">
                              <w:rPr>
                                <w:rFonts w:hint="eastAsia"/>
                              </w:rPr>
                              <w:t>リスクアセスメントの総括的な評価として、データ結果は概ね良好であり、自動走行を行う分には影響はないと判断できる。また、走行経路上では交通事故が</w:t>
                            </w:r>
                            <w:r w:rsidRPr="0045095B">
                              <w:t>2件発生しているため、対策が必要である。事業の周知徹底や運転マナー向上を行うことを検討する等</w:t>
                            </w:r>
                            <w:r w:rsidR="001C5426">
                              <w:rPr>
                                <w:rFonts w:hint="eastAsia"/>
                              </w:rPr>
                              <w:t>の</w:t>
                            </w:r>
                            <w:r w:rsidRPr="0045095B">
                              <w:t>対策を行う。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05pt;width:502.85pt;height:128.3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">
                <v:textbox>
                  <w:txbxContent>
                    <w:p w14:paraId="609FBB44" w14:textId="7B4ED673" w:rsidR="0045095B" w:rsidRDefault="0045095B" w:rsidP="0045095B">
                      <w:pPr>
                        <w:ind w:leftChars="0" w:left="0"/>
                      </w:pPr>
                      <w:r>
                        <w:rPr>
                          <w:rFonts w:hint="eastAsia"/>
                        </w:rPr>
                        <w:t>危険回避については、検証の結果、すべてのルートで</w:t>
                      </w:r>
                      <w:r w:rsidR="006F7DA9">
                        <w:rPr>
                          <w:rFonts w:hint="eastAsia"/>
                        </w:rPr>
                        <w:t>想定される</w:t>
                      </w:r>
                      <w:r>
                        <w:rPr>
                          <w:rFonts w:hint="eastAsia"/>
                        </w:rPr>
                        <w:t>危険</w:t>
                      </w:r>
                      <w:r w:rsidR="006F7DA9">
                        <w:rPr>
                          <w:rFonts w:hint="eastAsia"/>
                        </w:rPr>
                        <w:t>の</w:t>
                      </w:r>
                      <w:r>
                        <w:rPr>
                          <w:rFonts w:hint="eastAsia"/>
                        </w:rPr>
                        <w:t>回避が可能であることが分かった。今後、さらに</w:t>
                      </w:r>
                      <w:r w:rsidRPr="0045095B">
                        <w:rPr>
                          <w:rFonts w:hint="eastAsia"/>
                        </w:rPr>
                        <w:t>安全性を高める為に周知喚起を行うなどの対策</w:t>
                      </w:r>
                      <w:r>
                        <w:rPr>
                          <w:rFonts w:hint="eastAsia"/>
                        </w:rPr>
                        <w:t>が推奨される。</w:t>
                      </w:r>
                    </w:p>
                    <w:p w14:paraId="58E9F209" w14:textId="7F78E1E6" w:rsidR="0045095B" w:rsidRDefault="0045095B" w:rsidP="0045095B">
                      <w:pPr>
                        <w:ind w:leftChars="0" w:left="0"/>
                      </w:pPr>
                      <w:bookmarkStart w:id="2" w:name="_Hlk190431393"/>
                      <w:r>
                        <w:rPr>
                          <w:rFonts w:hint="eastAsia"/>
                        </w:rPr>
                        <w:t>通信環境については、検証の結果、すべてのルートにおいて、</w:t>
                      </w:r>
                      <w:r w:rsidR="007F5FA7">
                        <w:rPr>
                          <w:rFonts w:hint="eastAsia"/>
                        </w:rPr>
                        <w:t>自動運転</w:t>
                      </w:r>
                      <w:r>
                        <w:rPr>
                          <w:rFonts w:hint="eastAsia"/>
                        </w:rPr>
                        <w:t>不適合箇所はないことが分かった。</w:t>
                      </w:r>
                    </w:p>
                    <w:bookmarkEnd w:id="2"/>
                    <w:p w14:paraId="513E213A" w14:textId="1546B8D5" w:rsidR="004A15FD" w:rsidRDefault="0045095B" w:rsidP="0045095B">
                      <w:pPr>
                        <w:ind w:leftChars="0" w:left="0"/>
                      </w:pPr>
                      <w:r w:rsidRPr="0045095B">
                        <w:rPr>
                          <w:rFonts w:hint="eastAsia"/>
                        </w:rPr>
                        <w:t>リスクアセスメントの総括的な評価として、データ結果は概ね良好であり、自動走行を行う分には影響はないと判断できる。また、走行経路上では交通事故が</w:t>
                      </w:r>
                      <w:r w:rsidRPr="0045095B">
                        <w:t>2件発生しているため、対策が必要である。事業の周知徹底や運転マナー向上を行うことを検討する等</w:t>
                      </w:r>
                      <w:r w:rsidR="001C5426">
                        <w:rPr>
                          <w:rFonts w:hint="eastAsia"/>
                        </w:rPr>
                        <w:t>の</w:t>
                      </w:r>
                      <w:r w:rsidRPr="0045095B">
                        <w:t>対策を行う。</w:t>
                      </w: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7FCFB3A1">
                <wp:simplePos x="0" y="0"/>
                <wp:positionH relativeFrom="column">
                  <wp:posOffset>0</wp:posOffset>
                </wp:positionH>
                <wp:positionV relativeFrom="paragraph">
                  <wp:posOffset>247015</wp:posOffset>
                </wp:positionV>
                <wp:extent cx="6386195" cy="1741170"/>
                <wp:effectExtent l="0" t="0" r="14605" b="1143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741170"/>
                        </a:xfrm>
                        <a:prstGeom prst="rect">
                          <a:avLst/>
                        </a:prstGeom>
                        <a:solidFill>
                          <a:srgbClr val="FFFFFF"/>
                        </a:solidFill>
                        <a:ln w="9525">
                          <a:solidFill>
                            <a:srgbClr val="000000"/>
                          </a:solidFill>
                          <a:miter lim="800000"/>
                          <a:headEnd/>
                          <a:tailEnd/>
                        </a:ln>
                      </wps:spPr>
                      <wps:txbx>
                        <w:txbxContent>
                          <w:p w14:paraId="0FDB868A" w14:textId="4E61C2BD" w:rsidR="004A15FD" w:rsidRDefault="0045095B" w:rsidP="0045095B">
                            <w:pPr>
                              <w:ind w:leftChars="0" w:left="0"/>
                            </w:pPr>
                            <w:r>
                              <w:rPr>
                                <w:rFonts w:hint="eastAsia"/>
                              </w:rPr>
                              <w:t>自動運転サービスの利用意向については、地域住民アンケートに回答した</w:t>
                            </w:r>
                            <w:r w:rsidR="004C5464">
                              <w:rPr>
                                <w:rFonts w:hint="eastAsia"/>
                              </w:rPr>
                              <w:t>564</w:t>
                            </w:r>
                            <w:r>
                              <w:rPr>
                                <w:rFonts w:hint="eastAsia"/>
                              </w:rPr>
                              <w:t>人のうちの約7割が利用を希望している。</w:t>
                            </w:r>
                          </w:p>
                          <w:p w14:paraId="633A1A8E" w14:textId="0074D61A" w:rsidR="0045095B" w:rsidRDefault="0045095B" w:rsidP="0045095B">
                            <w:pPr>
                              <w:ind w:leftChars="0" w:left="0"/>
                            </w:pPr>
                            <w:r w:rsidRPr="0045095B">
                              <w:rPr>
                                <w:rFonts w:hint="eastAsia"/>
                              </w:rPr>
                              <w:t>自動運転サービス</w:t>
                            </w:r>
                            <w:r w:rsidR="00C51D61">
                              <w:rPr>
                                <w:rFonts w:hint="eastAsia"/>
                              </w:rPr>
                              <w:t>に</w:t>
                            </w:r>
                            <w:r w:rsidRPr="0045095B">
                              <w:rPr>
                                <w:rFonts w:hint="eastAsia"/>
                              </w:rPr>
                              <w:t>期待</w:t>
                            </w:r>
                            <w:r w:rsidR="00C51D61">
                              <w:rPr>
                                <w:rFonts w:hint="eastAsia"/>
                              </w:rPr>
                              <w:t>すること</w:t>
                            </w:r>
                            <w:r>
                              <w:rPr>
                                <w:rFonts w:hint="eastAsia"/>
                              </w:rPr>
                              <w:t>としては、</w:t>
                            </w:r>
                            <w:r w:rsidR="00C51D61">
                              <w:rPr>
                                <w:rFonts w:hint="eastAsia"/>
                              </w:rPr>
                              <w:t>ドライバー不足の解消が多い結果となった。一方で自動運転サービスの</w:t>
                            </w:r>
                            <w:r w:rsidR="00C51D61" w:rsidRPr="00C51D61">
                              <w:rPr>
                                <w:rFonts w:hint="eastAsia"/>
                              </w:rPr>
                              <w:t>利用を希望しない回答者のうち、約６割が安全性への不安を理由に挙げ</w:t>
                            </w:r>
                            <w:r w:rsidR="00C51D61">
                              <w:rPr>
                                <w:rFonts w:hint="eastAsia"/>
                              </w:rPr>
                              <w:t>た。</w:t>
                            </w:r>
                          </w:p>
                          <w:p w14:paraId="3CECAD46" w14:textId="059C3268" w:rsidR="00C51D61" w:rsidRDefault="00C51D61" w:rsidP="0045095B">
                            <w:pPr>
                              <w:ind w:leftChars="0" w:left="0"/>
                            </w:pPr>
                            <w:r>
                              <w:rPr>
                                <w:rFonts w:hint="eastAsia"/>
                              </w:rPr>
                              <w:t>利用機会の創出の面においては、</w:t>
                            </w:r>
                            <w:r w:rsidRPr="00C51D61">
                              <w:rPr>
                                <w:rFonts w:hint="eastAsia"/>
                              </w:rPr>
                              <w:t>自動運転の想定利用頻度は少ないが、自動運転サービスに求められる対応として多く挙げられていた他公共交通機関との連携や発着可能場所の増加などを図ることで利用頻度が増加するものと考えられる。また、自動運転技術の導入により、移動手段の選択肢や利用可能本数を増やし、公共交通のサービスを向上することで、高齢者等の自家用車から公共交通への利用転換の促進が期待され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45pt;width:502.85pt;height:137.1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">
                <v:textbox>
                  <w:txbxContent>
                    <w:p w14:paraId="0FDB868A" w14:textId="4E61C2BD" w:rsidR="004A15FD" w:rsidRDefault="0045095B" w:rsidP="0045095B">
                      <w:pPr>
                        <w:ind w:leftChars="0" w:left="0"/>
                      </w:pPr>
                      <w:r>
                        <w:rPr>
                          <w:rFonts w:hint="eastAsia"/>
                        </w:rPr>
                        <w:t>自動運転サービスの利用意向については、地域住民アンケートに回答した</w:t>
                      </w:r>
                      <w:r w:rsidR="004C5464">
                        <w:rPr>
                          <w:rFonts w:hint="eastAsia"/>
                        </w:rPr>
                        <w:t>564</w:t>
                      </w:r>
                      <w:r>
                        <w:rPr>
                          <w:rFonts w:hint="eastAsia"/>
                        </w:rPr>
                        <w:t>人のうちの約7割が利用を希望している。</w:t>
                      </w:r>
                    </w:p>
                    <w:p w14:paraId="633A1A8E" w14:textId="0074D61A" w:rsidR="0045095B" w:rsidRDefault="0045095B" w:rsidP="0045095B">
                      <w:pPr>
                        <w:ind w:leftChars="0" w:left="0"/>
                      </w:pPr>
                      <w:r w:rsidRPr="0045095B">
                        <w:rPr>
                          <w:rFonts w:hint="eastAsia"/>
                        </w:rPr>
                        <w:t>自動運転サービス</w:t>
                      </w:r>
                      <w:r w:rsidR="00C51D61">
                        <w:rPr>
                          <w:rFonts w:hint="eastAsia"/>
                        </w:rPr>
                        <w:t>に</w:t>
                      </w:r>
                      <w:r w:rsidRPr="0045095B">
                        <w:rPr>
                          <w:rFonts w:hint="eastAsia"/>
                        </w:rPr>
                        <w:t>期待</w:t>
                      </w:r>
                      <w:r w:rsidR="00C51D61">
                        <w:rPr>
                          <w:rFonts w:hint="eastAsia"/>
                        </w:rPr>
                        <w:t>すること</w:t>
                      </w:r>
                      <w:r>
                        <w:rPr>
                          <w:rFonts w:hint="eastAsia"/>
                        </w:rPr>
                        <w:t>としては、</w:t>
                      </w:r>
                      <w:r w:rsidR="00C51D61">
                        <w:rPr>
                          <w:rFonts w:hint="eastAsia"/>
                        </w:rPr>
                        <w:t>ドライバー不足の解消が多い結果となった。一方で自動運転サービスの</w:t>
                      </w:r>
                      <w:r w:rsidR="00C51D61" w:rsidRPr="00C51D61">
                        <w:rPr>
                          <w:rFonts w:hint="eastAsia"/>
                        </w:rPr>
                        <w:t>利用を希望しない回答者のうち、約６割が安全性への不安を理由に挙げ</w:t>
                      </w:r>
                      <w:r w:rsidR="00C51D61">
                        <w:rPr>
                          <w:rFonts w:hint="eastAsia"/>
                        </w:rPr>
                        <w:t>た。</w:t>
                      </w:r>
                    </w:p>
                    <w:p w14:paraId="3CECAD46" w14:textId="059C3268" w:rsidR="00C51D61" w:rsidRDefault="00C51D61" w:rsidP="0045095B">
                      <w:pPr>
                        <w:ind w:leftChars="0" w:left="0"/>
                      </w:pPr>
                      <w:r>
                        <w:rPr>
                          <w:rFonts w:hint="eastAsia"/>
                        </w:rPr>
                        <w:t>利用機会の創出の面においては、</w:t>
                      </w:r>
                      <w:r w:rsidRPr="00C51D61">
                        <w:rPr>
                          <w:rFonts w:hint="eastAsia"/>
                        </w:rPr>
                        <w:t>自動運転の想定利用頻度は少ないが、自動運転サービスに求められる対応として多く挙げられていた他公共交通機関との連携や発着可能場所の増加などを図ることで利用頻度が増加するものと考えられる。また、自動運転技術の導入により、移動手段の選択肢や利用可能本数を増やし、公共交通のサービスを向上することで、高齢者等の自家用車から公共交通への利用転換の促進が期待される。</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8"/>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altName w:val="MS"/>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177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078A2"/>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C5426"/>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13D71"/>
    <w:rsid w:val="0022040A"/>
    <w:rsid w:val="00220EE4"/>
    <w:rsid w:val="0022176E"/>
    <w:rsid w:val="00221A8C"/>
    <w:rsid w:val="002222C7"/>
    <w:rsid w:val="00222AD5"/>
    <w:rsid w:val="002231B9"/>
    <w:rsid w:val="00223A7C"/>
    <w:rsid w:val="00224BBD"/>
    <w:rsid w:val="00225CD3"/>
    <w:rsid w:val="00230074"/>
    <w:rsid w:val="00230906"/>
    <w:rsid w:val="00234A93"/>
    <w:rsid w:val="00235E0C"/>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095B"/>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5464"/>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0B78"/>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3CE8"/>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6F7DA9"/>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5FA7"/>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0D76"/>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27F5B"/>
    <w:rsid w:val="00C303BC"/>
    <w:rsid w:val="00C3133F"/>
    <w:rsid w:val="00C348D6"/>
    <w:rsid w:val="00C3606E"/>
    <w:rsid w:val="00C40249"/>
    <w:rsid w:val="00C40A94"/>
    <w:rsid w:val="00C41417"/>
    <w:rsid w:val="00C42D75"/>
    <w:rsid w:val="00C437EA"/>
    <w:rsid w:val="00C44119"/>
    <w:rsid w:val="00C476E8"/>
    <w:rsid w:val="00C5154D"/>
    <w:rsid w:val="00C51D61"/>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04EA"/>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22A1"/>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1777">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850CD1D-A174-4D06-8FA3-14884BB74908}"/>
</file>

<file path=customXml/itemProps2.xml><?xml version="1.0" encoding="utf-8"?>
<ds:datastoreItem xmlns:ds="http://schemas.openxmlformats.org/officeDocument/2006/customXml" ds:itemID="{6C0FC8AE-DA6E-4D6B-831D-2F565ADC70E6}"/>
</file>

<file path=customXml/itemProps3.xml><?xml version="1.0" encoding="utf-8"?>
<ds:datastoreItem xmlns:ds="http://schemas.openxmlformats.org/officeDocument/2006/customXml" ds:itemID="{BF234C52-7D25-417B-B483-6ACD1D8FD7A8}"/>
</file>

<file path=docProps/app.xml><?xml version="1.0" encoding="utf-8"?>
<Properties xmlns="http://schemas.openxmlformats.org/officeDocument/2006/extended-properties" xmlns:vt="http://schemas.openxmlformats.org/officeDocument/2006/docPropsVTypes">
  <Template>Normal.dotm</Template>
  <TotalTime>85</TotalTime>
  <Pages>3</Pages>
  <Words>19</Words>
  <Characters>112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玉木 竣</cp:lastModifiedBy>
  <cp:revision>8</cp:revision>
  <dcterms:created xsi:type="dcterms:W3CDTF">2025-02-13T11:13:00Z</dcterms:created>
  <dcterms:modified xsi:type="dcterms:W3CDTF">2025-02-14T04:19:00Z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SIP_Label_defa4170-0d19-0005-0004-bc88714345d2_Enabled">
    <vt:lpwstr>true</vt:lpwstr>
  </property>
  <property fmtid="{D5CDD505-2E9C-101B-9397-08002B2CF9AE}" pid="7" name="MSIP_Label_defa4170-0d19-0005-0004-bc88714345d2_SetDate">
    <vt:lpwstr>2025-02-14T02:42:19Z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b3aceacd-ceff-4204-ad98-1574a3312f69</vt:lpwstr>
  </property>
  <property fmtid="{D5CDD505-2E9C-101B-9397-08002B2CF9AE}" pid="11" name="MSIP_Label_defa4170-0d19-0005-0004-bc88714345d2_ActionId">
    <vt:lpwstr>f09ae215-99bd-44b0-88c8-242d2ef03ce5</vt:lpwstr>
  </property>
  <property fmtid="{D5CDD505-2E9C-101B-9397-08002B2CF9AE}" pid="12" name="MSIP_Label_defa4170-0d19-0005-0004-bc88714345d2_ContentBits">
    <vt:lpwstr>0</vt:lpwstr>
  </property>
  <property fmtid="{D5CDD505-2E9C-101B-9397-08002B2CF9AE}" pid="13" name="MediaServiceImageTags">
    <vt:lpwstr/>
  </property>
</Properties>
</file>