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62C78E9" w:rsidR="004A15FD" w:rsidRPr="00E84ADE" w:rsidRDefault="004A15FD" w:rsidP="00A44BF0">
                            <w:pPr>
                              <w:ind w:leftChars="0" w:left="0" w:firstLineChars="0" w:firstLine="0"/>
                              <w:jc w:val="center"/>
                              <w:rPr>
                                <w:color w:val="FF0000"/>
                              </w:rPr>
                            </w:pPr>
                            <w:r w:rsidRPr="007C14BD">
                              <w:rPr>
                                <w:rFonts w:hint="eastAsia"/>
                              </w:rPr>
                              <w:t>自治体名：</w:t>
                            </w:r>
                            <w:r w:rsidR="00D810D0" w:rsidRPr="00BF6690">
                              <w:rPr>
                                <w:rFonts w:hint="eastAsia"/>
                              </w:rPr>
                              <w:t>沖縄県南城市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662C78E9" w:rsidR="004A15FD" w:rsidRPr="00E84ADE" w:rsidRDefault="004A15FD" w:rsidP="00A44BF0">
                      <w:pPr>
                        <w:ind w:leftChars="0" w:left="0" w:firstLineChars="0" w:firstLine="0"/>
                        <w:jc w:val="center"/>
                        <w:rPr>
                          <w:color w:val="FF0000"/>
                        </w:rPr>
                      </w:pPr>
                      <w:r w:rsidRPr="007C14BD">
                        <w:rPr>
                          <w:rFonts w:hint="eastAsia"/>
                        </w:rPr>
                        <w:t>自治体名：</w:t>
                      </w:r>
                      <w:r w:rsidR="00D810D0" w:rsidRPr="00BF6690">
                        <w:rPr>
                          <w:rFonts w:hint="eastAsia"/>
                        </w:rPr>
                        <w:t>沖縄県南城市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735A24EB" w:rsidR="00804019" w:rsidRPr="007C14BD" w:rsidRDefault="00E84ADE"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48E9912C">
                <wp:simplePos x="0" y="0"/>
                <wp:positionH relativeFrom="column">
                  <wp:posOffset>66040</wp:posOffset>
                </wp:positionH>
                <wp:positionV relativeFrom="paragraph">
                  <wp:posOffset>290195</wp:posOffset>
                </wp:positionV>
                <wp:extent cx="6386195" cy="475615"/>
                <wp:effectExtent l="0" t="0" r="14605" b="196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5615"/>
                        </a:xfrm>
                        <a:prstGeom prst="rect">
                          <a:avLst/>
                        </a:prstGeom>
                        <a:solidFill>
                          <a:srgbClr val="FFFFFF"/>
                        </a:solidFill>
                        <a:ln w="9525">
                          <a:solidFill>
                            <a:srgbClr val="000000"/>
                          </a:solidFill>
                          <a:miter lim="800000"/>
                          <a:headEnd/>
                          <a:tailEnd/>
                        </a:ln>
                      </wps:spPr>
                      <wps:txbx>
                        <w:txbxContent>
                          <w:p w14:paraId="37D26E7A" w14:textId="45E1142D" w:rsidR="00B167D0" w:rsidRPr="00BF6690" w:rsidRDefault="00D810D0" w:rsidP="00B167D0">
                            <w:pPr>
                              <w:ind w:leftChars="0" w:left="0" w:firstLineChars="0" w:firstLine="0"/>
                            </w:pPr>
                            <w:r w:rsidRPr="00BF6690">
                              <w:rPr>
                                <w:rFonts w:cs="ＭＳ Ｐゴシック" w:hint="eastAsia"/>
                              </w:rPr>
                              <w:t>地域住民向け</w:t>
                            </w:r>
                            <w:r w:rsidR="00E84ADE" w:rsidRPr="00BF6690">
                              <w:rPr>
                                <w:rFonts w:cs="ＭＳ Ｐゴシック" w:hint="eastAsia"/>
                              </w:rPr>
                              <w:t>の</w:t>
                            </w:r>
                            <w:r w:rsidRPr="00BF6690">
                              <w:rPr>
                                <w:rFonts w:cs="ＭＳ Ｐゴシック" w:hint="eastAsia"/>
                              </w:rPr>
                              <w:t>持続可能な交通維持</w:t>
                            </w:r>
                            <w:r w:rsidR="00E84ADE" w:rsidRPr="00BF6690">
                              <w:rPr>
                                <w:rFonts w:hint="eastAsia"/>
                              </w:rPr>
                              <w:t>と</w:t>
                            </w:r>
                            <w:r w:rsidRPr="00BF6690">
                              <w:rPr>
                                <w:rFonts w:cs="ＭＳ Ｐゴシック" w:hint="eastAsia"/>
                              </w:rPr>
                              <w:t>観光客向けの二次交通拡充</w:t>
                            </w:r>
                            <w:r w:rsidR="00E84ADE" w:rsidRPr="00BF6690">
                              <w:rPr>
                                <w:rFonts w:hint="eastAsia"/>
                              </w:rPr>
                              <w:t>の両面で交通需要が高まる一方、運転手不足が深刻化している。自動運転技術を導入し、移動ニーズに応えると共に地域の観光振興を図る。</w:t>
                            </w:r>
                          </w:p>
                          <w:p w14:paraId="4B5DAEB0" w14:textId="1EE517DD" w:rsidR="004A15FD" w:rsidRPr="00BF6690"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2pt;margin-top:22.85pt;width:502.85pt;height:37.4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">
                <v:textbox>
                  <w:txbxContent>
                    <w:p w14:paraId="37D26E7A" w14:textId="45E1142D" w:rsidR="00B167D0" w:rsidRPr="00BF6690" w:rsidRDefault="00D810D0" w:rsidP="00B167D0">
                      <w:pPr>
                        <w:ind w:leftChars="0" w:left="0" w:firstLineChars="0" w:firstLine="0"/>
                      </w:pPr>
                      <w:r w:rsidRPr="00BF6690">
                        <w:rPr>
                          <w:rFonts w:cs="ＭＳ Ｐゴシック" w:hint="eastAsia"/>
                        </w:rPr>
                        <w:t>地域住民向け</w:t>
                      </w:r>
                      <w:r w:rsidR="00E84ADE" w:rsidRPr="00BF6690">
                        <w:rPr>
                          <w:rFonts w:cs="ＭＳ Ｐゴシック" w:hint="eastAsia"/>
                        </w:rPr>
                        <w:t>の</w:t>
                      </w:r>
                      <w:r w:rsidRPr="00BF6690">
                        <w:rPr>
                          <w:rFonts w:cs="ＭＳ Ｐゴシック" w:hint="eastAsia"/>
                        </w:rPr>
                        <w:t>持続可能な交通維持</w:t>
                      </w:r>
                      <w:r w:rsidR="00E84ADE" w:rsidRPr="00BF6690">
                        <w:rPr>
                          <w:rFonts w:hint="eastAsia"/>
                        </w:rPr>
                        <w:t>と</w:t>
                      </w:r>
                      <w:r w:rsidRPr="00BF6690">
                        <w:rPr>
                          <w:rFonts w:cs="ＭＳ Ｐゴシック" w:hint="eastAsia"/>
                        </w:rPr>
                        <w:t>観光客向けの二次交通拡充</w:t>
                      </w:r>
                      <w:r w:rsidR="00E84ADE" w:rsidRPr="00BF6690">
                        <w:rPr>
                          <w:rFonts w:hint="eastAsia"/>
                        </w:rPr>
                        <w:t>の両面で交通需要が高まる一方、運転手不足が深刻化している。自動運転技術を導入し、移動ニーズに応えると共に地域の観光振興を図る。</w:t>
                      </w:r>
                    </w:p>
                    <w:p w14:paraId="4B5DAEB0" w14:textId="1EE517DD" w:rsidR="004A15FD" w:rsidRPr="00BF6690"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28DC20C"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1D5AF9A6" w:rsidR="00B167D0" w:rsidRPr="00BF6690" w:rsidRDefault="00BF6690" w:rsidP="00B167D0">
                            <w:pPr>
                              <w:ind w:leftChars="0" w:left="0" w:firstLineChars="0" w:firstLine="0"/>
                            </w:pPr>
                            <w:r w:rsidRPr="00BF6690">
                              <w:rPr>
                                <w:rFonts w:cs="ＭＳ Ｐゴシック" w:hint="eastAsia"/>
                              </w:rPr>
                              <w:t>知念体育館前</w:t>
                            </w:r>
                            <w:r w:rsidR="00E84ADE" w:rsidRPr="00BF6690">
                              <w:rPr>
                                <w:rFonts w:cs="ＭＳ Ｐゴシック" w:hint="eastAsia"/>
                              </w:rPr>
                              <w:t>駐車場～がんじゅう駅～斎場御嶽を結ぶルートを、</w:t>
                            </w:r>
                            <w:r w:rsidR="00E84ADE" w:rsidRPr="00BF6690">
                              <w:rPr>
                                <w:rFonts w:hint="eastAsia"/>
                              </w:rPr>
                              <w:t>8日間（10/11～18）、</w:t>
                            </w:r>
                            <w:r w:rsidR="00E84ADE" w:rsidRPr="00BF6690">
                              <w:t>NAVYA</w:t>
                            </w:r>
                            <w:r w:rsidR="00E84ADE" w:rsidRPr="00BF6690">
                              <w:rPr>
                                <w:rFonts w:hint="eastAsia"/>
                              </w:rPr>
                              <w:t xml:space="preserve"> </w:t>
                            </w:r>
                            <w:r w:rsidR="00E84ADE" w:rsidRPr="00BF6690">
                              <w:t>EVO</w:t>
                            </w:r>
                            <w:r w:rsidR="00E84ADE" w:rsidRPr="00BF6690">
                              <w:rPr>
                                <w:rFonts w:hint="eastAsia"/>
                              </w:rPr>
                              <w:t>車両にて運行した。</w:t>
                            </w:r>
                            <w:r w:rsidR="00C27B22" w:rsidRPr="00BF6690">
                              <w:rPr>
                                <w:rFonts w:hint="eastAsia"/>
                              </w:rPr>
                              <w:t>国道や歩車分離のない箇所もあるルートであるが、全区間</w:t>
                            </w:r>
                            <w:r w:rsidR="00C27B22" w:rsidRPr="00BF6690">
                              <w:t>自動走行</w:t>
                            </w:r>
                            <w:r w:rsidR="00C27B22" w:rsidRPr="00BF6690">
                              <w:rPr>
                                <w:rFonts w:hint="eastAsia"/>
                              </w:rPr>
                              <w:t>するための課題抽出および対策の有効性を図ることを目的に運行を実施した。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2C4005B2" w14:textId="1D5AF9A6" w:rsidR="00B167D0" w:rsidRPr="00BF6690" w:rsidRDefault="00BF6690" w:rsidP="00B167D0">
                      <w:pPr>
                        <w:ind w:leftChars="0" w:left="0" w:firstLineChars="0" w:firstLine="0"/>
                      </w:pPr>
                      <w:r w:rsidRPr="00BF6690">
                        <w:rPr>
                          <w:rFonts w:cs="ＭＳ Ｐゴシック" w:hint="eastAsia"/>
                        </w:rPr>
                        <w:t>知念体育館前</w:t>
                      </w:r>
                      <w:r w:rsidR="00E84ADE" w:rsidRPr="00BF6690">
                        <w:rPr>
                          <w:rFonts w:cs="ＭＳ Ｐゴシック" w:hint="eastAsia"/>
                        </w:rPr>
                        <w:t>駐車場～がんじゅう駅～斎場御嶽を結ぶルートを、</w:t>
                      </w:r>
                      <w:r w:rsidR="00E84ADE" w:rsidRPr="00BF6690">
                        <w:rPr>
                          <w:rFonts w:hint="eastAsia"/>
                        </w:rPr>
                        <w:t>8日間（10/11～18）、</w:t>
                      </w:r>
                      <w:r w:rsidR="00E84ADE" w:rsidRPr="00BF6690">
                        <w:t>NAVYA</w:t>
                      </w:r>
                      <w:r w:rsidR="00E84ADE" w:rsidRPr="00BF6690">
                        <w:rPr>
                          <w:rFonts w:hint="eastAsia"/>
                        </w:rPr>
                        <w:t xml:space="preserve"> </w:t>
                      </w:r>
                      <w:r w:rsidR="00E84ADE" w:rsidRPr="00BF6690">
                        <w:t>EVO</w:t>
                      </w:r>
                      <w:r w:rsidR="00E84ADE" w:rsidRPr="00BF6690">
                        <w:rPr>
                          <w:rFonts w:hint="eastAsia"/>
                        </w:rPr>
                        <w:t>車両にて運行した。</w:t>
                      </w:r>
                      <w:r w:rsidR="00C27B22" w:rsidRPr="00BF6690">
                        <w:rPr>
                          <w:rFonts w:hint="eastAsia"/>
                        </w:rPr>
                        <w:t>国道や歩車分離のない箇所もあるルートであるが、全区間</w:t>
                      </w:r>
                      <w:r w:rsidR="00C27B22" w:rsidRPr="00BF6690">
                        <w:t>自動走行</w:t>
                      </w:r>
                      <w:r w:rsidR="00C27B22" w:rsidRPr="00BF6690">
                        <w:rPr>
                          <w:rFonts w:hint="eastAsia"/>
                        </w:rPr>
                        <w:t>するための課題抽出および対策の有効性を図ることを目的に運行を実施した。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0902009" w14:textId="77777777" w:rsidR="00C27B22" w:rsidRDefault="00C27B22"/>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C27B22" w:rsidRPr="00F92942" w14:paraId="4FBB32C3"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C27B22" w:rsidRPr="00F92942" w:rsidRDefault="00C27B22" w:rsidP="00C27B22">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F231831" w:rsidR="00C27B22" w:rsidRPr="00BF6690" w:rsidRDefault="00C27B22" w:rsidP="00C27B22">
                                  <w:pPr>
                                    <w:spacing w:line="259" w:lineRule="auto"/>
                                    <w:ind w:leftChars="0" w:left="0" w:firstLineChars="0" w:firstLine="0"/>
                                    <w:suppressOverlap/>
                                    <w:rPr>
                                      <w:lang w:val="en-US"/>
                                    </w:rPr>
                                  </w:pPr>
                                  <w:r w:rsidRPr="00BF6690">
                                    <w:rPr>
                                      <w:rFonts w:hint="eastAsia"/>
                                      <w:lang w:val="en-US"/>
                                    </w:rPr>
                                    <w:t>運行ルートでの自動運転サービスの利用意向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0F0D14DC" w:rsidR="00C27B22" w:rsidRPr="00BF6690" w:rsidRDefault="00C27B22" w:rsidP="00C27B22">
                                  <w:pPr>
                                    <w:spacing w:line="259" w:lineRule="auto"/>
                                    <w:ind w:leftChars="0" w:left="0" w:firstLineChars="0" w:firstLine="0"/>
                                    <w:suppressOverlap/>
                                    <w:rPr>
                                      <w:lang w:val="en-US"/>
                                    </w:rPr>
                                  </w:pPr>
                                  <w:r w:rsidRPr="00BF6690">
                                    <w:rPr>
                                      <w:rFonts w:hint="eastAsia"/>
                                      <w:lang w:val="en-US"/>
                                    </w:rPr>
                                    <w:t>実証期間中の試乗者へのアンケート調査</w:t>
                                  </w:r>
                                </w:p>
                              </w:tc>
                            </w:tr>
                            <w:tr w:rsidR="00C27B22" w:rsidRPr="00F92942" w14:paraId="572530E5"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00640B49" w:rsidR="00C27B22" w:rsidRPr="00BF6690" w:rsidRDefault="00C27B22" w:rsidP="00C27B22">
                                  <w:pPr>
                                    <w:spacing w:line="259" w:lineRule="auto"/>
                                    <w:ind w:leftChars="0" w:left="0" w:firstLineChars="0" w:firstLine="0"/>
                                    <w:suppressOverlap/>
                                    <w:rPr>
                                      <w:lang w:val="en-US"/>
                                    </w:rPr>
                                  </w:pPr>
                                  <w:r w:rsidRPr="00BF6690">
                                    <w:rPr>
                                      <w:rFonts w:hint="eastAsia"/>
                                      <w:lang w:val="en-US"/>
                                    </w:rPr>
                                    <w:t>乗車率</w:t>
                                  </w:r>
                                </w:p>
                              </w:tc>
                              <w:tc>
                                <w:tcPr>
                                  <w:tcW w:w="5796" w:type="dxa"/>
                                  <w:tcBorders>
                                    <w:top w:val="single" w:sz="4" w:space="0" w:color="000000"/>
                                    <w:left w:val="single" w:sz="4" w:space="0" w:color="000000"/>
                                    <w:bottom w:val="single" w:sz="4" w:space="0" w:color="000000"/>
                                    <w:right w:val="single" w:sz="4" w:space="0" w:color="000000"/>
                                  </w:tcBorders>
                                </w:tcPr>
                                <w:p w14:paraId="18E653AF" w14:textId="7BC769DC" w:rsidR="00C27B22" w:rsidRPr="00BF6690" w:rsidRDefault="00C27B22" w:rsidP="00C27B22">
                                  <w:pPr>
                                    <w:spacing w:line="259" w:lineRule="auto"/>
                                    <w:ind w:leftChars="0" w:left="0" w:firstLineChars="0" w:firstLine="0"/>
                                    <w:suppressOverlap/>
                                    <w:rPr>
                                      <w:lang w:val="en-US"/>
                                    </w:rPr>
                                  </w:pPr>
                                  <w:r w:rsidRPr="00BF6690">
                                    <w:t>実証期間中の試乘者へのアンケート調査およびドライバー・遠隔監視者による集計</w:t>
                                  </w:r>
                                </w:p>
                              </w:tc>
                            </w:tr>
                            <w:tr w:rsidR="00C27B22" w:rsidRPr="00F92942" w14:paraId="68AECD5F"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911B02F" w:rsidR="00C27B22" w:rsidRPr="00BF6690" w:rsidRDefault="00C27B22" w:rsidP="00C27B22">
                                  <w:pPr>
                                    <w:spacing w:line="259" w:lineRule="auto"/>
                                    <w:ind w:leftChars="0" w:left="0" w:firstLineChars="0" w:firstLine="0"/>
                                    <w:suppressOverlap/>
                                    <w:rPr>
                                      <w:lang w:val="en-US"/>
                                    </w:rPr>
                                  </w:pPr>
                                  <w:r w:rsidRPr="00BF6690">
                                    <w:t>利用者の支払い意思額</w:t>
                                  </w:r>
                                </w:p>
                              </w:tc>
                              <w:tc>
                                <w:tcPr>
                                  <w:tcW w:w="5796" w:type="dxa"/>
                                  <w:tcBorders>
                                    <w:top w:val="single" w:sz="4" w:space="0" w:color="000000"/>
                                    <w:left w:val="single" w:sz="4" w:space="0" w:color="000000"/>
                                    <w:bottom w:val="single" w:sz="4" w:space="0" w:color="000000"/>
                                    <w:right w:val="single" w:sz="4" w:space="0" w:color="000000"/>
                                  </w:tcBorders>
                                </w:tcPr>
                                <w:p w14:paraId="1A0C65EC" w14:textId="63711DA8" w:rsidR="00C27B22" w:rsidRPr="00BF6690" w:rsidRDefault="00C27B22" w:rsidP="00C27B22">
                                  <w:pPr>
                                    <w:spacing w:line="259" w:lineRule="auto"/>
                                    <w:ind w:leftChars="0" w:left="0" w:firstLineChars="0" w:firstLine="0"/>
                                    <w:suppressOverlap/>
                                    <w:rPr>
                                      <w:lang w:val="en-US"/>
                                    </w:rPr>
                                  </w:pPr>
                                  <w:r w:rsidRPr="00BF6690">
                                    <w:t>実証期間中の試乗者へのアンケート</w:t>
                                  </w:r>
                                  <w:r w:rsidRPr="00BF6690">
                                    <w:rPr>
                                      <w:rFonts w:hint="eastAsia"/>
                                    </w:rPr>
                                    <w:t>調査</w:t>
                                  </w:r>
                                  <w:r w:rsidRPr="00BF6690">
                                    <w:rPr>
                                      <w:rFonts w:ascii="ＭＳ 明朝" w:eastAsia="ＭＳ 明朝" w:hAnsi="ＭＳ 明朝" w:cs="ＭＳ 明朝" w:hint="eastAsia"/>
                                    </w:rPr>
                                    <w:t>を</w:t>
                                  </w:r>
                                  <w:r w:rsidRPr="00BF6690">
                                    <w:rPr>
                                      <w:rFonts w:hint="eastAsia"/>
                                    </w:rPr>
                                    <w:t>実施</w:t>
                                  </w:r>
                                </w:p>
                              </w:tc>
                            </w:tr>
                            <w:tr w:rsidR="00C27B22" w:rsidRPr="00F92942" w14:paraId="3481F0C4"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27B22" w:rsidRDefault="00C27B22" w:rsidP="00C27B22">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C0298A3" w:rsidR="00C27B22" w:rsidRPr="00BF6690" w:rsidRDefault="00C27B22" w:rsidP="00C27B22">
                                  <w:pPr>
                                    <w:spacing w:line="259" w:lineRule="auto"/>
                                    <w:ind w:leftChars="0" w:left="0" w:firstLineChars="0" w:firstLine="0"/>
                                    <w:suppressOverlap/>
                                    <w:rPr>
                                      <w:lang w:val="en-US"/>
                                    </w:rPr>
                                  </w:pPr>
                                  <w:r w:rsidRPr="00BF6690">
                                    <w:t>ヒヤリハットの発生回数および発生状況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6AA68B44" w:rsidR="00C27B22" w:rsidRPr="00BF6690" w:rsidRDefault="00C27B22" w:rsidP="00C27B22">
                                  <w:pPr>
                                    <w:spacing w:line="259" w:lineRule="auto"/>
                                    <w:ind w:leftChars="0" w:left="0" w:firstLineChars="0" w:firstLine="0"/>
                                    <w:suppressOverlap/>
                                    <w:rPr>
                                      <w:lang w:val="en-US"/>
                                    </w:rPr>
                                  </w:pPr>
                                  <w:r w:rsidRPr="00BF6690">
                                    <w:rPr>
                                      <w:rFonts w:hint="eastAsia"/>
                                    </w:rPr>
                                    <w:t>ド</w:t>
                                  </w:r>
                                  <w:r w:rsidRPr="00BF6690">
                                    <w:t>ライバーの運行記録および遠隔監視システムでの運行状況綠画</w:t>
                                  </w:r>
                                </w:p>
                              </w:tc>
                            </w:tr>
                            <w:tr w:rsidR="00C27B22" w:rsidRPr="00F92942" w14:paraId="74ADF813"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239AFAF" w:rsidR="00C27B22" w:rsidRPr="00BF6690" w:rsidRDefault="00C27B22" w:rsidP="00C27B22">
                                  <w:pPr>
                                    <w:spacing w:line="259" w:lineRule="auto"/>
                                    <w:ind w:leftChars="0" w:left="0" w:firstLineChars="0" w:firstLine="0"/>
                                    <w:suppressOverlap/>
                                    <w:rPr>
                                      <w:lang w:val="en-US"/>
                                    </w:rPr>
                                  </w:pPr>
                                  <w:r w:rsidRPr="00BF6690">
                                    <w:t>手動操作発生回数、発生場所、および走行距離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4A158957" w:rsidR="00C27B22" w:rsidRPr="00BF6690" w:rsidRDefault="00C27B22" w:rsidP="00C27B22">
                                  <w:pPr>
                                    <w:spacing w:line="259" w:lineRule="auto"/>
                                    <w:ind w:leftChars="0" w:left="0" w:firstLineChars="0" w:firstLine="0"/>
                                    <w:suppressOverlap/>
                                    <w:rPr>
                                      <w:lang w:val="en-US"/>
                                    </w:rPr>
                                  </w:pPr>
                                  <w:r w:rsidRPr="00BF6690">
                                    <w:t>自動運転車両およびシステムのログデータを確認・記緑</w:t>
                                  </w:r>
                                </w:p>
                              </w:tc>
                            </w:tr>
                            <w:tr w:rsidR="00C27B22" w:rsidRPr="00F92942" w14:paraId="4C7448A6"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3742B45C" w:rsidR="00C27B22" w:rsidRPr="00BF6690" w:rsidRDefault="00C27B22" w:rsidP="00C27B22">
                                  <w:pPr>
                                    <w:spacing w:line="259" w:lineRule="auto"/>
                                    <w:ind w:leftChars="0" w:left="0" w:firstLineChars="0" w:firstLine="0"/>
                                    <w:suppressOverlap/>
                                    <w:rPr>
                                      <w:lang w:val="en-US"/>
                                    </w:rPr>
                                  </w:pPr>
                                  <w:r w:rsidRPr="00BF6690">
                                    <w:t>バッテリー消費量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0730650D" w:rsidR="00C27B22" w:rsidRPr="00BF6690" w:rsidRDefault="00C27B22" w:rsidP="00C27B22">
                                  <w:pPr>
                                    <w:spacing w:line="259" w:lineRule="auto"/>
                                    <w:ind w:leftChars="0" w:left="0" w:firstLineChars="0" w:firstLine="0"/>
                                    <w:suppressOverlap/>
                                    <w:rPr>
                                      <w:lang w:val="en-US"/>
                                    </w:rPr>
                                  </w:pPr>
                                  <w:r w:rsidRPr="00BF6690">
                                    <w:t>自動運転車両およびシステムのログデータを確認・</w:t>
                                  </w:r>
                                  <w:r w:rsidRPr="00BF6690">
                                    <w:rPr>
                                      <w:rFonts w:hint="eastAsia"/>
                                    </w:rPr>
                                    <w:t>記録</w:t>
                                  </w:r>
                                </w:p>
                              </w:tc>
                            </w:tr>
                            <w:tr w:rsidR="00C27B22" w:rsidRPr="00F92942" w14:paraId="07459A8C"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27B22" w:rsidRDefault="00C27B22" w:rsidP="00C27B22">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7326F2A" w:rsidR="00C27B22" w:rsidRPr="00BF6690" w:rsidRDefault="00C27B22" w:rsidP="00C27B22">
                                  <w:pPr>
                                    <w:spacing w:line="259" w:lineRule="auto"/>
                                    <w:ind w:leftChars="0" w:left="0" w:firstLineChars="0" w:firstLine="0"/>
                                    <w:suppressOverlap/>
                                    <w:rPr>
                                      <w:lang w:val="en-US"/>
                                    </w:rPr>
                                  </w:pPr>
                                  <w:r w:rsidRPr="00BF6690">
                                    <w:t>試乗者への自動運転サービスの満足度</w:t>
                                  </w:r>
                                  <w:r w:rsidRPr="00BF6690">
                                    <w:rPr>
                                      <w:rFonts w:hint="eastAsia"/>
                                    </w:rPr>
                                    <w:t>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44DF873B" w:rsidR="00C27B22" w:rsidRPr="00BF6690" w:rsidRDefault="00C27B22" w:rsidP="00C27B22">
                                  <w:pPr>
                                    <w:spacing w:line="259" w:lineRule="auto"/>
                                    <w:ind w:leftChars="0" w:left="0" w:firstLineChars="0" w:firstLine="0"/>
                                    <w:suppressOverlap/>
                                    <w:rPr>
                                      <w:lang w:val="en-US"/>
                                    </w:rPr>
                                  </w:pPr>
                                  <w:r w:rsidRPr="00BF6690">
                                    <w:rPr>
                                      <w:rFonts w:hint="eastAsia"/>
                                      <w:lang w:val="en-US"/>
                                    </w:rPr>
                                    <w:t>実証期間中の試乗者へのアンケート調査（</w:t>
                                  </w:r>
                                  <w:r w:rsidRPr="00BF6690">
                                    <w:rPr>
                                      <w:lang w:val="en-US"/>
                                    </w:rPr>
                                    <w:t>5 段階</w:t>
                                  </w:r>
                                  <w:r w:rsidRPr="00BF6690">
                                    <w:rPr>
                                      <w:rFonts w:hint="eastAsia"/>
                                      <w:lang w:val="en-US"/>
                                    </w:rPr>
                                    <w:t>評価</w:t>
                                  </w:r>
                                  <w:r w:rsidRPr="00BF6690">
                                    <w:rPr>
                                      <w:lang w:val="en-US"/>
                                    </w:rPr>
                                    <w:t>〉</w:t>
                                  </w:r>
                                  <w:r w:rsidRPr="00BF6690">
                                    <w:rPr>
                                      <w:rFonts w:hint="eastAsia"/>
                                      <w:lang w:val="en-US"/>
                                    </w:rPr>
                                    <w:t>を実施</w:t>
                                  </w:r>
                                </w:p>
                              </w:tc>
                            </w:tr>
                            <w:tr w:rsidR="00C27B22" w:rsidRPr="00F92942" w14:paraId="070AC3C2"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27B22" w:rsidRDefault="00C27B22" w:rsidP="00C27B22">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E53CEA1" w:rsidR="00C27B22" w:rsidRPr="00BF6690" w:rsidRDefault="00C27B22" w:rsidP="00C27B22">
                                  <w:pPr>
                                    <w:spacing w:line="259" w:lineRule="auto"/>
                                    <w:ind w:leftChars="0" w:left="0" w:firstLineChars="0" w:firstLine="0"/>
                                    <w:suppressOverlap/>
                                    <w:rPr>
                                      <w:lang w:val="en-US"/>
                                    </w:rPr>
                                  </w:pPr>
                                  <w:r w:rsidRPr="00BF6690">
                                    <w:t>運行ルート周辺の商店街関係者へのアンケート調査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002ADB6C" w:rsidR="00C27B22" w:rsidRPr="00BF6690" w:rsidRDefault="00C27B22" w:rsidP="00C27B22">
                                  <w:pPr>
                                    <w:spacing w:line="259" w:lineRule="auto"/>
                                    <w:ind w:leftChars="0" w:left="0" w:firstLineChars="0" w:firstLine="0"/>
                                    <w:suppressOverlap/>
                                    <w:rPr>
                                      <w:lang w:val="en-US"/>
                                    </w:rPr>
                                  </w:pPr>
                                  <w:r w:rsidRPr="00BF6690">
                                    <w:t>自動運転の実証</w:t>
                                  </w:r>
                                  <w:r w:rsidRPr="00BF6690">
                                    <w:rPr>
                                      <w:rFonts w:hint="eastAsia"/>
                                    </w:rPr>
                                    <w:t>実験</w:t>
                                  </w:r>
                                  <w:r w:rsidRPr="00BF6690">
                                    <w:t>前後で集客数、売上等の変化についてアンケート調査を実施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20902009" w14:textId="77777777" w:rsidR="00C27B22" w:rsidRDefault="00C27B22"/>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C27B22" w:rsidRPr="00F92942" w14:paraId="4FBB32C3"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C27B22" w:rsidRPr="00F92942" w:rsidRDefault="00C27B22" w:rsidP="00C27B22">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F231831" w:rsidR="00C27B22" w:rsidRPr="00BF6690" w:rsidRDefault="00C27B22" w:rsidP="00C27B22">
                            <w:pPr>
                              <w:spacing w:line="259" w:lineRule="auto"/>
                              <w:ind w:leftChars="0" w:left="0" w:firstLineChars="0" w:firstLine="0"/>
                              <w:suppressOverlap/>
                              <w:rPr>
                                <w:lang w:val="en-US"/>
                              </w:rPr>
                            </w:pPr>
                            <w:r w:rsidRPr="00BF6690">
                              <w:rPr>
                                <w:rFonts w:hint="eastAsia"/>
                                <w:lang w:val="en-US"/>
                              </w:rPr>
                              <w:t>運行ルートでの自動運転サービスの利用意向</w:t>
                            </w:r>
                          </w:p>
                        </w:tc>
                        <w:tc>
                          <w:tcPr>
                            <w:tcW w:w="5796" w:type="dxa"/>
                            <w:tcBorders>
                              <w:top w:val="single" w:sz="4" w:space="0" w:color="000000"/>
                              <w:left w:val="single" w:sz="4" w:space="0" w:color="000000"/>
                              <w:bottom w:val="single" w:sz="4" w:space="0" w:color="000000"/>
                              <w:right w:val="single" w:sz="4" w:space="0" w:color="000000"/>
                            </w:tcBorders>
                          </w:tcPr>
                          <w:p w14:paraId="6798106E" w14:textId="0F0D14DC" w:rsidR="00C27B22" w:rsidRPr="00BF6690" w:rsidRDefault="00C27B22" w:rsidP="00C27B22">
                            <w:pPr>
                              <w:spacing w:line="259" w:lineRule="auto"/>
                              <w:ind w:leftChars="0" w:left="0" w:firstLineChars="0" w:firstLine="0"/>
                              <w:suppressOverlap/>
                              <w:rPr>
                                <w:lang w:val="en-US"/>
                              </w:rPr>
                            </w:pPr>
                            <w:r w:rsidRPr="00BF6690">
                              <w:rPr>
                                <w:rFonts w:hint="eastAsia"/>
                                <w:lang w:val="en-US"/>
                              </w:rPr>
                              <w:t>実証期間中の試乗者へのアンケート調査</w:t>
                            </w:r>
                          </w:p>
                        </w:tc>
                      </w:tr>
                      <w:tr w:rsidR="00C27B22" w:rsidRPr="00F92942" w14:paraId="572530E5"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00640B49" w:rsidR="00C27B22" w:rsidRPr="00BF6690" w:rsidRDefault="00C27B22" w:rsidP="00C27B22">
                            <w:pPr>
                              <w:spacing w:line="259" w:lineRule="auto"/>
                              <w:ind w:leftChars="0" w:left="0" w:firstLineChars="0" w:firstLine="0"/>
                              <w:suppressOverlap/>
                              <w:rPr>
                                <w:lang w:val="en-US"/>
                              </w:rPr>
                            </w:pPr>
                            <w:r w:rsidRPr="00BF6690">
                              <w:rPr>
                                <w:rFonts w:hint="eastAsia"/>
                                <w:lang w:val="en-US"/>
                              </w:rPr>
                              <w:t>乗車率</w:t>
                            </w:r>
                          </w:p>
                        </w:tc>
                        <w:tc>
                          <w:tcPr>
                            <w:tcW w:w="5796" w:type="dxa"/>
                            <w:tcBorders>
                              <w:top w:val="single" w:sz="4" w:space="0" w:color="000000"/>
                              <w:left w:val="single" w:sz="4" w:space="0" w:color="000000"/>
                              <w:bottom w:val="single" w:sz="4" w:space="0" w:color="000000"/>
                              <w:right w:val="single" w:sz="4" w:space="0" w:color="000000"/>
                            </w:tcBorders>
                          </w:tcPr>
                          <w:p w14:paraId="18E653AF" w14:textId="7BC769DC" w:rsidR="00C27B22" w:rsidRPr="00BF6690" w:rsidRDefault="00C27B22" w:rsidP="00C27B22">
                            <w:pPr>
                              <w:spacing w:line="259" w:lineRule="auto"/>
                              <w:ind w:leftChars="0" w:left="0" w:firstLineChars="0" w:firstLine="0"/>
                              <w:suppressOverlap/>
                              <w:rPr>
                                <w:lang w:val="en-US"/>
                              </w:rPr>
                            </w:pPr>
                            <w:r w:rsidRPr="00BF6690">
                              <w:t>実証期間中の試乘者へのアンケート調査およびドライバー・遠隔監視者による集計</w:t>
                            </w:r>
                          </w:p>
                        </w:tc>
                      </w:tr>
                      <w:tr w:rsidR="00C27B22" w:rsidRPr="00F92942" w14:paraId="68AECD5F"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911B02F" w:rsidR="00C27B22" w:rsidRPr="00BF6690" w:rsidRDefault="00C27B22" w:rsidP="00C27B22">
                            <w:pPr>
                              <w:spacing w:line="259" w:lineRule="auto"/>
                              <w:ind w:leftChars="0" w:left="0" w:firstLineChars="0" w:firstLine="0"/>
                              <w:suppressOverlap/>
                              <w:rPr>
                                <w:lang w:val="en-US"/>
                              </w:rPr>
                            </w:pPr>
                            <w:r w:rsidRPr="00BF6690">
                              <w:t>利用者の支払い意思額</w:t>
                            </w:r>
                          </w:p>
                        </w:tc>
                        <w:tc>
                          <w:tcPr>
                            <w:tcW w:w="5796" w:type="dxa"/>
                            <w:tcBorders>
                              <w:top w:val="single" w:sz="4" w:space="0" w:color="000000"/>
                              <w:left w:val="single" w:sz="4" w:space="0" w:color="000000"/>
                              <w:bottom w:val="single" w:sz="4" w:space="0" w:color="000000"/>
                              <w:right w:val="single" w:sz="4" w:space="0" w:color="000000"/>
                            </w:tcBorders>
                          </w:tcPr>
                          <w:p w14:paraId="1A0C65EC" w14:textId="63711DA8" w:rsidR="00C27B22" w:rsidRPr="00BF6690" w:rsidRDefault="00C27B22" w:rsidP="00C27B22">
                            <w:pPr>
                              <w:spacing w:line="259" w:lineRule="auto"/>
                              <w:ind w:leftChars="0" w:left="0" w:firstLineChars="0" w:firstLine="0"/>
                              <w:suppressOverlap/>
                              <w:rPr>
                                <w:lang w:val="en-US"/>
                              </w:rPr>
                            </w:pPr>
                            <w:r w:rsidRPr="00BF6690">
                              <w:t>実証期間中の試乗者へのアンケート</w:t>
                            </w:r>
                            <w:r w:rsidRPr="00BF6690">
                              <w:rPr>
                                <w:rFonts w:hint="eastAsia"/>
                              </w:rPr>
                              <w:t>調査</w:t>
                            </w:r>
                            <w:r w:rsidRPr="00BF6690">
                              <w:rPr>
                                <w:rFonts w:ascii="ＭＳ 明朝" w:eastAsia="ＭＳ 明朝" w:hAnsi="ＭＳ 明朝" w:cs="ＭＳ 明朝" w:hint="eastAsia"/>
                              </w:rPr>
                              <w:t>を</w:t>
                            </w:r>
                            <w:r w:rsidRPr="00BF6690">
                              <w:rPr>
                                <w:rFonts w:hint="eastAsia"/>
                              </w:rPr>
                              <w:t>実施</w:t>
                            </w:r>
                          </w:p>
                        </w:tc>
                      </w:tr>
                      <w:tr w:rsidR="00C27B22" w:rsidRPr="00F92942" w14:paraId="3481F0C4"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C27B22" w:rsidRDefault="00C27B22" w:rsidP="00C27B22">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C0298A3" w:rsidR="00C27B22" w:rsidRPr="00BF6690" w:rsidRDefault="00C27B22" w:rsidP="00C27B22">
                            <w:pPr>
                              <w:spacing w:line="259" w:lineRule="auto"/>
                              <w:ind w:leftChars="0" w:left="0" w:firstLineChars="0" w:firstLine="0"/>
                              <w:suppressOverlap/>
                              <w:rPr>
                                <w:lang w:val="en-US"/>
                              </w:rPr>
                            </w:pPr>
                            <w:r w:rsidRPr="00BF6690">
                              <w:t>ヒヤリハットの発生回数および発生状況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6AA68B44" w:rsidR="00C27B22" w:rsidRPr="00BF6690" w:rsidRDefault="00C27B22" w:rsidP="00C27B22">
                            <w:pPr>
                              <w:spacing w:line="259" w:lineRule="auto"/>
                              <w:ind w:leftChars="0" w:left="0" w:firstLineChars="0" w:firstLine="0"/>
                              <w:suppressOverlap/>
                              <w:rPr>
                                <w:lang w:val="en-US"/>
                              </w:rPr>
                            </w:pPr>
                            <w:r w:rsidRPr="00BF6690">
                              <w:rPr>
                                <w:rFonts w:hint="eastAsia"/>
                              </w:rPr>
                              <w:t>ド</w:t>
                            </w:r>
                            <w:r w:rsidRPr="00BF6690">
                              <w:t>ライバーの運行記録および遠隔監視システムでの運行状況綠画</w:t>
                            </w:r>
                          </w:p>
                        </w:tc>
                      </w:tr>
                      <w:tr w:rsidR="00C27B22" w:rsidRPr="00F92942" w14:paraId="74ADF813"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1239AFAF" w:rsidR="00C27B22" w:rsidRPr="00BF6690" w:rsidRDefault="00C27B22" w:rsidP="00C27B22">
                            <w:pPr>
                              <w:spacing w:line="259" w:lineRule="auto"/>
                              <w:ind w:leftChars="0" w:left="0" w:firstLineChars="0" w:firstLine="0"/>
                              <w:suppressOverlap/>
                              <w:rPr>
                                <w:lang w:val="en-US"/>
                              </w:rPr>
                            </w:pPr>
                            <w:r w:rsidRPr="00BF6690">
                              <w:t>手動操作発生回数、発生場所、および走行距離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4A158957" w:rsidR="00C27B22" w:rsidRPr="00BF6690" w:rsidRDefault="00C27B22" w:rsidP="00C27B22">
                            <w:pPr>
                              <w:spacing w:line="259" w:lineRule="auto"/>
                              <w:ind w:leftChars="0" w:left="0" w:firstLineChars="0" w:firstLine="0"/>
                              <w:suppressOverlap/>
                              <w:rPr>
                                <w:lang w:val="en-US"/>
                              </w:rPr>
                            </w:pPr>
                            <w:r w:rsidRPr="00BF6690">
                              <w:t>自動運転車両およびシステムのログデータを確認・記緑</w:t>
                            </w:r>
                          </w:p>
                        </w:tc>
                      </w:tr>
                      <w:tr w:rsidR="00C27B22" w:rsidRPr="00F92942" w14:paraId="4C7448A6"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C27B22" w:rsidRDefault="00C27B22" w:rsidP="00C27B2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3742B45C" w:rsidR="00C27B22" w:rsidRPr="00BF6690" w:rsidRDefault="00C27B22" w:rsidP="00C27B22">
                            <w:pPr>
                              <w:spacing w:line="259" w:lineRule="auto"/>
                              <w:ind w:leftChars="0" w:left="0" w:firstLineChars="0" w:firstLine="0"/>
                              <w:suppressOverlap/>
                              <w:rPr>
                                <w:lang w:val="en-US"/>
                              </w:rPr>
                            </w:pPr>
                            <w:r w:rsidRPr="00BF6690">
                              <w:t>バッテリー消費量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0730650D" w:rsidR="00C27B22" w:rsidRPr="00BF6690" w:rsidRDefault="00C27B22" w:rsidP="00C27B22">
                            <w:pPr>
                              <w:spacing w:line="259" w:lineRule="auto"/>
                              <w:ind w:leftChars="0" w:left="0" w:firstLineChars="0" w:firstLine="0"/>
                              <w:suppressOverlap/>
                              <w:rPr>
                                <w:lang w:val="en-US"/>
                              </w:rPr>
                            </w:pPr>
                            <w:r w:rsidRPr="00BF6690">
                              <w:t>自動運転車両およびシステムのログデータを確認・</w:t>
                            </w:r>
                            <w:r w:rsidRPr="00BF6690">
                              <w:rPr>
                                <w:rFonts w:hint="eastAsia"/>
                              </w:rPr>
                              <w:t>記録</w:t>
                            </w:r>
                          </w:p>
                        </w:tc>
                      </w:tr>
                      <w:tr w:rsidR="00C27B22" w:rsidRPr="00F92942" w14:paraId="07459A8C" w14:textId="77777777" w:rsidTr="00C27B22">
                        <w:trPr>
                          <w:cantSplit/>
                          <w:trHeight w:val="88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27B22" w:rsidRDefault="00C27B22" w:rsidP="00C27B22">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7326F2A" w:rsidR="00C27B22" w:rsidRPr="00BF6690" w:rsidRDefault="00C27B22" w:rsidP="00C27B22">
                            <w:pPr>
                              <w:spacing w:line="259" w:lineRule="auto"/>
                              <w:ind w:leftChars="0" w:left="0" w:firstLineChars="0" w:firstLine="0"/>
                              <w:suppressOverlap/>
                              <w:rPr>
                                <w:lang w:val="en-US"/>
                              </w:rPr>
                            </w:pPr>
                            <w:r w:rsidRPr="00BF6690">
                              <w:t>試乗者への自動運転サービスの満足度</w:t>
                            </w:r>
                            <w:r w:rsidRPr="00BF6690">
                              <w:rPr>
                                <w:rFonts w:hint="eastAsia"/>
                              </w:rPr>
                              <w:t>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44DF873B" w:rsidR="00C27B22" w:rsidRPr="00BF6690" w:rsidRDefault="00C27B22" w:rsidP="00C27B22">
                            <w:pPr>
                              <w:spacing w:line="259" w:lineRule="auto"/>
                              <w:ind w:leftChars="0" w:left="0" w:firstLineChars="0" w:firstLine="0"/>
                              <w:suppressOverlap/>
                              <w:rPr>
                                <w:lang w:val="en-US"/>
                              </w:rPr>
                            </w:pPr>
                            <w:r w:rsidRPr="00BF6690">
                              <w:rPr>
                                <w:rFonts w:hint="eastAsia"/>
                                <w:lang w:val="en-US"/>
                              </w:rPr>
                              <w:t>実証期間中の試乗者へのアンケート調査（</w:t>
                            </w:r>
                            <w:r w:rsidRPr="00BF6690">
                              <w:rPr>
                                <w:lang w:val="en-US"/>
                              </w:rPr>
                              <w:t>5 段階</w:t>
                            </w:r>
                            <w:r w:rsidRPr="00BF6690">
                              <w:rPr>
                                <w:rFonts w:hint="eastAsia"/>
                                <w:lang w:val="en-US"/>
                              </w:rPr>
                              <w:t>評価</w:t>
                            </w:r>
                            <w:r w:rsidRPr="00BF6690">
                              <w:rPr>
                                <w:lang w:val="en-US"/>
                              </w:rPr>
                              <w:t>〉</w:t>
                            </w:r>
                            <w:r w:rsidRPr="00BF6690">
                              <w:rPr>
                                <w:rFonts w:hint="eastAsia"/>
                                <w:lang w:val="en-US"/>
                              </w:rPr>
                              <w:t>を実施</w:t>
                            </w:r>
                          </w:p>
                        </w:tc>
                      </w:tr>
                      <w:tr w:rsidR="00C27B22" w:rsidRPr="00F92942" w14:paraId="070AC3C2" w14:textId="77777777" w:rsidTr="00C27B22">
                        <w:trPr>
                          <w:cantSplit/>
                          <w:trHeight w:val="8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27B22" w:rsidRDefault="00C27B22" w:rsidP="00C27B22">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4E53CEA1" w:rsidR="00C27B22" w:rsidRPr="00BF6690" w:rsidRDefault="00C27B22" w:rsidP="00C27B22">
                            <w:pPr>
                              <w:spacing w:line="259" w:lineRule="auto"/>
                              <w:ind w:leftChars="0" w:left="0" w:firstLineChars="0" w:firstLine="0"/>
                              <w:suppressOverlap/>
                              <w:rPr>
                                <w:lang w:val="en-US"/>
                              </w:rPr>
                            </w:pPr>
                            <w:r w:rsidRPr="00BF6690">
                              <w:t>運行ルート周辺の商店街関係者へのアンケート調査</w:t>
                            </w:r>
                          </w:p>
                        </w:tc>
                        <w:tc>
                          <w:tcPr>
                            <w:tcW w:w="5796" w:type="dxa"/>
                            <w:tcBorders>
                              <w:top w:val="single" w:sz="4" w:space="0" w:color="000000"/>
                              <w:left w:val="single" w:sz="4" w:space="0" w:color="000000"/>
                              <w:bottom w:val="single" w:sz="4" w:space="0" w:color="000000"/>
                              <w:right w:val="single" w:sz="4" w:space="0" w:color="000000"/>
                            </w:tcBorders>
                          </w:tcPr>
                          <w:p w14:paraId="1DCE1BBC" w14:textId="002ADB6C" w:rsidR="00C27B22" w:rsidRPr="00BF6690" w:rsidRDefault="00C27B22" w:rsidP="00C27B22">
                            <w:pPr>
                              <w:spacing w:line="259" w:lineRule="auto"/>
                              <w:ind w:leftChars="0" w:left="0" w:firstLineChars="0" w:firstLine="0"/>
                              <w:suppressOverlap/>
                              <w:rPr>
                                <w:lang w:val="en-US"/>
                              </w:rPr>
                            </w:pPr>
                            <w:r w:rsidRPr="00BF6690">
                              <w:t>自動運転の実証</w:t>
                            </w:r>
                            <w:r w:rsidRPr="00BF6690">
                              <w:rPr>
                                <w:rFonts w:hint="eastAsia"/>
                              </w:rPr>
                              <w:t>実験</w:t>
                            </w:r>
                            <w:r w:rsidRPr="00BF6690">
                              <w:t>前後で集客数、売上等の変化についてアンケート調査を実施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F8F2BF7" w14:textId="77777777" w:rsidR="00330221" w:rsidRPr="00BF6690" w:rsidRDefault="00330221" w:rsidP="00330221">
                            <w:pPr>
                              <w:ind w:leftChars="0" w:left="0" w:firstLineChars="0" w:firstLine="0"/>
                            </w:pPr>
                            <w:r w:rsidRPr="00BF6690">
                              <w:rPr>
                                <w:rFonts w:hint="eastAsia"/>
                              </w:rPr>
                              <w:t xml:space="preserve">●目標　｜　結果　</w:t>
                            </w:r>
                          </w:p>
                          <w:p w14:paraId="1C50BBE1" w14:textId="3C1F7B45" w:rsidR="00A62D08" w:rsidRPr="00BF6690" w:rsidRDefault="00A62D08" w:rsidP="00A62D08">
                            <w:pPr>
                              <w:ind w:leftChars="0" w:left="0" w:firstLineChars="0" w:firstLine="0"/>
                              <w:rPr>
                                <w:lang w:val="en-US"/>
                              </w:rPr>
                            </w:pPr>
                            <w:r w:rsidRPr="00BF6690">
                              <w:rPr>
                                <w:rFonts w:hint="eastAsia"/>
                                <w:lang w:val="en-US"/>
                              </w:rPr>
                              <w:t xml:space="preserve">　　・</w:t>
                            </w:r>
                            <w:r w:rsidRPr="00BF6690">
                              <w:t>運行ルートでの自動運転サービスの利用意向</w:t>
                            </w:r>
                            <w:r w:rsidRPr="00BF6690">
                              <w:rPr>
                                <w:rFonts w:hint="eastAsia"/>
                              </w:rPr>
                              <w:t xml:space="preserve">　：　</w:t>
                            </w:r>
                            <w:r w:rsidRPr="00BF6690">
                              <w:rPr>
                                <w:rFonts w:hint="eastAsia"/>
                                <w:lang w:val="en-US"/>
                              </w:rPr>
                              <w:t xml:space="preserve">80％以上　｜　</w:t>
                            </w:r>
                            <w:r w:rsidR="00BC17FB" w:rsidRPr="00BF6690">
                              <w:rPr>
                                <w:rFonts w:hint="eastAsia"/>
                                <w:lang w:val="en-US"/>
                              </w:rPr>
                              <w:t>9</w:t>
                            </w:r>
                            <w:r w:rsidR="00BC17FB" w:rsidRPr="00BF6690">
                              <w:rPr>
                                <w:lang w:val="en-US"/>
                              </w:rPr>
                              <w:t>3</w:t>
                            </w:r>
                            <w:r w:rsidR="00637C7C" w:rsidRPr="00BF6690">
                              <w:rPr>
                                <w:rFonts w:hint="eastAsia"/>
                                <w:lang w:val="en-US"/>
                              </w:rPr>
                              <w:t>％</w:t>
                            </w:r>
                          </w:p>
                          <w:p w14:paraId="210B79D6" w14:textId="32DC6D9C" w:rsidR="00A62D08" w:rsidRPr="00BF6690" w:rsidRDefault="00A62D08" w:rsidP="00A62D08">
                            <w:pPr>
                              <w:ind w:leftChars="0" w:left="0" w:firstLineChars="0" w:firstLine="0"/>
                            </w:pPr>
                            <w:r w:rsidRPr="00BF6690">
                              <w:rPr>
                                <w:rFonts w:hint="eastAsia"/>
                                <w:lang w:val="en-US"/>
                              </w:rPr>
                              <w:t xml:space="preserve">　　・</w:t>
                            </w:r>
                            <w:r w:rsidRPr="00BF6690">
                              <w:t>乗車率</w:t>
                            </w:r>
                            <w:r w:rsidRPr="00BF6690">
                              <w:rPr>
                                <w:rFonts w:hint="eastAsia"/>
                              </w:rPr>
                              <w:t xml:space="preserve">　</w:t>
                            </w:r>
                            <w:r w:rsidRPr="00BF6690">
                              <w:t>：</w:t>
                            </w:r>
                            <w:r w:rsidRPr="00BF6690">
                              <w:rPr>
                                <w:rFonts w:hint="eastAsia"/>
                              </w:rPr>
                              <w:t xml:space="preserve">　</w:t>
                            </w:r>
                            <w:r w:rsidRPr="00BF6690">
                              <w:t>85%以上</w:t>
                            </w:r>
                            <w:r w:rsidRPr="00BF6690">
                              <w:rPr>
                                <w:rFonts w:hint="eastAsia"/>
                              </w:rPr>
                              <w:t xml:space="preserve">　｜　80</w:t>
                            </w:r>
                            <w:r w:rsidRPr="00BF6690">
                              <w:t>1</w:t>
                            </w:r>
                            <w:r w:rsidRPr="00BF6690">
                              <w:rPr>
                                <w:rFonts w:hint="eastAsia"/>
                              </w:rPr>
                              <w:t>名/</w:t>
                            </w:r>
                            <w:r w:rsidR="00637C7C" w:rsidRPr="00BF6690">
                              <w:rPr>
                                <w:rFonts w:hint="eastAsia"/>
                              </w:rPr>
                              <w:t>10便・8日</w:t>
                            </w:r>
                          </w:p>
                          <w:p w14:paraId="1691FF1D" w14:textId="31005F10" w:rsidR="00A62D08" w:rsidRPr="00BF6690" w:rsidRDefault="00A62D08" w:rsidP="00A62D08">
                            <w:pPr>
                              <w:ind w:leftChars="0" w:left="0" w:firstLineChars="0" w:firstLine="0"/>
                              <w:rPr>
                                <w:lang w:val="en-US"/>
                              </w:rPr>
                            </w:pPr>
                            <w:r w:rsidRPr="00BF6690">
                              <w:rPr>
                                <w:rFonts w:hint="eastAsia"/>
                              </w:rPr>
                              <w:t xml:space="preserve">　　・</w:t>
                            </w:r>
                            <w:r w:rsidRPr="00BF6690">
                              <w:t>利用者の支払い意思額</w:t>
                            </w:r>
                            <w:r w:rsidRPr="00BF6690">
                              <w:rPr>
                                <w:rFonts w:hint="eastAsia"/>
                              </w:rPr>
                              <w:t xml:space="preserve">　</w:t>
                            </w:r>
                            <w:r w:rsidRPr="00BF6690">
                              <w:t>：</w:t>
                            </w:r>
                            <w:r w:rsidRPr="00BF6690">
                              <w:rPr>
                                <w:rFonts w:hint="eastAsia"/>
                              </w:rPr>
                              <w:t xml:space="preserve">　</w:t>
                            </w:r>
                            <w:r w:rsidRPr="00BF6690">
                              <w:t>300円</w:t>
                            </w:r>
                            <w:r w:rsidRPr="00BF6690">
                              <w:rPr>
                                <w:rFonts w:hint="eastAsia"/>
                              </w:rPr>
                              <w:t>～</w:t>
                            </w:r>
                            <w:r w:rsidRPr="00BF6690">
                              <w:t>500円</w:t>
                            </w:r>
                            <w:r w:rsidRPr="00BF6690">
                              <w:rPr>
                                <w:rFonts w:hint="eastAsia"/>
                              </w:rPr>
                              <w:t xml:space="preserve">　｜　</w:t>
                            </w:r>
                            <w:r w:rsidR="00637C7C" w:rsidRPr="00BF6690">
                              <w:rPr>
                                <w:rFonts w:hint="eastAsia"/>
                              </w:rPr>
                              <w:t>300円～500円の選択率80％</w:t>
                            </w:r>
                          </w:p>
                          <w:p w14:paraId="62C1A36C" w14:textId="77777777" w:rsidR="00330221" w:rsidRPr="00BF6690" w:rsidRDefault="00330221" w:rsidP="00330221">
                            <w:pPr>
                              <w:ind w:leftChars="0" w:left="0" w:firstLineChars="0" w:firstLine="0"/>
                              <w:rPr>
                                <w:lang w:val="en-US"/>
                              </w:rPr>
                            </w:pPr>
                          </w:p>
                          <w:p w14:paraId="0976452F" w14:textId="5EB43E2C" w:rsidR="00330221" w:rsidRPr="00BF6690" w:rsidRDefault="00330221" w:rsidP="00330221">
                            <w:pPr>
                              <w:ind w:leftChars="0" w:left="0" w:firstLineChars="0" w:firstLine="0"/>
                              <w:rPr>
                                <w:lang w:val="en-US"/>
                              </w:rPr>
                            </w:pPr>
                            <w:r w:rsidRPr="00BF6690">
                              <w:rPr>
                                <w:rFonts w:hint="eastAsia"/>
                                <w:lang w:val="en-US"/>
                              </w:rPr>
                              <w:t>●分析結果</w:t>
                            </w:r>
                          </w:p>
                          <w:p w14:paraId="5CFD44F5" w14:textId="77777777" w:rsidR="00A62D08" w:rsidRPr="00BF6690" w:rsidRDefault="00A62D08" w:rsidP="00A62D08">
                            <w:pPr>
                              <w:ind w:leftChars="0" w:left="0" w:firstLineChars="200" w:firstLine="440"/>
                              <w:rPr>
                                <w:lang w:val="en-US"/>
                              </w:rPr>
                            </w:pPr>
                            <w:r w:rsidRPr="00BF6690">
                              <w:rPr>
                                <w:lang w:val="en-US"/>
                              </w:rPr>
                              <w:t>8日間の実証で801名乗車があったことから、当該ルートの移動需要が高いことが確認できた。</w:t>
                            </w:r>
                          </w:p>
                          <w:p w14:paraId="7B4B4FB4" w14:textId="77777777" w:rsidR="00A62D08" w:rsidRPr="00BF6690" w:rsidRDefault="00A62D08" w:rsidP="00A62D08">
                            <w:pPr>
                              <w:ind w:leftChars="0" w:left="0" w:firstLineChars="200" w:firstLine="440"/>
                              <w:rPr>
                                <w:lang w:val="en-US"/>
                              </w:rPr>
                            </w:pPr>
                            <w:r w:rsidRPr="00BF6690">
                              <w:rPr>
                                <w:rFonts w:hint="eastAsia"/>
                                <w:lang w:val="en-US"/>
                              </w:rPr>
                              <w:t>満席のため乗車お断り件数が</w:t>
                            </w:r>
                            <w:r w:rsidRPr="00BF6690">
                              <w:rPr>
                                <w:lang w:val="en-US"/>
                              </w:rPr>
                              <w:t>197名も散見されたことから、車両台数を増やす等の検討が必要。</w:t>
                            </w:r>
                          </w:p>
                          <w:p w14:paraId="133DB164" w14:textId="77777777" w:rsidR="00A62D08" w:rsidRPr="00BF6690" w:rsidRDefault="00A62D08" w:rsidP="00A62D08">
                            <w:pPr>
                              <w:ind w:leftChars="0" w:left="0" w:firstLineChars="200" w:firstLine="440"/>
                              <w:rPr>
                                <w:lang w:val="en-US"/>
                              </w:rPr>
                            </w:pPr>
                            <w:r w:rsidRPr="00BF6690">
                              <w:rPr>
                                <w:rFonts w:hint="eastAsia"/>
                                <w:lang w:val="en-US"/>
                              </w:rPr>
                              <w:t>実証期間中の乗車率が高かったため、サービス料の設定によっては社会実装の可能性がある。</w:t>
                            </w:r>
                          </w:p>
                          <w:p w14:paraId="0D065FAF" w14:textId="40CB0CB0" w:rsidR="004A15FD" w:rsidRPr="00BF6690" w:rsidRDefault="00A62D08" w:rsidP="00A62D08">
                            <w:pPr>
                              <w:ind w:leftChars="0" w:left="0" w:firstLineChars="200" w:firstLine="440"/>
                              <w:rPr>
                                <w:lang w:val="en-US"/>
                              </w:rPr>
                            </w:pPr>
                            <w:r w:rsidRPr="00BF6690">
                              <w:rPr>
                                <w:rFonts w:hint="eastAsia"/>
                                <w:lang w:val="en-US"/>
                              </w:rPr>
                              <w:t>社会実装に向けた運行体制を構築するには、運用費も含めた長期間運行の実証が望ましい。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GMRw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">
                <v:textbox>
                  <w:txbxContent>
                    <w:p w14:paraId="2F8F2BF7" w14:textId="77777777" w:rsidR="00330221" w:rsidRPr="00BF6690" w:rsidRDefault="00330221" w:rsidP="00330221">
                      <w:pPr>
                        <w:ind w:leftChars="0" w:left="0" w:firstLineChars="0" w:firstLine="0"/>
                      </w:pPr>
                      <w:r w:rsidRPr="00BF6690">
                        <w:rPr>
                          <w:rFonts w:hint="eastAsia"/>
                        </w:rPr>
                        <w:t xml:space="preserve">●目標　｜　結果　</w:t>
                      </w:r>
                    </w:p>
                    <w:p w14:paraId="1C50BBE1" w14:textId="3C1F7B45" w:rsidR="00A62D08" w:rsidRPr="00BF6690" w:rsidRDefault="00A62D08" w:rsidP="00A62D08">
                      <w:pPr>
                        <w:ind w:leftChars="0" w:left="0" w:firstLineChars="0" w:firstLine="0"/>
                        <w:rPr>
                          <w:lang w:val="en-US"/>
                        </w:rPr>
                      </w:pPr>
                      <w:r w:rsidRPr="00BF6690">
                        <w:rPr>
                          <w:rFonts w:hint="eastAsia"/>
                          <w:lang w:val="en-US"/>
                        </w:rPr>
                        <w:t xml:space="preserve">　　・</w:t>
                      </w:r>
                      <w:r w:rsidRPr="00BF6690">
                        <w:t>運行ルートでの自動運転サービスの利用意向</w:t>
                      </w:r>
                      <w:r w:rsidRPr="00BF6690">
                        <w:rPr>
                          <w:rFonts w:hint="eastAsia"/>
                        </w:rPr>
                        <w:t xml:space="preserve">　：　</w:t>
                      </w:r>
                      <w:r w:rsidRPr="00BF6690">
                        <w:rPr>
                          <w:rFonts w:hint="eastAsia"/>
                          <w:lang w:val="en-US"/>
                        </w:rPr>
                        <w:t xml:space="preserve">80％以上　｜　</w:t>
                      </w:r>
                      <w:r w:rsidR="00BC17FB" w:rsidRPr="00BF6690">
                        <w:rPr>
                          <w:rFonts w:hint="eastAsia"/>
                          <w:lang w:val="en-US"/>
                        </w:rPr>
                        <w:t>9</w:t>
                      </w:r>
                      <w:r w:rsidR="00BC17FB" w:rsidRPr="00BF6690">
                        <w:rPr>
                          <w:lang w:val="en-US"/>
                        </w:rPr>
                        <w:t>3</w:t>
                      </w:r>
                      <w:r w:rsidR="00637C7C" w:rsidRPr="00BF6690">
                        <w:rPr>
                          <w:rFonts w:hint="eastAsia"/>
                          <w:lang w:val="en-US"/>
                        </w:rPr>
                        <w:t>％</w:t>
                      </w:r>
                    </w:p>
                    <w:p w14:paraId="210B79D6" w14:textId="32DC6D9C" w:rsidR="00A62D08" w:rsidRPr="00BF6690" w:rsidRDefault="00A62D08" w:rsidP="00A62D08">
                      <w:pPr>
                        <w:ind w:leftChars="0" w:left="0" w:firstLineChars="0" w:firstLine="0"/>
                      </w:pPr>
                      <w:r w:rsidRPr="00BF6690">
                        <w:rPr>
                          <w:rFonts w:hint="eastAsia"/>
                          <w:lang w:val="en-US"/>
                        </w:rPr>
                        <w:t xml:space="preserve">　　・</w:t>
                      </w:r>
                      <w:r w:rsidRPr="00BF6690">
                        <w:t>乗車率</w:t>
                      </w:r>
                      <w:r w:rsidRPr="00BF6690">
                        <w:rPr>
                          <w:rFonts w:hint="eastAsia"/>
                        </w:rPr>
                        <w:t xml:space="preserve">　</w:t>
                      </w:r>
                      <w:r w:rsidRPr="00BF6690">
                        <w:t>：</w:t>
                      </w:r>
                      <w:r w:rsidRPr="00BF6690">
                        <w:rPr>
                          <w:rFonts w:hint="eastAsia"/>
                        </w:rPr>
                        <w:t xml:space="preserve">　</w:t>
                      </w:r>
                      <w:r w:rsidRPr="00BF6690">
                        <w:t>85%以上</w:t>
                      </w:r>
                      <w:r w:rsidRPr="00BF6690">
                        <w:rPr>
                          <w:rFonts w:hint="eastAsia"/>
                        </w:rPr>
                        <w:t xml:space="preserve">　｜　80</w:t>
                      </w:r>
                      <w:r w:rsidRPr="00BF6690">
                        <w:t>1</w:t>
                      </w:r>
                      <w:r w:rsidRPr="00BF6690">
                        <w:rPr>
                          <w:rFonts w:hint="eastAsia"/>
                        </w:rPr>
                        <w:t>名/</w:t>
                      </w:r>
                      <w:r w:rsidR="00637C7C" w:rsidRPr="00BF6690">
                        <w:rPr>
                          <w:rFonts w:hint="eastAsia"/>
                        </w:rPr>
                        <w:t>10便・8日</w:t>
                      </w:r>
                    </w:p>
                    <w:p w14:paraId="1691FF1D" w14:textId="31005F10" w:rsidR="00A62D08" w:rsidRPr="00BF6690" w:rsidRDefault="00A62D08" w:rsidP="00A62D08">
                      <w:pPr>
                        <w:ind w:leftChars="0" w:left="0" w:firstLineChars="0" w:firstLine="0"/>
                        <w:rPr>
                          <w:lang w:val="en-US"/>
                        </w:rPr>
                      </w:pPr>
                      <w:r w:rsidRPr="00BF6690">
                        <w:rPr>
                          <w:rFonts w:hint="eastAsia"/>
                        </w:rPr>
                        <w:t xml:space="preserve">　　・</w:t>
                      </w:r>
                      <w:r w:rsidRPr="00BF6690">
                        <w:t>利用者の支払い意思額</w:t>
                      </w:r>
                      <w:r w:rsidRPr="00BF6690">
                        <w:rPr>
                          <w:rFonts w:hint="eastAsia"/>
                        </w:rPr>
                        <w:t xml:space="preserve">　</w:t>
                      </w:r>
                      <w:r w:rsidRPr="00BF6690">
                        <w:t>：</w:t>
                      </w:r>
                      <w:r w:rsidRPr="00BF6690">
                        <w:rPr>
                          <w:rFonts w:hint="eastAsia"/>
                        </w:rPr>
                        <w:t xml:space="preserve">　</w:t>
                      </w:r>
                      <w:r w:rsidRPr="00BF6690">
                        <w:t>300円</w:t>
                      </w:r>
                      <w:r w:rsidRPr="00BF6690">
                        <w:rPr>
                          <w:rFonts w:hint="eastAsia"/>
                        </w:rPr>
                        <w:t>～</w:t>
                      </w:r>
                      <w:r w:rsidRPr="00BF6690">
                        <w:t>500円</w:t>
                      </w:r>
                      <w:r w:rsidRPr="00BF6690">
                        <w:rPr>
                          <w:rFonts w:hint="eastAsia"/>
                        </w:rPr>
                        <w:t xml:space="preserve">　｜　</w:t>
                      </w:r>
                      <w:r w:rsidR="00637C7C" w:rsidRPr="00BF6690">
                        <w:rPr>
                          <w:rFonts w:hint="eastAsia"/>
                        </w:rPr>
                        <w:t>300円～500円の選択率80％</w:t>
                      </w:r>
                    </w:p>
                    <w:p w14:paraId="62C1A36C" w14:textId="77777777" w:rsidR="00330221" w:rsidRPr="00BF6690" w:rsidRDefault="00330221" w:rsidP="00330221">
                      <w:pPr>
                        <w:ind w:leftChars="0" w:left="0" w:firstLineChars="0" w:firstLine="0"/>
                        <w:rPr>
                          <w:lang w:val="en-US"/>
                        </w:rPr>
                      </w:pPr>
                    </w:p>
                    <w:p w14:paraId="0976452F" w14:textId="5EB43E2C" w:rsidR="00330221" w:rsidRPr="00BF6690" w:rsidRDefault="00330221" w:rsidP="00330221">
                      <w:pPr>
                        <w:ind w:leftChars="0" w:left="0" w:firstLineChars="0" w:firstLine="0"/>
                        <w:rPr>
                          <w:lang w:val="en-US"/>
                        </w:rPr>
                      </w:pPr>
                      <w:r w:rsidRPr="00BF6690">
                        <w:rPr>
                          <w:rFonts w:hint="eastAsia"/>
                          <w:lang w:val="en-US"/>
                        </w:rPr>
                        <w:t>●分析結果</w:t>
                      </w:r>
                    </w:p>
                    <w:p w14:paraId="5CFD44F5" w14:textId="77777777" w:rsidR="00A62D08" w:rsidRPr="00BF6690" w:rsidRDefault="00A62D08" w:rsidP="00A62D08">
                      <w:pPr>
                        <w:ind w:leftChars="0" w:left="0" w:firstLineChars="200" w:firstLine="440"/>
                        <w:rPr>
                          <w:lang w:val="en-US"/>
                        </w:rPr>
                      </w:pPr>
                      <w:r w:rsidRPr="00BF6690">
                        <w:rPr>
                          <w:lang w:val="en-US"/>
                        </w:rPr>
                        <w:t>8日間の実証で801名乗車があったことから、当該ルートの移動需要が高いことが確認できた。</w:t>
                      </w:r>
                    </w:p>
                    <w:p w14:paraId="7B4B4FB4" w14:textId="77777777" w:rsidR="00A62D08" w:rsidRPr="00BF6690" w:rsidRDefault="00A62D08" w:rsidP="00A62D08">
                      <w:pPr>
                        <w:ind w:leftChars="0" w:left="0" w:firstLineChars="200" w:firstLine="440"/>
                        <w:rPr>
                          <w:lang w:val="en-US"/>
                        </w:rPr>
                      </w:pPr>
                      <w:r w:rsidRPr="00BF6690">
                        <w:rPr>
                          <w:rFonts w:hint="eastAsia"/>
                          <w:lang w:val="en-US"/>
                        </w:rPr>
                        <w:t>満席のため乗車お断り件数が</w:t>
                      </w:r>
                      <w:r w:rsidRPr="00BF6690">
                        <w:rPr>
                          <w:lang w:val="en-US"/>
                        </w:rPr>
                        <w:t>197名も散見されたことから、車両台数を増やす等の検討が必要。</w:t>
                      </w:r>
                    </w:p>
                    <w:p w14:paraId="133DB164" w14:textId="77777777" w:rsidR="00A62D08" w:rsidRPr="00BF6690" w:rsidRDefault="00A62D08" w:rsidP="00A62D08">
                      <w:pPr>
                        <w:ind w:leftChars="0" w:left="0" w:firstLineChars="200" w:firstLine="440"/>
                        <w:rPr>
                          <w:lang w:val="en-US"/>
                        </w:rPr>
                      </w:pPr>
                      <w:r w:rsidRPr="00BF6690">
                        <w:rPr>
                          <w:rFonts w:hint="eastAsia"/>
                          <w:lang w:val="en-US"/>
                        </w:rPr>
                        <w:t>実証期間中の乗車率が高かったため、サービス料の設定によっては社会実装の可能性がある。</w:t>
                      </w:r>
                    </w:p>
                    <w:p w14:paraId="0D065FAF" w14:textId="40CB0CB0" w:rsidR="004A15FD" w:rsidRPr="00BF6690" w:rsidRDefault="00A62D08" w:rsidP="00A62D08">
                      <w:pPr>
                        <w:ind w:leftChars="0" w:left="0" w:firstLineChars="200" w:firstLine="440"/>
                        <w:rPr>
                          <w:lang w:val="en-US"/>
                        </w:rPr>
                      </w:pPr>
                      <w:r w:rsidRPr="00BF6690">
                        <w:rPr>
                          <w:rFonts w:hint="eastAsia"/>
                          <w:lang w:val="en-US"/>
                        </w:rPr>
                        <w:t>社会実装に向けた運行体制を構築するには、運用費も含めた長期間運行の実証が望ましい。</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3617BB22" w14:textId="4401F7B3" w:rsidR="00E15AA1" w:rsidRPr="00BF6690" w:rsidRDefault="00E15AA1" w:rsidP="00E15AA1">
                            <w:pPr>
                              <w:ind w:leftChars="0" w:left="0" w:firstLineChars="0" w:firstLine="0"/>
                            </w:pPr>
                            <w:r w:rsidRPr="00BF6690">
                              <w:rPr>
                                <w:rFonts w:hint="eastAsia"/>
                              </w:rPr>
                              <w:t xml:space="preserve">●目標　｜　結果　</w:t>
                            </w:r>
                          </w:p>
                          <w:p w14:paraId="27A68CD4" w14:textId="0CD24D78" w:rsidR="00330221" w:rsidRPr="00BF6690" w:rsidRDefault="00E15AA1" w:rsidP="00330221">
                            <w:pPr>
                              <w:ind w:leftChars="0" w:left="0" w:firstLineChars="200" w:firstLine="440"/>
                              <w:rPr>
                                <w:lang w:val="en-US"/>
                              </w:rPr>
                            </w:pPr>
                            <w:r w:rsidRPr="00BF6690">
                              <w:rPr>
                                <w:rFonts w:hint="eastAsia"/>
                              </w:rPr>
                              <w:t>・</w:t>
                            </w:r>
                            <w:r w:rsidR="00330221" w:rsidRPr="00BF6690">
                              <w:rPr>
                                <w:rFonts w:hint="eastAsia"/>
                                <w:lang w:val="en-US"/>
                              </w:rPr>
                              <w:t>事故　：　なし　　｜　なし</w:t>
                            </w:r>
                          </w:p>
                          <w:p w14:paraId="20DF19CA" w14:textId="55ED9961" w:rsidR="00330221" w:rsidRPr="00BF6690" w:rsidRDefault="00330221" w:rsidP="00330221">
                            <w:pPr>
                              <w:ind w:leftChars="0" w:left="0" w:firstLineChars="200" w:firstLine="440"/>
                              <w:rPr>
                                <w:lang w:val="en-US"/>
                              </w:rPr>
                            </w:pPr>
                            <w:r w:rsidRPr="00BF6690">
                              <w:rPr>
                                <w:rFonts w:hint="eastAsia"/>
                                <w:lang w:val="en-US"/>
                              </w:rPr>
                              <w:t xml:space="preserve">・ヒヤリハット　：　1回/日以下　｜　</w:t>
                            </w:r>
                            <w:r w:rsidRPr="00BF6690">
                              <w:rPr>
                                <w:lang w:val="en-US"/>
                              </w:rPr>
                              <w:t>2</w:t>
                            </w:r>
                            <w:r w:rsidRPr="00BF6690">
                              <w:rPr>
                                <w:rFonts w:hint="eastAsia"/>
                                <w:lang w:val="en-US"/>
                              </w:rPr>
                              <w:t>回</w:t>
                            </w:r>
                          </w:p>
                          <w:p w14:paraId="3B755CE2" w14:textId="1E222466" w:rsidR="00330221" w:rsidRPr="00BF6690" w:rsidRDefault="00330221" w:rsidP="00330221">
                            <w:pPr>
                              <w:ind w:leftChars="200" w:left="440" w:firstLineChars="0" w:firstLine="0"/>
                              <w:rPr>
                                <w:lang w:val="en-US"/>
                              </w:rPr>
                            </w:pPr>
                            <w:r w:rsidRPr="00BF6690">
                              <w:t>・計画にない手動操作</w:t>
                            </w:r>
                            <w:r w:rsidRPr="00BF6690">
                              <w:rPr>
                                <w:rFonts w:hint="eastAsia"/>
                              </w:rPr>
                              <w:t xml:space="preserve">　</w:t>
                            </w:r>
                            <w:r w:rsidRPr="00BF6690">
                              <w:t>発生回数</w:t>
                            </w:r>
                            <w:r w:rsidRPr="00BF6690">
                              <w:rPr>
                                <w:rFonts w:hint="eastAsia"/>
                              </w:rPr>
                              <w:t xml:space="preserve">　</w:t>
                            </w:r>
                            <w:r w:rsidRPr="00BF6690">
                              <w:t>：</w:t>
                            </w:r>
                            <w:r w:rsidRPr="00BF6690">
                              <w:rPr>
                                <w:rFonts w:hint="eastAsia"/>
                              </w:rPr>
                              <w:t xml:space="preserve">　</w:t>
                            </w:r>
                            <w:r w:rsidRPr="00BF6690">
                              <w:t>0回</w:t>
                            </w:r>
                            <w:r w:rsidRPr="00BF6690">
                              <w:rPr>
                                <w:rFonts w:hint="eastAsia"/>
                                <w:lang w:val="en-US"/>
                              </w:rPr>
                              <w:t xml:space="preserve">　｜　</w:t>
                            </w:r>
                            <w:r w:rsidRPr="00BF6690">
                              <w:rPr>
                                <w:lang w:val="en-US"/>
                              </w:rPr>
                              <w:t>0</w:t>
                            </w:r>
                            <w:r w:rsidRPr="00BF6690">
                              <w:rPr>
                                <w:rFonts w:hint="eastAsia"/>
                                <w:lang w:val="en-US"/>
                              </w:rPr>
                              <w:t>回</w:t>
                            </w:r>
                            <w:r w:rsidRPr="00BF6690">
                              <w:br/>
                              <w:t>・計画にない手動操作による走行距離</w:t>
                            </w:r>
                            <w:r w:rsidRPr="00BF6690">
                              <w:rPr>
                                <w:rFonts w:hint="eastAsia"/>
                              </w:rPr>
                              <w:t xml:space="preserve">　</w:t>
                            </w:r>
                            <w:r w:rsidRPr="00BF6690">
                              <w:t>：</w:t>
                            </w:r>
                            <w:r w:rsidRPr="00BF6690">
                              <w:rPr>
                                <w:rFonts w:hint="eastAsia"/>
                              </w:rPr>
                              <w:t xml:space="preserve">　</w:t>
                            </w:r>
                            <w:r w:rsidRPr="00BF6690">
                              <w:t>0m</w:t>
                            </w:r>
                            <w:r w:rsidRPr="00BF6690">
                              <w:rPr>
                                <w:rFonts w:hint="eastAsia"/>
                                <w:lang w:val="en-US"/>
                              </w:rPr>
                              <w:t xml:space="preserve">　｜　</w:t>
                            </w:r>
                            <w:r w:rsidRPr="00BF6690">
                              <w:rPr>
                                <w:lang w:val="en-US"/>
                              </w:rPr>
                              <w:t>0m</w:t>
                            </w:r>
                          </w:p>
                          <w:p w14:paraId="0C980098" w14:textId="4D11F54A" w:rsidR="00E15AA1" w:rsidRPr="00BF6690" w:rsidRDefault="00330221" w:rsidP="00330221">
                            <w:pPr>
                              <w:ind w:leftChars="0" w:left="0" w:firstLineChars="200" w:firstLine="440"/>
                            </w:pPr>
                            <w:r w:rsidRPr="00BF6690">
                              <w:rPr>
                                <w:rFonts w:hint="eastAsia"/>
                              </w:rPr>
                              <w:t>・</w:t>
                            </w:r>
                            <w:r w:rsidR="00E15AA1" w:rsidRPr="00BF6690">
                              <w:rPr>
                                <w:rFonts w:hint="eastAsia"/>
                              </w:rPr>
                              <w:t>自動運転率</w:t>
                            </w:r>
                            <w:r w:rsidRPr="00BF6690">
                              <w:rPr>
                                <w:rFonts w:hint="eastAsia"/>
                              </w:rPr>
                              <w:t xml:space="preserve">　</w:t>
                            </w:r>
                            <w:r w:rsidRPr="00BF6690">
                              <w:t>:</w:t>
                            </w:r>
                            <w:r w:rsidRPr="00BF6690">
                              <w:rPr>
                                <w:rFonts w:hint="eastAsia"/>
                              </w:rPr>
                              <w:t xml:space="preserve">　</w:t>
                            </w:r>
                            <w:r w:rsidRPr="00BF6690">
                              <w:rPr>
                                <w:rFonts w:hint="eastAsia"/>
                                <w:lang w:val="en-US"/>
                              </w:rPr>
                              <w:t>7</w:t>
                            </w:r>
                            <w:r w:rsidR="00E15AA1" w:rsidRPr="00BF6690">
                              <w:rPr>
                                <w:lang w:val="en-US"/>
                              </w:rPr>
                              <w:t>0%</w:t>
                            </w:r>
                            <w:r w:rsidR="00E15AA1" w:rsidRPr="00BF6690">
                              <w:t>以上</w:t>
                            </w:r>
                            <w:r w:rsidR="00E15AA1" w:rsidRPr="00BF6690">
                              <w:rPr>
                                <w:lang w:val="en-US"/>
                              </w:rPr>
                              <w:t xml:space="preserve">  </w:t>
                            </w:r>
                            <w:r w:rsidR="00E15AA1" w:rsidRPr="00BF6690">
                              <w:rPr>
                                <w:rFonts w:hint="eastAsia"/>
                                <w:lang w:val="en-US"/>
                              </w:rPr>
                              <w:t>｜</w:t>
                            </w:r>
                            <w:r w:rsidR="00E15AA1" w:rsidRPr="00BF6690">
                              <w:rPr>
                                <w:rFonts w:hint="eastAsia"/>
                              </w:rPr>
                              <w:t xml:space="preserve">　</w:t>
                            </w:r>
                            <w:r w:rsidRPr="00BF6690">
                              <w:rPr>
                                <w:rFonts w:hint="eastAsia"/>
                              </w:rPr>
                              <w:t>8</w:t>
                            </w:r>
                            <w:r w:rsidRPr="00BF6690">
                              <w:t>3</w:t>
                            </w:r>
                            <w:r w:rsidR="00E15AA1" w:rsidRPr="00BF6690">
                              <w:rPr>
                                <w:lang w:val="en-US"/>
                              </w:rPr>
                              <w:t>%</w:t>
                            </w:r>
                          </w:p>
                          <w:p w14:paraId="2D43EA92" w14:textId="77777777" w:rsidR="00330221" w:rsidRPr="00BF6690" w:rsidRDefault="00330221" w:rsidP="00330221">
                            <w:pPr>
                              <w:ind w:leftChars="0" w:left="0" w:firstLineChars="200" w:firstLine="440"/>
                            </w:pPr>
                          </w:p>
                          <w:p w14:paraId="2C9A8542" w14:textId="77777777" w:rsidR="00330221" w:rsidRPr="00BF6690" w:rsidRDefault="00330221" w:rsidP="00E15AA1">
                            <w:pPr>
                              <w:ind w:leftChars="0" w:left="0" w:firstLineChars="0" w:firstLine="0"/>
                            </w:pPr>
                            <w:r w:rsidRPr="00BF6690">
                              <w:rPr>
                                <w:rFonts w:hint="eastAsia"/>
                              </w:rPr>
                              <w:t>●</w:t>
                            </w:r>
                            <w:r w:rsidR="00E15AA1" w:rsidRPr="00BF6690">
                              <w:rPr>
                                <w:rFonts w:hint="eastAsia"/>
                              </w:rPr>
                              <w:t>分析</w:t>
                            </w:r>
                            <w:r w:rsidRPr="00BF6690">
                              <w:rPr>
                                <w:rFonts w:hint="eastAsia"/>
                              </w:rPr>
                              <w:t>結果</w:t>
                            </w:r>
                          </w:p>
                          <w:p w14:paraId="619E32FE" w14:textId="0B1ED8BA" w:rsidR="00330221" w:rsidRPr="00BF6690" w:rsidRDefault="00330221" w:rsidP="00330221">
                            <w:pPr>
                              <w:ind w:leftChars="0" w:left="0" w:firstLineChars="200" w:firstLine="440"/>
                            </w:pPr>
                            <w:r w:rsidRPr="00BF6690">
                              <w:rPr>
                                <w:rFonts w:hint="eastAsia"/>
                              </w:rPr>
                              <w:t>知念体育館</w:t>
                            </w:r>
                            <w:r w:rsidR="00BF6690">
                              <w:rPr>
                                <w:rFonts w:hint="eastAsia"/>
                              </w:rPr>
                              <w:t>前駐車場</w:t>
                            </w:r>
                            <w:r w:rsidRPr="00BF6690">
                              <w:rPr>
                                <w:rFonts w:hint="eastAsia"/>
                              </w:rPr>
                              <w:t>～斎場御嶽のルートにおいて、便によってはすべて自動運転での運行を確認できたことから、当該区間での自動運転レベル４での社会実装につながる結果を得られた。</w:t>
                            </w:r>
                          </w:p>
                          <w:p w14:paraId="513E213A" w14:textId="66271F97" w:rsidR="004A15FD" w:rsidRPr="00BF6690" w:rsidRDefault="00F33A8C" w:rsidP="00330221">
                            <w:pPr>
                              <w:ind w:leftChars="0" w:left="0" w:firstLineChars="200" w:firstLine="440"/>
                            </w:pPr>
                            <w:r w:rsidRPr="00BF6690">
                              <w:rPr>
                                <w:rFonts w:hint="eastAsia"/>
                                <w:lang w:val="en-US"/>
                              </w:rPr>
                              <w:t>東屋①～斎場御嶽の区間においては</w:t>
                            </w:r>
                            <w:r w:rsidRPr="00BF6690">
                              <w:rPr>
                                <w:lang w:val="en-US"/>
                              </w:rPr>
                              <w:t>80%以上の自動運転率で走行することができたが、知念体育館前駐車場やがんじゅう駅付近においては50%未満にとどま</w:t>
                            </w:r>
                            <w:r w:rsidRPr="00BF6690">
                              <w:rPr>
                                <w:rFonts w:hint="eastAsia"/>
                                <w:lang w:val="en-US"/>
                              </w:rPr>
                              <w:t>るなど、</w:t>
                            </w:r>
                            <w:r w:rsidR="00330221" w:rsidRPr="00BF6690">
                              <w:rPr>
                                <w:rFonts w:hint="eastAsia"/>
                              </w:rPr>
                              <w:t>一部の区間では課題も見つかったことから、次年度に向けては対策を講じる必要があることがわかった。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P0Rg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">
                <v:textbox>
                  <w:txbxContent>
                    <w:p w14:paraId="3617BB22" w14:textId="4401F7B3" w:rsidR="00E15AA1" w:rsidRPr="00BF6690" w:rsidRDefault="00E15AA1" w:rsidP="00E15AA1">
                      <w:pPr>
                        <w:ind w:leftChars="0" w:left="0" w:firstLineChars="0" w:firstLine="0"/>
                      </w:pPr>
                      <w:r w:rsidRPr="00BF6690">
                        <w:rPr>
                          <w:rFonts w:hint="eastAsia"/>
                        </w:rPr>
                        <w:t xml:space="preserve">●目標　｜　結果　</w:t>
                      </w:r>
                    </w:p>
                    <w:p w14:paraId="27A68CD4" w14:textId="0CD24D78" w:rsidR="00330221" w:rsidRPr="00BF6690" w:rsidRDefault="00E15AA1" w:rsidP="00330221">
                      <w:pPr>
                        <w:ind w:leftChars="0" w:left="0" w:firstLineChars="200" w:firstLine="440"/>
                        <w:rPr>
                          <w:lang w:val="en-US"/>
                        </w:rPr>
                      </w:pPr>
                      <w:r w:rsidRPr="00BF6690">
                        <w:rPr>
                          <w:rFonts w:hint="eastAsia"/>
                        </w:rPr>
                        <w:t>・</w:t>
                      </w:r>
                      <w:r w:rsidR="00330221" w:rsidRPr="00BF6690">
                        <w:rPr>
                          <w:rFonts w:hint="eastAsia"/>
                          <w:lang w:val="en-US"/>
                        </w:rPr>
                        <w:t>事故　：　なし　　｜　なし</w:t>
                      </w:r>
                    </w:p>
                    <w:p w14:paraId="20DF19CA" w14:textId="55ED9961" w:rsidR="00330221" w:rsidRPr="00BF6690" w:rsidRDefault="00330221" w:rsidP="00330221">
                      <w:pPr>
                        <w:ind w:leftChars="0" w:left="0" w:firstLineChars="200" w:firstLine="440"/>
                        <w:rPr>
                          <w:lang w:val="en-US"/>
                        </w:rPr>
                      </w:pPr>
                      <w:r w:rsidRPr="00BF6690">
                        <w:rPr>
                          <w:rFonts w:hint="eastAsia"/>
                          <w:lang w:val="en-US"/>
                        </w:rPr>
                        <w:t xml:space="preserve">・ヒヤリハット　：　1回/日以下　｜　</w:t>
                      </w:r>
                      <w:r w:rsidRPr="00BF6690">
                        <w:rPr>
                          <w:lang w:val="en-US"/>
                        </w:rPr>
                        <w:t>2</w:t>
                      </w:r>
                      <w:r w:rsidRPr="00BF6690">
                        <w:rPr>
                          <w:rFonts w:hint="eastAsia"/>
                          <w:lang w:val="en-US"/>
                        </w:rPr>
                        <w:t>回</w:t>
                      </w:r>
                    </w:p>
                    <w:p w14:paraId="3B755CE2" w14:textId="1E222466" w:rsidR="00330221" w:rsidRPr="00BF6690" w:rsidRDefault="00330221" w:rsidP="00330221">
                      <w:pPr>
                        <w:ind w:leftChars="200" w:left="440" w:firstLineChars="0" w:firstLine="0"/>
                        <w:rPr>
                          <w:lang w:val="en-US"/>
                        </w:rPr>
                      </w:pPr>
                      <w:r w:rsidRPr="00BF6690">
                        <w:t>・計画にない手動操作</w:t>
                      </w:r>
                      <w:r w:rsidRPr="00BF6690">
                        <w:rPr>
                          <w:rFonts w:hint="eastAsia"/>
                        </w:rPr>
                        <w:t xml:space="preserve">　</w:t>
                      </w:r>
                      <w:r w:rsidRPr="00BF6690">
                        <w:t>発生回数</w:t>
                      </w:r>
                      <w:r w:rsidRPr="00BF6690">
                        <w:rPr>
                          <w:rFonts w:hint="eastAsia"/>
                        </w:rPr>
                        <w:t xml:space="preserve">　</w:t>
                      </w:r>
                      <w:r w:rsidRPr="00BF6690">
                        <w:t>：</w:t>
                      </w:r>
                      <w:r w:rsidRPr="00BF6690">
                        <w:rPr>
                          <w:rFonts w:hint="eastAsia"/>
                        </w:rPr>
                        <w:t xml:space="preserve">　</w:t>
                      </w:r>
                      <w:r w:rsidRPr="00BF6690">
                        <w:t>0回</w:t>
                      </w:r>
                      <w:r w:rsidRPr="00BF6690">
                        <w:rPr>
                          <w:rFonts w:hint="eastAsia"/>
                          <w:lang w:val="en-US"/>
                        </w:rPr>
                        <w:t xml:space="preserve">　｜　</w:t>
                      </w:r>
                      <w:r w:rsidRPr="00BF6690">
                        <w:rPr>
                          <w:lang w:val="en-US"/>
                        </w:rPr>
                        <w:t>0</w:t>
                      </w:r>
                      <w:r w:rsidRPr="00BF6690">
                        <w:rPr>
                          <w:rFonts w:hint="eastAsia"/>
                          <w:lang w:val="en-US"/>
                        </w:rPr>
                        <w:t>回</w:t>
                      </w:r>
                      <w:r w:rsidRPr="00BF6690">
                        <w:br/>
                        <w:t>・計画にない手動操作による走行距離</w:t>
                      </w:r>
                      <w:r w:rsidRPr="00BF6690">
                        <w:rPr>
                          <w:rFonts w:hint="eastAsia"/>
                        </w:rPr>
                        <w:t xml:space="preserve">　</w:t>
                      </w:r>
                      <w:r w:rsidRPr="00BF6690">
                        <w:t>：</w:t>
                      </w:r>
                      <w:r w:rsidRPr="00BF6690">
                        <w:rPr>
                          <w:rFonts w:hint="eastAsia"/>
                        </w:rPr>
                        <w:t xml:space="preserve">　</w:t>
                      </w:r>
                      <w:r w:rsidRPr="00BF6690">
                        <w:t>0m</w:t>
                      </w:r>
                      <w:r w:rsidRPr="00BF6690">
                        <w:rPr>
                          <w:rFonts w:hint="eastAsia"/>
                          <w:lang w:val="en-US"/>
                        </w:rPr>
                        <w:t xml:space="preserve">　｜　</w:t>
                      </w:r>
                      <w:r w:rsidRPr="00BF6690">
                        <w:rPr>
                          <w:lang w:val="en-US"/>
                        </w:rPr>
                        <w:t>0m</w:t>
                      </w:r>
                    </w:p>
                    <w:p w14:paraId="0C980098" w14:textId="4D11F54A" w:rsidR="00E15AA1" w:rsidRPr="00BF6690" w:rsidRDefault="00330221" w:rsidP="00330221">
                      <w:pPr>
                        <w:ind w:leftChars="0" w:left="0" w:firstLineChars="200" w:firstLine="440"/>
                      </w:pPr>
                      <w:r w:rsidRPr="00BF6690">
                        <w:rPr>
                          <w:rFonts w:hint="eastAsia"/>
                        </w:rPr>
                        <w:t>・</w:t>
                      </w:r>
                      <w:r w:rsidR="00E15AA1" w:rsidRPr="00BF6690">
                        <w:rPr>
                          <w:rFonts w:hint="eastAsia"/>
                        </w:rPr>
                        <w:t>自動運転率</w:t>
                      </w:r>
                      <w:r w:rsidRPr="00BF6690">
                        <w:rPr>
                          <w:rFonts w:hint="eastAsia"/>
                        </w:rPr>
                        <w:t xml:space="preserve">　</w:t>
                      </w:r>
                      <w:r w:rsidRPr="00BF6690">
                        <w:t>:</w:t>
                      </w:r>
                      <w:r w:rsidRPr="00BF6690">
                        <w:rPr>
                          <w:rFonts w:hint="eastAsia"/>
                        </w:rPr>
                        <w:t xml:space="preserve">　</w:t>
                      </w:r>
                      <w:r w:rsidRPr="00BF6690">
                        <w:rPr>
                          <w:rFonts w:hint="eastAsia"/>
                          <w:lang w:val="en-US"/>
                        </w:rPr>
                        <w:t>7</w:t>
                      </w:r>
                      <w:r w:rsidR="00E15AA1" w:rsidRPr="00BF6690">
                        <w:rPr>
                          <w:lang w:val="en-US"/>
                        </w:rPr>
                        <w:t>0%</w:t>
                      </w:r>
                      <w:r w:rsidR="00E15AA1" w:rsidRPr="00BF6690">
                        <w:t>以上</w:t>
                      </w:r>
                      <w:r w:rsidR="00E15AA1" w:rsidRPr="00BF6690">
                        <w:rPr>
                          <w:lang w:val="en-US"/>
                        </w:rPr>
                        <w:t xml:space="preserve">  </w:t>
                      </w:r>
                      <w:r w:rsidR="00E15AA1" w:rsidRPr="00BF6690">
                        <w:rPr>
                          <w:rFonts w:hint="eastAsia"/>
                          <w:lang w:val="en-US"/>
                        </w:rPr>
                        <w:t>｜</w:t>
                      </w:r>
                      <w:r w:rsidR="00E15AA1" w:rsidRPr="00BF6690">
                        <w:rPr>
                          <w:rFonts w:hint="eastAsia"/>
                        </w:rPr>
                        <w:t xml:space="preserve">　</w:t>
                      </w:r>
                      <w:r w:rsidRPr="00BF6690">
                        <w:rPr>
                          <w:rFonts w:hint="eastAsia"/>
                        </w:rPr>
                        <w:t>8</w:t>
                      </w:r>
                      <w:r w:rsidRPr="00BF6690">
                        <w:t>3</w:t>
                      </w:r>
                      <w:r w:rsidR="00E15AA1" w:rsidRPr="00BF6690">
                        <w:rPr>
                          <w:lang w:val="en-US"/>
                        </w:rPr>
                        <w:t>%</w:t>
                      </w:r>
                    </w:p>
                    <w:p w14:paraId="2D43EA92" w14:textId="77777777" w:rsidR="00330221" w:rsidRPr="00BF6690" w:rsidRDefault="00330221" w:rsidP="00330221">
                      <w:pPr>
                        <w:ind w:leftChars="0" w:left="0" w:firstLineChars="200" w:firstLine="440"/>
                      </w:pPr>
                    </w:p>
                    <w:p w14:paraId="2C9A8542" w14:textId="77777777" w:rsidR="00330221" w:rsidRPr="00BF6690" w:rsidRDefault="00330221" w:rsidP="00E15AA1">
                      <w:pPr>
                        <w:ind w:leftChars="0" w:left="0" w:firstLineChars="0" w:firstLine="0"/>
                      </w:pPr>
                      <w:r w:rsidRPr="00BF6690">
                        <w:rPr>
                          <w:rFonts w:hint="eastAsia"/>
                        </w:rPr>
                        <w:t>●</w:t>
                      </w:r>
                      <w:r w:rsidR="00E15AA1" w:rsidRPr="00BF6690">
                        <w:rPr>
                          <w:rFonts w:hint="eastAsia"/>
                        </w:rPr>
                        <w:t>分析</w:t>
                      </w:r>
                      <w:r w:rsidRPr="00BF6690">
                        <w:rPr>
                          <w:rFonts w:hint="eastAsia"/>
                        </w:rPr>
                        <w:t>結果</w:t>
                      </w:r>
                    </w:p>
                    <w:p w14:paraId="619E32FE" w14:textId="0B1ED8BA" w:rsidR="00330221" w:rsidRPr="00BF6690" w:rsidRDefault="00330221" w:rsidP="00330221">
                      <w:pPr>
                        <w:ind w:leftChars="0" w:left="0" w:firstLineChars="200" w:firstLine="440"/>
                      </w:pPr>
                      <w:r w:rsidRPr="00BF6690">
                        <w:rPr>
                          <w:rFonts w:hint="eastAsia"/>
                        </w:rPr>
                        <w:t>知念体育館</w:t>
                      </w:r>
                      <w:r w:rsidR="00BF6690">
                        <w:rPr>
                          <w:rFonts w:hint="eastAsia"/>
                        </w:rPr>
                        <w:t>前駐車場</w:t>
                      </w:r>
                      <w:r w:rsidRPr="00BF6690">
                        <w:rPr>
                          <w:rFonts w:hint="eastAsia"/>
                        </w:rPr>
                        <w:t>～斎場御嶽のルートにおいて、便によってはすべて自動運転での運行を確認できたことから、当該区間での自動運転レベル４での社会実装につながる結果を得られた。</w:t>
                      </w:r>
                    </w:p>
                    <w:p w14:paraId="513E213A" w14:textId="66271F97" w:rsidR="004A15FD" w:rsidRPr="00BF6690" w:rsidRDefault="00F33A8C" w:rsidP="00330221">
                      <w:pPr>
                        <w:ind w:leftChars="0" w:left="0" w:firstLineChars="200" w:firstLine="440"/>
                      </w:pPr>
                      <w:r w:rsidRPr="00BF6690">
                        <w:rPr>
                          <w:rFonts w:hint="eastAsia"/>
                          <w:lang w:val="en-US"/>
                        </w:rPr>
                        <w:t>東屋①～斎場御嶽の区間においては</w:t>
                      </w:r>
                      <w:r w:rsidRPr="00BF6690">
                        <w:rPr>
                          <w:lang w:val="en-US"/>
                        </w:rPr>
                        <w:t>80%以上の自動運転率で走行することができたが、知念体育館前駐車場やがんじゅう駅付近においては50%未満にとどま</w:t>
                      </w:r>
                      <w:r w:rsidRPr="00BF6690">
                        <w:rPr>
                          <w:rFonts w:hint="eastAsia"/>
                          <w:lang w:val="en-US"/>
                        </w:rPr>
                        <w:t>るなど、</w:t>
                      </w:r>
                      <w:r w:rsidR="00330221" w:rsidRPr="00BF6690">
                        <w:rPr>
                          <w:rFonts w:hint="eastAsia"/>
                        </w:rPr>
                        <w:t>一部の区間では課題も見つかったことから、次年度に向けては対策を講じる必要があることがわかった。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2F4EF06" w14:textId="77777777" w:rsidR="00330221" w:rsidRPr="00BF6690" w:rsidRDefault="00330221" w:rsidP="00330221">
                            <w:pPr>
                              <w:ind w:leftChars="0" w:left="0" w:firstLineChars="0" w:firstLine="0"/>
                            </w:pPr>
                            <w:r w:rsidRPr="00BF6690">
                              <w:rPr>
                                <w:rFonts w:hint="eastAsia"/>
                              </w:rPr>
                              <w:t xml:space="preserve">●目標　｜　結果　</w:t>
                            </w:r>
                          </w:p>
                          <w:p w14:paraId="204BF998" w14:textId="77777777" w:rsidR="0082211C" w:rsidRPr="00BF6690" w:rsidRDefault="00637C7C" w:rsidP="00637C7C">
                            <w:pPr>
                              <w:ind w:leftChars="0" w:left="0" w:firstLineChars="0" w:firstLine="0"/>
                            </w:pPr>
                            <w:r w:rsidRPr="00BF6690">
                              <w:rPr>
                                <w:rFonts w:hint="eastAsia"/>
                              </w:rPr>
                              <w:t xml:space="preserve">　　　・</w:t>
                            </w:r>
                            <w:r w:rsidRPr="00BF6690">
                              <w:t>試乗者への自動運転サービスの満足度</w:t>
                            </w:r>
                            <w:r w:rsidRPr="00BF6690">
                              <w:rPr>
                                <w:rFonts w:hint="eastAsia"/>
                              </w:rPr>
                              <w:t>調査</w:t>
                            </w:r>
                          </w:p>
                          <w:p w14:paraId="38F3E265" w14:textId="6A38A03A" w:rsidR="00637C7C" w:rsidRPr="00BF6690" w:rsidRDefault="0082211C" w:rsidP="0082211C">
                            <w:pPr>
                              <w:ind w:leftChars="0" w:left="0" w:firstLineChars="400" w:firstLine="880"/>
                              <w:rPr>
                                <w:lang w:val="en-US"/>
                              </w:rPr>
                            </w:pPr>
                            <w:r w:rsidRPr="00BF6690">
                              <w:rPr>
                                <w:rFonts w:hint="eastAsia"/>
                              </w:rPr>
                              <w:t xml:space="preserve">‐　</w:t>
                            </w:r>
                            <w:r w:rsidR="00637C7C" w:rsidRPr="00BF6690">
                              <w:t>「満足」「まあ満足」の合計</w:t>
                            </w:r>
                            <w:r w:rsidR="00637C7C" w:rsidRPr="00BF6690">
                              <w:rPr>
                                <w:rFonts w:hint="eastAsia"/>
                              </w:rPr>
                              <w:t xml:space="preserve">　</w:t>
                            </w:r>
                            <w:r w:rsidR="00637C7C" w:rsidRPr="00BF6690">
                              <w:t>80%以上</w:t>
                            </w:r>
                            <w:r w:rsidRPr="00BF6690">
                              <w:rPr>
                                <w:rFonts w:hint="eastAsia"/>
                              </w:rPr>
                              <w:t xml:space="preserve">　｜</w:t>
                            </w:r>
                            <w:r w:rsidR="00D742EA" w:rsidRPr="00BF6690">
                              <w:rPr>
                                <w:rFonts w:hint="eastAsia"/>
                              </w:rPr>
                              <w:t xml:space="preserve">　</w:t>
                            </w:r>
                            <w:r w:rsidR="00BC17FB" w:rsidRPr="00BF6690">
                              <w:rPr>
                                <w:rFonts w:hint="eastAsia"/>
                              </w:rPr>
                              <w:t>8</w:t>
                            </w:r>
                            <w:r w:rsidR="00BC17FB" w:rsidRPr="00BF6690">
                              <w:t>8</w:t>
                            </w:r>
                            <w:r w:rsidR="00D742EA" w:rsidRPr="00BF6690">
                              <w:rPr>
                                <w:rFonts w:hint="eastAsia"/>
                              </w:rPr>
                              <w:t>％</w:t>
                            </w:r>
                          </w:p>
                          <w:p w14:paraId="52A9FD32" w14:textId="769BCB0E" w:rsidR="00637C7C" w:rsidRPr="00BF6690" w:rsidRDefault="00637C7C" w:rsidP="00330221">
                            <w:pPr>
                              <w:ind w:leftChars="0" w:left="0" w:firstLineChars="0" w:firstLine="0"/>
                            </w:pPr>
                            <w:r w:rsidRPr="00BF6690">
                              <w:rPr>
                                <w:rFonts w:hint="eastAsia"/>
                              </w:rPr>
                              <w:t xml:space="preserve">　　　・</w:t>
                            </w:r>
                            <w:r w:rsidR="0082211C" w:rsidRPr="00BF6690">
                              <w:t>運行ルート周辺の商店街関係者へのアンケート調査</w:t>
                            </w:r>
                          </w:p>
                          <w:p w14:paraId="6388938B" w14:textId="419E92EB" w:rsidR="00330221" w:rsidRPr="00BF6690" w:rsidRDefault="0082211C" w:rsidP="0082211C">
                            <w:pPr>
                              <w:ind w:leftChars="0" w:left="0" w:firstLineChars="0" w:firstLine="0"/>
                            </w:pPr>
                            <w:r w:rsidRPr="00BF6690">
                              <w:rPr>
                                <w:rFonts w:hint="eastAsia"/>
                              </w:rPr>
                              <w:t xml:space="preserve">　　　　　　‐　ア</w:t>
                            </w:r>
                            <w:r w:rsidRPr="00BF6690">
                              <w:t>ンケート結果で自動運転の社会実装に賛成する割合</w:t>
                            </w:r>
                            <w:r w:rsidRPr="00BF6690">
                              <w:rPr>
                                <w:rFonts w:hint="eastAsia"/>
                              </w:rPr>
                              <w:t xml:space="preserve">　</w:t>
                            </w:r>
                            <w:r w:rsidRPr="00BF6690">
                              <w:t>80%以上</w:t>
                            </w:r>
                            <w:r w:rsidRPr="00BF6690">
                              <w:rPr>
                                <w:rFonts w:hint="eastAsia"/>
                              </w:rPr>
                              <w:t xml:space="preserve">　｜　</w:t>
                            </w:r>
                            <w:r w:rsidR="00BC17FB" w:rsidRPr="00BF6690">
                              <w:rPr>
                                <w:rFonts w:hint="eastAsia"/>
                              </w:rPr>
                              <w:t>9</w:t>
                            </w:r>
                            <w:r w:rsidR="00BC17FB" w:rsidRPr="00BF6690">
                              <w:t>1</w:t>
                            </w:r>
                            <w:r w:rsidR="00D742EA" w:rsidRPr="00BF6690">
                              <w:rPr>
                                <w:rFonts w:hint="eastAsia"/>
                              </w:rPr>
                              <w:t>％</w:t>
                            </w:r>
                          </w:p>
                          <w:p w14:paraId="768461DE" w14:textId="55AB9FA2" w:rsidR="0082211C" w:rsidRPr="00BF6690" w:rsidRDefault="0082211C" w:rsidP="0082211C">
                            <w:pPr>
                              <w:ind w:leftChars="0" w:left="0" w:firstLineChars="0" w:firstLine="0"/>
                            </w:pPr>
                            <w:r w:rsidRPr="00BF6690">
                              <w:rPr>
                                <w:rFonts w:hint="eastAsia"/>
                              </w:rPr>
                              <w:t xml:space="preserve">　　　</w:t>
                            </w:r>
                          </w:p>
                          <w:p w14:paraId="09913A6E" w14:textId="77777777" w:rsidR="00330221" w:rsidRPr="00BF6690" w:rsidRDefault="00330221" w:rsidP="00330221">
                            <w:pPr>
                              <w:ind w:leftChars="0" w:left="0" w:firstLineChars="0" w:firstLine="0"/>
                            </w:pPr>
                            <w:r w:rsidRPr="00BF6690">
                              <w:rPr>
                                <w:rFonts w:hint="eastAsia"/>
                              </w:rPr>
                              <w:t>●分析結果</w:t>
                            </w:r>
                          </w:p>
                          <w:p w14:paraId="4A55269C" w14:textId="145A90AC" w:rsidR="00023408" w:rsidRPr="00BF6690" w:rsidRDefault="00023408" w:rsidP="00023408">
                            <w:pPr>
                              <w:ind w:leftChars="0" w:left="0" w:firstLineChars="200" w:firstLine="440"/>
                              <w:rPr>
                                <w:lang w:val="en-US"/>
                              </w:rPr>
                            </w:pPr>
                            <w:r w:rsidRPr="00BF6690">
                              <w:rPr>
                                <w:rFonts w:hint="eastAsia"/>
                                <w:lang w:val="en-US"/>
                              </w:rPr>
                              <w:t>市議会議員等</w:t>
                            </w:r>
                            <w:r w:rsidR="00637C7C" w:rsidRPr="00BF6690">
                              <w:rPr>
                                <w:rFonts w:hint="eastAsia"/>
                                <w:lang w:val="en-US"/>
                              </w:rPr>
                              <w:t>、関係者</w:t>
                            </w:r>
                            <w:r w:rsidRPr="00BF6690">
                              <w:rPr>
                                <w:rFonts w:hint="eastAsia"/>
                                <w:lang w:val="en-US"/>
                              </w:rPr>
                              <w:t>への乗車案内や他自治体への情報提供など、自動運転走行の社会受容性向上に努めることができた。（乗車</w:t>
                            </w:r>
                            <w:r w:rsidRPr="00BF6690">
                              <w:rPr>
                                <w:lang w:val="en-US"/>
                              </w:rPr>
                              <w:t>801名、乗車お断り197名）</w:t>
                            </w:r>
                          </w:p>
                          <w:p w14:paraId="0FDB868A" w14:textId="3FB70524" w:rsidR="004A15FD" w:rsidRPr="00BF6690" w:rsidRDefault="00023408" w:rsidP="00023408">
                            <w:pPr>
                              <w:ind w:leftChars="0" w:left="0" w:firstLineChars="200" w:firstLine="440"/>
                              <w:rPr>
                                <w:lang w:val="en-US"/>
                              </w:rPr>
                            </w:pPr>
                            <w:r w:rsidRPr="00BF6690">
                              <w:rPr>
                                <w:rFonts w:hint="eastAsia"/>
                                <w:lang w:val="en-US"/>
                              </w:rPr>
                              <w:t>閑散期や荒天時などの移動需要の課題を洗い出すため、長期間運行の実証が望ましい。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02F4EF06" w14:textId="77777777" w:rsidR="00330221" w:rsidRPr="00BF6690" w:rsidRDefault="00330221" w:rsidP="00330221">
                      <w:pPr>
                        <w:ind w:leftChars="0" w:left="0" w:firstLineChars="0" w:firstLine="0"/>
                      </w:pPr>
                      <w:r w:rsidRPr="00BF6690">
                        <w:rPr>
                          <w:rFonts w:hint="eastAsia"/>
                        </w:rPr>
                        <w:t xml:space="preserve">●目標　｜　結果　</w:t>
                      </w:r>
                    </w:p>
                    <w:p w14:paraId="204BF998" w14:textId="77777777" w:rsidR="0082211C" w:rsidRPr="00BF6690" w:rsidRDefault="00637C7C" w:rsidP="00637C7C">
                      <w:pPr>
                        <w:ind w:leftChars="0" w:left="0" w:firstLineChars="0" w:firstLine="0"/>
                      </w:pPr>
                      <w:r w:rsidRPr="00BF6690">
                        <w:rPr>
                          <w:rFonts w:hint="eastAsia"/>
                        </w:rPr>
                        <w:t xml:space="preserve">　　　・</w:t>
                      </w:r>
                      <w:r w:rsidRPr="00BF6690">
                        <w:t>試乗者への自動運転サービスの満足度</w:t>
                      </w:r>
                      <w:r w:rsidRPr="00BF6690">
                        <w:rPr>
                          <w:rFonts w:hint="eastAsia"/>
                        </w:rPr>
                        <w:t>調査</w:t>
                      </w:r>
                    </w:p>
                    <w:p w14:paraId="38F3E265" w14:textId="6A38A03A" w:rsidR="00637C7C" w:rsidRPr="00BF6690" w:rsidRDefault="0082211C" w:rsidP="0082211C">
                      <w:pPr>
                        <w:ind w:leftChars="0" w:left="0" w:firstLineChars="400" w:firstLine="880"/>
                        <w:rPr>
                          <w:lang w:val="en-US"/>
                        </w:rPr>
                      </w:pPr>
                      <w:r w:rsidRPr="00BF6690">
                        <w:rPr>
                          <w:rFonts w:hint="eastAsia"/>
                        </w:rPr>
                        <w:t xml:space="preserve">‐　</w:t>
                      </w:r>
                      <w:r w:rsidR="00637C7C" w:rsidRPr="00BF6690">
                        <w:t>「満足」「まあ満足」の合計</w:t>
                      </w:r>
                      <w:r w:rsidR="00637C7C" w:rsidRPr="00BF6690">
                        <w:rPr>
                          <w:rFonts w:hint="eastAsia"/>
                        </w:rPr>
                        <w:t xml:space="preserve">　</w:t>
                      </w:r>
                      <w:r w:rsidR="00637C7C" w:rsidRPr="00BF6690">
                        <w:t>80%以上</w:t>
                      </w:r>
                      <w:r w:rsidRPr="00BF6690">
                        <w:rPr>
                          <w:rFonts w:hint="eastAsia"/>
                        </w:rPr>
                        <w:t xml:space="preserve">　｜</w:t>
                      </w:r>
                      <w:r w:rsidR="00D742EA" w:rsidRPr="00BF6690">
                        <w:rPr>
                          <w:rFonts w:hint="eastAsia"/>
                        </w:rPr>
                        <w:t xml:space="preserve">　</w:t>
                      </w:r>
                      <w:r w:rsidR="00BC17FB" w:rsidRPr="00BF6690">
                        <w:rPr>
                          <w:rFonts w:hint="eastAsia"/>
                        </w:rPr>
                        <w:t>8</w:t>
                      </w:r>
                      <w:r w:rsidR="00BC17FB" w:rsidRPr="00BF6690">
                        <w:t>8</w:t>
                      </w:r>
                      <w:r w:rsidR="00D742EA" w:rsidRPr="00BF6690">
                        <w:rPr>
                          <w:rFonts w:hint="eastAsia"/>
                        </w:rPr>
                        <w:t>％</w:t>
                      </w:r>
                    </w:p>
                    <w:p w14:paraId="52A9FD32" w14:textId="769BCB0E" w:rsidR="00637C7C" w:rsidRPr="00BF6690" w:rsidRDefault="00637C7C" w:rsidP="00330221">
                      <w:pPr>
                        <w:ind w:leftChars="0" w:left="0" w:firstLineChars="0" w:firstLine="0"/>
                      </w:pPr>
                      <w:r w:rsidRPr="00BF6690">
                        <w:rPr>
                          <w:rFonts w:hint="eastAsia"/>
                        </w:rPr>
                        <w:t xml:space="preserve">　　　・</w:t>
                      </w:r>
                      <w:r w:rsidR="0082211C" w:rsidRPr="00BF6690">
                        <w:t>運行ルート周辺の商店街関係者へのアンケート調査</w:t>
                      </w:r>
                    </w:p>
                    <w:p w14:paraId="6388938B" w14:textId="419E92EB" w:rsidR="00330221" w:rsidRPr="00BF6690" w:rsidRDefault="0082211C" w:rsidP="0082211C">
                      <w:pPr>
                        <w:ind w:leftChars="0" w:left="0" w:firstLineChars="0" w:firstLine="0"/>
                      </w:pPr>
                      <w:r w:rsidRPr="00BF6690">
                        <w:rPr>
                          <w:rFonts w:hint="eastAsia"/>
                        </w:rPr>
                        <w:t xml:space="preserve">　　　　　　‐　ア</w:t>
                      </w:r>
                      <w:r w:rsidRPr="00BF6690">
                        <w:t>ンケート結果で自動運転の社会実装に賛成する割合</w:t>
                      </w:r>
                      <w:r w:rsidRPr="00BF6690">
                        <w:rPr>
                          <w:rFonts w:hint="eastAsia"/>
                        </w:rPr>
                        <w:t xml:space="preserve">　</w:t>
                      </w:r>
                      <w:r w:rsidRPr="00BF6690">
                        <w:t>80%以上</w:t>
                      </w:r>
                      <w:r w:rsidRPr="00BF6690">
                        <w:rPr>
                          <w:rFonts w:hint="eastAsia"/>
                        </w:rPr>
                        <w:t xml:space="preserve">　｜　</w:t>
                      </w:r>
                      <w:r w:rsidR="00BC17FB" w:rsidRPr="00BF6690">
                        <w:rPr>
                          <w:rFonts w:hint="eastAsia"/>
                        </w:rPr>
                        <w:t>9</w:t>
                      </w:r>
                      <w:r w:rsidR="00BC17FB" w:rsidRPr="00BF6690">
                        <w:t>1</w:t>
                      </w:r>
                      <w:r w:rsidR="00D742EA" w:rsidRPr="00BF6690">
                        <w:rPr>
                          <w:rFonts w:hint="eastAsia"/>
                        </w:rPr>
                        <w:t>％</w:t>
                      </w:r>
                    </w:p>
                    <w:p w14:paraId="768461DE" w14:textId="55AB9FA2" w:rsidR="0082211C" w:rsidRPr="00BF6690" w:rsidRDefault="0082211C" w:rsidP="0082211C">
                      <w:pPr>
                        <w:ind w:leftChars="0" w:left="0" w:firstLineChars="0" w:firstLine="0"/>
                      </w:pPr>
                      <w:r w:rsidRPr="00BF6690">
                        <w:rPr>
                          <w:rFonts w:hint="eastAsia"/>
                        </w:rPr>
                        <w:t xml:space="preserve">　　　</w:t>
                      </w:r>
                    </w:p>
                    <w:p w14:paraId="09913A6E" w14:textId="77777777" w:rsidR="00330221" w:rsidRPr="00BF6690" w:rsidRDefault="00330221" w:rsidP="00330221">
                      <w:pPr>
                        <w:ind w:leftChars="0" w:left="0" w:firstLineChars="0" w:firstLine="0"/>
                      </w:pPr>
                      <w:r w:rsidRPr="00BF6690">
                        <w:rPr>
                          <w:rFonts w:hint="eastAsia"/>
                        </w:rPr>
                        <w:t>●分析結果</w:t>
                      </w:r>
                    </w:p>
                    <w:p w14:paraId="4A55269C" w14:textId="145A90AC" w:rsidR="00023408" w:rsidRPr="00BF6690" w:rsidRDefault="00023408" w:rsidP="00023408">
                      <w:pPr>
                        <w:ind w:leftChars="0" w:left="0" w:firstLineChars="200" w:firstLine="440"/>
                        <w:rPr>
                          <w:lang w:val="en-US"/>
                        </w:rPr>
                      </w:pPr>
                      <w:r w:rsidRPr="00BF6690">
                        <w:rPr>
                          <w:rFonts w:hint="eastAsia"/>
                          <w:lang w:val="en-US"/>
                        </w:rPr>
                        <w:t>市議会議員等</w:t>
                      </w:r>
                      <w:r w:rsidR="00637C7C" w:rsidRPr="00BF6690">
                        <w:rPr>
                          <w:rFonts w:hint="eastAsia"/>
                          <w:lang w:val="en-US"/>
                        </w:rPr>
                        <w:t>、関係者</w:t>
                      </w:r>
                      <w:r w:rsidRPr="00BF6690">
                        <w:rPr>
                          <w:rFonts w:hint="eastAsia"/>
                          <w:lang w:val="en-US"/>
                        </w:rPr>
                        <w:t>への乗車案内や他自治体への情報提供など、自動運転走行の社会受容性向上に努めることができた。（乗車</w:t>
                      </w:r>
                      <w:r w:rsidRPr="00BF6690">
                        <w:rPr>
                          <w:lang w:val="en-US"/>
                        </w:rPr>
                        <w:t>801名、乗車お断り197名）</w:t>
                      </w:r>
                    </w:p>
                    <w:p w14:paraId="0FDB868A" w14:textId="3FB70524" w:rsidR="004A15FD" w:rsidRPr="00BF6690" w:rsidRDefault="00023408" w:rsidP="00023408">
                      <w:pPr>
                        <w:ind w:leftChars="0" w:left="0" w:firstLineChars="200" w:firstLine="440"/>
                        <w:rPr>
                          <w:lang w:val="en-US"/>
                        </w:rPr>
                      </w:pPr>
                      <w:r w:rsidRPr="00BF6690">
                        <w:rPr>
                          <w:rFonts w:hint="eastAsia"/>
                          <w:lang w:val="en-US"/>
                        </w:rPr>
                        <w:t>閑散期や荒天時などの移動需要の課題を洗い出すため、長期間運行の実証が望ましい。</w:t>
                      </w:r>
                    </w:p>
                  </w:txbxContent>
                </v:textbox>
                <w10:wrap type="square"/>
              </v:shape>
            </w:pict>
          </mc:Fallback>
        </mc:AlternateContent>
      </w:r>
      <w:r w:rsidR="004A15FD">
        <w:rPr>
          <w:rFonts w:hint="eastAsia"/>
          <w:spacing w:val="-4"/>
          <w:lang w:eastAsia="zh-TW"/>
        </w:rPr>
        <w:t>■社会受容性面</w:t>
      </w:r>
      <w:bookmarkStart w:id="1" w:name="_GoBack"/>
      <w:bookmarkEnd w:id="1"/>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BF6690">
              <w:rPr>
                <w:noProof/>
              </w:rPr>
              <w:t>2</w:t>
            </w:r>
            <w:r w:rsidRPr="00EB64AD">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nsid w:val="5FA45ACE"/>
    <w:multiLevelType w:val="hybridMultilevel"/>
    <w:tmpl w:val="AE08F1EA"/>
    <w:lvl w:ilvl="0" w:tplc="369202AC">
      <w:start w:val="1"/>
      <w:numFmt w:val="bullet"/>
      <w:lvlText w:val="•"/>
      <w:lvlJc w:val="left"/>
      <w:pPr>
        <w:tabs>
          <w:tab w:val="num" w:pos="720"/>
        </w:tabs>
        <w:ind w:left="720" w:hanging="360"/>
      </w:pPr>
      <w:rPr>
        <w:rFonts w:ascii="Arial" w:hAnsi="Arial" w:hint="default"/>
      </w:rPr>
    </w:lvl>
    <w:lvl w:ilvl="1" w:tplc="C2189B64" w:tentative="1">
      <w:start w:val="1"/>
      <w:numFmt w:val="bullet"/>
      <w:lvlText w:val="•"/>
      <w:lvlJc w:val="left"/>
      <w:pPr>
        <w:tabs>
          <w:tab w:val="num" w:pos="1440"/>
        </w:tabs>
        <w:ind w:left="1440" w:hanging="360"/>
      </w:pPr>
      <w:rPr>
        <w:rFonts w:ascii="Arial" w:hAnsi="Arial" w:hint="default"/>
      </w:rPr>
    </w:lvl>
    <w:lvl w:ilvl="2" w:tplc="F3ACA6CA" w:tentative="1">
      <w:start w:val="1"/>
      <w:numFmt w:val="bullet"/>
      <w:lvlText w:val="•"/>
      <w:lvlJc w:val="left"/>
      <w:pPr>
        <w:tabs>
          <w:tab w:val="num" w:pos="2160"/>
        </w:tabs>
        <w:ind w:left="2160" w:hanging="360"/>
      </w:pPr>
      <w:rPr>
        <w:rFonts w:ascii="Arial" w:hAnsi="Arial" w:hint="default"/>
      </w:rPr>
    </w:lvl>
    <w:lvl w:ilvl="3" w:tplc="0EA8B226" w:tentative="1">
      <w:start w:val="1"/>
      <w:numFmt w:val="bullet"/>
      <w:lvlText w:val="•"/>
      <w:lvlJc w:val="left"/>
      <w:pPr>
        <w:tabs>
          <w:tab w:val="num" w:pos="2880"/>
        </w:tabs>
        <w:ind w:left="2880" w:hanging="360"/>
      </w:pPr>
      <w:rPr>
        <w:rFonts w:ascii="Arial" w:hAnsi="Arial" w:hint="default"/>
      </w:rPr>
    </w:lvl>
    <w:lvl w:ilvl="4" w:tplc="D4787CC8" w:tentative="1">
      <w:start w:val="1"/>
      <w:numFmt w:val="bullet"/>
      <w:lvlText w:val="•"/>
      <w:lvlJc w:val="left"/>
      <w:pPr>
        <w:tabs>
          <w:tab w:val="num" w:pos="3600"/>
        </w:tabs>
        <w:ind w:left="3600" w:hanging="360"/>
      </w:pPr>
      <w:rPr>
        <w:rFonts w:ascii="Arial" w:hAnsi="Arial" w:hint="default"/>
      </w:rPr>
    </w:lvl>
    <w:lvl w:ilvl="5" w:tplc="76DEBCCC" w:tentative="1">
      <w:start w:val="1"/>
      <w:numFmt w:val="bullet"/>
      <w:lvlText w:val="•"/>
      <w:lvlJc w:val="left"/>
      <w:pPr>
        <w:tabs>
          <w:tab w:val="num" w:pos="4320"/>
        </w:tabs>
        <w:ind w:left="4320" w:hanging="360"/>
      </w:pPr>
      <w:rPr>
        <w:rFonts w:ascii="Arial" w:hAnsi="Arial" w:hint="default"/>
      </w:rPr>
    </w:lvl>
    <w:lvl w:ilvl="6" w:tplc="8B70EDC4" w:tentative="1">
      <w:start w:val="1"/>
      <w:numFmt w:val="bullet"/>
      <w:lvlText w:val="•"/>
      <w:lvlJc w:val="left"/>
      <w:pPr>
        <w:tabs>
          <w:tab w:val="num" w:pos="5040"/>
        </w:tabs>
        <w:ind w:left="5040" w:hanging="360"/>
      </w:pPr>
      <w:rPr>
        <w:rFonts w:ascii="Arial" w:hAnsi="Arial" w:hint="default"/>
      </w:rPr>
    </w:lvl>
    <w:lvl w:ilvl="7" w:tplc="1BF4D570" w:tentative="1">
      <w:start w:val="1"/>
      <w:numFmt w:val="bullet"/>
      <w:lvlText w:val="•"/>
      <w:lvlJc w:val="left"/>
      <w:pPr>
        <w:tabs>
          <w:tab w:val="num" w:pos="5760"/>
        </w:tabs>
        <w:ind w:left="5760" w:hanging="360"/>
      </w:pPr>
      <w:rPr>
        <w:rFonts w:ascii="Arial" w:hAnsi="Arial" w:hint="default"/>
      </w:rPr>
    </w:lvl>
    <w:lvl w:ilvl="8" w:tplc="C64602C6" w:tentative="1">
      <w:start w:val="1"/>
      <w:numFmt w:val="bullet"/>
      <w:lvlText w:val="•"/>
      <w:lvlJc w:val="left"/>
      <w:pPr>
        <w:tabs>
          <w:tab w:val="num" w:pos="6480"/>
        </w:tabs>
        <w:ind w:left="6480" w:hanging="360"/>
      </w:pPr>
      <w:rPr>
        <w:rFonts w:ascii="Arial" w:hAnsi="Arial" w:hint="default"/>
      </w:rPr>
    </w:lvl>
  </w:abstractNum>
  <w:abstractNum w:abstractNumId="15">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nsid w:val="7BFE1233"/>
    <w:multiLevelType w:val="hybridMultilevel"/>
    <w:tmpl w:val="AA04E4F4"/>
    <w:lvl w:ilvl="0" w:tplc="E57E99E8">
      <w:start w:val="1"/>
      <w:numFmt w:val="bullet"/>
      <w:lvlText w:val="•"/>
      <w:lvlJc w:val="left"/>
      <w:pPr>
        <w:tabs>
          <w:tab w:val="num" w:pos="720"/>
        </w:tabs>
        <w:ind w:left="720" w:hanging="360"/>
      </w:pPr>
      <w:rPr>
        <w:rFonts w:ascii="Arial" w:hAnsi="Arial" w:hint="default"/>
      </w:rPr>
    </w:lvl>
    <w:lvl w:ilvl="1" w:tplc="C66474FC" w:tentative="1">
      <w:start w:val="1"/>
      <w:numFmt w:val="bullet"/>
      <w:lvlText w:val="•"/>
      <w:lvlJc w:val="left"/>
      <w:pPr>
        <w:tabs>
          <w:tab w:val="num" w:pos="1440"/>
        </w:tabs>
        <w:ind w:left="1440" w:hanging="360"/>
      </w:pPr>
      <w:rPr>
        <w:rFonts w:ascii="Arial" w:hAnsi="Arial" w:hint="default"/>
      </w:rPr>
    </w:lvl>
    <w:lvl w:ilvl="2" w:tplc="7BD4F0D6" w:tentative="1">
      <w:start w:val="1"/>
      <w:numFmt w:val="bullet"/>
      <w:lvlText w:val="•"/>
      <w:lvlJc w:val="left"/>
      <w:pPr>
        <w:tabs>
          <w:tab w:val="num" w:pos="2160"/>
        </w:tabs>
        <w:ind w:left="2160" w:hanging="360"/>
      </w:pPr>
      <w:rPr>
        <w:rFonts w:ascii="Arial" w:hAnsi="Arial" w:hint="default"/>
      </w:rPr>
    </w:lvl>
    <w:lvl w:ilvl="3" w:tplc="CFF0D6EC" w:tentative="1">
      <w:start w:val="1"/>
      <w:numFmt w:val="bullet"/>
      <w:lvlText w:val="•"/>
      <w:lvlJc w:val="left"/>
      <w:pPr>
        <w:tabs>
          <w:tab w:val="num" w:pos="2880"/>
        </w:tabs>
        <w:ind w:left="2880" w:hanging="360"/>
      </w:pPr>
      <w:rPr>
        <w:rFonts w:ascii="Arial" w:hAnsi="Arial" w:hint="default"/>
      </w:rPr>
    </w:lvl>
    <w:lvl w:ilvl="4" w:tplc="BB066BC4" w:tentative="1">
      <w:start w:val="1"/>
      <w:numFmt w:val="bullet"/>
      <w:lvlText w:val="•"/>
      <w:lvlJc w:val="left"/>
      <w:pPr>
        <w:tabs>
          <w:tab w:val="num" w:pos="3600"/>
        </w:tabs>
        <w:ind w:left="3600" w:hanging="360"/>
      </w:pPr>
      <w:rPr>
        <w:rFonts w:ascii="Arial" w:hAnsi="Arial" w:hint="default"/>
      </w:rPr>
    </w:lvl>
    <w:lvl w:ilvl="5" w:tplc="9BEC16F6" w:tentative="1">
      <w:start w:val="1"/>
      <w:numFmt w:val="bullet"/>
      <w:lvlText w:val="•"/>
      <w:lvlJc w:val="left"/>
      <w:pPr>
        <w:tabs>
          <w:tab w:val="num" w:pos="4320"/>
        </w:tabs>
        <w:ind w:left="4320" w:hanging="360"/>
      </w:pPr>
      <w:rPr>
        <w:rFonts w:ascii="Arial" w:hAnsi="Arial" w:hint="default"/>
      </w:rPr>
    </w:lvl>
    <w:lvl w:ilvl="6" w:tplc="3B209D9A" w:tentative="1">
      <w:start w:val="1"/>
      <w:numFmt w:val="bullet"/>
      <w:lvlText w:val="•"/>
      <w:lvlJc w:val="left"/>
      <w:pPr>
        <w:tabs>
          <w:tab w:val="num" w:pos="5040"/>
        </w:tabs>
        <w:ind w:left="5040" w:hanging="360"/>
      </w:pPr>
      <w:rPr>
        <w:rFonts w:ascii="Arial" w:hAnsi="Arial" w:hint="default"/>
      </w:rPr>
    </w:lvl>
    <w:lvl w:ilvl="7" w:tplc="9D8EEBEA" w:tentative="1">
      <w:start w:val="1"/>
      <w:numFmt w:val="bullet"/>
      <w:lvlText w:val="•"/>
      <w:lvlJc w:val="left"/>
      <w:pPr>
        <w:tabs>
          <w:tab w:val="num" w:pos="5760"/>
        </w:tabs>
        <w:ind w:left="5760" w:hanging="360"/>
      </w:pPr>
      <w:rPr>
        <w:rFonts w:ascii="Arial" w:hAnsi="Arial" w:hint="default"/>
      </w:rPr>
    </w:lvl>
    <w:lvl w:ilvl="8" w:tplc="242E4640" w:tentative="1">
      <w:start w:val="1"/>
      <w:numFmt w:val="bullet"/>
      <w:lvlText w:val="•"/>
      <w:lvlJc w:val="left"/>
      <w:pPr>
        <w:tabs>
          <w:tab w:val="num" w:pos="6480"/>
        </w:tabs>
        <w:ind w:left="6480" w:hanging="360"/>
      </w:pPr>
      <w:rPr>
        <w:rFonts w:ascii="Arial" w:hAnsi="Arial" w:hint="default"/>
      </w:rPr>
    </w:lvl>
  </w:abstractNum>
  <w:abstractNum w:abstractNumId="26">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5"/>
  </w:num>
  <w:num w:numId="6">
    <w:abstractNumId w:val="22"/>
  </w:num>
  <w:num w:numId="7">
    <w:abstractNumId w:val="28"/>
    <w:lvlOverride w:ilvl="0">
      <w:startOverride w:val="1"/>
    </w:lvlOverride>
  </w:num>
  <w:num w:numId="8">
    <w:abstractNumId w:val="28"/>
    <w:lvlOverride w:ilvl="0">
      <w:startOverride w:val="1"/>
    </w:lvlOverride>
  </w:num>
  <w:num w:numId="9">
    <w:abstractNumId w:val="7"/>
  </w:num>
  <w:num w:numId="10">
    <w:abstractNumId w:val="2"/>
  </w:num>
  <w:num w:numId="11">
    <w:abstractNumId w:val="28"/>
  </w:num>
  <w:num w:numId="12">
    <w:abstractNumId w:val="28"/>
    <w:lvlOverride w:ilvl="0">
      <w:startOverride w:val="1"/>
    </w:lvlOverride>
  </w:num>
  <w:num w:numId="13">
    <w:abstractNumId w:val="28"/>
    <w:lvlOverride w:ilvl="0">
      <w:startOverride w:val="1"/>
    </w:lvlOverride>
  </w:num>
  <w:num w:numId="14">
    <w:abstractNumId w:val="21"/>
  </w:num>
  <w:num w:numId="15">
    <w:abstractNumId w:val="9"/>
  </w:num>
  <w:num w:numId="16">
    <w:abstractNumId w:val="12"/>
  </w:num>
  <w:num w:numId="17">
    <w:abstractNumId w:val="27"/>
  </w:num>
  <w:num w:numId="18">
    <w:abstractNumId w:val="26"/>
  </w:num>
  <w:num w:numId="19">
    <w:abstractNumId w:val="17"/>
  </w:num>
  <w:num w:numId="20">
    <w:abstractNumId w:val="16"/>
  </w:num>
  <w:num w:numId="21">
    <w:abstractNumId w:val="20"/>
  </w:num>
  <w:num w:numId="22">
    <w:abstractNumId w:val="1"/>
  </w:num>
  <w:num w:numId="23">
    <w:abstractNumId w:val="3"/>
  </w:num>
  <w:num w:numId="24">
    <w:abstractNumId w:val="23"/>
  </w:num>
  <w:num w:numId="25">
    <w:abstractNumId w:val="24"/>
  </w:num>
  <w:num w:numId="26">
    <w:abstractNumId w:val="4"/>
  </w:num>
  <w:num w:numId="27">
    <w:abstractNumId w:val="0"/>
  </w:num>
  <w:num w:numId="28">
    <w:abstractNumId w:val="19"/>
  </w:num>
  <w:num w:numId="29">
    <w:abstractNumId w:val="13"/>
  </w:num>
  <w:num w:numId="30">
    <w:abstractNumId w:val="11"/>
  </w:num>
  <w:num w:numId="31">
    <w:abstractNumId w:val="28"/>
    <w:lvlOverride w:ilvl="0">
      <w:startOverride w:val="1"/>
    </w:lvlOverride>
  </w:num>
  <w:num w:numId="32">
    <w:abstractNumId w:val="18"/>
  </w:num>
  <w:num w:numId="33">
    <w:abstractNumId w:val="25"/>
  </w:num>
  <w:num w:numId="3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382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B7C"/>
    <w:rsid w:val="00000DB1"/>
    <w:rsid w:val="00002A19"/>
    <w:rsid w:val="0000543D"/>
    <w:rsid w:val="000144E0"/>
    <w:rsid w:val="00015B78"/>
    <w:rsid w:val="00015DA4"/>
    <w:rsid w:val="00015FBD"/>
    <w:rsid w:val="00016D40"/>
    <w:rsid w:val="00023408"/>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5C6E"/>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221"/>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107B"/>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4678"/>
    <w:rsid w:val="0063560A"/>
    <w:rsid w:val="006356D9"/>
    <w:rsid w:val="00637C7C"/>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211C"/>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2D08"/>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7FB"/>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6690"/>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27B22"/>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2EA"/>
    <w:rsid w:val="00D747DD"/>
    <w:rsid w:val="00D810D0"/>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5AA1"/>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4ADE"/>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3A8C"/>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3825">
      <v:textbox inset="5.85pt,.7pt,5.85pt,.7pt"/>
    </o:shapedefaults>
    <o:shapelayout v:ext="edit">
      <o:idmap v:ext="edit" data="1"/>
    </o:shapelayout>
  </w:shapeDefaults>
  <w:decimalSymbol w:val="."/>
  <w:listSeparator w:val=","/>
  <w14:docId w14:val="69C0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0221"/>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30221"/>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96624988">
      <w:bodyDiv w:val="1"/>
      <w:marLeft w:val="0"/>
      <w:marRight w:val="0"/>
      <w:marTop w:val="0"/>
      <w:marBottom w:val="0"/>
      <w:divBdr>
        <w:top w:val="none" w:sz="0" w:space="0" w:color="auto"/>
        <w:left w:val="none" w:sz="0" w:space="0" w:color="auto"/>
        <w:bottom w:val="none" w:sz="0" w:space="0" w:color="auto"/>
        <w:right w:val="none" w:sz="0" w:space="0" w:color="auto"/>
      </w:divBdr>
      <w:divsChild>
        <w:div w:id="1367750364">
          <w:marLeft w:val="446"/>
          <w:marRight w:val="0"/>
          <w:marTop w:val="0"/>
          <w:marBottom w:val="0"/>
          <w:divBdr>
            <w:top w:val="none" w:sz="0" w:space="0" w:color="auto"/>
            <w:left w:val="none" w:sz="0" w:space="0" w:color="auto"/>
            <w:bottom w:val="none" w:sz="0" w:space="0" w:color="auto"/>
            <w:right w:val="none" w:sz="0" w:space="0" w:color="auto"/>
          </w:divBdr>
        </w:div>
        <w:div w:id="1885409241">
          <w:marLeft w:val="446"/>
          <w:marRight w:val="0"/>
          <w:marTop w:val="0"/>
          <w:marBottom w:val="0"/>
          <w:divBdr>
            <w:top w:val="none" w:sz="0" w:space="0" w:color="auto"/>
            <w:left w:val="none" w:sz="0" w:space="0" w:color="auto"/>
            <w:bottom w:val="none" w:sz="0" w:space="0" w:color="auto"/>
            <w:right w:val="none" w:sz="0" w:space="0" w:color="auto"/>
          </w:divBdr>
        </w:div>
      </w:divsChild>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995840239">
      <w:bodyDiv w:val="1"/>
      <w:marLeft w:val="0"/>
      <w:marRight w:val="0"/>
      <w:marTop w:val="0"/>
      <w:marBottom w:val="0"/>
      <w:divBdr>
        <w:top w:val="none" w:sz="0" w:space="0" w:color="auto"/>
        <w:left w:val="none" w:sz="0" w:space="0" w:color="auto"/>
        <w:bottom w:val="none" w:sz="0" w:space="0" w:color="auto"/>
        <w:right w:val="none" w:sz="0" w:space="0" w:color="auto"/>
      </w:divBdr>
    </w:div>
    <w:div w:id="1077895233">
      <w:bodyDiv w:val="1"/>
      <w:marLeft w:val="0"/>
      <w:marRight w:val="0"/>
      <w:marTop w:val="0"/>
      <w:marBottom w:val="0"/>
      <w:divBdr>
        <w:top w:val="none" w:sz="0" w:space="0" w:color="auto"/>
        <w:left w:val="none" w:sz="0" w:space="0" w:color="auto"/>
        <w:bottom w:val="none" w:sz="0" w:space="0" w:color="auto"/>
        <w:right w:val="none" w:sz="0" w:space="0" w:color="auto"/>
      </w:divBdr>
      <w:divsChild>
        <w:div w:id="216168405">
          <w:marLeft w:val="446"/>
          <w:marRight w:val="0"/>
          <w:marTop w:val="0"/>
          <w:marBottom w:val="0"/>
          <w:divBdr>
            <w:top w:val="none" w:sz="0" w:space="0" w:color="auto"/>
            <w:left w:val="none" w:sz="0" w:space="0" w:color="auto"/>
            <w:bottom w:val="none" w:sz="0" w:space="0" w:color="auto"/>
            <w:right w:val="none" w:sz="0" w:space="0" w:color="auto"/>
          </w:divBdr>
        </w:div>
      </w:divsChild>
    </w:div>
    <w:div w:id="1113137211">
      <w:bodyDiv w:val="1"/>
      <w:marLeft w:val="0"/>
      <w:marRight w:val="0"/>
      <w:marTop w:val="0"/>
      <w:marBottom w:val="0"/>
      <w:divBdr>
        <w:top w:val="none" w:sz="0" w:space="0" w:color="auto"/>
        <w:left w:val="none" w:sz="0" w:space="0" w:color="auto"/>
        <w:bottom w:val="none" w:sz="0" w:space="0" w:color="auto"/>
        <w:right w:val="none" w:sz="0" w:space="0" w:color="auto"/>
      </w:divBdr>
      <w:divsChild>
        <w:div w:id="498428190">
          <w:marLeft w:val="446"/>
          <w:marRight w:val="0"/>
          <w:marTop w:val="0"/>
          <w:marBottom w:val="0"/>
          <w:divBdr>
            <w:top w:val="none" w:sz="0" w:space="0" w:color="auto"/>
            <w:left w:val="none" w:sz="0" w:space="0" w:color="auto"/>
            <w:bottom w:val="none" w:sz="0" w:space="0" w:color="auto"/>
            <w:right w:val="none" w:sz="0" w:space="0" w:color="auto"/>
          </w:divBdr>
        </w:div>
      </w:divsChild>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45034125">
      <w:bodyDiv w:val="1"/>
      <w:marLeft w:val="0"/>
      <w:marRight w:val="0"/>
      <w:marTop w:val="0"/>
      <w:marBottom w:val="0"/>
      <w:divBdr>
        <w:top w:val="none" w:sz="0" w:space="0" w:color="auto"/>
        <w:left w:val="none" w:sz="0" w:space="0" w:color="auto"/>
        <w:bottom w:val="none" w:sz="0" w:space="0" w:color="auto"/>
        <w:right w:val="none" w:sz="0" w:space="0" w:color="auto"/>
      </w:divBdr>
      <w:divsChild>
        <w:div w:id="1050037060">
          <w:marLeft w:val="446"/>
          <w:marRight w:val="0"/>
          <w:marTop w:val="0"/>
          <w:marBottom w:val="0"/>
          <w:divBdr>
            <w:top w:val="none" w:sz="0" w:space="0" w:color="auto"/>
            <w:left w:val="none" w:sz="0" w:space="0" w:color="auto"/>
            <w:bottom w:val="none" w:sz="0" w:space="0" w:color="auto"/>
            <w:right w:val="none" w:sz="0" w:space="0" w:color="auto"/>
          </w:divBdr>
        </w:div>
        <w:div w:id="74206590">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39119075">
      <w:bodyDiv w:val="1"/>
      <w:marLeft w:val="0"/>
      <w:marRight w:val="0"/>
      <w:marTop w:val="0"/>
      <w:marBottom w:val="0"/>
      <w:divBdr>
        <w:top w:val="none" w:sz="0" w:space="0" w:color="auto"/>
        <w:left w:val="none" w:sz="0" w:space="0" w:color="auto"/>
        <w:bottom w:val="none" w:sz="0" w:space="0" w:color="auto"/>
        <w:right w:val="none" w:sz="0" w:space="0" w:color="auto"/>
      </w:divBdr>
      <w:divsChild>
        <w:div w:id="1240752972">
          <w:marLeft w:val="446"/>
          <w:marRight w:val="0"/>
          <w:marTop w:val="0"/>
          <w:marBottom w:val="0"/>
          <w:divBdr>
            <w:top w:val="none" w:sz="0" w:space="0" w:color="auto"/>
            <w:left w:val="none" w:sz="0" w:space="0" w:color="auto"/>
            <w:bottom w:val="none" w:sz="0" w:space="0" w:color="auto"/>
            <w:right w:val="none" w:sz="0" w:space="0" w:color="auto"/>
          </w:divBdr>
        </w:div>
        <w:div w:id="1090859041">
          <w:marLeft w:val="446"/>
          <w:marRight w:val="0"/>
          <w:marTop w:val="0"/>
          <w:marBottom w:val="0"/>
          <w:divBdr>
            <w:top w:val="none" w:sz="0" w:space="0" w:color="auto"/>
            <w:left w:val="none" w:sz="0" w:space="0" w:color="auto"/>
            <w:bottom w:val="none" w:sz="0" w:space="0" w:color="auto"/>
            <w:right w:val="none" w:sz="0" w:space="0" w:color="auto"/>
          </w:divBdr>
        </w:div>
      </w:divsChild>
    </w:div>
    <w:div w:id="2096171789">
      <w:bodyDiv w:val="1"/>
      <w:marLeft w:val="0"/>
      <w:marRight w:val="0"/>
      <w:marTop w:val="0"/>
      <w:marBottom w:val="0"/>
      <w:divBdr>
        <w:top w:val="none" w:sz="0" w:space="0" w:color="auto"/>
        <w:left w:val="none" w:sz="0" w:space="0" w:color="auto"/>
        <w:bottom w:val="none" w:sz="0" w:space="0" w:color="auto"/>
        <w:right w:val="none" w:sz="0" w:space="0" w:color="auto"/>
      </w:divBdr>
      <w:divsChild>
        <w:div w:id="49499959">
          <w:marLeft w:val="446"/>
          <w:marRight w:val="0"/>
          <w:marTop w:val="0"/>
          <w:marBottom w:val="0"/>
          <w:divBdr>
            <w:top w:val="none" w:sz="0" w:space="0" w:color="auto"/>
            <w:left w:val="none" w:sz="0" w:space="0" w:color="auto"/>
            <w:bottom w:val="none" w:sz="0" w:space="0" w:color="auto"/>
            <w:right w:val="none" w:sz="0" w:space="0" w:color="auto"/>
          </w:divBdr>
        </w:div>
        <w:div w:id="1529028837">
          <w:marLeft w:val="446"/>
          <w:marRight w:val="0"/>
          <w:marTop w:val="0"/>
          <w:marBottom w:val="0"/>
          <w:divBdr>
            <w:top w:val="none" w:sz="0" w:space="0" w:color="auto"/>
            <w:left w:val="none" w:sz="0" w:space="0" w:color="auto"/>
            <w:bottom w:val="none" w:sz="0" w:space="0" w:color="auto"/>
            <w:right w:val="none" w:sz="0" w:space="0" w:color="auto"/>
          </w:divBdr>
        </w:div>
        <w:div w:id="1966110074">
          <w:marLeft w:val="446"/>
          <w:marRight w:val="0"/>
          <w:marTop w:val="0"/>
          <w:marBottom w:val="0"/>
          <w:divBdr>
            <w:top w:val="none" w:sz="0" w:space="0" w:color="auto"/>
            <w:left w:val="none" w:sz="0" w:space="0" w:color="auto"/>
            <w:bottom w:val="none" w:sz="0" w:space="0" w:color="auto"/>
            <w:right w:val="none" w:sz="0" w:space="0" w:color="auto"/>
          </w:divBdr>
        </w:div>
        <w:div w:id="717049391">
          <w:marLeft w:val="446"/>
          <w:marRight w:val="0"/>
          <w:marTop w:val="0"/>
          <w:marBottom w:val="0"/>
          <w:divBdr>
            <w:top w:val="none" w:sz="0" w:space="0" w:color="auto"/>
            <w:left w:val="none" w:sz="0" w:space="0" w:color="auto"/>
            <w:bottom w:val="none" w:sz="0" w:space="0" w:color="auto"/>
            <w:right w:val="none" w:sz="0" w:space="0" w:color="auto"/>
          </w:divBdr>
        </w:div>
      </w:divsChild>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1BE40-D1F0-42C5-BCD1-9A36B538E6FD}"/>
</file>

<file path=customXml/itemProps2.xml><?xml version="1.0" encoding="utf-8"?>
<ds:datastoreItem xmlns:ds="http://schemas.openxmlformats.org/officeDocument/2006/customXml" ds:itemID="{A8469348-84E6-4B0B-8223-068FCB9F9F98}">
  <ds:schemaRefs>
    <ds:schemaRef ds:uri="http://schemas.microsoft.com/sharepoint/v3/contenttype/forms"/>
  </ds:schemaRefs>
</ds:datastoreItem>
</file>

<file path=customXml/itemProps3.xml><?xml version="1.0" encoding="utf-8"?>
<ds:datastoreItem xmlns:ds="http://schemas.openxmlformats.org/officeDocument/2006/customXml" ds:itemID="{3901ED15-99F3-4E45-8B1A-C273614CA8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5445</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とやまひろ</cp:lastModifiedBy>
  <cp:revision>8</cp:revision>
  <cp:lastPrinted>2022-06-06T05:30:00Z</cp:lastPrinted>
  <dcterms:created xsi:type="dcterms:W3CDTF">2025-01-27T04:47:00Z</dcterms:created>
  <dcterms:modified xsi:type="dcterms:W3CDTF">2025-02-07T00:20:00Z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