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BEEF364" w:rsidR="004A15FD" w:rsidRPr="007C14BD" w:rsidRDefault="004A15FD" w:rsidP="00A44BF0">
                            <w:pPr>
                              <w:ind w:leftChars="0" w:left="0" w:firstLineChars="0" w:firstLine="0"/>
                              <w:jc w:val="center"/>
                            </w:pPr>
                            <w:r w:rsidRPr="007C14BD">
                              <w:rPr>
                                <w:rFonts w:hint="eastAsia"/>
                              </w:rPr>
                              <w:t>自治体名：</w:t>
                            </w:r>
                            <w:r w:rsidR="00057D57">
                              <w:rPr>
                                <w:rFonts w:hint="eastAsia"/>
                              </w:rPr>
                              <w:t>奈良県</w:t>
                            </w:r>
                            <w:r w:rsidR="00662D17">
                              <w:rPr>
                                <w:rFonts w:hint="eastAsia"/>
                              </w:rPr>
                              <w:t>三郷町</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2BEEF364" w:rsidR="004A15FD" w:rsidRPr="007C14BD" w:rsidRDefault="004A15FD" w:rsidP="00A44BF0">
                      <w:pPr>
                        <w:ind w:leftChars="0" w:left="0" w:firstLineChars="0" w:firstLine="0"/>
                        <w:jc w:val="center"/>
                      </w:pPr>
                      <w:r w:rsidRPr="007C14BD">
                        <w:rPr>
                          <w:rFonts w:hint="eastAsia"/>
                        </w:rPr>
                        <w:t>自治体名：</w:t>
                      </w:r>
                      <w:r w:rsidR="00057D57">
                        <w:rPr>
                          <w:rFonts w:hint="eastAsia"/>
                        </w:rPr>
                        <w:t>奈良県</w:t>
                      </w:r>
                      <w:r w:rsidR="00662D17">
                        <w:rPr>
                          <w:rFonts w:hint="eastAsia"/>
                        </w:rPr>
                        <w:t>三郷町</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71093001" w:rsidR="00804019" w:rsidRPr="007C14BD" w:rsidRDefault="00057D57"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7FD2235D">
                <wp:simplePos x="0" y="0"/>
                <wp:positionH relativeFrom="column">
                  <wp:posOffset>63500</wp:posOffset>
                </wp:positionH>
                <wp:positionV relativeFrom="paragraph">
                  <wp:posOffset>289560</wp:posOffset>
                </wp:positionV>
                <wp:extent cx="6386195" cy="802640"/>
                <wp:effectExtent l="0" t="0" r="14605" b="165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02640"/>
                        </a:xfrm>
                        <a:prstGeom prst="rect">
                          <a:avLst/>
                        </a:prstGeom>
                        <a:solidFill>
                          <a:srgbClr val="FFFFFF"/>
                        </a:solidFill>
                        <a:ln w="9525">
                          <a:solidFill>
                            <a:srgbClr val="000000"/>
                          </a:solidFill>
                          <a:miter lim="800000"/>
                          <a:headEnd/>
                          <a:tailEnd/>
                        </a:ln>
                      </wps:spPr>
                      <wps:txbx>
                        <w:txbxContent>
                          <w:p w14:paraId="37D26E7A" w14:textId="630F0528" w:rsidR="00B167D0" w:rsidRPr="00662D17" w:rsidRDefault="00A32D13" w:rsidP="00A32D13">
                            <w:pPr>
                              <w:ind w:leftChars="0" w:left="0" w:firstLineChars="0" w:firstLine="0"/>
                              <w:rPr>
                                <w:color w:val="FF0000"/>
                              </w:rPr>
                            </w:pPr>
                            <w:r w:rsidRPr="00A32D13">
                              <w:rPr>
                                <w:rFonts w:hint="eastAsia"/>
                              </w:rPr>
                              <w:t>三郷町では、</w:t>
                            </w:r>
                            <w:r>
                              <w:rPr>
                                <w:rFonts w:hint="eastAsia"/>
                                <w:lang w:val="en-US"/>
                              </w:rPr>
                              <w:t>三郷</w:t>
                            </w:r>
                            <w:r w:rsidRPr="00D50024">
                              <w:rPr>
                                <w:rFonts w:hint="eastAsia"/>
                                <w:lang w:val="en-US"/>
                              </w:rPr>
                              <w:t>町が目指す「生涯活躍のまち」の核エリアとなる</w:t>
                            </w:r>
                            <w:r>
                              <w:rPr>
                                <w:rFonts w:hint="eastAsia"/>
                                <w:lang w:val="en-US"/>
                              </w:rPr>
                              <w:t>「</w:t>
                            </w:r>
                            <w:r w:rsidRPr="00D50024">
                              <w:rPr>
                                <w:lang w:val="en-US"/>
                              </w:rPr>
                              <w:t>FSS35</w:t>
                            </w:r>
                            <w:r w:rsidRPr="00D50024">
                              <w:rPr>
                                <w:lang w:val="en-US"/>
                              </w:rPr>
                              <w:t>キャンパス</w:t>
                            </w:r>
                            <w:r>
                              <w:rPr>
                                <w:rFonts w:hint="eastAsia"/>
                                <w:lang w:val="en-US"/>
                              </w:rPr>
                              <w:t>」</w:t>
                            </w:r>
                            <w:r>
                              <w:rPr>
                                <w:rFonts w:hint="eastAsia"/>
                              </w:rPr>
                              <w:t>の</w:t>
                            </w:r>
                            <w:r w:rsidRPr="00A32D13">
                              <w:t>整備を進め</w:t>
                            </w:r>
                            <w:r>
                              <w:rPr>
                                <w:rFonts w:hint="eastAsia"/>
                              </w:rPr>
                              <w:t>ている</w:t>
                            </w:r>
                            <w:r w:rsidR="00A125A3">
                              <w:rPr>
                                <w:rFonts w:hint="eastAsia"/>
                              </w:rPr>
                              <w:t>ものの</w:t>
                            </w:r>
                            <w:r>
                              <w:rPr>
                                <w:rFonts w:hint="eastAsia"/>
                              </w:rPr>
                              <w:t>、</w:t>
                            </w:r>
                            <w:r w:rsidRPr="00801E99">
                              <w:rPr>
                                <w:rFonts w:hint="eastAsia"/>
                                <w:lang w:val="en-US"/>
                              </w:rPr>
                              <w:t>交通事業者</w:t>
                            </w:r>
                            <w:r w:rsidR="00A125A3">
                              <w:rPr>
                                <w:rFonts w:hint="eastAsia"/>
                                <w:lang w:val="en-US"/>
                              </w:rPr>
                              <w:t>の</w:t>
                            </w:r>
                            <w:r w:rsidRPr="00801E99">
                              <w:rPr>
                                <w:rFonts w:hint="eastAsia"/>
                                <w:lang w:val="en-US"/>
                              </w:rPr>
                              <w:t>乗務員不足も</w:t>
                            </w:r>
                            <w:r>
                              <w:rPr>
                                <w:rFonts w:hint="eastAsia"/>
                                <w:lang w:val="en-US"/>
                              </w:rPr>
                              <w:t>あり</w:t>
                            </w:r>
                            <w:r w:rsidR="00063E80">
                              <w:rPr>
                                <w:rFonts w:hint="eastAsia"/>
                                <w:lang w:val="en-US"/>
                              </w:rPr>
                              <w:t>、施設利用者等の</w:t>
                            </w:r>
                            <w:r w:rsidRPr="00A32D13">
                              <w:rPr>
                                <w:rFonts w:hint="eastAsia"/>
                              </w:rPr>
                              <w:t>公共</w:t>
                            </w:r>
                            <w:r w:rsidR="00567044">
                              <w:rPr>
                                <w:rFonts w:hint="eastAsia"/>
                              </w:rPr>
                              <w:t>交通</w:t>
                            </w:r>
                            <w:r w:rsidRPr="00A32D13">
                              <w:rPr>
                                <w:rFonts w:hint="eastAsia"/>
                              </w:rPr>
                              <w:t>の移動手段が少ないことが課題となっている</w:t>
                            </w:r>
                            <w:r>
                              <w:rPr>
                                <w:rFonts w:hint="eastAsia"/>
                                <w:lang w:val="en-US"/>
                              </w:rPr>
                              <w:t>。</w:t>
                            </w:r>
                            <w:r w:rsidR="00007FEF">
                              <w:rPr>
                                <w:rFonts w:hint="eastAsia"/>
                                <w:lang w:val="en-US"/>
                              </w:rPr>
                              <w:t>このようななか、</w:t>
                            </w:r>
                            <w:r w:rsidRPr="00A32D13">
                              <w:rPr>
                                <w:lang w:val="en-US"/>
                              </w:rPr>
                              <w:t>FSS35キャンパスとJR三郷駅を結び、且つ公共交通事業者の人手不足を解消する新たな移動サービス</w:t>
                            </w:r>
                            <w:r w:rsidR="00A125A3">
                              <w:rPr>
                                <w:rFonts w:hint="eastAsia"/>
                                <w:lang w:val="en-US"/>
                              </w:rPr>
                              <w:t>として、</w:t>
                            </w:r>
                            <w:r w:rsidRPr="00A32D13">
                              <w:rPr>
                                <w:lang w:val="en-US"/>
                              </w:rPr>
                              <w:t>最新の自動運転技術を活用した</w:t>
                            </w:r>
                            <w:r w:rsidR="00063E80">
                              <w:rPr>
                                <w:rFonts w:hint="eastAsia"/>
                                <w:lang w:val="en-US"/>
                              </w:rPr>
                              <w:t>公共交通</w:t>
                            </w:r>
                            <w:r w:rsidR="00A125A3">
                              <w:rPr>
                                <w:rFonts w:hint="eastAsia"/>
                                <w:lang w:val="en-US"/>
                              </w:rPr>
                              <w:t>サービスの導入</w:t>
                            </w:r>
                            <w:r w:rsidR="00063E80">
                              <w:rPr>
                                <w:rFonts w:hint="eastAsia"/>
                                <w:lang w:val="en-US"/>
                              </w:rPr>
                              <w:t>を検討している</w:t>
                            </w:r>
                            <w:r w:rsidRPr="00A32D13">
                              <w:rPr>
                                <w:lang w:val="en-US"/>
                              </w:rPr>
                              <w:t>。</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pt;margin-top:22.8pt;width:502.85pt;height:63.2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">
                <v:textbox>
                  <w:txbxContent>
                    <w:p w14:paraId="37D26E7A" w14:textId="630F0528" w:rsidR="00B167D0" w:rsidRPr="00662D17" w:rsidRDefault="00A32D13" w:rsidP="00A32D13">
                      <w:pPr>
                        <w:ind w:leftChars="0" w:left="0" w:firstLineChars="0" w:firstLine="0"/>
                        <w:rPr>
                          <w:color w:val="FF0000"/>
                        </w:rPr>
                      </w:pPr>
                      <w:r w:rsidRPr="00A32D13">
                        <w:rPr>
                          <w:rFonts w:hint="eastAsia"/>
                        </w:rPr>
                        <w:t>三郷町では、</w:t>
                      </w:r>
                      <w:r>
                        <w:rPr>
                          <w:rFonts w:hint="eastAsia"/>
                          <w:lang w:val="en-US"/>
                        </w:rPr>
                        <w:t>三郷</w:t>
                      </w:r>
                      <w:r w:rsidRPr="00D50024">
                        <w:rPr>
                          <w:rFonts w:hint="eastAsia"/>
                          <w:lang w:val="en-US"/>
                        </w:rPr>
                        <w:t>町が目指す「生涯活躍のまち」の核エリアとなる</w:t>
                      </w:r>
                      <w:r>
                        <w:rPr>
                          <w:rFonts w:hint="eastAsia"/>
                          <w:lang w:val="en-US"/>
                        </w:rPr>
                        <w:t>「</w:t>
                      </w:r>
                      <w:r w:rsidRPr="00D50024">
                        <w:rPr>
                          <w:lang w:val="en-US"/>
                        </w:rPr>
                        <w:t>FSS35</w:t>
                      </w:r>
                      <w:r w:rsidRPr="00D50024">
                        <w:rPr>
                          <w:lang w:val="en-US"/>
                        </w:rPr>
                        <w:t>キャンパス</w:t>
                      </w:r>
                      <w:r>
                        <w:rPr>
                          <w:rFonts w:hint="eastAsia"/>
                          <w:lang w:val="en-US"/>
                        </w:rPr>
                        <w:t>」</w:t>
                      </w:r>
                      <w:r>
                        <w:rPr>
                          <w:rFonts w:hint="eastAsia"/>
                        </w:rPr>
                        <w:t>の</w:t>
                      </w:r>
                      <w:r w:rsidRPr="00A32D13">
                        <w:t>整備を進め</w:t>
                      </w:r>
                      <w:r>
                        <w:rPr>
                          <w:rFonts w:hint="eastAsia"/>
                        </w:rPr>
                        <w:t>ている</w:t>
                      </w:r>
                      <w:r w:rsidR="00A125A3">
                        <w:rPr>
                          <w:rFonts w:hint="eastAsia"/>
                        </w:rPr>
                        <w:t>ものの</w:t>
                      </w:r>
                      <w:r>
                        <w:rPr>
                          <w:rFonts w:hint="eastAsia"/>
                        </w:rPr>
                        <w:t>、</w:t>
                      </w:r>
                      <w:r w:rsidRPr="00801E99">
                        <w:rPr>
                          <w:rFonts w:hint="eastAsia"/>
                          <w:lang w:val="en-US"/>
                        </w:rPr>
                        <w:t>交通事業者</w:t>
                      </w:r>
                      <w:r w:rsidR="00A125A3">
                        <w:rPr>
                          <w:rFonts w:hint="eastAsia"/>
                          <w:lang w:val="en-US"/>
                        </w:rPr>
                        <w:t>の</w:t>
                      </w:r>
                      <w:r w:rsidRPr="00801E99">
                        <w:rPr>
                          <w:rFonts w:hint="eastAsia"/>
                          <w:lang w:val="en-US"/>
                        </w:rPr>
                        <w:t>乗務員不足も</w:t>
                      </w:r>
                      <w:r>
                        <w:rPr>
                          <w:rFonts w:hint="eastAsia"/>
                          <w:lang w:val="en-US"/>
                        </w:rPr>
                        <w:t>あり</w:t>
                      </w:r>
                      <w:r w:rsidR="00063E80">
                        <w:rPr>
                          <w:rFonts w:hint="eastAsia"/>
                          <w:lang w:val="en-US"/>
                        </w:rPr>
                        <w:t>、施設利用者等の</w:t>
                      </w:r>
                      <w:r w:rsidRPr="00A32D13">
                        <w:rPr>
                          <w:rFonts w:hint="eastAsia"/>
                        </w:rPr>
                        <w:t>公共</w:t>
                      </w:r>
                      <w:r w:rsidR="00567044">
                        <w:rPr>
                          <w:rFonts w:hint="eastAsia"/>
                        </w:rPr>
                        <w:t>交通</w:t>
                      </w:r>
                      <w:r w:rsidRPr="00A32D13">
                        <w:rPr>
                          <w:rFonts w:hint="eastAsia"/>
                        </w:rPr>
                        <w:t>の移動手段が少ないことが課題となっている</w:t>
                      </w:r>
                      <w:r>
                        <w:rPr>
                          <w:rFonts w:hint="eastAsia"/>
                          <w:lang w:val="en-US"/>
                        </w:rPr>
                        <w:t>。</w:t>
                      </w:r>
                      <w:r w:rsidR="00007FEF">
                        <w:rPr>
                          <w:rFonts w:hint="eastAsia"/>
                          <w:lang w:val="en-US"/>
                        </w:rPr>
                        <w:t>このようななか、</w:t>
                      </w:r>
                      <w:r w:rsidRPr="00A32D13">
                        <w:rPr>
                          <w:lang w:val="en-US"/>
                        </w:rPr>
                        <w:t>FSS35キャンパスとJR三郷駅を結び、且つ公共交通事業者の人手不足を解消する新たな移動サービス</w:t>
                      </w:r>
                      <w:r w:rsidR="00A125A3">
                        <w:rPr>
                          <w:rFonts w:hint="eastAsia"/>
                          <w:lang w:val="en-US"/>
                        </w:rPr>
                        <w:t>として、</w:t>
                      </w:r>
                      <w:r w:rsidRPr="00A32D13">
                        <w:rPr>
                          <w:lang w:val="en-US"/>
                        </w:rPr>
                        <w:t>最新の自動運転技術を活用した</w:t>
                      </w:r>
                      <w:r w:rsidR="00063E80">
                        <w:rPr>
                          <w:rFonts w:hint="eastAsia"/>
                          <w:lang w:val="en-US"/>
                        </w:rPr>
                        <w:t>公共交通</w:t>
                      </w:r>
                      <w:r w:rsidR="00A125A3">
                        <w:rPr>
                          <w:rFonts w:hint="eastAsia"/>
                          <w:lang w:val="en-US"/>
                        </w:rPr>
                        <w:t>サービスの導入</w:t>
                      </w:r>
                      <w:r w:rsidR="00063E80">
                        <w:rPr>
                          <w:rFonts w:hint="eastAsia"/>
                          <w:lang w:val="en-US"/>
                        </w:rPr>
                        <w:t>を検討している</w:t>
                      </w:r>
                      <w:r w:rsidRPr="00A32D13">
                        <w:rPr>
                          <w:lang w:val="en-US"/>
                        </w:rPr>
                        <w:t>。</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2D214963"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3D013AE8">
                <wp:simplePos x="0" y="0"/>
                <wp:positionH relativeFrom="column">
                  <wp:posOffset>63500</wp:posOffset>
                </wp:positionH>
                <wp:positionV relativeFrom="paragraph">
                  <wp:posOffset>278130</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453B6D0" w14:textId="13C760F6" w:rsidR="00057D57" w:rsidRPr="00063E80" w:rsidRDefault="00057D57" w:rsidP="00057D57">
                            <w:pPr>
                              <w:ind w:leftChars="0" w:left="0" w:firstLineChars="0" w:firstLine="0"/>
                            </w:pPr>
                            <w:r w:rsidRPr="00063E80">
                              <w:rPr>
                                <w:rFonts w:hint="eastAsia"/>
                              </w:rPr>
                              <w:t>○運行場所：</w:t>
                            </w:r>
                            <w:r w:rsidR="00063E80" w:rsidRPr="00063E80">
                              <w:rPr>
                                <w:rFonts w:hint="eastAsia"/>
                              </w:rPr>
                              <w:t>JR三郷駅～FSS35キャンパス</w:t>
                            </w:r>
                            <w:r w:rsidRPr="00063E80">
                              <w:rPr>
                                <w:rFonts w:hint="eastAsia"/>
                              </w:rPr>
                              <w:t>（片道</w:t>
                            </w:r>
                            <w:r w:rsidRPr="00063E80">
                              <w:t>約</w:t>
                            </w:r>
                            <w:r w:rsidR="00063E80" w:rsidRPr="00063E80">
                              <w:rPr>
                                <w:rFonts w:hint="eastAsia"/>
                              </w:rPr>
                              <w:t>1.3</w:t>
                            </w:r>
                            <w:r w:rsidRPr="00063E80">
                              <w:t>km</w:t>
                            </w:r>
                            <w:r w:rsidR="00063E80" w:rsidRPr="00063E80">
                              <w:rPr>
                                <w:rFonts w:hint="eastAsia"/>
                              </w:rPr>
                              <w:t>［往復約2.6km］</w:t>
                            </w:r>
                            <w:r w:rsidRPr="00063E80">
                              <w:rPr>
                                <w:rFonts w:hint="eastAsia"/>
                              </w:rPr>
                              <w:t>）</w:t>
                            </w:r>
                          </w:p>
                          <w:p w14:paraId="1A99006A" w14:textId="008E6924" w:rsidR="00057D57" w:rsidRPr="00A55641" w:rsidRDefault="00057D57" w:rsidP="00057D57">
                            <w:pPr>
                              <w:ind w:leftChars="0" w:left="0" w:firstLineChars="0" w:firstLine="0"/>
                            </w:pPr>
                            <w:r w:rsidRPr="00A55641">
                              <w:rPr>
                                <w:rFonts w:hint="eastAsia"/>
                              </w:rPr>
                              <w:t>○</w:t>
                            </w:r>
                            <w:r w:rsidRPr="00A55641">
                              <w:t>運行期間：</w:t>
                            </w:r>
                            <w:r w:rsidR="00063E80" w:rsidRPr="00A55641">
                              <w:rPr>
                                <w:rFonts w:hint="eastAsia"/>
                              </w:rPr>
                              <w:t>令和</w:t>
                            </w:r>
                            <w:r w:rsidR="00063E80" w:rsidRPr="00A55641">
                              <w:t>7年1月9日(木)午後～11日(土)、1月14日(火)～15日(水)　計5日間</w:t>
                            </w:r>
                            <w:r w:rsidR="00A55641" w:rsidRPr="00A55641">
                              <w:rPr>
                                <w:rFonts w:hint="eastAsia"/>
                              </w:rPr>
                              <w:t xml:space="preserve">　</w:t>
                            </w:r>
                            <w:r w:rsidRPr="00A55641">
                              <w:t>7</w:t>
                            </w:r>
                            <w:r w:rsidRPr="00A55641">
                              <w:rPr>
                                <w:rFonts w:hint="eastAsia"/>
                              </w:rPr>
                              <w:t>往復</w:t>
                            </w:r>
                            <w:r w:rsidR="00A55641" w:rsidRPr="00A55641">
                              <w:rPr>
                                <w:rFonts w:hint="eastAsia"/>
                              </w:rPr>
                              <w:t>/日</w:t>
                            </w:r>
                          </w:p>
                          <w:p w14:paraId="7AB1947B" w14:textId="0924B9A3" w:rsidR="00057D57" w:rsidRDefault="00057D57" w:rsidP="00057D57">
                            <w:pPr>
                              <w:ind w:leftChars="0" w:left="0" w:firstLineChars="0" w:firstLine="0"/>
                            </w:pPr>
                            <w:r>
                              <w:rPr>
                                <w:rFonts w:hint="eastAsia"/>
                              </w:rPr>
                              <w:t>○運行車両：Minibus</w:t>
                            </w:r>
                            <w:r w:rsidR="006C79DA">
                              <w:rPr>
                                <w:rFonts w:hint="eastAsia"/>
                              </w:rPr>
                              <w:t>（EVバス）</w:t>
                            </w:r>
                            <w:r w:rsidR="001E7391">
                              <w:rPr>
                                <w:rFonts w:hint="eastAsia"/>
                              </w:rPr>
                              <w:t xml:space="preserve">　</w:t>
                            </w:r>
                            <w:r w:rsidR="006C79DA">
                              <w:rPr>
                                <w:rFonts w:hint="eastAsia"/>
                              </w:rPr>
                              <w:t>※定員</w:t>
                            </w:r>
                            <w:r w:rsidR="006C79DA" w:rsidRPr="006C79DA">
                              <w:t>23人（運転席1席</w:t>
                            </w:r>
                            <w:r w:rsidR="001E7391">
                              <w:rPr>
                                <w:rFonts w:hint="eastAsia"/>
                              </w:rPr>
                              <w:t>、</w:t>
                            </w:r>
                            <w:r w:rsidR="001E7391" w:rsidRPr="006C79DA">
                              <w:t>客席15席</w:t>
                            </w:r>
                            <w:r w:rsidR="001E7391">
                              <w:rPr>
                                <w:rFonts w:hint="eastAsia"/>
                              </w:rPr>
                              <w:t>、</w:t>
                            </w:r>
                            <w:r w:rsidR="006C79DA" w:rsidRPr="006C79DA">
                              <w:t>立席7人）</w:t>
                            </w:r>
                            <w:r w:rsidR="006C79DA">
                              <w:rPr>
                                <w:rFonts w:hint="eastAsia"/>
                              </w:rPr>
                              <w:t>、実証中は着席</w:t>
                            </w:r>
                            <w:r w:rsidR="001E7391">
                              <w:rPr>
                                <w:rFonts w:hint="eastAsia"/>
                              </w:rPr>
                              <w:t>乗車</w:t>
                            </w:r>
                            <w:r w:rsidR="006C79DA">
                              <w:rPr>
                                <w:rFonts w:hint="eastAsia"/>
                              </w:rPr>
                              <w:t>のみ</w:t>
                            </w: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pt;margin-top:21.9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">
                <v:textbox>
                  <w:txbxContent>
                    <w:p w14:paraId="0453B6D0" w14:textId="13C760F6" w:rsidR="00057D57" w:rsidRPr="00063E80" w:rsidRDefault="00057D57" w:rsidP="00057D57">
                      <w:pPr>
                        <w:ind w:leftChars="0" w:left="0" w:firstLineChars="0" w:firstLine="0"/>
                      </w:pPr>
                      <w:r w:rsidRPr="00063E80">
                        <w:rPr>
                          <w:rFonts w:hint="eastAsia"/>
                        </w:rPr>
                        <w:t>○運行場所：</w:t>
                      </w:r>
                      <w:r w:rsidR="00063E80" w:rsidRPr="00063E80">
                        <w:rPr>
                          <w:rFonts w:hint="eastAsia"/>
                        </w:rPr>
                        <w:t>JR三郷駅～FSS35キャンパス</w:t>
                      </w:r>
                      <w:r w:rsidRPr="00063E80">
                        <w:rPr>
                          <w:rFonts w:hint="eastAsia"/>
                        </w:rPr>
                        <w:t>（片道</w:t>
                      </w:r>
                      <w:r w:rsidRPr="00063E80">
                        <w:t>約</w:t>
                      </w:r>
                      <w:r w:rsidR="00063E80" w:rsidRPr="00063E80">
                        <w:rPr>
                          <w:rFonts w:hint="eastAsia"/>
                        </w:rPr>
                        <w:t>1.3</w:t>
                      </w:r>
                      <w:r w:rsidRPr="00063E80">
                        <w:t>km</w:t>
                      </w:r>
                      <w:r w:rsidR="00063E80" w:rsidRPr="00063E80">
                        <w:rPr>
                          <w:rFonts w:hint="eastAsia"/>
                        </w:rPr>
                        <w:t>［往復約2.6km］</w:t>
                      </w:r>
                      <w:r w:rsidRPr="00063E80">
                        <w:rPr>
                          <w:rFonts w:hint="eastAsia"/>
                        </w:rPr>
                        <w:t>）</w:t>
                      </w:r>
                    </w:p>
                    <w:p w14:paraId="1A99006A" w14:textId="008E6924" w:rsidR="00057D57" w:rsidRPr="00A55641" w:rsidRDefault="00057D57" w:rsidP="00057D57">
                      <w:pPr>
                        <w:ind w:leftChars="0" w:left="0" w:firstLineChars="0" w:firstLine="0"/>
                      </w:pPr>
                      <w:r w:rsidRPr="00A55641">
                        <w:rPr>
                          <w:rFonts w:hint="eastAsia"/>
                        </w:rPr>
                        <w:t>○</w:t>
                      </w:r>
                      <w:r w:rsidRPr="00A55641">
                        <w:t>運行期間：</w:t>
                      </w:r>
                      <w:r w:rsidR="00063E80" w:rsidRPr="00A55641">
                        <w:rPr>
                          <w:rFonts w:hint="eastAsia"/>
                        </w:rPr>
                        <w:t>令和</w:t>
                      </w:r>
                      <w:r w:rsidR="00063E80" w:rsidRPr="00A55641">
                        <w:t>7年1月9日(木)午後～11日(土)、1月14日(火)～15日(水)　計5日間</w:t>
                      </w:r>
                      <w:r w:rsidR="00A55641" w:rsidRPr="00A55641">
                        <w:rPr>
                          <w:rFonts w:hint="eastAsia"/>
                        </w:rPr>
                        <w:t xml:space="preserve">　</w:t>
                      </w:r>
                      <w:r w:rsidRPr="00A55641">
                        <w:t>7</w:t>
                      </w:r>
                      <w:r w:rsidRPr="00A55641">
                        <w:rPr>
                          <w:rFonts w:hint="eastAsia"/>
                        </w:rPr>
                        <w:t>往復</w:t>
                      </w:r>
                      <w:r w:rsidR="00A55641" w:rsidRPr="00A55641">
                        <w:rPr>
                          <w:rFonts w:hint="eastAsia"/>
                        </w:rPr>
                        <w:t>/日</w:t>
                      </w:r>
                    </w:p>
                    <w:p w14:paraId="7AB1947B" w14:textId="0924B9A3" w:rsidR="00057D57" w:rsidRDefault="00057D57" w:rsidP="00057D57">
                      <w:pPr>
                        <w:ind w:leftChars="0" w:left="0" w:firstLineChars="0" w:firstLine="0"/>
                      </w:pPr>
                      <w:r>
                        <w:rPr>
                          <w:rFonts w:hint="eastAsia"/>
                        </w:rPr>
                        <w:t>○運行車両：Minibus</w:t>
                      </w:r>
                      <w:r w:rsidR="006C79DA">
                        <w:rPr>
                          <w:rFonts w:hint="eastAsia"/>
                        </w:rPr>
                        <w:t>（EVバス）</w:t>
                      </w:r>
                      <w:r w:rsidR="001E7391">
                        <w:rPr>
                          <w:rFonts w:hint="eastAsia"/>
                        </w:rPr>
                        <w:t xml:space="preserve">　</w:t>
                      </w:r>
                      <w:r w:rsidR="006C79DA">
                        <w:rPr>
                          <w:rFonts w:hint="eastAsia"/>
                        </w:rPr>
                        <w:t>※定員</w:t>
                      </w:r>
                      <w:r w:rsidR="006C79DA" w:rsidRPr="006C79DA">
                        <w:t>23人（運転席1席</w:t>
                      </w:r>
                      <w:r w:rsidR="001E7391">
                        <w:rPr>
                          <w:rFonts w:hint="eastAsia"/>
                        </w:rPr>
                        <w:t>、</w:t>
                      </w:r>
                      <w:r w:rsidR="001E7391" w:rsidRPr="006C79DA">
                        <w:t>客席15席</w:t>
                      </w:r>
                      <w:r w:rsidR="001E7391">
                        <w:rPr>
                          <w:rFonts w:hint="eastAsia"/>
                        </w:rPr>
                        <w:t>、</w:t>
                      </w:r>
                      <w:r w:rsidR="006C79DA" w:rsidRPr="006C79DA">
                        <w:t>立席7人）</w:t>
                      </w:r>
                      <w:r w:rsidR="006C79DA">
                        <w:rPr>
                          <w:rFonts w:hint="eastAsia"/>
                        </w:rPr>
                        <w:t>、実証中は着席</w:t>
                      </w:r>
                      <w:r w:rsidR="001E7391">
                        <w:rPr>
                          <w:rFonts w:hint="eastAsia"/>
                        </w:rPr>
                        <w:t>乗車</w:t>
                      </w:r>
                      <w:r w:rsidR="006C79DA">
                        <w:rPr>
                          <w:rFonts w:hint="eastAsia"/>
                        </w:rPr>
                        <w:t>のみ</w:t>
                      </w: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54F63393" w:rsidR="00A44BF0" w:rsidRPr="00A44BF0" w:rsidRDefault="00A44BF0" w:rsidP="004A15FD">
      <w:pPr>
        <w:ind w:leftChars="0" w:left="0" w:firstLineChars="0" w:firstLine="0"/>
        <w:rPr>
          <w:b/>
          <w:bCs/>
          <w:spacing w:val="-4"/>
          <w:sz w:val="6"/>
          <w:szCs w:val="6"/>
        </w:rPr>
      </w:pPr>
    </w:p>
    <w:p w14:paraId="499FCFF0" w14:textId="7491FF20" w:rsidR="004A15FD" w:rsidRPr="0064265E" w:rsidRDefault="00F06D45" w:rsidP="00C81437">
      <w:pPr>
        <w:ind w:leftChars="0" w:left="0" w:firstLineChars="0" w:firstLine="0"/>
        <w:rPr>
          <w:spacing w:val="-4"/>
        </w:rPr>
        <w:sectPr w:rsidR="004A15FD" w:rsidRPr="0064265E" w:rsidSect="00EB64AD">
          <w:footerReference w:type="default" r:id="rId8"/>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0C72C2EB">
                <wp:simplePos x="0" y="0"/>
                <wp:positionH relativeFrom="column">
                  <wp:posOffset>59461</wp:posOffset>
                </wp:positionH>
                <wp:positionV relativeFrom="paragraph">
                  <wp:posOffset>270332</wp:posOffset>
                </wp:positionV>
                <wp:extent cx="6386195" cy="5947258"/>
                <wp:effectExtent l="0" t="0" r="0" b="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947258"/>
                        </a:xfrm>
                        <a:prstGeom prst="rect">
                          <a:avLst/>
                        </a:prstGeom>
                        <a:solidFill>
                          <a:srgbClr val="FFFFFF"/>
                        </a:solidFill>
                        <a:ln w="9525">
                          <a:no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F06D45"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F06D45" w:rsidRDefault="00A44BF0" w:rsidP="004A15FD">
                                  <w:pPr>
                                    <w:spacing w:line="259" w:lineRule="auto"/>
                                    <w:ind w:leftChars="0" w:left="0" w:firstLineChars="0" w:firstLine="0"/>
                                    <w:suppressOverlap/>
                                    <w:jc w:val="center"/>
                                    <w:rPr>
                                      <w:rFonts w:cs="ＭＳ Ｐゴシック"/>
                                      <w:szCs w:val="21"/>
                                    </w:rPr>
                                  </w:pPr>
                                  <w:r w:rsidRPr="00F06D45">
                                    <w:rPr>
                                      <w:rFonts w:cs="ＭＳ Ｐゴシック" w:hint="eastAsia"/>
                                      <w:szCs w:val="21"/>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F06D45" w:rsidRDefault="00A44BF0" w:rsidP="004A15FD">
                                  <w:pPr>
                                    <w:spacing w:line="259" w:lineRule="auto"/>
                                    <w:ind w:leftChars="0" w:left="0" w:firstLineChars="0" w:firstLine="0"/>
                                    <w:suppressOverlap/>
                                    <w:jc w:val="center"/>
                                    <w:rPr>
                                      <w:szCs w:val="21"/>
                                    </w:rPr>
                                  </w:pPr>
                                  <w:r w:rsidRPr="00F06D45">
                                    <w:rPr>
                                      <w:rFonts w:cs="ＭＳ Ｐゴシック" w:hint="eastAsia"/>
                                      <w:szCs w:val="21"/>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F06D45" w:rsidRDefault="00A44BF0" w:rsidP="004A15FD">
                                  <w:pPr>
                                    <w:spacing w:line="259" w:lineRule="auto"/>
                                    <w:ind w:leftChars="0" w:left="0" w:firstLineChars="0" w:firstLine="0"/>
                                    <w:suppressOverlap/>
                                    <w:jc w:val="center"/>
                                    <w:rPr>
                                      <w:szCs w:val="21"/>
                                    </w:rPr>
                                  </w:pPr>
                                  <w:r w:rsidRPr="00F06D45">
                                    <w:rPr>
                                      <w:rFonts w:hint="eastAsia"/>
                                      <w:szCs w:val="21"/>
                                    </w:rPr>
                                    <w:t>検証方法</w:t>
                                  </w:r>
                                </w:p>
                              </w:tc>
                            </w:tr>
                            <w:tr w:rsidR="00250052" w:rsidRPr="00F06D45" w14:paraId="4FBB32C3" w14:textId="77777777" w:rsidTr="00CF7CD1">
                              <w:trPr>
                                <w:cantSplit/>
                                <w:trHeight w:val="62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68A63527" w:rsidR="00250052" w:rsidRPr="00F06D45" w:rsidRDefault="00250052" w:rsidP="00250052">
                                  <w:pPr>
                                    <w:spacing w:line="259" w:lineRule="auto"/>
                                    <w:ind w:leftChars="0" w:left="113" w:right="113" w:firstLineChars="0" w:firstLine="0"/>
                                    <w:suppressOverlap/>
                                    <w:jc w:val="center"/>
                                    <w:rPr>
                                      <w:szCs w:val="21"/>
                                      <w:lang w:val="en-US"/>
                                    </w:rPr>
                                  </w:pPr>
                                  <w:r w:rsidRPr="00F06D45">
                                    <w:rPr>
                                      <w:rFonts w:hint="eastAsia"/>
                                      <w:szCs w:val="21"/>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5E340B0"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利用者数</w:t>
                                  </w:r>
                                </w:p>
                              </w:tc>
                              <w:tc>
                                <w:tcPr>
                                  <w:tcW w:w="5796" w:type="dxa"/>
                                  <w:tcBorders>
                                    <w:top w:val="single" w:sz="4" w:space="0" w:color="000000"/>
                                    <w:left w:val="single" w:sz="4" w:space="0" w:color="000000"/>
                                    <w:bottom w:val="single" w:sz="4" w:space="0" w:color="000000"/>
                                    <w:right w:val="single" w:sz="4" w:space="0" w:color="000000"/>
                                  </w:tcBorders>
                                </w:tcPr>
                                <w:p w14:paraId="6798106E" w14:textId="789AC5DD"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実証実験期間中の乗車記録により検証。</w:t>
                                  </w:r>
                                </w:p>
                              </w:tc>
                            </w:tr>
                            <w:tr w:rsidR="003E1F84" w:rsidRPr="00F06D45" w14:paraId="0790F5FC" w14:textId="77777777" w:rsidTr="00CF7CD1">
                              <w:trPr>
                                <w:cantSplit/>
                                <w:trHeight w:val="6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120951C"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A05309C" w14:textId="274CBFBC"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支払い意思額</w:t>
                                  </w:r>
                                </w:p>
                              </w:tc>
                              <w:tc>
                                <w:tcPr>
                                  <w:tcW w:w="5796" w:type="dxa"/>
                                  <w:tcBorders>
                                    <w:top w:val="single" w:sz="4" w:space="0" w:color="000000"/>
                                    <w:left w:val="single" w:sz="4" w:space="0" w:color="000000"/>
                                    <w:bottom w:val="single" w:sz="4" w:space="0" w:color="000000"/>
                                    <w:right w:val="single" w:sz="4" w:space="0" w:color="000000"/>
                                  </w:tcBorders>
                                </w:tcPr>
                                <w:p w14:paraId="7426978D" w14:textId="703C86DC" w:rsidR="003E1F84" w:rsidRPr="00F06D45" w:rsidRDefault="00A55641" w:rsidP="003E1F84">
                                  <w:pPr>
                                    <w:spacing w:line="259" w:lineRule="auto"/>
                                    <w:ind w:leftChars="0" w:left="0" w:firstLineChars="0" w:firstLine="0"/>
                                    <w:suppressOverlap/>
                                    <w:rPr>
                                      <w:szCs w:val="21"/>
                                      <w:lang w:val="en-US"/>
                                    </w:rPr>
                                  </w:pPr>
                                  <w:r>
                                    <w:rPr>
                                      <w:rFonts w:hint="eastAsia"/>
                                      <w:szCs w:val="21"/>
                                      <w:lang w:val="en-US"/>
                                    </w:rPr>
                                    <w:t>利用者</w:t>
                                  </w:r>
                                  <w:r w:rsidR="003E1F84" w:rsidRPr="00F06D45">
                                    <w:rPr>
                                      <w:rFonts w:hint="eastAsia"/>
                                      <w:szCs w:val="21"/>
                                      <w:lang w:val="en-US"/>
                                    </w:rPr>
                                    <w:t>アンケート調査を</w:t>
                                  </w:r>
                                  <w:r w:rsidR="003E1F84" w:rsidRPr="00F06D45">
                                    <w:rPr>
                                      <w:szCs w:val="21"/>
                                      <w:lang w:val="en-US"/>
                                    </w:rPr>
                                    <w:t>実施し、支払い意思額を</w:t>
                                  </w:r>
                                  <w:r w:rsidR="003E1F84" w:rsidRPr="00F06D45">
                                    <w:rPr>
                                      <w:rFonts w:hint="eastAsia"/>
                                      <w:szCs w:val="21"/>
                                      <w:lang w:val="en-US"/>
                                    </w:rPr>
                                    <w:t>検証</w:t>
                                  </w:r>
                                  <w:r w:rsidR="003E1F84" w:rsidRPr="00F06D45">
                                    <w:rPr>
                                      <w:szCs w:val="21"/>
                                      <w:lang w:val="en-US"/>
                                    </w:rPr>
                                    <w:t>。</w:t>
                                  </w:r>
                                </w:p>
                              </w:tc>
                            </w:tr>
                            <w:tr w:rsidR="003E1F84" w:rsidRPr="00F06D45" w14:paraId="3481F0C4"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584D1D7"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自動運転システムの安定性</w:t>
                                  </w:r>
                                  <w:r w:rsidR="00CF7CD1">
                                    <w:rPr>
                                      <w:rFonts w:hint="eastAsia"/>
                                      <w:szCs w:val="21"/>
                                      <w:lang w:val="en-US"/>
                                    </w:rPr>
                                    <w:t>・</w:t>
                                  </w:r>
                                  <w:r w:rsidR="00CF7CD1" w:rsidRPr="00F06D45">
                                    <w:rPr>
                                      <w:szCs w:val="21"/>
                                      <w:lang w:val="en-US"/>
                                    </w:rPr>
                                    <w:t>運休率からみた実装の可能性</w:t>
                                  </w:r>
                                </w:p>
                              </w:tc>
                              <w:tc>
                                <w:tcPr>
                                  <w:tcW w:w="5796" w:type="dxa"/>
                                  <w:tcBorders>
                                    <w:top w:val="single" w:sz="4" w:space="0" w:color="000000"/>
                                    <w:left w:val="single" w:sz="4" w:space="0" w:color="000000"/>
                                    <w:bottom w:val="single" w:sz="4" w:space="0" w:color="000000"/>
                                    <w:right w:val="single" w:sz="4" w:space="0" w:color="000000"/>
                                  </w:tcBorders>
                                </w:tcPr>
                                <w:p w14:paraId="6F3DE4DD" w14:textId="550CABD3" w:rsidR="003E1F84" w:rsidRPr="00F06D45" w:rsidRDefault="00CF7CD1" w:rsidP="003E1F84">
                                  <w:pPr>
                                    <w:spacing w:line="259" w:lineRule="auto"/>
                                    <w:ind w:leftChars="0" w:left="0" w:firstLineChars="0" w:firstLine="0"/>
                                    <w:suppressOverlap/>
                                    <w:rPr>
                                      <w:szCs w:val="21"/>
                                      <w:lang w:val="en-US"/>
                                    </w:rPr>
                                  </w:pPr>
                                  <w:r w:rsidRPr="00F06D45">
                                    <w:rPr>
                                      <w:szCs w:val="21"/>
                                      <w:lang w:val="en-US"/>
                                    </w:rPr>
                                    <w:t>システムの安定性</w:t>
                                  </w:r>
                                  <w:r>
                                    <w:rPr>
                                      <w:rFonts w:hint="eastAsia"/>
                                      <w:szCs w:val="21"/>
                                      <w:lang w:val="en-US"/>
                                    </w:rPr>
                                    <w:t>は、</w:t>
                                  </w:r>
                                  <w:r w:rsidR="003E1F84" w:rsidRPr="00F06D45">
                                    <w:rPr>
                                      <w:szCs w:val="21"/>
                                      <w:lang w:val="en-US"/>
                                    </w:rPr>
                                    <w:t>走行データよりシステムエラー数をカウント</w:t>
                                  </w:r>
                                  <w:r>
                                    <w:rPr>
                                      <w:rFonts w:hint="eastAsia"/>
                                      <w:szCs w:val="21"/>
                                      <w:lang w:val="en-US"/>
                                    </w:rPr>
                                    <w:t>し、走行便数に対するエラー割合を検証</w:t>
                                  </w:r>
                                  <w:r w:rsidR="003E1F84">
                                    <w:rPr>
                                      <w:rFonts w:hint="eastAsia"/>
                                      <w:szCs w:val="21"/>
                                      <w:lang w:val="en-US"/>
                                    </w:rPr>
                                    <w:t>。</w:t>
                                  </w:r>
                                  <w:r>
                                    <w:rPr>
                                      <w:rFonts w:hint="eastAsia"/>
                                      <w:szCs w:val="21"/>
                                      <w:lang w:val="en-US"/>
                                    </w:rPr>
                                    <w:t>運休率は、</w:t>
                                  </w:r>
                                  <w:r w:rsidRPr="00F06D45">
                                    <w:rPr>
                                      <w:rFonts w:hint="eastAsia"/>
                                      <w:szCs w:val="21"/>
                                      <w:lang w:val="en-US"/>
                                    </w:rPr>
                                    <w:t>走行データより運休数を算出し、</w:t>
                                  </w:r>
                                  <w:r>
                                    <w:rPr>
                                      <w:rFonts w:hint="eastAsia"/>
                                      <w:szCs w:val="21"/>
                                      <w:lang w:val="en-US"/>
                                    </w:rPr>
                                    <w:t>予定走行便数に対する</w:t>
                                  </w:r>
                                  <w:r w:rsidRPr="00F06D45">
                                    <w:rPr>
                                      <w:rFonts w:hint="eastAsia"/>
                                      <w:szCs w:val="21"/>
                                      <w:lang w:val="en-US"/>
                                    </w:rPr>
                                    <w:t>割合を算出</w:t>
                                  </w:r>
                                  <w:r>
                                    <w:rPr>
                                      <w:rFonts w:hint="eastAsia"/>
                                      <w:szCs w:val="21"/>
                                      <w:lang w:val="en-US"/>
                                    </w:rPr>
                                    <w:t>。</w:t>
                                  </w:r>
                                </w:p>
                              </w:tc>
                            </w:tr>
                            <w:tr w:rsidR="003E1F84" w:rsidRPr="00F06D45" w14:paraId="4C7448A6"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5112EF88"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45E3E44D"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7E82136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あらかじめ手動走行区間に設定した箇所以外での走行距離にて算出</w:t>
                                  </w:r>
                                  <w:r>
                                    <w:rPr>
                                      <w:rFonts w:hint="eastAsia"/>
                                      <w:szCs w:val="21"/>
                                      <w:lang w:val="en-US"/>
                                    </w:rPr>
                                    <w:t>。</w:t>
                                  </w:r>
                                </w:p>
                              </w:tc>
                            </w:tr>
                            <w:tr w:rsidR="003E1F84" w:rsidRPr="00F06D45" w14:paraId="5B6558F2"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4751BCE3"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5C82C7B" w14:textId="12200DE6" w:rsidR="003E1F84" w:rsidRPr="00F06D45" w:rsidRDefault="00C55853" w:rsidP="003E1F84">
                                  <w:pPr>
                                    <w:spacing w:line="259" w:lineRule="auto"/>
                                    <w:ind w:leftChars="0" w:left="0" w:firstLineChars="0" w:firstLine="0"/>
                                    <w:suppressOverlap/>
                                    <w:rPr>
                                      <w:szCs w:val="21"/>
                                      <w:lang w:val="en-US"/>
                                    </w:rPr>
                                  </w:pPr>
                                  <w:r w:rsidRPr="00F06D45">
                                    <w:rPr>
                                      <w:szCs w:val="21"/>
                                      <w:lang w:val="en-US"/>
                                    </w:rPr>
                                    <w:t>無</w:t>
                                  </w:r>
                                  <w:r w:rsidR="003E1F84" w:rsidRPr="00F06D45">
                                    <w:rPr>
                                      <w:szCs w:val="21"/>
                                      <w:lang w:val="en-US"/>
                                    </w:rPr>
                                    <w:t>信号</w:t>
                                  </w:r>
                                  <w:r>
                                    <w:rPr>
                                      <w:rFonts w:hint="eastAsia"/>
                                      <w:szCs w:val="21"/>
                                      <w:lang w:val="en-US"/>
                                    </w:rPr>
                                    <w:t>の</w:t>
                                  </w:r>
                                  <w:r w:rsidR="003E1F84" w:rsidRPr="00F06D45">
                                    <w:rPr>
                                      <w:szCs w:val="21"/>
                                      <w:lang w:val="en-US"/>
                                    </w:rPr>
                                    <w:t>横断歩道での誤検知</w:t>
                                  </w:r>
                                </w:p>
                              </w:tc>
                              <w:tc>
                                <w:tcPr>
                                  <w:tcW w:w="5796" w:type="dxa"/>
                                  <w:tcBorders>
                                    <w:top w:val="single" w:sz="4" w:space="0" w:color="000000"/>
                                    <w:left w:val="single" w:sz="4" w:space="0" w:color="000000"/>
                                    <w:bottom w:val="single" w:sz="4" w:space="0" w:color="000000"/>
                                    <w:right w:val="single" w:sz="4" w:space="0" w:color="000000"/>
                                  </w:tcBorders>
                                </w:tcPr>
                                <w:p w14:paraId="0B5F2043" w14:textId="75ED10BC" w:rsidR="003E1F84" w:rsidRPr="00C55853" w:rsidRDefault="00C55853" w:rsidP="003E1F84">
                                  <w:pPr>
                                    <w:spacing w:line="259" w:lineRule="auto"/>
                                    <w:ind w:leftChars="0" w:left="0" w:firstLineChars="0" w:firstLine="0"/>
                                    <w:suppressOverlap/>
                                  </w:pPr>
                                  <w:r>
                                    <w:rPr>
                                      <w:rFonts w:hint="eastAsia"/>
                                    </w:rPr>
                                    <w:t>無信号の横断歩道で歩行者等の誤検知による不要な停止、減速に起因する介入の発生割合を</w:t>
                                  </w:r>
                                  <w:r w:rsidR="003E1F84" w:rsidRPr="00F06D45">
                                    <w:rPr>
                                      <w:rFonts w:hint="eastAsia"/>
                                      <w:szCs w:val="21"/>
                                      <w:lang w:val="en-US"/>
                                    </w:rPr>
                                    <w:t>走行データより集計、分析</w:t>
                                  </w:r>
                                  <w:r w:rsidR="003E1F84">
                                    <w:rPr>
                                      <w:rFonts w:hint="eastAsia"/>
                                      <w:szCs w:val="21"/>
                                      <w:lang w:val="en-US"/>
                                    </w:rPr>
                                    <w:t>。</w:t>
                                  </w:r>
                                </w:p>
                              </w:tc>
                            </w:tr>
                            <w:tr w:rsidR="003E1F84" w:rsidRPr="00F06D45" w14:paraId="545BAA1F" w14:textId="77777777" w:rsidTr="00CF7CD1">
                              <w:trPr>
                                <w:cantSplit/>
                                <w:trHeight w:val="624"/>
                              </w:trPr>
                              <w:tc>
                                <w:tcPr>
                                  <w:tcW w:w="704" w:type="dxa"/>
                                  <w:vMerge/>
                                  <w:tcBorders>
                                    <w:left w:val="single" w:sz="4" w:space="0" w:color="auto"/>
                                    <w:bottom w:val="single" w:sz="4" w:space="0" w:color="auto"/>
                                    <w:right w:val="single" w:sz="4" w:space="0" w:color="auto"/>
                                  </w:tcBorders>
                                  <w:textDirection w:val="tbRlV"/>
                                  <w:vAlign w:val="center"/>
                                </w:tcPr>
                                <w:p w14:paraId="52E113ED"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FC641A4" w14:textId="4F6BBC2C"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右折の自動化</w:t>
                                  </w:r>
                                </w:p>
                              </w:tc>
                              <w:tc>
                                <w:tcPr>
                                  <w:tcW w:w="5796" w:type="dxa"/>
                                  <w:tcBorders>
                                    <w:top w:val="single" w:sz="4" w:space="0" w:color="000000"/>
                                    <w:left w:val="single" w:sz="4" w:space="0" w:color="000000"/>
                                    <w:bottom w:val="single" w:sz="4" w:space="0" w:color="000000"/>
                                    <w:right w:val="single" w:sz="4" w:space="0" w:color="000000"/>
                                  </w:tcBorders>
                                </w:tcPr>
                                <w:p w14:paraId="13D1028D" w14:textId="0D08082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走行データより集計、分析</w:t>
                                  </w:r>
                                  <w:r>
                                    <w:rPr>
                                      <w:rFonts w:hint="eastAsia"/>
                                      <w:szCs w:val="21"/>
                                      <w:lang w:val="en-US"/>
                                    </w:rPr>
                                    <w:t>。</w:t>
                                  </w:r>
                                </w:p>
                              </w:tc>
                            </w:tr>
                            <w:tr w:rsidR="003E1F84" w:rsidRPr="00F06D45" w14:paraId="07459A8C"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E11E231"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自動運転</w:t>
                                  </w:r>
                                  <w:r w:rsidR="00361807">
                                    <w:rPr>
                                      <w:rFonts w:hint="eastAsia"/>
                                      <w:szCs w:val="21"/>
                                      <w:lang w:val="en-US"/>
                                    </w:rPr>
                                    <w:t>バス</w:t>
                                  </w:r>
                                  <w:r w:rsidR="006320B3">
                                    <w:rPr>
                                      <w:rFonts w:hint="eastAsia"/>
                                      <w:szCs w:val="21"/>
                                      <w:lang w:val="en-US"/>
                                    </w:rPr>
                                    <w:t>乗車時の</w:t>
                                  </w:r>
                                  <w:r w:rsidR="00AB5217">
                                    <w:rPr>
                                      <w:rFonts w:hint="eastAsia"/>
                                      <w:szCs w:val="21"/>
                                      <w:lang w:val="en-US"/>
                                    </w:rPr>
                                    <w:t>印象</w:t>
                                  </w:r>
                                  <w:r w:rsidR="00361807">
                                    <w:rPr>
                                      <w:rFonts w:hint="eastAsia"/>
                                      <w:szCs w:val="21"/>
                                      <w:lang w:val="en-US"/>
                                    </w:rPr>
                                    <w:t>［安全性］</w:t>
                                  </w:r>
                                </w:p>
                              </w:tc>
                              <w:tc>
                                <w:tcPr>
                                  <w:tcW w:w="5796" w:type="dxa"/>
                                  <w:tcBorders>
                                    <w:top w:val="single" w:sz="4" w:space="0" w:color="000000"/>
                                    <w:left w:val="single" w:sz="4" w:space="0" w:color="000000"/>
                                    <w:bottom w:val="single" w:sz="4" w:space="0" w:color="000000"/>
                                    <w:right w:val="single" w:sz="4" w:space="0" w:color="000000"/>
                                  </w:tcBorders>
                                </w:tcPr>
                                <w:p w14:paraId="39B24674" w14:textId="6601106F" w:rsidR="003E1F84" w:rsidRPr="00F06D45" w:rsidRDefault="00361807" w:rsidP="003E1F84">
                                  <w:pPr>
                                    <w:spacing w:line="259" w:lineRule="auto"/>
                                    <w:ind w:leftChars="0" w:left="0" w:firstLineChars="0" w:firstLine="0"/>
                                    <w:suppressOverlap/>
                                    <w:rPr>
                                      <w:szCs w:val="21"/>
                                      <w:lang w:val="en-US"/>
                                    </w:rPr>
                                  </w:pPr>
                                  <w:r>
                                    <w:rPr>
                                      <w:rFonts w:hint="eastAsia"/>
                                      <w:szCs w:val="21"/>
                                      <w:lang w:val="en-US"/>
                                    </w:rPr>
                                    <w:t>利用者</w:t>
                                  </w:r>
                                  <w:r w:rsidR="003E1F84" w:rsidRPr="00F06D45">
                                    <w:rPr>
                                      <w:rFonts w:hint="eastAsia"/>
                                      <w:szCs w:val="21"/>
                                      <w:lang w:val="en-US"/>
                                    </w:rPr>
                                    <w:t>アンケート調査</w:t>
                                  </w:r>
                                  <w:r>
                                    <w:rPr>
                                      <w:rFonts w:hint="eastAsia"/>
                                      <w:szCs w:val="21"/>
                                      <w:lang w:val="en-US"/>
                                    </w:rPr>
                                    <w:t>を実施し</w:t>
                                  </w:r>
                                  <w:r w:rsidR="003E1F84" w:rsidRPr="00F06D45">
                                    <w:rPr>
                                      <w:rFonts w:hint="eastAsia"/>
                                      <w:szCs w:val="21"/>
                                      <w:lang w:val="en-US"/>
                                    </w:rPr>
                                    <w:t>、自動運転</w:t>
                                  </w:r>
                                  <w:r>
                                    <w:rPr>
                                      <w:rFonts w:hint="eastAsia"/>
                                      <w:szCs w:val="21"/>
                                      <w:lang w:val="en-US"/>
                                    </w:rPr>
                                    <w:t>バス</w:t>
                                  </w:r>
                                  <w:r w:rsidR="003E1F84" w:rsidRPr="00F06D45">
                                    <w:rPr>
                                      <w:rFonts w:hint="eastAsia"/>
                                      <w:szCs w:val="21"/>
                                      <w:lang w:val="en-US"/>
                                    </w:rPr>
                                    <w:t>を利用した方が</w:t>
                                  </w:r>
                                  <w:r w:rsidR="003E1F84" w:rsidRPr="00F06D45">
                                    <w:rPr>
                                      <w:szCs w:val="21"/>
                                      <w:lang w:val="en-US"/>
                                    </w:rPr>
                                    <w:t>乗車</w:t>
                                  </w:r>
                                  <w:r w:rsidR="006320B3">
                                    <w:rPr>
                                      <w:rFonts w:hint="eastAsia"/>
                                      <w:szCs w:val="21"/>
                                      <w:lang w:val="en-US"/>
                                    </w:rPr>
                                    <w:t>時</w:t>
                                  </w:r>
                                  <w:r w:rsidR="003E1F84" w:rsidRPr="00F06D45">
                                    <w:rPr>
                                      <w:rFonts w:hint="eastAsia"/>
                                      <w:szCs w:val="21"/>
                                      <w:lang w:val="en-US"/>
                                    </w:rPr>
                                    <w:t>に通常の</w:t>
                                  </w:r>
                                  <w:r w:rsidR="003E1F84" w:rsidRPr="00F06D45">
                                    <w:rPr>
                                      <w:rFonts w:hint="eastAsia"/>
                                      <w:szCs w:val="21"/>
                                    </w:rPr>
                                    <w:t>路線バスと比較して</w:t>
                                  </w:r>
                                  <w:r>
                                    <w:rPr>
                                      <w:rFonts w:hint="eastAsia"/>
                                      <w:szCs w:val="21"/>
                                    </w:rPr>
                                    <w:t>感じた</w:t>
                                  </w:r>
                                  <w:r w:rsidR="006320B3">
                                    <w:rPr>
                                      <w:rFonts w:hint="eastAsia"/>
                                      <w:szCs w:val="21"/>
                                    </w:rPr>
                                    <w:t>印象</w:t>
                                  </w:r>
                                  <w:r>
                                    <w:rPr>
                                      <w:rFonts w:hint="eastAsia"/>
                                      <w:szCs w:val="21"/>
                                      <w:lang w:val="en-US"/>
                                    </w:rPr>
                                    <w:t>を検証</w:t>
                                  </w:r>
                                  <w:r w:rsidR="003E1F84" w:rsidRPr="00F06D45">
                                    <w:rPr>
                                      <w:szCs w:val="21"/>
                                      <w:lang w:val="en-US"/>
                                    </w:rPr>
                                    <w:t>。</w:t>
                                  </w:r>
                                </w:p>
                              </w:tc>
                            </w:tr>
                            <w:tr w:rsidR="00B20611" w:rsidRPr="00F06D45" w14:paraId="380A37AA" w14:textId="77777777" w:rsidTr="00CF7CD1">
                              <w:trPr>
                                <w:cantSplit/>
                                <w:trHeight w:val="624"/>
                              </w:trPr>
                              <w:tc>
                                <w:tcPr>
                                  <w:tcW w:w="704" w:type="dxa"/>
                                  <w:vMerge/>
                                  <w:tcBorders>
                                    <w:left w:val="single" w:sz="4" w:space="0" w:color="auto"/>
                                    <w:right w:val="single" w:sz="4" w:space="0" w:color="auto"/>
                                  </w:tcBorders>
                                </w:tcPr>
                                <w:p w14:paraId="43048F64"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2B28F52" w:rsidR="00B20611" w:rsidRPr="00F06D45" w:rsidRDefault="00B20611" w:rsidP="00B20611">
                                  <w:pPr>
                                    <w:spacing w:line="259" w:lineRule="auto"/>
                                    <w:ind w:leftChars="0" w:left="0" w:firstLineChars="0" w:firstLine="0"/>
                                    <w:suppressOverlap/>
                                    <w:rPr>
                                      <w:szCs w:val="21"/>
                                      <w:lang w:val="en-US"/>
                                    </w:rPr>
                                  </w:pPr>
                                  <w:r w:rsidRPr="00662D17">
                                    <w:rPr>
                                      <w:rFonts w:hint="eastAsia"/>
                                      <w:szCs w:val="21"/>
                                    </w:rPr>
                                    <w:t>乗り心地</w:t>
                                  </w:r>
                                  <w:r>
                                    <w:rPr>
                                      <w:rFonts w:hint="eastAsia"/>
                                      <w:szCs w:val="21"/>
                                      <w:lang w:val="en-US"/>
                                    </w:rPr>
                                    <w:t>［快適性］</w:t>
                                  </w:r>
                                </w:p>
                              </w:tc>
                              <w:tc>
                                <w:tcPr>
                                  <w:tcW w:w="5796" w:type="dxa"/>
                                  <w:tcBorders>
                                    <w:top w:val="single" w:sz="4" w:space="0" w:color="000000"/>
                                    <w:left w:val="single" w:sz="4" w:space="0" w:color="000000"/>
                                    <w:bottom w:val="single" w:sz="4" w:space="0" w:color="000000"/>
                                    <w:right w:val="single" w:sz="4" w:space="0" w:color="000000"/>
                                  </w:tcBorders>
                                </w:tcPr>
                                <w:p w14:paraId="42970E3E" w14:textId="47313127" w:rsidR="00B20611" w:rsidRPr="00F06D45" w:rsidRDefault="00B20611" w:rsidP="00B20611">
                                  <w:pPr>
                                    <w:spacing w:line="259" w:lineRule="auto"/>
                                    <w:ind w:leftChars="0" w:left="0" w:firstLineChars="0" w:firstLine="0"/>
                                    <w:suppressOverlap/>
                                    <w:rPr>
                                      <w:szCs w:val="21"/>
                                      <w:lang w:val="en-US"/>
                                    </w:rPr>
                                  </w:pPr>
                                  <w:r>
                                    <w:rPr>
                                      <w:rFonts w:hint="eastAsia"/>
                                      <w:szCs w:val="21"/>
                                      <w:lang w:val="en-US"/>
                                    </w:rPr>
                                    <w:t>利用者</w:t>
                                  </w:r>
                                  <w:r w:rsidRPr="00F06D45">
                                    <w:rPr>
                                      <w:rFonts w:hint="eastAsia"/>
                                      <w:szCs w:val="21"/>
                                      <w:lang w:val="en-US"/>
                                    </w:rPr>
                                    <w:t>アンケート調査を</w:t>
                                  </w:r>
                                  <w:r w:rsidRPr="00F06D45">
                                    <w:rPr>
                                      <w:szCs w:val="21"/>
                                      <w:lang w:val="en-US"/>
                                    </w:rPr>
                                    <w:t>実施し</w:t>
                                  </w:r>
                                  <w:r w:rsidRPr="00F06D45">
                                    <w:rPr>
                                      <w:rFonts w:hint="eastAsia"/>
                                      <w:szCs w:val="21"/>
                                      <w:lang w:val="en-US"/>
                                    </w:rPr>
                                    <w:t>、通常の路線バスと比較しての乗り心地の満足度を検証。</w:t>
                                  </w:r>
                                </w:p>
                              </w:tc>
                            </w:tr>
                            <w:tr w:rsidR="00B20611" w:rsidRPr="00F06D45" w14:paraId="73DFC3F5" w14:textId="77777777" w:rsidTr="00CF7CD1">
                              <w:trPr>
                                <w:cantSplit/>
                                <w:trHeight w:val="624"/>
                              </w:trPr>
                              <w:tc>
                                <w:tcPr>
                                  <w:tcW w:w="704" w:type="dxa"/>
                                  <w:vMerge/>
                                  <w:tcBorders>
                                    <w:left w:val="single" w:sz="4" w:space="0" w:color="auto"/>
                                    <w:right w:val="single" w:sz="4" w:space="0" w:color="auto"/>
                                  </w:tcBorders>
                                </w:tcPr>
                                <w:p w14:paraId="2B354D91"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6ED7F81" w14:textId="219BF280" w:rsidR="00B20611" w:rsidRPr="00F06D45" w:rsidRDefault="00B20611" w:rsidP="00B20611">
                                  <w:pPr>
                                    <w:spacing w:line="259" w:lineRule="auto"/>
                                    <w:ind w:leftChars="0" w:left="0" w:firstLineChars="0" w:firstLine="0"/>
                                    <w:suppressOverlap/>
                                    <w:rPr>
                                      <w:szCs w:val="21"/>
                                      <w:lang w:val="en-US"/>
                                    </w:rPr>
                                  </w:pPr>
                                  <w:r w:rsidRPr="00F06D45">
                                    <w:rPr>
                                      <w:rFonts w:hint="eastAsia"/>
                                      <w:szCs w:val="21"/>
                                      <w:lang w:val="en-US"/>
                                    </w:rPr>
                                    <w:t>再利用意向</w:t>
                                  </w:r>
                                </w:p>
                              </w:tc>
                              <w:tc>
                                <w:tcPr>
                                  <w:tcW w:w="5796" w:type="dxa"/>
                                  <w:tcBorders>
                                    <w:top w:val="single" w:sz="4" w:space="0" w:color="000000"/>
                                    <w:left w:val="single" w:sz="4" w:space="0" w:color="000000"/>
                                    <w:bottom w:val="single" w:sz="4" w:space="0" w:color="000000"/>
                                    <w:right w:val="single" w:sz="4" w:space="0" w:color="000000"/>
                                  </w:tcBorders>
                                </w:tcPr>
                                <w:p w14:paraId="50414ACF" w14:textId="76B2DBDC" w:rsidR="00B20611" w:rsidRDefault="00B20611" w:rsidP="00B20611">
                                  <w:pPr>
                                    <w:spacing w:line="259" w:lineRule="auto"/>
                                    <w:ind w:leftChars="0" w:left="0" w:firstLineChars="0" w:firstLine="0"/>
                                    <w:suppressOverlap/>
                                    <w:rPr>
                                      <w:szCs w:val="21"/>
                                      <w:lang w:val="en-US"/>
                                    </w:rPr>
                                  </w:pPr>
                                  <w:r>
                                    <w:rPr>
                                      <w:rFonts w:hint="eastAsia"/>
                                      <w:szCs w:val="21"/>
                                      <w:lang w:val="en-US"/>
                                    </w:rPr>
                                    <w:t>利用者</w:t>
                                  </w:r>
                                  <w:r w:rsidRPr="00F06D45">
                                    <w:rPr>
                                      <w:rFonts w:hint="eastAsia"/>
                                      <w:szCs w:val="21"/>
                                      <w:lang w:val="en-US"/>
                                    </w:rPr>
                                    <w:t>アンケート調査</w:t>
                                  </w:r>
                                  <w:r>
                                    <w:rPr>
                                      <w:rFonts w:hint="eastAsia"/>
                                      <w:szCs w:val="21"/>
                                      <w:lang w:val="en-US"/>
                                    </w:rPr>
                                    <w:t>を実施し</w:t>
                                  </w:r>
                                  <w:r w:rsidRPr="00F06D45">
                                    <w:rPr>
                                      <w:rFonts w:hint="eastAsia"/>
                                      <w:szCs w:val="21"/>
                                      <w:lang w:val="en-US"/>
                                    </w:rPr>
                                    <w:t>、自動運転</w:t>
                                  </w:r>
                                  <w:r>
                                    <w:rPr>
                                      <w:rFonts w:hint="eastAsia"/>
                                      <w:szCs w:val="21"/>
                                      <w:lang w:val="en-US"/>
                                    </w:rPr>
                                    <w:t>バス</w:t>
                                  </w:r>
                                  <w:r w:rsidRPr="00F06D45">
                                    <w:rPr>
                                      <w:rFonts w:hint="eastAsia"/>
                                      <w:szCs w:val="21"/>
                                      <w:lang w:val="en-US"/>
                                    </w:rPr>
                                    <w:t>を利用した方</w:t>
                                  </w:r>
                                  <w:r>
                                    <w:rPr>
                                      <w:rFonts w:hint="eastAsia"/>
                                      <w:szCs w:val="21"/>
                                      <w:lang w:val="en-US"/>
                                    </w:rPr>
                                    <w:t>の</w:t>
                                  </w:r>
                                  <w:r w:rsidRPr="00F06D45">
                                    <w:rPr>
                                      <w:rFonts w:hint="eastAsia"/>
                                      <w:szCs w:val="21"/>
                                      <w:lang w:val="en-US"/>
                                    </w:rPr>
                                    <w:t>再利用意向を</w:t>
                                  </w:r>
                                  <w:r>
                                    <w:rPr>
                                      <w:rFonts w:hint="eastAsia"/>
                                      <w:szCs w:val="21"/>
                                      <w:lang w:val="en-US"/>
                                    </w:rPr>
                                    <w:t>検証</w:t>
                                  </w:r>
                                  <w:r w:rsidRPr="00F06D45">
                                    <w:rPr>
                                      <w:szCs w:val="21"/>
                                      <w:lang w:val="en-US"/>
                                    </w:rPr>
                                    <w:t>。</w:t>
                                  </w:r>
                                </w:p>
                              </w:tc>
                            </w:tr>
                            <w:tr w:rsidR="00B20611" w:rsidRPr="00F06D45" w14:paraId="5122DB69" w14:textId="77777777" w:rsidTr="00CF7CD1">
                              <w:trPr>
                                <w:cantSplit/>
                                <w:trHeight w:val="624"/>
                              </w:trPr>
                              <w:tc>
                                <w:tcPr>
                                  <w:tcW w:w="704" w:type="dxa"/>
                                  <w:vMerge/>
                                  <w:tcBorders>
                                    <w:left w:val="single" w:sz="4" w:space="0" w:color="auto"/>
                                    <w:right w:val="single" w:sz="4" w:space="0" w:color="auto"/>
                                  </w:tcBorders>
                                </w:tcPr>
                                <w:p w14:paraId="2FEEE9D4"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B8D438D" w14:textId="43D3CE8E" w:rsidR="00B20611" w:rsidRPr="00F06D45" w:rsidRDefault="00B20611" w:rsidP="00B20611">
                                  <w:pPr>
                                    <w:spacing w:line="259" w:lineRule="auto"/>
                                    <w:ind w:leftChars="0" w:left="0" w:firstLineChars="0" w:firstLine="0"/>
                                    <w:suppressOverlap/>
                                    <w:rPr>
                                      <w:szCs w:val="21"/>
                                      <w:lang w:val="en-US"/>
                                    </w:rPr>
                                  </w:pPr>
                                  <w:r w:rsidRPr="00F06D45">
                                    <w:rPr>
                                      <w:szCs w:val="21"/>
                                      <w:lang w:val="en-US"/>
                                    </w:rPr>
                                    <w:t>自動運転</w:t>
                                  </w:r>
                                  <w:r>
                                    <w:rPr>
                                      <w:rFonts w:hint="eastAsia"/>
                                      <w:szCs w:val="21"/>
                                      <w:lang w:val="en-US"/>
                                    </w:rPr>
                                    <w:t>バス遭遇時の印象［安全性］</w:t>
                                  </w:r>
                                </w:p>
                              </w:tc>
                              <w:tc>
                                <w:tcPr>
                                  <w:tcW w:w="5796" w:type="dxa"/>
                                  <w:tcBorders>
                                    <w:top w:val="single" w:sz="4" w:space="0" w:color="000000"/>
                                    <w:left w:val="single" w:sz="4" w:space="0" w:color="000000"/>
                                    <w:bottom w:val="single" w:sz="4" w:space="0" w:color="000000"/>
                                    <w:right w:val="single" w:sz="4" w:space="0" w:color="000000"/>
                                  </w:tcBorders>
                                </w:tcPr>
                                <w:p w14:paraId="75657ABF" w14:textId="47AB89C6" w:rsidR="00B20611" w:rsidRPr="00F06D45" w:rsidRDefault="00B20611" w:rsidP="00B20611">
                                  <w:pPr>
                                    <w:spacing w:line="259" w:lineRule="auto"/>
                                    <w:ind w:leftChars="0" w:left="0" w:firstLineChars="0" w:firstLine="0"/>
                                    <w:suppressOverlap/>
                                    <w:rPr>
                                      <w:szCs w:val="21"/>
                                      <w:lang w:val="en-US"/>
                                    </w:rPr>
                                  </w:pPr>
                                  <w:r w:rsidRPr="00F06D45">
                                    <w:rPr>
                                      <w:rFonts w:hint="eastAsia"/>
                                      <w:szCs w:val="21"/>
                                      <w:lang w:val="en-US"/>
                                    </w:rPr>
                                    <w:t>住民アンケート調査</w:t>
                                  </w:r>
                                  <w:r>
                                    <w:rPr>
                                      <w:rFonts w:hint="eastAsia"/>
                                      <w:szCs w:val="21"/>
                                      <w:lang w:val="en-US"/>
                                    </w:rPr>
                                    <w:t>を実施し</w:t>
                                  </w:r>
                                  <w:r w:rsidRPr="00F06D45">
                                    <w:rPr>
                                      <w:szCs w:val="21"/>
                                      <w:lang w:val="en-US"/>
                                    </w:rPr>
                                    <w:t>、</w:t>
                                  </w:r>
                                  <w:r w:rsidRPr="00F06D45">
                                    <w:rPr>
                                      <w:rFonts w:hint="eastAsia"/>
                                      <w:szCs w:val="21"/>
                                      <w:lang w:val="en-US"/>
                                    </w:rPr>
                                    <w:t>地域住民がマイカー</w:t>
                                  </w:r>
                                  <w:r w:rsidRPr="00F06D45">
                                    <w:rPr>
                                      <w:szCs w:val="21"/>
                                      <w:lang w:val="en-US"/>
                                    </w:rPr>
                                    <w:t>運転中や</w:t>
                                  </w:r>
                                  <w:r w:rsidRPr="00F06D45">
                                    <w:rPr>
                                      <w:rFonts w:hint="eastAsia"/>
                                      <w:szCs w:val="21"/>
                                      <w:lang w:val="en-US"/>
                                    </w:rPr>
                                    <w:t>歩行・</w:t>
                                  </w:r>
                                  <w:r w:rsidRPr="00F06D45">
                                    <w:rPr>
                                      <w:szCs w:val="21"/>
                                      <w:lang w:val="en-US"/>
                                    </w:rPr>
                                    <w:t>自転車</w:t>
                                  </w:r>
                                  <w:r w:rsidRPr="00F06D45">
                                    <w:rPr>
                                      <w:rFonts w:hint="eastAsia"/>
                                      <w:szCs w:val="21"/>
                                      <w:lang w:val="en-US"/>
                                    </w:rPr>
                                    <w:t>運転中に自動運転</w:t>
                                  </w:r>
                                  <w:r>
                                    <w:rPr>
                                      <w:rFonts w:hint="eastAsia"/>
                                      <w:szCs w:val="21"/>
                                      <w:lang w:val="en-US"/>
                                    </w:rPr>
                                    <w:t>バスに</w:t>
                                  </w:r>
                                  <w:r w:rsidRPr="00F06D45">
                                    <w:rPr>
                                      <w:rFonts w:hint="eastAsia"/>
                                      <w:szCs w:val="21"/>
                                      <w:lang w:val="en-US"/>
                                    </w:rPr>
                                    <w:t>遭遇した</w:t>
                                  </w:r>
                                  <w:r>
                                    <w:rPr>
                                      <w:rFonts w:hint="eastAsia"/>
                                      <w:szCs w:val="21"/>
                                      <w:lang w:val="en-US"/>
                                    </w:rPr>
                                    <w:t>場合、</w:t>
                                  </w:r>
                                  <w:r w:rsidRPr="00F06D45">
                                    <w:rPr>
                                      <w:rFonts w:hint="eastAsia"/>
                                      <w:szCs w:val="21"/>
                                      <w:lang w:val="en-US"/>
                                    </w:rPr>
                                    <w:t>通常の</w:t>
                                  </w:r>
                                  <w:r w:rsidRPr="00F06D45">
                                    <w:rPr>
                                      <w:rFonts w:hint="eastAsia"/>
                                      <w:szCs w:val="21"/>
                                    </w:rPr>
                                    <w:t>路線バスと比較して</w:t>
                                  </w:r>
                                  <w:r>
                                    <w:rPr>
                                      <w:rFonts w:hint="eastAsia"/>
                                      <w:szCs w:val="21"/>
                                    </w:rPr>
                                    <w:t>感じた印象</w:t>
                                  </w:r>
                                  <w:r>
                                    <w:rPr>
                                      <w:rFonts w:hint="eastAsia"/>
                                      <w:szCs w:val="21"/>
                                      <w:lang w:val="en-US"/>
                                    </w:rPr>
                                    <w:t>を検証</w:t>
                                  </w:r>
                                  <w:r w:rsidRPr="00F06D45">
                                    <w:rPr>
                                      <w:szCs w:val="21"/>
                                      <w:lang w:val="en-US"/>
                                    </w:rPr>
                                    <w:t>。</w:t>
                                  </w:r>
                                </w:p>
                              </w:tc>
                            </w:tr>
                            <w:tr w:rsidR="00B20611" w:rsidRPr="00F06D45" w14:paraId="4D4BB66E" w14:textId="77777777" w:rsidTr="00CF7CD1">
                              <w:trPr>
                                <w:cantSplit/>
                                <w:trHeight w:val="624"/>
                              </w:trPr>
                              <w:tc>
                                <w:tcPr>
                                  <w:tcW w:w="704" w:type="dxa"/>
                                  <w:vMerge/>
                                  <w:tcBorders>
                                    <w:left w:val="single" w:sz="4" w:space="0" w:color="auto"/>
                                    <w:bottom w:val="single" w:sz="4" w:space="0" w:color="auto"/>
                                    <w:right w:val="single" w:sz="4" w:space="0" w:color="auto"/>
                                  </w:tcBorders>
                                </w:tcPr>
                                <w:p w14:paraId="20920CB9"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FEE1F0" w14:textId="749430CB" w:rsidR="00B20611" w:rsidRPr="00662D17" w:rsidRDefault="00B20611" w:rsidP="00B20611">
                                  <w:pPr>
                                    <w:spacing w:line="259" w:lineRule="auto"/>
                                    <w:ind w:leftChars="0" w:left="0" w:firstLineChars="0" w:firstLine="0"/>
                                    <w:suppressOverlap/>
                                    <w:rPr>
                                      <w:szCs w:val="21"/>
                                      <w:lang w:val="en-US"/>
                                    </w:rPr>
                                  </w:pPr>
                                </w:p>
                              </w:tc>
                              <w:tc>
                                <w:tcPr>
                                  <w:tcW w:w="5796" w:type="dxa"/>
                                  <w:tcBorders>
                                    <w:top w:val="single" w:sz="4" w:space="0" w:color="000000"/>
                                    <w:left w:val="single" w:sz="4" w:space="0" w:color="000000"/>
                                    <w:bottom w:val="single" w:sz="4" w:space="0" w:color="000000"/>
                                    <w:right w:val="single" w:sz="4" w:space="0" w:color="000000"/>
                                  </w:tcBorders>
                                </w:tcPr>
                                <w:p w14:paraId="562E67AA" w14:textId="5368BFD5" w:rsidR="00B20611" w:rsidRPr="00662D17" w:rsidRDefault="00B20611" w:rsidP="00B20611">
                                  <w:pPr>
                                    <w:spacing w:line="259" w:lineRule="auto"/>
                                    <w:ind w:leftChars="0" w:left="0" w:firstLineChars="0" w:firstLine="0"/>
                                    <w:suppressOverlap/>
                                    <w:rPr>
                                      <w:color w:val="FF0000"/>
                                      <w:szCs w:val="21"/>
                                      <w:lang w:val="en-US"/>
                                    </w:rPr>
                                  </w:pP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7pt;margin-top:21.3pt;width:502.85pt;height:468.3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" stroked="f">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F06D45"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F06D45" w:rsidRDefault="00A44BF0" w:rsidP="004A15FD">
                            <w:pPr>
                              <w:spacing w:line="259" w:lineRule="auto"/>
                              <w:ind w:leftChars="0" w:left="0" w:firstLineChars="0" w:firstLine="0"/>
                              <w:suppressOverlap/>
                              <w:jc w:val="center"/>
                              <w:rPr>
                                <w:rFonts w:cs="ＭＳ Ｐゴシック"/>
                                <w:szCs w:val="21"/>
                              </w:rPr>
                            </w:pPr>
                            <w:r w:rsidRPr="00F06D45">
                              <w:rPr>
                                <w:rFonts w:cs="ＭＳ Ｐゴシック" w:hint="eastAsia"/>
                                <w:szCs w:val="21"/>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F06D45" w:rsidRDefault="00A44BF0" w:rsidP="004A15FD">
                            <w:pPr>
                              <w:spacing w:line="259" w:lineRule="auto"/>
                              <w:ind w:leftChars="0" w:left="0" w:firstLineChars="0" w:firstLine="0"/>
                              <w:suppressOverlap/>
                              <w:jc w:val="center"/>
                              <w:rPr>
                                <w:szCs w:val="21"/>
                              </w:rPr>
                            </w:pPr>
                            <w:r w:rsidRPr="00F06D45">
                              <w:rPr>
                                <w:rFonts w:cs="ＭＳ Ｐゴシック" w:hint="eastAsia"/>
                                <w:szCs w:val="21"/>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F06D45" w:rsidRDefault="00A44BF0" w:rsidP="004A15FD">
                            <w:pPr>
                              <w:spacing w:line="259" w:lineRule="auto"/>
                              <w:ind w:leftChars="0" w:left="0" w:firstLineChars="0" w:firstLine="0"/>
                              <w:suppressOverlap/>
                              <w:jc w:val="center"/>
                              <w:rPr>
                                <w:szCs w:val="21"/>
                              </w:rPr>
                            </w:pPr>
                            <w:r w:rsidRPr="00F06D45">
                              <w:rPr>
                                <w:rFonts w:hint="eastAsia"/>
                                <w:szCs w:val="21"/>
                              </w:rPr>
                              <w:t>検証方法</w:t>
                            </w:r>
                          </w:p>
                        </w:tc>
                      </w:tr>
                      <w:tr w:rsidR="00250052" w:rsidRPr="00F06D45" w14:paraId="4FBB32C3" w14:textId="77777777" w:rsidTr="00CF7CD1">
                        <w:trPr>
                          <w:cantSplit/>
                          <w:trHeight w:val="62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68A63527" w:rsidR="00250052" w:rsidRPr="00F06D45" w:rsidRDefault="00250052" w:rsidP="00250052">
                            <w:pPr>
                              <w:spacing w:line="259" w:lineRule="auto"/>
                              <w:ind w:leftChars="0" w:left="113" w:right="113" w:firstLineChars="0" w:firstLine="0"/>
                              <w:suppressOverlap/>
                              <w:jc w:val="center"/>
                              <w:rPr>
                                <w:szCs w:val="21"/>
                                <w:lang w:val="en-US"/>
                              </w:rPr>
                            </w:pPr>
                            <w:r w:rsidRPr="00F06D45">
                              <w:rPr>
                                <w:rFonts w:hint="eastAsia"/>
                                <w:szCs w:val="21"/>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25E340B0"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利用者数</w:t>
                            </w:r>
                          </w:p>
                        </w:tc>
                        <w:tc>
                          <w:tcPr>
                            <w:tcW w:w="5796" w:type="dxa"/>
                            <w:tcBorders>
                              <w:top w:val="single" w:sz="4" w:space="0" w:color="000000"/>
                              <w:left w:val="single" w:sz="4" w:space="0" w:color="000000"/>
                              <w:bottom w:val="single" w:sz="4" w:space="0" w:color="000000"/>
                              <w:right w:val="single" w:sz="4" w:space="0" w:color="000000"/>
                            </w:tcBorders>
                          </w:tcPr>
                          <w:p w14:paraId="6798106E" w14:textId="789AC5DD" w:rsidR="00250052" w:rsidRPr="00F06D45" w:rsidRDefault="00250052" w:rsidP="00250052">
                            <w:pPr>
                              <w:spacing w:line="259" w:lineRule="auto"/>
                              <w:ind w:leftChars="0" w:left="0" w:firstLineChars="0" w:firstLine="0"/>
                              <w:suppressOverlap/>
                              <w:rPr>
                                <w:szCs w:val="21"/>
                                <w:lang w:val="en-US"/>
                              </w:rPr>
                            </w:pPr>
                            <w:r w:rsidRPr="00F06D45">
                              <w:rPr>
                                <w:rFonts w:hint="eastAsia"/>
                                <w:szCs w:val="21"/>
                                <w:lang w:val="en-US"/>
                              </w:rPr>
                              <w:t>実証実験期間中の乗車記録により検証。</w:t>
                            </w:r>
                          </w:p>
                        </w:tc>
                      </w:tr>
                      <w:tr w:rsidR="003E1F84" w:rsidRPr="00F06D45" w14:paraId="0790F5FC" w14:textId="77777777" w:rsidTr="00CF7CD1">
                        <w:trPr>
                          <w:cantSplit/>
                          <w:trHeight w:val="62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120951C"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A05309C" w14:textId="274CBFBC"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支払い意思額</w:t>
                            </w:r>
                          </w:p>
                        </w:tc>
                        <w:tc>
                          <w:tcPr>
                            <w:tcW w:w="5796" w:type="dxa"/>
                            <w:tcBorders>
                              <w:top w:val="single" w:sz="4" w:space="0" w:color="000000"/>
                              <w:left w:val="single" w:sz="4" w:space="0" w:color="000000"/>
                              <w:bottom w:val="single" w:sz="4" w:space="0" w:color="000000"/>
                              <w:right w:val="single" w:sz="4" w:space="0" w:color="000000"/>
                            </w:tcBorders>
                          </w:tcPr>
                          <w:p w14:paraId="7426978D" w14:textId="703C86DC" w:rsidR="003E1F84" w:rsidRPr="00F06D45" w:rsidRDefault="00A55641" w:rsidP="003E1F84">
                            <w:pPr>
                              <w:spacing w:line="259" w:lineRule="auto"/>
                              <w:ind w:leftChars="0" w:left="0" w:firstLineChars="0" w:firstLine="0"/>
                              <w:suppressOverlap/>
                              <w:rPr>
                                <w:szCs w:val="21"/>
                                <w:lang w:val="en-US"/>
                              </w:rPr>
                            </w:pPr>
                            <w:r>
                              <w:rPr>
                                <w:rFonts w:hint="eastAsia"/>
                                <w:szCs w:val="21"/>
                                <w:lang w:val="en-US"/>
                              </w:rPr>
                              <w:t>利用者</w:t>
                            </w:r>
                            <w:r w:rsidR="003E1F84" w:rsidRPr="00F06D45">
                              <w:rPr>
                                <w:rFonts w:hint="eastAsia"/>
                                <w:szCs w:val="21"/>
                                <w:lang w:val="en-US"/>
                              </w:rPr>
                              <w:t>アンケート調査を</w:t>
                            </w:r>
                            <w:r w:rsidR="003E1F84" w:rsidRPr="00F06D45">
                              <w:rPr>
                                <w:szCs w:val="21"/>
                                <w:lang w:val="en-US"/>
                              </w:rPr>
                              <w:t>実施し、支払い意思額を</w:t>
                            </w:r>
                            <w:r w:rsidR="003E1F84" w:rsidRPr="00F06D45">
                              <w:rPr>
                                <w:rFonts w:hint="eastAsia"/>
                                <w:szCs w:val="21"/>
                                <w:lang w:val="en-US"/>
                              </w:rPr>
                              <w:t>検証</w:t>
                            </w:r>
                            <w:r w:rsidR="003E1F84" w:rsidRPr="00F06D45">
                              <w:rPr>
                                <w:szCs w:val="21"/>
                                <w:lang w:val="en-US"/>
                              </w:rPr>
                              <w:t>。</w:t>
                            </w:r>
                          </w:p>
                        </w:tc>
                      </w:tr>
                      <w:tr w:rsidR="003E1F84" w:rsidRPr="00F06D45" w14:paraId="3481F0C4"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584D1D7"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自動運転システムの安定性</w:t>
                            </w:r>
                            <w:r w:rsidR="00CF7CD1">
                              <w:rPr>
                                <w:rFonts w:hint="eastAsia"/>
                                <w:szCs w:val="21"/>
                                <w:lang w:val="en-US"/>
                              </w:rPr>
                              <w:t>・</w:t>
                            </w:r>
                            <w:r w:rsidR="00CF7CD1" w:rsidRPr="00F06D45">
                              <w:rPr>
                                <w:szCs w:val="21"/>
                                <w:lang w:val="en-US"/>
                              </w:rPr>
                              <w:t>運休率からみた実装の可能性</w:t>
                            </w:r>
                          </w:p>
                        </w:tc>
                        <w:tc>
                          <w:tcPr>
                            <w:tcW w:w="5796" w:type="dxa"/>
                            <w:tcBorders>
                              <w:top w:val="single" w:sz="4" w:space="0" w:color="000000"/>
                              <w:left w:val="single" w:sz="4" w:space="0" w:color="000000"/>
                              <w:bottom w:val="single" w:sz="4" w:space="0" w:color="000000"/>
                              <w:right w:val="single" w:sz="4" w:space="0" w:color="000000"/>
                            </w:tcBorders>
                          </w:tcPr>
                          <w:p w14:paraId="6F3DE4DD" w14:textId="550CABD3" w:rsidR="003E1F84" w:rsidRPr="00F06D45" w:rsidRDefault="00CF7CD1" w:rsidP="003E1F84">
                            <w:pPr>
                              <w:spacing w:line="259" w:lineRule="auto"/>
                              <w:ind w:leftChars="0" w:left="0" w:firstLineChars="0" w:firstLine="0"/>
                              <w:suppressOverlap/>
                              <w:rPr>
                                <w:szCs w:val="21"/>
                                <w:lang w:val="en-US"/>
                              </w:rPr>
                            </w:pPr>
                            <w:r w:rsidRPr="00F06D45">
                              <w:rPr>
                                <w:szCs w:val="21"/>
                                <w:lang w:val="en-US"/>
                              </w:rPr>
                              <w:t>システムの安定性</w:t>
                            </w:r>
                            <w:r>
                              <w:rPr>
                                <w:rFonts w:hint="eastAsia"/>
                                <w:szCs w:val="21"/>
                                <w:lang w:val="en-US"/>
                              </w:rPr>
                              <w:t>は、</w:t>
                            </w:r>
                            <w:r w:rsidR="003E1F84" w:rsidRPr="00F06D45">
                              <w:rPr>
                                <w:szCs w:val="21"/>
                                <w:lang w:val="en-US"/>
                              </w:rPr>
                              <w:t>走行データよりシステムエラー数をカウント</w:t>
                            </w:r>
                            <w:r>
                              <w:rPr>
                                <w:rFonts w:hint="eastAsia"/>
                                <w:szCs w:val="21"/>
                                <w:lang w:val="en-US"/>
                              </w:rPr>
                              <w:t>し、走行便数に対するエラー割合を検証</w:t>
                            </w:r>
                            <w:r w:rsidR="003E1F84">
                              <w:rPr>
                                <w:rFonts w:hint="eastAsia"/>
                                <w:szCs w:val="21"/>
                                <w:lang w:val="en-US"/>
                              </w:rPr>
                              <w:t>。</w:t>
                            </w:r>
                            <w:r>
                              <w:rPr>
                                <w:rFonts w:hint="eastAsia"/>
                                <w:szCs w:val="21"/>
                                <w:lang w:val="en-US"/>
                              </w:rPr>
                              <w:t>運休率は、</w:t>
                            </w:r>
                            <w:r w:rsidRPr="00F06D45">
                              <w:rPr>
                                <w:rFonts w:hint="eastAsia"/>
                                <w:szCs w:val="21"/>
                                <w:lang w:val="en-US"/>
                              </w:rPr>
                              <w:t>走行データより運休数を算出し、</w:t>
                            </w:r>
                            <w:r>
                              <w:rPr>
                                <w:rFonts w:hint="eastAsia"/>
                                <w:szCs w:val="21"/>
                                <w:lang w:val="en-US"/>
                              </w:rPr>
                              <w:t>予定走行便数に対する</w:t>
                            </w:r>
                            <w:r w:rsidRPr="00F06D45">
                              <w:rPr>
                                <w:rFonts w:hint="eastAsia"/>
                                <w:szCs w:val="21"/>
                                <w:lang w:val="en-US"/>
                              </w:rPr>
                              <w:t>割合を算出</w:t>
                            </w:r>
                            <w:r>
                              <w:rPr>
                                <w:rFonts w:hint="eastAsia"/>
                                <w:szCs w:val="21"/>
                                <w:lang w:val="en-US"/>
                              </w:rPr>
                              <w:t>。</w:t>
                            </w:r>
                          </w:p>
                        </w:tc>
                      </w:tr>
                      <w:tr w:rsidR="003E1F84" w:rsidRPr="00F06D45" w14:paraId="4C7448A6"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5112EF88"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45E3E44D"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自動走行割合</w:t>
                            </w:r>
                          </w:p>
                        </w:tc>
                        <w:tc>
                          <w:tcPr>
                            <w:tcW w:w="5796" w:type="dxa"/>
                            <w:tcBorders>
                              <w:top w:val="single" w:sz="4" w:space="0" w:color="000000"/>
                              <w:left w:val="single" w:sz="4" w:space="0" w:color="000000"/>
                              <w:bottom w:val="single" w:sz="4" w:space="0" w:color="000000"/>
                              <w:right w:val="single" w:sz="4" w:space="0" w:color="000000"/>
                            </w:tcBorders>
                          </w:tcPr>
                          <w:p w14:paraId="5818DA1C" w14:textId="7E82136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あらかじめ手動走行区間に設定した箇所以外での走行距離にて算出</w:t>
                            </w:r>
                            <w:r>
                              <w:rPr>
                                <w:rFonts w:hint="eastAsia"/>
                                <w:szCs w:val="21"/>
                                <w:lang w:val="en-US"/>
                              </w:rPr>
                              <w:t>。</w:t>
                            </w:r>
                          </w:p>
                        </w:tc>
                      </w:tr>
                      <w:tr w:rsidR="003E1F84" w:rsidRPr="00F06D45" w14:paraId="5B6558F2" w14:textId="77777777" w:rsidTr="00CF7CD1">
                        <w:trPr>
                          <w:cantSplit/>
                          <w:trHeight w:val="624"/>
                        </w:trPr>
                        <w:tc>
                          <w:tcPr>
                            <w:tcW w:w="704" w:type="dxa"/>
                            <w:vMerge/>
                            <w:tcBorders>
                              <w:left w:val="single" w:sz="4" w:space="0" w:color="auto"/>
                              <w:right w:val="single" w:sz="4" w:space="0" w:color="auto"/>
                            </w:tcBorders>
                            <w:textDirection w:val="tbRlV"/>
                            <w:vAlign w:val="center"/>
                          </w:tcPr>
                          <w:p w14:paraId="4751BCE3"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5C82C7B" w14:textId="12200DE6" w:rsidR="003E1F84" w:rsidRPr="00F06D45" w:rsidRDefault="00C55853" w:rsidP="003E1F84">
                            <w:pPr>
                              <w:spacing w:line="259" w:lineRule="auto"/>
                              <w:ind w:leftChars="0" w:left="0" w:firstLineChars="0" w:firstLine="0"/>
                              <w:suppressOverlap/>
                              <w:rPr>
                                <w:szCs w:val="21"/>
                                <w:lang w:val="en-US"/>
                              </w:rPr>
                            </w:pPr>
                            <w:r w:rsidRPr="00F06D45">
                              <w:rPr>
                                <w:szCs w:val="21"/>
                                <w:lang w:val="en-US"/>
                              </w:rPr>
                              <w:t>無</w:t>
                            </w:r>
                            <w:r w:rsidR="003E1F84" w:rsidRPr="00F06D45">
                              <w:rPr>
                                <w:szCs w:val="21"/>
                                <w:lang w:val="en-US"/>
                              </w:rPr>
                              <w:t>信号</w:t>
                            </w:r>
                            <w:r>
                              <w:rPr>
                                <w:rFonts w:hint="eastAsia"/>
                                <w:szCs w:val="21"/>
                                <w:lang w:val="en-US"/>
                              </w:rPr>
                              <w:t>の</w:t>
                            </w:r>
                            <w:r w:rsidR="003E1F84" w:rsidRPr="00F06D45">
                              <w:rPr>
                                <w:szCs w:val="21"/>
                                <w:lang w:val="en-US"/>
                              </w:rPr>
                              <w:t>横断歩道での誤検知</w:t>
                            </w:r>
                          </w:p>
                        </w:tc>
                        <w:tc>
                          <w:tcPr>
                            <w:tcW w:w="5796" w:type="dxa"/>
                            <w:tcBorders>
                              <w:top w:val="single" w:sz="4" w:space="0" w:color="000000"/>
                              <w:left w:val="single" w:sz="4" w:space="0" w:color="000000"/>
                              <w:bottom w:val="single" w:sz="4" w:space="0" w:color="000000"/>
                              <w:right w:val="single" w:sz="4" w:space="0" w:color="000000"/>
                            </w:tcBorders>
                          </w:tcPr>
                          <w:p w14:paraId="0B5F2043" w14:textId="75ED10BC" w:rsidR="003E1F84" w:rsidRPr="00C55853" w:rsidRDefault="00C55853" w:rsidP="003E1F84">
                            <w:pPr>
                              <w:spacing w:line="259" w:lineRule="auto"/>
                              <w:ind w:leftChars="0" w:left="0" w:firstLineChars="0" w:firstLine="0"/>
                              <w:suppressOverlap/>
                            </w:pPr>
                            <w:r>
                              <w:rPr>
                                <w:rFonts w:hint="eastAsia"/>
                              </w:rPr>
                              <w:t>無信号の横断歩道で歩行者等の誤検知による不要な停止、減速に起因する介入の発生割合を</w:t>
                            </w:r>
                            <w:r w:rsidR="003E1F84" w:rsidRPr="00F06D45">
                              <w:rPr>
                                <w:rFonts w:hint="eastAsia"/>
                                <w:szCs w:val="21"/>
                                <w:lang w:val="en-US"/>
                              </w:rPr>
                              <w:t>走行データより集計、分析</w:t>
                            </w:r>
                            <w:r w:rsidR="003E1F84">
                              <w:rPr>
                                <w:rFonts w:hint="eastAsia"/>
                                <w:szCs w:val="21"/>
                                <w:lang w:val="en-US"/>
                              </w:rPr>
                              <w:t>。</w:t>
                            </w:r>
                          </w:p>
                        </w:tc>
                      </w:tr>
                      <w:tr w:rsidR="003E1F84" w:rsidRPr="00F06D45" w14:paraId="545BAA1F" w14:textId="77777777" w:rsidTr="00CF7CD1">
                        <w:trPr>
                          <w:cantSplit/>
                          <w:trHeight w:val="624"/>
                        </w:trPr>
                        <w:tc>
                          <w:tcPr>
                            <w:tcW w:w="704" w:type="dxa"/>
                            <w:vMerge/>
                            <w:tcBorders>
                              <w:left w:val="single" w:sz="4" w:space="0" w:color="auto"/>
                              <w:bottom w:val="single" w:sz="4" w:space="0" w:color="auto"/>
                              <w:right w:val="single" w:sz="4" w:space="0" w:color="auto"/>
                            </w:tcBorders>
                            <w:textDirection w:val="tbRlV"/>
                            <w:vAlign w:val="center"/>
                          </w:tcPr>
                          <w:p w14:paraId="52E113ED" w14:textId="77777777" w:rsidR="003E1F84" w:rsidRPr="00F06D45" w:rsidRDefault="003E1F84" w:rsidP="003E1F84">
                            <w:pPr>
                              <w:spacing w:line="259" w:lineRule="auto"/>
                              <w:ind w:leftChars="0" w:left="113" w:right="113" w:firstLineChars="0" w:firstLine="0"/>
                              <w:suppressOverlap/>
                              <w:jc w:val="center"/>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FC641A4" w14:textId="4F6BBC2C" w:rsidR="003E1F84" w:rsidRPr="00F06D45" w:rsidRDefault="003E1F84" w:rsidP="003E1F84">
                            <w:pPr>
                              <w:spacing w:line="259" w:lineRule="auto"/>
                              <w:ind w:leftChars="0" w:left="0" w:firstLineChars="0" w:firstLine="0"/>
                              <w:suppressOverlap/>
                              <w:rPr>
                                <w:szCs w:val="21"/>
                                <w:lang w:val="en-US"/>
                              </w:rPr>
                            </w:pPr>
                            <w:r w:rsidRPr="00F06D45">
                              <w:rPr>
                                <w:szCs w:val="21"/>
                                <w:lang w:val="en-US"/>
                              </w:rPr>
                              <w:t>右折の自動化</w:t>
                            </w:r>
                          </w:p>
                        </w:tc>
                        <w:tc>
                          <w:tcPr>
                            <w:tcW w:w="5796" w:type="dxa"/>
                            <w:tcBorders>
                              <w:top w:val="single" w:sz="4" w:space="0" w:color="000000"/>
                              <w:left w:val="single" w:sz="4" w:space="0" w:color="000000"/>
                              <w:bottom w:val="single" w:sz="4" w:space="0" w:color="000000"/>
                              <w:right w:val="single" w:sz="4" w:space="0" w:color="000000"/>
                            </w:tcBorders>
                          </w:tcPr>
                          <w:p w14:paraId="13D1028D" w14:textId="0D080820"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走行データより集計、分析</w:t>
                            </w:r>
                            <w:r>
                              <w:rPr>
                                <w:rFonts w:hint="eastAsia"/>
                                <w:szCs w:val="21"/>
                                <w:lang w:val="en-US"/>
                              </w:rPr>
                              <w:t>。</w:t>
                            </w:r>
                          </w:p>
                        </w:tc>
                      </w:tr>
                      <w:tr w:rsidR="003E1F84" w:rsidRPr="00F06D45" w14:paraId="07459A8C" w14:textId="77777777" w:rsidTr="00CF7CD1">
                        <w:trPr>
                          <w:cantSplit/>
                          <w:trHeight w:val="62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3E1F84" w:rsidRPr="00F06D45" w:rsidRDefault="003E1F84" w:rsidP="003E1F84">
                            <w:pPr>
                              <w:spacing w:line="259" w:lineRule="auto"/>
                              <w:ind w:leftChars="0" w:left="113" w:right="113" w:firstLineChars="0" w:firstLine="0"/>
                              <w:suppressOverlap/>
                              <w:jc w:val="center"/>
                              <w:rPr>
                                <w:szCs w:val="21"/>
                                <w:lang w:val="en-US"/>
                              </w:rPr>
                            </w:pPr>
                            <w:r w:rsidRPr="00F06D45">
                              <w:rPr>
                                <w:rFonts w:hint="eastAsia"/>
                                <w:szCs w:val="21"/>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D2D30B4" w14:textId="3E11E231" w:rsidR="003E1F84" w:rsidRPr="00F06D45" w:rsidRDefault="003E1F84" w:rsidP="003E1F84">
                            <w:pPr>
                              <w:spacing w:line="259" w:lineRule="auto"/>
                              <w:ind w:leftChars="0" w:left="0" w:firstLineChars="0" w:firstLine="0"/>
                              <w:suppressOverlap/>
                              <w:rPr>
                                <w:szCs w:val="21"/>
                                <w:lang w:val="en-US"/>
                              </w:rPr>
                            </w:pPr>
                            <w:r w:rsidRPr="00F06D45">
                              <w:rPr>
                                <w:rFonts w:hint="eastAsia"/>
                                <w:szCs w:val="21"/>
                                <w:lang w:val="en-US"/>
                              </w:rPr>
                              <w:t>自動運転</w:t>
                            </w:r>
                            <w:r w:rsidR="00361807">
                              <w:rPr>
                                <w:rFonts w:hint="eastAsia"/>
                                <w:szCs w:val="21"/>
                                <w:lang w:val="en-US"/>
                              </w:rPr>
                              <w:t>バス</w:t>
                            </w:r>
                            <w:r w:rsidR="006320B3">
                              <w:rPr>
                                <w:rFonts w:hint="eastAsia"/>
                                <w:szCs w:val="21"/>
                                <w:lang w:val="en-US"/>
                              </w:rPr>
                              <w:t>乗車時の</w:t>
                            </w:r>
                            <w:r w:rsidR="00AB5217">
                              <w:rPr>
                                <w:rFonts w:hint="eastAsia"/>
                                <w:szCs w:val="21"/>
                                <w:lang w:val="en-US"/>
                              </w:rPr>
                              <w:t>印象</w:t>
                            </w:r>
                            <w:r w:rsidR="00361807">
                              <w:rPr>
                                <w:rFonts w:hint="eastAsia"/>
                                <w:szCs w:val="21"/>
                                <w:lang w:val="en-US"/>
                              </w:rPr>
                              <w:t>［安全性］</w:t>
                            </w:r>
                          </w:p>
                        </w:tc>
                        <w:tc>
                          <w:tcPr>
                            <w:tcW w:w="5796" w:type="dxa"/>
                            <w:tcBorders>
                              <w:top w:val="single" w:sz="4" w:space="0" w:color="000000"/>
                              <w:left w:val="single" w:sz="4" w:space="0" w:color="000000"/>
                              <w:bottom w:val="single" w:sz="4" w:space="0" w:color="000000"/>
                              <w:right w:val="single" w:sz="4" w:space="0" w:color="000000"/>
                            </w:tcBorders>
                          </w:tcPr>
                          <w:p w14:paraId="39B24674" w14:textId="6601106F" w:rsidR="003E1F84" w:rsidRPr="00F06D45" w:rsidRDefault="00361807" w:rsidP="003E1F84">
                            <w:pPr>
                              <w:spacing w:line="259" w:lineRule="auto"/>
                              <w:ind w:leftChars="0" w:left="0" w:firstLineChars="0" w:firstLine="0"/>
                              <w:suppressOverlap/>
                              <w:rPr>
                                <w:szCs w:val="21"/>
                                <w:lang w:val="en-US"/>
                              </w:rPr>
                            </w:pPr>
                            <w:r>
                              <w:rPr>
                                <w:rFonts w:hint="eastAsia"/>
                                <w:szCs w:val="21"/>
                                <w:lang w:val="en-US"/>
                              </w:rPr>
                              <w:t>利用者</w:t>
                            </w:r>
                            <w:r w:rsidR="003E1F84" w:rsidRPr="00F06D45">
                              <w:rPr>
                                <w:rFonts w:hint="eastAsia"/>
                                <w:szCs w:val="21"/>
                                <w:lang w:val="en-US"/>
                              </w:rPr>
                              <w:t>アンケート調査</w:t>
                            </w:r>
                            <w:r>
                              <w:rPr>
                                <w:rFonts w:hint="eastAsia"/>
                                <w:szCs w:val="21"/>
                                <w:lang w:val="en-US"/>
                              </w:rPr>
                              <w:t>を実施し</w:t>
                            </w:r>
                            <w:r w:rsidR="003E1F84" w:rsidRPr="00F06D45">
                              <w:rPr>
                                <w:rFonts w:hint="eastAsia"/>
                                <w:szCs w:val="21"/>
                                <w:lang w:val="en-US"/>
                              </w:rPr>
                              <w:t>、自動運転</w:t>
                            </w:r>
                            <w:r>
                              <w:rPr>
                                <w:rFonts w:hint="eastAsia"/>
                                <w:szCs w:val="21"/>
                                <w:lang w:val="en-US"/>
                              </w:rPr>
                              <w:t>バス</w:t>
                            </w:r>
                            <w:r w:rsidR="003E1F84" w:rsidRPr="00F06D45">
                              <w:rPr>
                                <w:rFonts w:hint="eastAsia"/>
                                <w:szCs w:val="21"/>
                                <w:lang w:val="en-US"/>
                              </w:rPr>
                              <w:t>を利用した方が</w:t>
                            </w:r>
                            <w:r w:rsidR="003E1F84" w:rsidRPr="00F06D45">
                              <w:rPr>
                                <w:szCs w:val="21"/>
                                <w:lang w:val="en-US"/>
                              </w:rPr>
                              <w:t>乗車</w:t>
                            </w:r>
                            <w:r w:rsidR="006320B3">
                              <w:rPr>
                                <w:rFonts w:hint="eastAsia"/>
                                <w:szCs w:val="21"/>
                                <w:lang w:val="en-US"/>
                              </w:rPr>
                              <w:t>時</w:t>
                            </w:r>
                            <w:r w:rsidR="003E1F84" w:rsidRPr="00F06D45">
                              <w:rPr>
                                <w:rFonts w:hint="eastAsia"/>
                                <w:szCs w:val="21"/>
                                <w:lang w:val="en-US"/>
                              </w:rPr>
                              <w:t>に通常の</w:t>
                            </w:r>
                            <w:r w:rsidR="003E1F84" w:rsidRPr="00F06D45">
                              <w:rPr>
                                <w:rFonts w:hint="eastAsia"/>
                                <w:szCs w:val="21"/>
                              </w:rPr>
                              <w:t>路線バスと比較して</w:t>
                            </w:r>
                            <w:r>
                              <w:rPr>
                                <w:rFonts w:hint="eastAsia"/>
                                <w:szCs w:val="21"/>
                              </w:rPr>
                              <w:t>感じた</w:t>
                            </w:r>
                            <w:r w:rsidR="006320B3">
                              <w:rPr>
                                <w:rFonts w:hint="eastAsia"/>
                                <w:szCs w:val="21"/>
                              </w:rPr>
                              <w:t>印象</w:t>
                            </w:r>
                            <w:r>
                              <w:rPr>
                                <w:rFonts w:hint="eastAsia"/>
                                <w:szCs w:val="21"/>
                                <w:lang w:val="en-US"/>
                              </w:rPr>
                              <w:t>を検証</w:t>
                            </w:r>
                            <w:r w:rsidR="003E1F84" w:rsidRPr="00F06D45">
                              <w:rPr>
                                <w:szCs w:val="21"/>
                                <w:lang w:val="en-US"/>
                              </w:rPr>
                              <w:t>。</w:t>
                            </w:r>
                          </w:p>
                        </w:tc>
                      </w:tr>
                      <w:tr w:rsidR="00B20611" w:rsidRPr="00F06D45" w14:paraId="380A37AA" w14:textId="77777777" w:rsidTr="00CF7CD1">
                        <w:trPr>
                          <w:cantSplit/>
                          <w:trHeight w:val="624"/>
                        </w:trPr>
                        <w:tc>
                          <w:tcPr>
                            <w:tcW w:w="704" w:type="dxa"/>
                            <w:vMerge/>
                            <w:tcBorders>
                              <w:left w:val="single" w:sz="4" w:space="0" w:color="auto"/>
                              <w:right w:val="single" w:sz="4" w:space="0" w:color="auto"/>
                            </w:tcBorders>
                          </w:tcPr>
                          <w:p w14:paraId="43048F64"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0FDC5B9" w14:textId="72B28F52" w:rsidR="00B20611" w:rsidRPr="00F06D45" w:rsidRDefault="00B20611" w:rsidP="00B20611">
                            <w:pPr>
                              <w:spacing w:line="259" w:lineRule="auto"/>
                              <w:ind w:leftChars="0" w:left="0" w:firstLineChars="0" w:firstLine="0"/>
                              <w:suppressOverlap/>
                              <w:rPr>
                                <w:szCs w:val="21"/>
                                <w:lang w:val="en-US"/>
                              </w:rPr>
                            </w:pPr>
                            <w:r w:rsidRPr="00662D17">
                              <w:rPr>
                                <w:rFonts w:hint="eastAsia"/>
                                <w:szCs w:val="21"/>
                              </w:rPr>
                              <w:t>乗り心地</w:t>
                            </w:r>
                            <w:r>
                              <w:rPr>
                                <w:rFonts w:hint="eastAsia"/>
                                <w:szCs w:val="21"/>
                                <w:lang w:val="en-US"/>
                              </w:rPr>
                              <w:t>［快適性］</w:t>
                            </w:r>
                          </w:p>
                        </w:tc>
                        <w:tc>
                          <w:tcPr>
                            <w:tcW w:w="5796" w:type="dxa"/>
                            <w:tcBorders>
                              <w:top w:val="single" w:sz="4" w:space="0" w:color="000000"/>
                              <w:left w:val="single" w:sz="4" w:space="0" w:color="000000"/>
                              <w:bottom w:val="single" w:sz="4" w:space="0" w:color="000000"/>
                              <w:right w:val="single" w:sz="4" w:space="0" w:color="000000"/>
                            </w:tcBorders>
                          </w:tcPr>
                          <w:p w14:paraId="42970E3E" w14:textId="47313127" w:rsidR="00B20611" w:rsidRPr="00F06D45" w:rsidRDefault="00B20611" w:rsidP="00B20611">
                            <w:pPr>
                              <w:spacing w:line="259" w:lineRule="auto"/>
                              <w:ind w:leftChars="0" w:left="0" w:firstLineChars="0" w:firstLine="0"/>
                              <w:suppressOverlap/>
                              <w:rPr>
                                <w:szCs w:val="21"/>
                                <w:lang w:val="en-US"/>
                              </w:rPr>
                            </w:pPr>
                            <w:r>
                              <w:rPr>
                                <w:rFonts w:hint="eastAsia"/>
                                <w:szCs w:val="21"/>
                                <w:lang w:val="en-US"/>
                              </w:rPr>
                              <w:t>利用者</w:t>
                            </w:r>
                            <w:r w:rsidRPr="00F06D45">
                              <w:rPr>
                                <w:rFonts w:hint="eastAsia"/>
                                <w:szCs w:val="21"/>
                                <w:lang w:val="en-US"/>
                              </w:rPr>
                              <w:t>アンケート調査を</w:t>
                            </w:r>
                            <w:r w:rsidRPr="00F06D45">
                              <w:rPr>
                                <w:szCs w:val="21"/>
                                <w:lang w:val="en-US"/>
                              </w:rPr>
                              <w:t>実施し</w:t>
                            </w:r>
                            <w:r w:rsidRPr="00F06D45">
                              <w:rPr>
                                <w:rFonts w:hint="eastAsia"/>
                                <w:szCs w:val="21"/>
                                <w:lang w:val="en-US"/>
                              </w:rPr>
                              <w:t>、通常の路線バスと比較しての乗り心地の満足度を検証。</w:t>
                            </w:r>
                          </w:p>
                        </w:tc>
                      </w:tr>
                      <w:tr w:rsidR="00B20611" w:rsidRPr="00F06D45" w14:paraId="73DFC3F5" w14:textId="77777777" w:rsidTr="00CF7CD1">
                        <w:trPr>
                          <w:cantSplit/>
                          <w:trHeight w:val="624"/>
                        </w:trPr>
                        <w:tc>
                          <w:tcPr>
                            <w:tcW w:w="704" w:type="dxa"/>
                            <w:vMerge/>
                            <w:tcBorders>
                              <w:left w:val="single" w:sz="4" w:space="0" w:color="auto"/>
                              <w:right w:val="single" w:sz="4" w:space="0" w:color="auto"/>
                            </w:tcBorders>
                          </w:tcPr>
                          <w:p w14:paraId="2B354D91"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36ED7F81" w14:textId="219BF280" w:rsidR="00B20611" w:rsidRPr="00F06D45" w:rsidRDefault="00B20611" w:rsidP="00B20611">
                            <w:pPr>
                              <w:spacing w:line="259" w:lineRule="auto"/>
                              <w:ind w:leftChars="0" w:left="0" w:firstLineChars="0" w:firstLine="0"/>
                              <w:suppressOverlap/>
                              <w:rPr>
                                <w:szCs w:val="21"/>
                                <w:lang w:val="en-US"/>
                              </w:rPr>
                            </w:pPr>
                            <w:r w:rsidRPr="00F06D45">
                              <w:rPr>
                                <w:rFonts w:hint="eastAsia"/>
                                <w:szCs w:val="21"/>
                                <w:lang w:val="en-US"/>
                              </w:rPr>
                              <w:t>再利用意向</w:t>
                            </w:r>
                          </w:p>
                        </w:tc>
                        <w:tc>
                          <w:tcPr>
                            <w:tcW w:w="5796" w:type="dxa"/>
                            <w:tcBorders>
                              <w:top w:val="single" w:sz="4" w:space="0" w:color="000000"/>
                              <w:left w:val="single" w:sz="4" w:space="0" w:color="000000"/>
                              <w:bottom w:val="single" w:sz="4" w:space="0" w:color="000000"/>
                              <w:right w:val="single" w:sz="4" w:space="0" w:color="000000"/>
                            </w:tcBorders>
                          </w:tcPr>
                          <w:p w14:paraId="50414ACF" w14:textId="76B2DBDC" w:rsidR="00B20611" w:rsidRDefault="00B20611" w:rsidP="00B20611">
                            <w:pPr>
                              <w:spacing w:line="259" w:lineRule="auto"/>
                              <w:ind w:leftChars="0" w:left="0" w:firstLineChars="0" w:firstLine="0"/>
                              <w:suppressOverlap/>
                              <w:rPr>
                                <w:szCs w:val="21"/>
                                <w:lang w:val="en-US"/>
                              </w:rPr>
                            </w:pPr>
                            <w:r>
                              <w:rPr>
                                <w:rFonts w:hint="eastAsia"/>
                                <w:szCs w:val="21"/>
                                <w:lang w:val="en-US"/>
                              </w:rPr>
                              <w:t>利用者</w:t>
                            </w:r>
                            <w:r w:rsidRPr="00F06D45">
                              <w:rPr>
                                <w:rFonts w:hint="eastAsia"/>
                                <w:szCs w:val="21"/>
                                <w:lang w:val="en-US"/>
                              </w:rPr>
                              <w:t>アンケート調査</w:t>
                            </w:r>
                            <w:r>
                              <w:rPr>
                                <w:rFonts w:hint="eastAsia"/>
                                <w:szCs w:val="21"/>
                                <w:lang w:val="en-US"/>
                              </w:rPr>
                              <w:t>を実施し</w:t>
                            </w:r>
                            <w:r w:rsidRPr="00F06D45">
                              <w:rPr>
                                <w:rFonts w:hint="eastAsia"/>
                                <w:szCs w:val="21"/>
                                <w:lang w:val="en-US"/>
                              </w:rPr>
                              <w:t>、自動運転</w:t>
                            </w:r>
                            <w:r>
                              <w:rPr>
                                <w:rFonts w:hint="eastAsia"/>
                                <w:szCs w:val="21"/>
                                <w:lang w:val="en-US"/>
                              </w:rPr>
                              <w:t>バス</w:t>
                            </w:r>
                            <w:r w:rsidRPr="00F06D45">
                              <w:rPr>
                                <w:rFonts w:hint="eastAsia"/>
                                <w:szCs w:val="21"/>
                                <w:lang w:val="en-US"/>
                              </w:rPr>
                              <w:t>を利用した方</w:t>
                            </w:r>
                            <w:r>
                              <w:rPr>
                                <w:rFonts w:hint="eastAsia"/>
                                <w:szCs w:val="21"/>
                                <w:lang w:val="en-US"/>
                              </w:rPr>
                              <w:t>の</w:t>
                            </w:r>
                            <w:r w:rsidRPr="00F06D45">
                              <w:rPr>
                                <w:rFonts w:hint="eastAsia"/>
                                <w:szCs w:val="21"/>
                                <w:lang w:val="en-US"/>
                              </w:rPr>
                              <w:t>再利用意向を</w:t>
                            </w:r>
                            <w:r>
                              <w:rPr>
                                <w:rFonts w:hint="eastAsia"/>
                                <w:szCs w:val="21"/>
                                <w:lang w:val="en-US"/>
                              </w:rPr>
                              <w:t>検証</w:t>
                            </w:r>
                            <w:r w:rsidRPr="00F06D45">
                              <w:rPr>
                                <w:szCs w:val="21"/>
                                <w:lang w:val="en-US"/>
                              </w:rPr>
                              <w:t>。</w:t>
                            </w:r>
                          </w:p>
                        </w:tc>
                      </w:tr>
                      <w:tr w:rsidR="00B20611" w:rsidRPr="00F06D45" w14:paraId="5122DB69" w14:textId="77777777" w:rsidTr="00CF7CD1">
                        <w:trPr>
                          <w:cantSplit/>
                          <w:trHeight w:val="624"/>
                        </w:trPr>
                        <w:tc>
                          <w:tcPr>
                            <w:tcW w:w="704" w:type="dxa"/>
                            <w:vMerge/>
                            <w:tcBorders>
                              <w:left w:val="single" w:sz="4" w:space="0" w:color="auto"/>
                              <w:right w:val="single" w:sz="4" w:space="0" w:color="auto"/>
                            </w:tcBorders>
                          </w:tcPr>
                          <w:p w14:paraId="2FEEE9D4"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B8D438D" w14:textId="43D3CE8E" w:rsidR="00B20611" w:rsidRPr="00F06D45" w:rsidRDefault="00B20611" w:rsidP="00B20611">
                            <w:pPr>
                              <w:spacing w:line="259" w:lineRule="auto"/>
                              <w:ind w:leftChars="0" w:left="0" w:firstLineChars="0" w:firstLine="0"/>
                              <w:suppressOverlap/>
                              <w:rPr>
                                <w:szCs w:val="21"/>
                                <w:lang w:val="en-US"/>
                              </w:rPr>
                            </w:pPr>
                            <w:r w:rsidRPr="00F06D45">
                              <w:rPr>
                                <w:szCs w:val="21"/>
                                <w:lang w:val="en-US"/>
                              </w:rPr>
                              <w:t>自動運転</w:t>
                            </w:r>
                            <w:r>
                              <w:rPr>
                                <w:rFonts w:hint="eastAsia"/>
                                <w:szCs w:val="21"/>
                                <w:lang w:val="en-US"/>
                              </w:rPr>
                              <w:t>バス遭遇時の印象［安全性］</w:t>
                            </w:r>
                          </w:p>
                        </w:tc>
                        <w:tc>
                          <w:tcPr>
                            <w:tcW w:w="5796" w:type="dxa"/>
                            <w:tcBorders>
                              <w:top w:val="single" w:sz="4" w:space="0" w:color="000000"/>
                              <w:left w:val="single" w:sz="4" w:space="0" w:color="000000"/>
                              <w:bottom w:val="single" w:sz="4" w:space="0" w:color="000000"/>
                              <w:right w:val="single" w:sz="4" w:space="0" w:color="000000"/>
                            </w:tcBorders>
                          </w:tcPr>
                          <w:p w14:paraId="75657ABF" w14:textId="47AB89C6" w:rsidR="00B20611" w:rsidRPr="00F06D45" w:rsidRDefault="00B20611" w:rsidP="00B20611">
                            <w:pPr>
                              <w:spacing w:line="259" w:lineRule="auto"/>
                              <w:ind w:leftChars="0" w:left="0" w:firstLineChars="0" w:firstLine="0"/>
                              <w:suppressOverlap/>
                              <w:rPr>
                                <w:szCs w:val="21"/>
                                <w:lang w:val="en-US"/>
                              </w:rPr>
                            </w:pPr>
                            <w:r w:rsidRPr="00F06D45">
                              <w:rPr>
                                <w:rFonts w:hint="eastAsia"/>
                                <w:szCs w:val="21"/>
                                <w:lang w:val="en-US"/>
                              </w:rPr>
                              <w:t>住民アンケート調査</w:t>
                            </w:r>
                            <w:r>
                              <w:rPr>
                                <w:rFonts w:hint="eastAsia"/>
                                <w:szCs w:val="21"/>
                                <w:lang w:val="en-US"/>
                              </w:rPr>
                              <w:t>を実施し</w:t>
                            </w:r>
                            <w:r w:rsidRPr="00F06D45">
                              <w:rPr>
                                <w:szCs w:val="21"/>
                                <w:lang w:val="en-US"/>
                              </w:rPr>
                              <w:t>、</w:t>
                            </w:r>
                            <w:r w:rsidRPr="00F06D45">
                              <w:rPr>
                                <w:rFonts w:hint="eastAsia"/>
                                <w:szCs w:val="21"/>
                                <w:lang w:val="en-US"/>
                              </w:rPr>
                              <w:t>地域住民がマイカー</w:t>
                            </w:r>
                            <w:r w:rsidRPr="00F06D45">
                              <w:rPr>
                                <w:szCs w:val="21"/>
                                <w:lang w:val="en-US"/>
                              </w:rPr>
                              <w:t>運転中や</w:t>
                            </w:r>
                            <w:r w:rsidRPr="00F06D45">
                              <w:rPr>
                                <w:rFonts w:hint="eastAsia"/>
                                <w:szCs w:val="21"/>
                                <w:lang w:val="en-US"/>
                              </w:rPr>
                              <w:t>歩行・</w:t>
                            </w:r>
                            <w:r w:rsidRPr="00F06D45">
                              <w:rPr>
                                <w:szCs w:val="21"/>
                                <w:lang w:val="en-US"/>
                              </w:rPr>
                              <w:t>自転車</w:t>
                            </w:r>
                            <w:r w:rsidRPr="00F06D45">
                              <w:rPr>
                                <w:rFonts w:hint="eastAsia"/>
                                <w:szCs w:val="21"/>
                                <w:lang w:val="en-US"/>
                              </w:rPr>
                              <w:t>運転中に自動運転</w:t>
                            </w:r>
                            <w:r>
                              <w:rPr>
                                <w:rFonts w:hint="eastAsia"/>
                                <w:szCs w:val="21"/>
                                <w:lang w:val="en-US"/>
                              </w:rPr>
                              <w:t>バスに</w:t>
                            </w:r>
                            <w:r w:rsidRPr="00F06D45">
                              <w:rPr>
                                <w:rFonts w:hint="eastAsia"/>
                                <w:szCs w:val="21"/>
                                <w:lang w:val="en-US"/>
                              </w:rPr>
                              <w:t>遭遇した</w:t>
                            </w:r>
                            <w:r>
                              <w:rPr>
                                <w:rFonts w:hint="eastAsia"/>
                                <w:szCs w:val="21"/>
                                <w:lang w:val="en-US"/>
                              </w:rPr>
                              <w:t>場合、</w:t>
                            </w:r>
                            <w:r w:rsidRPr="00F06D45">
                              <w:rPr>
                                <w:rFonts w:hint="eastAsia"/>
                                <w:szCs w:val="21"/>
                                <w:lang w:val="en-US"/>
                              </w:rPr>
                              <w:t>通常の</w:t>
                            </w:r>
                            <w:r w:rsidRPr="00F06D45">
                              <w:rPr>
                                <w:rFonts w:hint="eastAsia"/>
                                <w:szCs w:val="21"/>
                              </w:rPr>
                              <w:t>路線バスと比較して</w:t>
                            </w:r>
                            <w:r>
                              <w:rPr>
                                <w:rFonts w:hint="eastAsia"/>
                                <w:szCs w:val="21"/>
                              </w:rPr>
                              <w:t>感じた印象</w:t>
                            </w:r>
                            <w:r>
                              <w:rPr>
                                <w:rFonts w:hint="eastAsia"/>
                                <w:szCs w:val="21"/>
                                <w:lang w:val="en-US"/>
                              </w:rPr>
                              <w:t>を検証</w:t>
                            </w:r>
                            <w:r w:rsidRPr="00F06D45">
                              <w:rPr>
                                <w:szCs w:val="21"/>
                                <w:lang w:val="en-US"/>
                              </w:rPr>
                              <w:t>。</w:t>
                            </w:r>
                          </w:p>
                        </w:tc>
                      </w:tr>
                      <w:tr w:rsidR="00B20611" w:rsidRPr="00F06D45" w14:paraId="4D4BB66E" w14:textId="77777777" w:rsidTr="00CF7CD1">
                        <w:trPr>
                          <w:cantSplit/>
                          <w:trHeight w:val="624"/>
                        </w:trPr>
                        <w:tc>
                          <w:tcPr>
                            <w:tcW w:w="704" w:type="dxa"/>
                            <w:vMerge/>
                            <w:tcBorders>
                              <w:left w:val="single" w:sz="4" w:space="0" w:color="auto"/>
                              <w:bottom w:val="single" w:sz="4" w:space="0" w:color="auto"/>
                              <w:right w:val="single" w:sz="4" w:space="0" w:color="auto"/>
                            </w:tcBorders>
                          </w:tcPr>
                          <w:p w14:paraId="20920CB9" w14:textId="77777777" w:rsidR="00B20611" w:rsidRPr="00F06D45" w:rsidRDefault="00B20611" w:rsidP="00B20611">
                            <w:pPr>
                              <w:spacing w:line="259" w:lineRule="auto"/>
                              <w:ind w:leftChars="0" w:left="0" w:firstLineChars="0" w:firstLine="0"/>
                              <w:suppressOverlap/>
                              <w:rPr>
                                <w:szCs w:val="21"/>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DFEE1F0" w14:textId="749430CB" w:rsidR="00B20611" w:rsidRPr="00662D17" w:rsidRDefault="00B20611" w:rsidP="00B20611">
                            <w:pPr>
                              <w:spacing w:line="259" w:lineRule="auto"/>
                              <w:ind w:leftChars="0" w:left="0" w:firstLineChars="0" w:firstLine="0"/>
                              <w:suppressOverlap/>
                              <w:rPr>
                                <w:szCs w:val="21"/>
                                <w:lang w:val="en-US"/>
                              </w:rPr>
                            </w:pPr>
                          </w:p>
                        </w:tc>
                        <w:tc>
                          <w:tcPr>
                            <w:tcW w:w="5796" w:type="dxa"/>
                            <w:tcBorders>
                              <w:top w:val="single" w:sz="4" w:space="0" w:color="000000"/>
                              <w:left w:val="single" w:sz="4" w:space="0" w:color="000000"/>
                              <w:bottom w:val="single" w:sz="4" w:space="0" w:color="000000"/>
                              <w:right w:val="single" w:sz="4" w:space="0" w:color="000000"/>
                            </w:tcBorders>
                          </w:tcPr>
                          <w:p w14:paraId="562E67AA" w14:textId="5368BFD5" w:rsidR="00B20611" w:rsidRPr="00662D17" w:rsidRDefault="00B20611" w:rsidP="00B20611">
                            <w:pPr>
                              <w:spacing w:line="259" w:lineRule="auto"/>
                              <w:ind w:leftChars="0" w:left="0" w:firstLineChars="0" w:firstLine="0"/>
                              <w:suppressOverlap/>
                              <w:rPr>
                                <w:color w:val="FF0000"/>
                                <w:szCs w:val="21"/>
                                <w:lang w:val="en-US"/>
                              </w:rPr>
                            </w:pP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548BF72D"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6B6BBE28">
                <wp:simplePos x="0" y="0"/>
                <wp:positionH relativeFrom="margin">
                  <wp:posOffset>-635</wp:posOffset>
                </wp:positionH>
                <wp:positionV relativeFrom="paragraph">
                  <wp:posOffset>251460</wp:posOffset>
                </wp:positionV>
                <wp:extent cx="6386195" cy="2597150"/>
                <wp:effectExtent l="0" t="0" r="14605" b="1270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97150"/>
                        </a:xfrm>
                        <a:prstGeom prst="rect">
                          <a:avLst/>
                        </a:prstGeom>
                        <a:solidFill>
                          <a:srgbClr val="FFFFFF"/>
                        </a:solidFill>
                        <a:ln w="9525">
                          <a:solidFill>
                            <a:srgbClr val="000000"/>
                          </a:solidFill>
                          <a:miter lim="800000"/>
                          <a:headEnd/>
                          <a:tailEnd/>
                        </a:ln>
                      </wps:spPr>
                      <wps:txbx>
                        <w:txbxContent>
                          <w:p w14:paraId="142C15AE" w14:textId="722257B3" w:rsidR="005E535D" w:rsidRPr="00662D17" w:rsidRDefault="0006443C" w:rsidP="00662D17">
                            <w:pPr>
                              <w:ind w:leftChars="0" w:left="0" w:firstLineChars="0" w:firstLine="0"/>
                              <w:rPr>
                                <w:color w:val="FF0000"/>
                              </w:rPr>
                            </w:pPr>
                            <w:r w:rsidRPr="00B84011">
                              <w:rPr>
                                <w:rFonts w:asciiTheme="minorEastAsia" w:eastAsiaTheme="minorEastAsia" w:hAnsiTheme="minorEastAsia" w:hint="eastAsia"/>
                                <w:b/>
                                <w:color w:val="FFFFFF" w:themeColor="background1"/>
                                <w:highlight w:val="black"/>
                              </w:rPr>
                              <w:t>利用者数</w:t>
                            </w:r>
                            <w:r w:rsidR="00554F31" w:rsidRPr="00A55641">
                              <w:rPr>
                                <w:rFonts w:hint="eastAsia"/>
                              </w:rPr>
                              <w:t>：</w:t>
                            </w:r>
                            <w:r w:rsidRPr="00A55641">
                              <w:rPr>
                                <w:rFonts w:hint="eastAsia"/>
                              </w:rPr>
                              <w:t>実証期間中の自動運転バスの</w:t>
                            </w:r>
                            <w:r w:rsidRPr="00A55641">
                              <w:rPr>
                                <w:rFonts w:hint="eastAsia"/>
                                <w:u w:val="single"/>
                              </w:rPr>
                              <w:t>延べ利用者数は</w:t>
                            </w:r>
                            <w:r w:rsidR="00A55641" w:rsidRPr="00A55641">
                              <w:rPr>
                                <w:rFonts w:hint="eastAsia"/>
                                <w:u w:val="single"/>
                              </w:rPr>
                              <w:t>27</w:t>
                            </w:r>
                            <w:r w:rsidR="00E61819">
                              <w:rPr>
                                <w:rFonts w:hint="eastAsia"/>
                                <w:u w:val="single"/>
                              </w:rPr>
                              <w:t>3</w:t>
                            </w:r>
                            <w:r w:rsidRPr="00A55641">
                              <w:rPr>
                                <w:u w:val="single"/>
                              </w:rPr>
                              <w:t>人（</w:t>
                            </w:r>
                            <w:r w:rsidR="00A55641" w:rsidRPr="00A55641">
                              <w:rPr>
                                <w:rFonts w:hint="eastAsia"/>
                                <w:u w:val="single"/>
                              </w:rPr>
                              <w:t>一般利用のみ</w:t>
                            </w:r>
                            <w:r w:rsidRPr="00A55641">
                              <w:rPr>
                                <w:u w:val="single"/>
                              </w:rPr>
                              <w:t>）</w:t>
                            </w:r>
                            <w:r w:rsidRPr="00A55641">
                              <w:t>であり、</w:t>
                            </w:r>
                            <w:r w:rsidR="00A55641" w:rsidRPr="00A55641">
                              <w:rPr>
                                <w:rFonts w:hint="eastAsia"/>
                              </w:rPr>
                              <w:t>午前中に関係者試乗を行った</w:t>
                            </w:r>
                            <w:r w:rsidR="00A55641" w:rsidRPr="00A55641">
                              <w:t>1月9日を除く4日間</w:t>
                            </w:r>
                            <w:r w:rsidR="00A55641" w:rsidRPr="00147339">
                              <w:t>では1日あたり64人が利用し、平均60人</w:t>
                            </w:r>
                            <w:r w:rsidR="00A55641" w:rsidRPr="00147339">
                              <w:rPr>
                                <w:rFonts w:hint="eastAsia"/>
                              </w:rPr>
                              <w:t>/</w:t>
                            </w:r>
                            <w:r w:rsidR="00A55641" w:rsidRPr="00147339">
                              <w:t>日以上という</w:t>
                            </w:r>
                            <w:r w:rsidR="00A55641" w:rsidRPr="00DA2723">
                              <w:rPr>
                                <w:u w:val="single"/>
                              </w:rPr>
                              <w:t>目標値を上回る</w:t>
                            </w:r>
                            <w:r w:rsidRPr="00DA2723">
                              <w:rPr>
                                <w:rFonts w:hint="eastAsia"/>
                                <w:u w:val="single"/>
                              </w:rPr>
                              <w:t>結果</w:t>
                            </w:r>
                            <w:r w:rsidRPr="00147339">
                              <w:t>となった。</w:t>
                            </w:r>
                            <w:bookmarkStart w:id="1" w:name="_Hlk190276271"/>
                            <w:r w:rsidRPr="00147339">
                              <w:rPr>
                                <w:rFonts w:hint="eastAsia"/>
                              </w:rPr>
                              <w:t>利用目的</w:t>
                            </w:r>
                            <w:r w:rsidR="00147339" w:rsidRPr="00147339">
                              <w:rPr>
                                <w:rFonts w:hint="eastAsia"/>
                              </w:rPr>
                              <w:t>の多く(約3/4)</w:t>
                            </w:r>
                            <w:r w:rsidRPr="00147339">
                              <w:rPr>
                                <w:rFonts w:hint="eastAsia"/>
                              </w:rPr>
                              <w:t>は</w:t>
                            </w:r>
                            <w:r w:rsidRPr="00147339">
                              <w:rPr>
                                <w:rFonts w:hint="eastAsia"/>
                                <w:u w:val="single"/>
                              </w:rPr>
                              <w:t>「自動運転</w:t>
                            </w:r>
                            <w:r w:rsidRPr="00147339">
                              <w:rPr>
                                <w:u w:val="single"/>
                              </w:rPr>
                              <w:t>の</w:t>
                            </w:r>
                            <w:r w:rsidR="005E535D" w:rsidRPr="00147339">
                              <w:rPr>
                                <w:rFonts w:hint="eastAsia"/>
                                <w:u w:val="single"/>
                              </w:rPr>
                              <w:t>試乗・</w:t>
                            </w:r>
                            <w:r w:rsidRPr="00147339">
                              <w:rPr>
                                <w:u w:val="single"/>
                              </w:rPr>
                              <w:t>体験</w:t>
                            </w:r>
                            <w:r w:rsidRPr="00147339">
                              <w:rPr>
                                <w:rFonts w:hint="eastAsia"/>
                                <w:u w:val="single"/>
                              </w:rPr>
                              <w:t>」</w:t>
                            </w:r>
                            <w:r w:rsidR="00147339" w:rsidRPr="00147339">
                              <w:rPr>
                                <w:rFonts w:hint="eastAsia"/>
                              </w:rPr>
                              <w:t>であった</w:t>
                            </w:r>
                            <w:r w:rsidR="00147339">
                              <w:rPr>
                                <w:rFonts w:hint="eastAsia"/>
                              </w:rPr>
                              <w:t>が、</w:t>
                            </w:r>
                            <w:r w:rsidR="00147339" w:rsidRPr="00147339">
                              <w:rPr>
                                <w:rFonts w:hint="eastAsia"/>
                              </w:rPr>
                              <w:t>本実証実験では、日本語学校や障がい者施設の利用時間帯も考慮し運行ダイヤを設定したこともあり、</w:t>
                            </w:r>
                            <w:r w:rsidR="00AC3A61">
                              <w:rPr>
                                <w:rFonts w:hint="eastAsia"/>
                                <w:u w:val="single"/>
                              </w:rPr>
                              <w:t>これら施設を</w:t>
                            </w:r>
                            <w:r w:rsidR="00147339" w:rsidRPr="00147339">
                              <w:rPr>
                                <w:rFonts w:hint="eastAsia"/>
                                <w:u w:val="single"/>
                              </w:rPr>
                              <w:t>利用</w:t>
                            </w:r>
                            <w:r w:rsidR="00AC3A61">
                              <w:rPr>
                                <w:rFonts w:hint="eastAsia"/>
                                <w:u w:val="single"/>
                              </w:rPr>
                              <w:t>されている方</w:t>
                            </w:r>
                            <w:r w:rsidR="00147339" w:rsidRPr="00147339">
                              <w:rPr>
                                <w:rFonts w:hint="eastAsia"/>
                                <w:u w:val="single"/>
                              </w:rPr>
                              <w:t>にも試乗・体験目的として多数利用</w:t>
                            </w:r>
                            <w:r w:rsidR="00147339" w:rsidRPr="00147339">
                              <w:rPr>
                                <w:rFonts w:hint="eastAsia"/>
                              </w:rPr>
                              <w:t>していただいた。</w:t>
                            </w:r>
                            <w:r w:rsidR="00AC3A61">
                              <w:rPr>
                                <w:rFonts w:hint="eastAsia"/>
                              </w:rPr>
                              <w:t>このほか、走行ルート沿いに</w:t>
                            </w:r>
                            <w:r w:rsidR="00AC3A61" w:rsidRPr="00AC3A61">
                              <w:rPr>
                                <w:rFonts w:hint="eastAsia"/>
                                <w:u w:val="single"/>
                              </w:rPr>
                              <w:t>お住いの方にもJR三郷駅への往来目的で利用</w:t>
                            </w:r>
                            <w:r w:rsidR="00AC3A61">
                              <w:rPr>
                                <w:rFonts w:hint="eastAsia"/>
                              </w:rPr>
                              <w:t>いただいた。</w:t>
                            </w:r>
                          </w:p>
                          <w:bookmarkEnd w:id="1"/>
                          <w:p w14:paraId="1E763E69" w14:textId="37BEA57E" w:rsidR="003E1F84" w:rsidRDefault="003E1F84" w:rsidP="00A55641">
                            <w:pPr>
                              <w:ind w:leftChars="0" w:left="0" w:firstLineChars="0" w:firstLine="0"/>
                            </w:pPr>
                            <w:r w:rsidRPr="00B84011">
                              <w:rPr>
                                <w:rFonts w:asciiTheme="minorEastAsia" w:eastAsiaTheme="minorEastAsia" w:hAnsiTheme="minorEastAsia" w:hint="eastAsia"/>
                                <w:b/>
                                <w:color w:val="FFFFFF" w:themeColor="background1"/>
                                <w:highlight w:val="black"/>
                              </w:rPr>
                              <w:t>支払い意思額</w:t>
                            </w:r>
                            <w:r>
                              <w:t>：</w:t>
                            </w:r>
                            <w:bookmarkStart w:id="2" w:name="_Hlk190276370"/>
                            <w:r w:rsidR="00A55641">
                              <w:rPr>
                                <w:rFonts w:hint="eastAsia"/>
                              </w:rPr>
                              <w:t>利用者アンケートで</w:t>
                            </w:r>
                            <w:r w:rsidR="00A55641" w:rsidRPr="00A55641">
                              <w:rPr>
                                <w:rFonts w:hint="eastAsia"/>
                              </w:rPr>
                              <w:t>支払い意思額</w:t>
                            </w:r>
                            <w:r w:rsidR="00A55641">
                              <w:rPr>
                                <w:rFonts w:hint="eastAsia"/>
                              </w:rPr>
                              <w:t>が調査し</w:t>
                            </w:r>
                            <w:r w:rsidR="00A55641" w:rsidRPr="00A55641">
                              <w:rPr>
                                <w:rFonts w:hint="eastAsia"/>
                              </w:rPr>
                              <w:t>た結果、休止中の当該区間のバス運賃である「</w:t>
                            </w:r>
                            <w:r w:rsidR="00A55641" w:rsidRPr="00A55641">
                              <w:t>220円」以上の</w:t>
                            </w:r>
                            <w:r w:rsidR="00A55641" w:rsidRPr="00A55641">
                              <w:rPr>
                                <w:u w:val="single"/>
                              </w:rPr>
                              <w:t>「300円</w:t>
                            </w:r>
                            <w:r w:rsidR="00A55641" w:rsidRPr="00A55641">
                              <w:rPr>
                                <w:rFonts w:hint="eastAsia"/>
                                <w:u w:val="single"/>
                              </w:rPr>
                              <w:t>以上</w:t>
                            </w:r>
                            <w:r w:rsidR="00A55641" w:rsidRPr="00A55641">
                              <w:rPr>
                                <w:u w:val="single"/>
                              </w:rPr>
                              <w:t>」</w:t>
                            </w:r>
                            <w:r w:rsidR="00A55641" w:rsidRPr="00A55641">
                              <w:rPr>
                                <w:rFonts w:hint="eastAsia"/>
                                <w:u w:val="single"/>
                              </w:rPr>
                              <w:t>を回答した方の割合が6割近く</w:t>
                            </w:r>
                            <w:r w:rsidR="00A55641" w:rsidRPr="00A55641">
                              <w:rPr>
                                <w:rFonts w:hint="eastAsia"/>
                                <w:u w:val="single"/>
                                <w:vertAlign w:val="superscript"/>
                              </w:rPr>
                              <w:t>※</w:t>
                            </w:r>
                            <w:r w:rsidR="00A55641" w:rsidRPr="00A55641">
                              <w:rPr>
                                <w:rFonts w:hint="eastAsia"/>
                              </w:rPr>
                              <w:t>を占めた</w:t>
                            </w:r>
                            <w:r w:rsidR="00A55641" w:rsidRPr="00A55641">
                              <w:t>。</w:t>
                            </w:r>
                            <w:r w:rsidR="00A55641" w:rsidRPr="00A55641">
                              <w:rPr>
                                <w:rFonts w:hint="eastAsia"/>
                              </w:rPr>
                              <w:t>これは、乗務員不足のなか公共交通サービスを維持するうえで運賃の値上げに対して一定の理解が得られつつあるためと考えられる。</w:t>
                            </w:r>
                            <w:bookmarkEnd w:id="2"/>
                          </w:p>
                          <w:p w14:paraId="4921E966" w14:textId="5829560D" w:rsidR="00A55641" w:rsidRPr="00662D17" w:rsidRDefault="00A55641" w:rsidP="00A55641">
                            <w:pPr>
                              <w:ind w:leftChars="0" w:left="0" w:firstLineChars="0" w:firstLine="0"/>
                              <w:rPr>
                                <w:color w:val="FF0000"/>
                              </w:rPr>
                            </w:pPr>
                            <w:r>
                              <w:rPr>
                                <w:rFonts w:hint="eastAsia"/>
                              </w:rPr>
                              <w:t>※</w:t>
                            </w:r>
                            <w:bookmarkStart w:id="3" w:name="_Hlk190276393"/>
                            <w:r w:rsidR="00E61819">
                              <w:rPr>
                                <w:rFonts w:hint="eastAsia"/>
                              </w:rPr>
                              <w:t>令和</w:t>
                            </w:r>
                            <w:r>
                              <w:rPr>
                                <w:rFonts w:hint="eastAsia"/>
                              </w:rPr>
                              <w:t>5年度実証実験より1割増加</w:t>
                            </w:r>
                            <w:bookmarkEnd w:id="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8pt;width:502.85pt;height:204.5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">
                <v:textbox>
                  <w:txbxContent>
                    <w:p w14:paraId="142C15AE" w14:textId="722257B3" w:rsidR="005E535D" w:rsidRPr="00662D17" w:rsidRDefault="0006443C" w:rsidP="00662D17">
                      <w:pPr>
                        <w:ind w:leftChars="0" w:left="0" w:firstLineChars="0" w:firstLine="0"/>
                        <w:rPr>
                          <w:color w:val="FF0000"/>
                        </w:rPr>
                      </w:pPr>
                      <w:r w:rsidRPr="00B84011">
                        <w:rPr>
                          <w:rFonts w:asciiTheme="minorEastAsia" w:eastAsiaTheme="minorEastAsia" w:hAnsiTheme="minorEastAsia" w:hint="eastAsia"/>
                          <w:b/>
                          <w:color w:val="FFFFFF" w:themeColor="background1"/>
                          <w:highlight w:val="black"/>
                        </w:rPr>
                        <w:t>利用者数</w:t>
                      </w:r>
                      <w:r w:rsidR="00554F31" w:rsidRPr="00A55641">
                        <w:rPr>
                          <w:rFonts w:hint="eastAsia"/>
                        </w:rPr>
                        <w:t>：</w:t>
                      </w:r>
                      <w:r w:rsidRPr="00A55641">
                        <w:rPr>
                          <w:rFonts w:hint="eastAsia"/>
                        </w:rPr>
                        <w:t>実証期間中の自動運転バスの</w:t>
                      </w:r>
                      <w:r w:rsidRPr="00A55641">
                        <w:rPr>
                          <w:rFonts w:hint="eastAsia"/>
                          <w:u w:val="single"/>
                        </w:rPr>
                        <w:t>延べ利用者数は</w:t>
                      </w:r>
                      <w:r w:rsidR="00A55641" w:rsidRPr="00A55641">
                        <w:rPr>
                          <w:rFonts w:hint="eastAsia"/>
                          <w:u w:val="single"/>
                        </w:rPr>
                        <w:t>27</w:t>
                      </w:r>
                      <w:r w:rsidR="00E61819">
                        <w:rPr>
                          <w:rFonts w:hint="eastAsia"/>
                          <w:u w:val="single"/>
                        </w:rPr>
                        <w:t>3</w:t>
                      </w:r>
                      <w:r w:rsidRPr="00A55641">
                        <w:rPr>
                          <w:u w:val="single"/>
                        </w:rPr>
                        <w:t>人（</w:t>
                      </w:r>
                      <w:r w:rsidR="00A55641" w:rsidRPr="00A55641">
                        <w:rPr>
                          <w:rFonts w:hint="eastAsia"/>
                          <w:u w:val="single"/>
                        </w:rPr>
                        <w:t>一般利用のみ</w:t>
                      </w:r>
                      <w:r w:rsidRPr="00A55641">
                        <w:rPr>
                          <w:u w:val="single"/>
                        </w:rPr>
                        <w:t>）</w:t>
                      </w:r>
                      <w:r w:rsidRPr="00A55641">
                        <w:t>であり、</w:t>
                      </w:r>
                      <w:r w:rsidR="00A55641" w:rsidRPr="00A55641">
                        <w:rPr>
                          <w:rFonts w:hint="eastAsia"/>
                        </w:rPr>
                        <w:t>午前中に関係者試乗を行った</w:t>
                      </w:r>
                      <w:r w:rsidR="00A55641" w:rsidRPr="00A55641">
                        <w:t>1月9日を除く4日間</w:t>
                      </w:r>
                      <w:r w:rsidR="00A55641" w:rsidRPr="00147339">
                        <w:t>では1日あたり64人が利用し、平均60人</w:t>
                      </w:r>
                      <w:r w:rsidR="00A55641" w:rsidRPr="00147339">
                        <w:rPr>
                          <w:rFonts w:hint="eastAsia"/>
                        </w:rPr>
                        <w:t>/</w:t>
                      </w:r>
                      <w:r w:rsidR="00A55641" w:rsidRPr="00147339">
                        <w:t>日以上という</w:t>
                      </w:r>
                      <w:r w:rsidR="00A55641" w:rsidRPr="00DA2723">
                        <w:rPr>
                          <w:u w:val="single"/>
                        </w:rPr>
                        <w:t>目標値を上回る</w:t>
                      </w:r>
                      <w:r w:rsidRPr="00DA2723">
                        <w:rPr>
                          <w:rFonts w:hint="eastAsia"/>
                          <w:u w:val="single"/>
                        </w:rPr>
                        <w:t>結果</w:t>
                      </w:r>
                      <w:r w:rsidRPr="00147339">
                        <w:t>となった。</w:t>
                      </w:r>
                      <w:bookmarkStart w:id="4" w:name="_Hlk190276271"/>
                      <w:r w:rsidRPr="00147339">
                        <w:rPr>
                          <w:rFonts w:hint="eastAsia"/>
                        </w:rPr>
                        <w:t>利用目的</w:t>
                      </w:r>
                      <w:r w:rsidR="00147339" w:rsidRPr="00147339">
                        <w:rPr>
                          <w:rFonts w:hint="eastAsia"/>
                        </w:rPr>
                        <w:t>の多く(約3/4)</w:t>
                      </w:r>
                      <w:r w:rsidRPr="00147339">
                        <w:rPr>
                          <w:rFonts w:hint="eastAsia"/>
                        </w:rPr>
                        <w:t>は</w:t>
                      </w:r>
                      <w:r w:rsidRPr="00147339">
                        <w:rPr>
                          <w:rFonts w:hint="eastAsia"/>
                          <w:u w:val="single"/>
                        </w:rPr>
                        <w:t>「自動運転</w:t>
                      </w:r>
                      <w:r w:rsidRPr="00147339">
                        <w:rPr>
                          <w:u w:val="single"/>
                        </w:rPr>
                        <w:t>の</w:t>
                      </w:r>
                      <w:r w:rsidR="005E535D" w:rsidRPr="00147339">
                        <w:rPr>
                          <w:rFonts w:hint="eastAsia"/>
                          <w:u w:val="single"/>
                        </w:rPr>
                        <w:t>試乗・</w:t>
                      </w:r>
                      <w:r w:rsidRPr="00147339">
                        <w:rPr>
                          <w:u w:val="single"/>
                        </w:rPr>
                        <w:t>体験</w:t>
                      </w:r>
                      <w:r w:rsidRPr="00147339">
                        <w:rPr>
                          <w:rFonts w:hint="eastAsia"/>
                          <w:u w:val="single"/>
                        </w:rPr>
                        <w:t>」</w:t>
                      </w:r>
                      <w:r w:rsidR="00147339" w:rsidRPr="00147339">
                        <w:rPr>
                          <w:rFonts w:hint="eastAsia"/>
                        </w:rPr>
                        <w:t>であった</w:t>
                      </w:r>
                      <w:r w:rsidR="00147339">
                        <w:rPr>
                          <w:rFonts w:hint="eastAsia"/>
                        </w:rPr>
                        <w:t>が、</w:t>
                      </w:r>
                      <w:r w:rsidR="00147339" w:rsidRPr="00147339">
                        <w:rPr>
                          <w:rFonts w:hint="eastAsia"/>
                        </w:rPr>
                        <w:t>本実証実験では、日本語学校や障がい者施設の利用時間帯も考慮し運行ダイヤを設定したこともあり、</w:t>
                      </w:r>
                      <w:r w:rsidR="00AC3A61">
                        <w:rPr>
                          <w:rFonts w:hint="eastAsia"/>
                          <w:u w:val="single"/>
                        </w:rPr>
                        <w:t>これら施設を</w:t>
                      </w:r>
                      <w:r w:rsidR="00147339" w:rsidRPr="00147339">
                        <w:rPr>
                          <w:rFonts w:hint="eastAsia"/>
                          <w:u w:val="single"/>
                        </w:rPr>
                        <w:t>利用</w:t>
                      </w:r>
                      <w:r w:rsidR="00AC3A61">
                        <w:rPr>
                          <w:rFonts w:hint="eastAsia"/>
                          <w:u w:val="single"/>
                        </w:rPr>
                        <w:t>されている方</w:t>
                      </w:r>
                      <w:r w:rsidR="00147339" w:rsidRPr="00147339">
                        <w:rPr>
                          <w:rFonts w:hint="eastAsia"/>
                          <w:u w:val="single"/>
                        </w:rPr>
                        <w:t>にも試乗・体験目的として多数利用</w:t>
                      </w:r>
                      <w:r w:rsidR="00147339" w:rsidRPr="00147339">
                        <w:rPr>
                          <w:rFonts w:hint="eastAsia"/>
                        </w:rPr>
                        <w:t>していただいた。</w:t>
                      </w:r>
                      <w:r w:rsidR="00AC3A61">
                        <w:rPr>
                          <w:rFonts w:hint="eastAsia"/>
                        </w:rPr>
                        <w:t>このほか、走行ルート沿いに</w:t>
                      </w:r>
                      <w:r w:rsidR="00AC3A61" w:rsidRPr="00AC3A61">
                        <w:rPr>
                          <w:rFonts w:hint="eastAsia"/>
                          <w:u w:val="single"/>
                        </w:rPr>
                        <w:t>お住いの方にもJR三郷駅への往来目的で利用</w:t>
                      </w:r>
                      <w:r w:rsidR="00AC3A61">
                        <w:rPr>
                          <w:rFonts w:hint="eastAsia"/>
                        </w:rPr>
                        <w:t>いただいた。</w:t>
                      </w:r>
                    </w:p>
                    <w:bookmarkEnd w:id="4"/>
                    <w:p w14:paraId="1E763E69" w14:textId="37BEA57E" w:rsidR="003E1F84" w:rsidRDefault="003E1F84" w:rsidP="00A55641">
                      <w:pPr>
                        <w:ind w:leftChars="0" w:left="0" w:firstLineChars="0" w:firstLine="0"/>
                      </w:pPr>
                      <w:r w:rsidRPr="00B84011">
                        <w:rPr>
                          <w:rFonts w:asciiTheme="minorEastAsia" w:eastAsiaTheme="minorEastAsia" w:hAnsiTheme="minorEastAsia" w:hint="eastAsia"/>
                          <w:b/>
                          <w:color w:val="FFFFFF" w:themeColor="background1"/>
                          <w:highlight w:val="black"/>
                        </w:rPr>
                        <w:t>支払い意思額</w:t>
                      </w:r>
                      <w:r>
                        <w:t>：</w:t>
                      </w:r>
                      <w:bookmarkStart w:id="5" w:name="_Hlk190276370"/>
                      <w:r w:rsidR="00A55641">
                        <w:rPr>
                          <w:rFonts w:hint="eastAsia"/>
                        </w:rPr>
                        <w:t>利用者アンケートで</w:t>
                      </w:r>
                      <w:r w:rsidR="00A55641" w:rsidRPr="00A55641">
                        <w:rPr>
                          <w:rFonts w:hint="eastAsia"/>
                        </w:rPr>
                        <w:t>支払い意思額</w:t>
                      </w:r>
                      <w:r w:rsidR="00A55641">
                        <w:rPr>
                          <w:rFonts w:hint="eastAsia"/>
                        </w:rPr>
                        <w:t>が調査し</w:t>
                      </w:r>
                      <w:r w:rsidR="00A55641" w:rsidRPr="00A55641">
                        <w:rPr>
                          <w:rFonts w:hint="eastAsia"/>
                        </w:rPr>
                        <w:t>た結果、休止中の当該区間のバス運賃である「</w:t>
                      </w:r>
                      <w:r w:rsidR="00A55641" w:rsidRPr="00A55641">
                        <w:t>220円」以上の</w:t>
                      </w:r>
                      <w:r w:rsidR="00A55641" w:rsidRPr="00A55641">
                        <w:rPr>
                          <w:u w:val="single"/>
                        </w:rPr>
                        <w:t>「300円</w:t>
                      </w:r>
                      <w:r w:rsidR="00A55641" w:rsidRPr="00A55641">
                        <w:rPr>
                          <w:rFonts w:hint="eastAsia"/>
                          <w:u w:val="single"/>
                        </w:rPr>
                        <w:t>以上</w:t>
                      </w:r>
                      <w:r w:rsidR="00A55641" w:rsidRPr="00A55641">
                        <w:rPr>
                          <w:u w:val="single"/>
                        </w:rPr>
                        <w:t>」</w:t>
                      </w:r>
                      <w:r w:rsidR="00A55641" w:rsidRPr="00A55641">
                        <w:rPr>
                          <w:rFonts w:hint="eastAsia"/>
                          <w:u w:val="single"/>
                        </w:rPr>
                        <w:t>を回答した方の割合が6割近く</w:t>
                      </w:r>
                      <w:r w:rsidR="00A55641" w:rsidRPr="00A55641">
                        <w:rPr>
                          <w:rFonts w:hint="eastAsia"/>
                          <w:u w:val="single"/>
                          <w:vertAlign w:val="superscript"/>
                        </w:rPr>
                        <w:t>※</w:t>
                      </w:r>
                      <w:r w:rsidR="00A55641" w:rsidRPr="00A55641">
                        <w:rPr>
                          <w:rFonts w:hint="eastAsia"/>
                        </w:rPr>
                        <w:t>を占めた</w:t>
                      </w:r>
                      <w:r w:rsidR="00A55641" w:rsidRPr="00A55641">
                        <w:t>。</w:t>
                      </w:r>
                      <w:r w:rsidR="00A55641" w:rsidRPr="00A55641">
                        <w:rPr>
                          <w:rFonts w:hint="eastAsia"/>
                        </w:rPr>
                        <w:t>これは、乗務員不足のなか公共交通サービスを維持するうえで運賃の値上げに対して一定の理解が得られつつあるためと考えられる。</w:t>
                      </w:r>
                      <w:bookmarkEnd w:id="5"/>
                    </w:p>
                    <w:p w14:paraId="4921E966" w14:textId="5829560D" w:rsidR="00A55641" w:rsidRPr="00662D17" w:rsidRDefault="00A55641" w:rsidP="00A55641">
                      <w:pPr>
                        <w:ind w:leftChars="0" w:left="0" w:firstLineChars="0" w:firstLine="0"/>
                        <w:rPr>
                          <w:color w:val="FF0000"/>
                        </w:rPr>
                      </w:pPr>
                      <w:r>
                        <w:rPr>
                          <w:rFonts w:hint="eastAsia"/>
                        </w:rPr>
                        <w:t>※</w:t>
                      </w:r>
                      <w:bookmarkStart w:id="6" w:name="_Hlk190276393"/>
                      <w:r w:rsidR="00E61819">
                        <w:rPr>
                          <w:rFonts w:hint="eastAsia"/>
                        </w:rPr>
                        <w:t>令和</w:t>
                      </w:r>
                      <w:r>
                        <w:rPr>
                          <w:rFonts w:hint="eastAsia"/>
                        </w:rPr>
                        <w:t>5年度実証実験より1割増加</w:t>
                      </w:r>
                      <w:bookmarkEnd w:id="6"/>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73761745">
                <wp:simplePos x="0" y="0"/>
                <wp:positionH relativeFrom="margin">
                  <wp:align>left</wp:align>
                </wp:positionH>
                <wp:positionV relativeFrom="paragraph">
                  <wp:posOffset>269875</wp:posOffset>
                </wp:positionV>
                <wp:extent cx="6386195" cy="2640330"/>
                <wp:effectExtent l="0" t="0" r="14605" b="266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40330"/>
                        </a:xfrm>
                        <a:prstGeom prst="rect">
                          <a:avLst/>
                        </a:prstGeom>
                        <a:solidFill>
                          <a:srgbClr val="FFFFFF"/>
                        </a:solidFill>
                        <a:ln w="9525">
                          <a:solidFill>
                            <a:srgbClr val="000000"/>
                          </a:solidFill>
                          <a:miter lim="800000"/>
                          <a:headEnd/>
                          <a:tailEnd/>
                        </a:ln>
                      </wps:spPr>
                      <wps:txbx>
                        <w:txbxContent>
                          <w:p w14:paraId="3221FCE8" w14:textId="77777777" w:rsidR="00DA2723" w:rsidRDefault="00554F31" w:rsidP="00CF7CD1">
                            <w:pPr>
                              <w:ind w:leftChars="0" w:left="0" w:firstLineChars="0" w:firstLine="0"/>
                              <w:suppressOverlap/>
                              <w:rPr>
                                <w:lang w:val="en-US"/>
                              </w:rPr>
                            </w:pPr>
                            <w:r w:rsidRPr="00554F31">
                              <w:rPr>
                                <w:rFonts w:asciiTheme="minorEastAsia" w:eastAsiaTheme="minorEastAsia" w:hAnsiTheme="minorEastAsia" w:hint="eastAsia"/>
                                <w:b/>
                                <w:color w:val="FFFFFF" w:themeColor="background1"/>
                                <w:highlight w:val="black"/>
                              </w:rPr>
                              <w:t>システムの安定性</w:t>
                            </w:r>
                            <w:r w:rsidR="00CF7CD1" w:rsidRPr="00CF7CD1">
                              <w:rPr>
                                <w:rFonts w:hint="eastAsia"/>
                                <w:color w:val="FFFFFF" w:themeColor="background1"/>
                                <w:highlight w:val="black"/>
                              </w:rPr>
                              <w:t>・</w:t>
                            </w:r>
                            <w:r w:rsidRPr="00554F31">
                              <w:rPr>
                                <w:rFonts w:asciiTheme="minorEastAsia" w:eastAsiaTheme="minorEastAsia" w:hAnsiTheme="minorEastAsia" w:hint="eastAsia"/>
                                <w:b/>
                                <w:color w:val="FFFFFF" w:themeColor="background1"/>
                                <w:highlight w:val="black"/>
                              </w:rPr>
                              <w:t>運休率</w:t>
                            </w:r>
                            <w:r w:rsidRPr="00AC3A61">
                              <w:rPr>
                                <w:rFonts w:hint="eastAsia"/>
                              </w:rPr>
                              <w:t>：</w:t>
                            </w:r>
                            <w:r w:rsidR="00CF7CD1" w:rsidRPr="00AC3A61">
                              <w:rPr>
                                <w:rFonts w:hint="eastAsia"/>
                              </w:rPr>
                              <w:t>実証期間中</w:t>
                            </w:r>
                            <w:r w:rsidR="00F67FD3" w:rsidRPr="00AC3A61">
                              <w:rPr>
                                <w:rFonts w:hint="eastAsia"/>
                              </w:rPr>
                              <w:t>に予定していた総走行便</w:t>
                            </w:r>
                            <w:r w:rsidR="00CF7CD1" w:rsidRPr="00AC3A61">
                              <w:rPr>
                                <w:rFonts w:hint="eastAsia"/>
                              </w:rPr>
                              <w:t>数：</w:t>
                            </w:r>
                            <w:r w:rsidR="00AC3A61" w:rsidRPr="00AC3A61">
                              <w:rPr>
                                <w:rFonts w:hint="eastAsia"/>
                              </w:rPr>
                              <w:t>36</w:t>
                            </w:r>
                            <w:r w:rsidR="00CF7CD1" w:rsidRPr="00AC3A61">
                              <w:t>便</w:t>
                            </w:r>
                            <w:r w:rsidR="00AC3A61" w:rsidRPr="00AC3A61">
                              <w:rPr>
                                <w:rFonts w:hint="eastAsia"/>
                              </w:rPr>
                              <w:t>（往復）</w:t>
                            </w:r>
                            <w:r w:rsidR="00CF7CD1" w:rsidRPr="00AC3A61">
                              <w:rPr>
                                <w:rFonts w:hint="eastAsia"/>
                              </w:rPr>
                              <w:t>に対し、</w:t>
                            </w:r>
                            <w:r w:rsidR="00CF7CD1" w:rsidRPr="00AC3A61">
                              <w:rPr>
                                <w:rFonts w:hint="eastAsia"/>
                                <w:u w:val="single"/>
                                <w:lang w:val="en-US"/>
                              </w:rPr>
                              <w:t>運休：</w:t>
                            </w:r>
                            <w:r w:rsidR="00AC3A61" w:rsidRPr="00AC3A61">
                              <w:rPr>
                                <w:rFonts w:hint="eastAsia"/>
                                <w:u w:val="single"/>
                                <w:lang w:val="en-US"/>
                              </w:rPr>
                              <w:t>0</w:t>
                            </w:r>
                            <w:r w:rsidR="00CF7CD1" w:rsidRPr="00AC3A61">
                              <w:rPr>
                                <w:rFonts w:hint="eastAsia"/>
                                <w:u w:val="single"/>
                                <w:lang w:val="en-US"/>
                              </w:rPr>
                              <w:t>便、運休割合：0.</w:t>
                            </w:r>
                            <w:r w:rsidR="00AC3A61" w:rsidRPr="00AC3A61">
                              <w:rPr>
                                <w:rFonts w:hint="eastAsia"/>
                                <w:u w:val="single"/>
                                <w:lang w:val="en-US"/>
                              </w:rPr>
                              <w:t>0</w:t>
                            </w:r>
                            <w:r w:rsidR="00CF7CD1" w:rsidRPr="00AC3A61">
                              <w:rPr>
                                <w:rFonts w:hint="eastAsia"/>
                                <w:u w:val="single"/>
                                <w:lang w:val="en-US"/>
                              </w:rPr>
                              <w:t>%</w:t>
                            </w:r>
                            <w:r w:rsidR="00CF7CD1" w:rsidRPr="00AC3A61">
                              <w:rPr>
                                <w:rFonts w:hint="eastAsia"/>
                                <w:lang w:val="en-US"/>
                              </w:rPr>
                              <w:t>であり、目標値とした</w:t>
                            </w:r>
                            <w:r w:rsidR="00AC3A61" w:rsidRPr="00AC3A61">
                              <w:rPr>
                                <w:rFonts w:hint="eastAsia"/>
                                <w:lang w:val="en-US"/>
                              </w:rPr>
                              <w:t>10</w:t>
                            </w:r>
                            <w:r w:rsidR="00F67FD3" w:rsidRPr="00AC3A61">
                              <w:rPr>
                                <w:rFonts w:hint="eastAsia"/>
                                <w:lang w:val="en-US"/>
                              </w:rPr>
                              <w:t>%</w:t>
                            </w:r>
                            <w:r w:rsidR="00CF7CD1" w:rsidRPr="00AC3A61">
                              <w:rPr>
                                <w:lang w:val="en-US"/>
                              </w:rPr>
                              <w:t>以下</w:t>
                            </w:r>
                            <w:r w:rsidR="00CF7CD1" w:rsidRPr="00AC3A61">
                              <w:rPr>
                                <w:rFonts w:hint="eastAsia"/>
                                <w:lang w:val="en-US"/>
                              </w:rPr>
                              <w:t>を</w:t>
                            </w:r>
                            <w:r w:rsidR="00CF7CD1" w:rsidRPr="00DA2723">
                              <w:rPr>
                                <w:rFonts w:hint="eastAsia"/>
                                <w:u w:val="single"/>
                                <w:lang w:val="en-US"/>
                              </w:rPr>
                              <w:t>達成</w:t>
                            </w:r>
                            <w:r w:rsidR="00CF7CD1" w:rsidRPr="00AC3A61">
                              <w:rPr>
                                <w:rFonts w:hint="eastAsia"/>
                                <w:lang w:val="en-US"/>
                              </w:rPr>
                              <w:t>した。</w:t>
                            </w:r>
                          </w:p>
                          <w:p w14:paraId="40CBB645" w14:textId="2B83A48C" w:rsidR="00554F31" w:rsidRPr="00AC3A61" w:rsidRDefault="00CF7CD1" w:rsidP="00CF7CD1">
                            <w:pPr>
                              <w:ind w:leftChars="0" w:left="0" w:firstLineChars="0" w:firstLine="0"/>
                              <w:suppressOverlap/>
                              <w:rPr>
                                <w:lang w:val="en-US"/>
                              </w:rPr>
                            </w:pPr>
                            <w:r w:rsidRPr="00AC3A61">
                              <w:rPr>
                                <w:rFonts w:hint="eastAsia"/>
                                <w:lang w:val="en-US"/>
                              </w:rPr>
                              <w:t>また、総走行本数：</w:t>
                            </w:r>
                            <w:r w:rsidR="00AC3A61" w:rsidRPr="00AC3A61">
                              <w:rPr>
                                <w:rFonts w:hint="eastAsia"/>
                                <w:lang w:val="en-US"/>
                              </w:rPr>
                              <w:t>36</w:t>
                            </w:r>
                            <w:r w:rsidRPr="00AC3A61">
                              <w:rPr>
                                <w:rFonts w:hint="eastAsia"/>
                                <w:lang w:val="en-US"/>
                              </w:rPr>
                              <w:t>便</w:t>
                            </w:r>
                            <w:r w:rsidR="00AC3A61" w:rsidRPr="00AC3A61">
                              <w:rPr>
                                <w:rFonts w:hint="eastAsia"/>
                                <w:lang w:val="en-US"/>
                              </w:rPr>
                              <w:t>（往復）</w:t>
                            </w:r>
                            <w:r w:rsidRPr="00AC3A61">
                              <w:rPr>
                                <w:rFonts w:hint="eastAsia"/>
                                <w:lang w:val="en-US"/>
                              </w:rPr>
                              <w:t>の中で、</w:t>
                            </w:r>
                            <w:r w:rsidRPr="00AC3A61">
                              <w:rPr>
                                <w:rFonts w:hint="eastAsia"/>
                                <w:u w:val="single"/>
                              </w:rPr>
                              <w:t>システムエラーによる介入回数</w:t>
                            </w:r>
                            <w:r w:rsidR="00F67FD3" w:rsidRPr="00AC3A61">
                              <w:rPr>
                                <w:rFonts w:hint="eastAsia"/>
                                <w:u w:val="single"/>
                              </w:rPr>
                              <w:t>：</w:t>
                            </w:r>
                            <w:r w:rsidR="00DA2723">
                              <w:rPr>
                                <w:rFonts w:hint="eastAsia"/>
                                <w:u w:val="single"/>
                              </w:rPr>
                              <w:t>6</w:t>
                            </w:r>
                            <w:r w:rsidRPr="00AC3A61">
                              <w:rPr>
                                <w:u w:val="single"/>
                              </w:rPr>
                              <w:t>回</w:t>
                            </w:r>
                            <w:r w:rsidRPr="00AC3A61">
                              <w:rPr>
                                <w:rFonts w:hint="eastAsia"/>
                                <w:u w:val="single"/>
                              </w:rPr>
                              <w:t>、システムエラー割合：</w:t>
                            </w:r>
                            <w:r w:rsidRPr="00AC3A61">
                              <w:rPr>
                                <w:u w:val="single"/>
                              </w:rPr>
                              <w:t>1</w:t>
                            </w:r>
                            <w:r w:rsidR="00AC3A61" w:rsidRPr="00AC3A61">
                              <w:rPr>
                                <w:rFonts w:hint="eastAsia"/>
                                <w:u w:val="single"/>
                              </w:rPr>
                              <w:t>6</w:t>
                            </w:r>
                            <w:r w:rsidRPr="00AC3A61">
                              <w:rPr>
                                <w:u w:val="single"/>
                              </w:rPr>
                              <w:t>.</w:t>
                            </w:r>
                            <w:r w:rsidR="00AC3A61" w:rsidRPr="00AC3A61">
                              <w:rPr>
                                <w:rFonts w:hint="eastAsia"/>
                                <w:u w:val="single"/>
                              </w:rPr>
                              <w:t>7</w:t>
                            </w:r>
                            <w:r w:rsidRPr="00AC3A61">
                              <w:rPr>
                                <w:rFonts w:hint="eastAsia"/>
                                <w:u w:val="single"/>
                              </w:rPr>
                              <w:t>%</w:t>
                            </w:r>
                            <w:r w:rsidR="00F67FD3" w:rsidRPr="00AC3A61">
                              <w:rPr>
                                <w:rFonts w:hint="eastAsia"/>
                              </w:rPr>
                              <w:t>であり、目標値とした10%以下は</w:t>
                            </w:r>
                            <w:r w:rsidR="00F67FD3" w:rsidRPr="00DA2723">
                              <w:rPr>
                                <w:rFonts w:hint="eastAsia"/>
                                <w:u w:val="single"/>
                              </w:rPr>
                              <w:t>未達成</w:t>
                            </w:r>
                            <w:r w:rsidR="00F67FD3" w:rsidRPr="00AC3A61">
                              <w:rPr>
                                <w:rFonts w:hint="eastAsia"/>
                              </w:rPr>
                              <w:t>となった。</w:t>
                            </w:r>
                          </w:p>
                          <w:p w14:paraId="621C40BE" w14:textId="6797A933" w:rsidR="00554F31" w:rsidRPr="00662D17" w:rsidRDefault="00554F31" w:rsidP="00554F31">
                            <w:pPr>
                              <w:ind w:leftChars="0" w:left="0" w:firstLineChars="0" w:firstLine="0"/>
                              <w:rPr>
                                <w:color w:val="FF0000"/>
                              </w:rPr>
                            </w:pPr>
                            <w:r w:rsidRPr="00554F31">
                              <w:rPr>
                                <w:rFonts w:asciiTheme="minorEastAsia" w:eastAsiaTheme="minorEastAsia" w:hAnsiTheme="minorEastAsia" w:hint="eastAsia"/>
                                <w:b/>
                                <w:color w:val="FFFFFF" w:themeColor="background1"/>
                                <w:highlight w:val="black"/>
                              </w:rPr>
                              <w:t>自動走行割合</w:t>
                            </w:r>
                            <w:r>
                              <w:rPr>
                                <w:rFonts w:hint="eastAsia"/>
                              </w:rPr>
                              <w:t>：</w:t>
                            </w:r>
                            <w:bookmarkStart w:id="7" w:name="_Hlk190276493"/>
                            <w:r w:rsidR="00CF7CD1" w:rsidRPr="00DA2723">
                              <w:rPr>
                                <w:rFonts w:hint="eastAsia"/>
                              </w:rPr>
                              <w:t>実験期間</w:t>
                            </w:r>
                            <w:r w:rsidR="00DA2723" w:rsidRPr="00DA2723">
                              <w:rPr>
                                <w:rFonts w:hint="eastAsia"/>
                              </w:rPr>
                              <w:t>中</w:t>
                            </w:r>
                            <w:r w:rsidR="00CF7CD1" w:rsidRPr="00DA2723">
                              <w:t>の</w:t>
                            </w:r>
                            <w:r w:rsidR="00CF7CD1" w:rsidRPr="00DA2723">
                              <w:rPr>
                                <w:u w:val="single"/>
                              </w:rPr>
                              <w:t>自動運転割合は</w:t>
                            </w:r>
                            <w:r w:rsidR="00F67FD3" w:rsidRPr="00DA2723">
                              <w:rPr>
                                <w:rFonts w:hint="eastAsia"/>
                                <w:u w:val="single"/>
                              </w:rPr>
                              <w:t>9</w:t>
                            </w:r>
                            <w:r w:rsidR="00AC3A61" w:rsidRPr="00DA2723">
                              <w:rPr>
                                <w:rFonts w:hint="eastAsia"/>
                                <w:u w:val="single"/>
                              </w:rPr>
                              <w:t>3</w:t>
                            </w:r>
                            <w:r w:rsidR="00F67FD3" w:rsidRPr="00DA2723">
                              <w:rPr>
                                <w:rFonts w:hint="eastAsia"/>
                                <w:u w:val="single"/>
                              </w:rPr>
                              <w:t>.5</w:t>
                            </w:r>
                            <w:r w:rsidR="00CF7CD1" w:rsidRPr="00DA2723">
                              <w:rPr>
                                <w:u w:val="single"/>
                              </w:rPr>
                              <w:t>%</w:t>
                            </w:r>
                            <w:r w:rsidR="00F67FD3" w:rsidRPr="00DA2723">
                              <w:rPr>
                                <w:rFonts w:hint="eastAsia"/>
                              </w:rPr>
                              <w:t>であ</w:t>
                            </w:r>
                            <w:r w:rsidR="00AC3A61" w:rsidRPr="00DA2723">
                              <w:rPr>
                                <w:rFonts w:hint="eastAsia"/>
                              </w:rPr>
                              <w:t>った。</w:t>
                            </w:r>
                            <w:r w:rsidR="00F67FD3" w:rsidRPr="00DA2723">
                              <w:rPr>
                                <w:rFonts w:hint="eastAsia"/>
                                <w:lang w:val="en-US"/>
                              </w:rPr>
                              <w:t>今年度は、</w:t>
                            </w:r>
                            <w:r w:rsidR="00AC3A61" w:rsidRPr="00DA2723">
                              <w:rPr>
                                <w:rFonts w:hint="eastAsia"/>
                                <w:lang w:val="en-US"/>
                              </w:rPr>
                              <w:t>Lv4対応の</w:t>
                            </w:r>
                            <w:r w:rsidR="00F67FD3" w:rsidRPr="00DA2723">
                              <w:rPr>
                                <w:rFonts w:hint="eastAsia"/>
                                <w:lang w:val="en-US"/>
                              </w:rPr>
                              <w:t>車両</w:t>
                            </w:r>
                            <w:r w:rsidR="00AC3A61" w:rsidRPr="00DA2723">
                              <w:rPr>
                                <w:rFonts w:hint="eastAsia"/>
                                <w:lang w:val="en-US"/>
                              </w:rPr>
                              <w:t>に変更したこと、簡易柵やのぼり等を活用し試行的に走行環境維持・構築</w:t>
                            </w:r>
                            <w:r w:rsidR="00DA2723" w:rsidRPr="00DA2723">
                              <w:rPr>
                                <w:rFonts w:hint="eastAsia"/>
                                <w:lang w:val="en-US"/>
                              </w:rPr>
                              <w:t>した</w:t>
                            </w:r>
                            <w:r w:rsidR="00AC3A61" w:rsidRPr="00DA2723">
                              <w:rPr>
                                <w:rFonts w:hint="eastAsia"/>
                                <w:lang w:val="en-US"/>
                              </w:rPr>
                              <w:t>こともあり、</w:t>
                            </w:r>
                            <w:r w:rsidR="00DA2723" w:rsidRPr="00DA2723">
                              <w:rPr>
                                <w:rFonts w:hint="eastAsia"/>
                                <w:lang w:val="en-US"/>
                              </w:rPr>
                              <w:t>目標値とした</w:t>
                            </w:r>
                            <w:r w:rsidR="00F67FD3" w:rsidRPr="00DA2723">
                              <w:rPr>
                                <w:rFonts w:hint="eastAsia"/>
                                <w:lang w:val="en-US"/>
                              </w:rPr>
                              <w:t>90</w:t>
                            </w:r>
                            <w:r w:rsidR="00FF2B44" w:rsidRPr="00DA2723">
                              <w:rPr>
                                <w:rFonts w:hint="eastAsia"/>
                                <w:lang w:val="en-US"/>
                              </w:rPr>
                              <w:t>%</w:t>
                            </w:r>
                            <w:r w:rsidR="00F67FD3" w:rsidRPr="00DA2723">
                              <w:rPr>
                                <w:rFonts w:hint="eastAsia"/>
                                <w:lang w:val="en-US"/>
                              </w:rPr>
                              <w:t>以上</w:t>
                            </w:r>
                            <w:r w:rsidR="00DA2723" w:rsidRPr="00DA2723">
                              <w:rPr>
                                <w:rFonts w:hint="eastAsia"/>
                                <w:lang w:val="en-US"/>
                              </w:rPr>
                              <w:t>を</w:t>
                            </w:r>
                            <w:r w:rsidR="00D0718C" w:rsidRPr="00DA2723">
                              <w:rPr>
                                <w:rFonts w:hint="eastAsia"/>
                                <w:u w:val="single"/>
                                <w:lang w:val="en-US"/>
                              </w:rPr>
                              <w:t>達成</w:t>
                            </w:r>
                            <w:r w:rsidR="00DA2723" w:rsidRPr="00DA2723">
                              <w:rPr>
                                <w:rFonts w:hint="eastAsia"/>
                                <w:lang w:val="en-US"/>
                              </w:rPr>
                              <w:t>し</w:t>
                            </w:r>
                            <w:r w:rsidR="00F67FD3" w:rsidRPr="00DA2723">
                              <w:rPr>
                                <w:rFonts w:hint="eastAsia"/>
                                <w:lang w:val="en-US"/>
                              </w:rPr>
                              <w:t>た。</w:t>
                            </w:r>
                            <w:bookmarkEnd w:id="7"/>
                          </w:p>
                          <w:p w14:paraId="70ECA465" w14:textId="69138158" w:rsidR="00554F31" w:rsidRPr="00DA2723" w:rsidRDefault="00C55853" w:rsidP="00554F31">
                            <w:pPr>
                              <w:ind w:leftChars="0" w:left="0" w:firstLineChars="0" w:firstLine="0"/>
                            </w:pPr>
                            <w:r w:rsidRPr="00554F31">
                              <w:rPr>
                                <w:rFonts w:asciiTheme="minorEastAsia" w:eastAsiaTheme="minorEastAsia" w:hAnsiTheme="minorEastAsia" w:hint="eastAsia"/>
                                <w:b/>
                                <w:color w:val="FFFFFF" w:themeColor="background1"/>
                                <w:highlight w:val="black"/>
                              </w:rPr>
                              <w:t>無</w:t>
                            </w:r>
                            <w:r w:rsidR="00554F31" w:rsidRPr="00554F31">
                              <w:rPr>
                                <w:rFonts w:asciiTheme="minorEastAsia" w:eastAsiaTheme="minorEastAsia" w:hAnsiTheme="minorEastAsia" w:hint="eastAsia"/>
                                <w:b/>
                                <w:color w:val="FFFFFF" w:themeColor="background1"/>
                                <w:highlight w:val="black"/>
                              </w:rPr>
                              <w:t>信号</w:t>
                            </w:r>
                            <w:r>
                              <w:rPr>
                                <w:rFonts w:asciiTheme="minorEastAsia" w:eastAsiaTheme="minorEastAsia" w:hAnsiTheme="minorEastAsia" w:hint="eastAsia"/>
                                <w:b/>
                                <w:color w:val="FFFFFF" w:themeColor="background1"/>
                                <w:highlight w:val="black"/>
                              </w:rPr>
                              <w:t>の</w:t>
                            </w:r>
                            <w:r w:rsidR="00554F31" w:rsidRPr="00554F31">
                              <w:rPr>
                                <w:rFonts w:asciiTheme="minorEastAsia" w:eastAsiaTheme="minorEastAsia" w:hAnsiTheme="minorEastAsia" w:hint="eastAsia"/>
                                <w:b/>
                                <w:color w:val="FFFFFF" w:themeColor="background1"/>
                                <w:highlight w:val="black"/>
                              </w:rPr>
                              <w:t>横断歩道</w:t>
                            </w:r>
                            <w:r>
                              <w:rPr>
                                <w:rFonts w:asciiTheme="minorEastAsia" w:eastAsiaTheme="minorEastAsia" w:hAnsiTheme="minorEastAsia" w:hint="eastAsia"/>
                                <w:b/>
                                <w:color w:val="FFFFFF" w:themeColor="background1"/>
                                <w:highlight w:val="black"/>
                              </w:rPr>
                              <w:t>で</w:t>
                            </w:r>
                            <w:r w:rsidR="00554F31" w:rsidRPr="00554F31">
                              <w:rPr>
                                <w:rFonts w:asciiTheme="minorEastAsia" w:eastAsiaTheme="minorEastAsia" w:hAnsiTheme="minorEastAsia" w:hint="eastAsia"/>
                                <w:b/>
                                <w:color w:val="FFFFFF" w:themeColor="background1"/>
                                <w:highlight w:val="black"/>
                              </w:rPr>
                              <w:t>の誤検知</w:t>
                            </w:r>
                            <w:r w:rsidR="00554F31">
                              <w:rPr>
                                <w:rFonts w:hint="eastAsia"/>
                              </w:rPr>
                              <w:t>：</w:t>
                            </w:r>
                            <w:bookmarkStart w:id="8" w:name="_Hlk190276579"/>
                            <w:r w:rsidR="00F67FD3" w:rsidRPr="00DA2723">
                              <w:rPr>
                                <w:rFonts w:hint="eastAsia"/>
                              </w:rPr>
                              <w:t>実証ルート</w:t>
                            </w:r>
                            <w:r w:rsidR="00DA2723" w:rsidRPr="00DA2723">
                              <w:rPr>
                                <w:rFonts w:hint="eastAsia"/>
                              </w:rPr>
                              <w:t>上</w:t>
                            </w:r>
                            <w:r w:rsidR="00F67FD3" w:rsidRPr="00DA2723">
                              <w:rPr>
                                <w:rFonts w:hint="eastAsia"/>
                              </w:rPr>
                              <w:t>には信号機のない横断歩道が</w:t>
                            </w:r>
                            <w:r w:rsidR="00DA2723" w:rsidRPr="00DA2723">
                              <w:rPr>
                                <w:rFonts w:hint="eastAsia"/>
                              </w:rPr>
                              <w:t>片道6箇所</w:t>
                            </w:r>
                            <w:r w:rsidR="00F67FD3" w:rsidRPr="00DA2723">
                              <w:rPr>
                                <w:rFonts w:hint="eastAsia"/>
                              </w:rPr>
                              <w:t>存在して</w:t>
                            </w:r>
                            <w:r w:rsidR="00DA2723" w:rsidRPr="00DA2723">
                              <w:rPr>
                                <w:rFonts w:hint="eastAsia"/>
                              </w:rPr>
                              <w:t>おり</w:t>
                            </w:r>
                            <w:r w:rsidR="00F67FD3" w:rsidRPr="00DA2723">
                              <w:rPr>
                                <w:rFonts w:hint="eastAsia"/>
                              </w:rPr>
                              <w:t>、横断歩道</w:t>
                            </w:r>
                            <w:r w:rsidR="00DA2723" w:rsidRPr="00DA2723">
                              <w:rPr>
                                <w:rFonts w:hint="eastAsia"/>
                              </w:rPr>
                              <w:t>付近</w:t>
                            </w:r>
                            <w:r w:rsidRPr="00DA2723">
                              <w:rPr>
                                <w:rFonts w:hint="eastAsia"/>
                              </w:rPr>
                              <w:t>で</w:t>
                            </w:r>
                            <w:r w:rsidR="00F67FD3" w:rsidRPr="00DA2723">
                              <w:rPr>
                                <w:rFonts w:hint="eastAsia"/>
                              </w:rPr>
                              <w:t>の歩行者等の誤検知による不要な停止、減速に起因する介入の発生割合</w:t>
                            </w:r>
                            <w:r w:rsidRPr="00DA2723">
                              <w:rPr>
                                <w:rFonts w:hint="eastAsia"/>
                              </w:rPr>
                              <w:t>を</w:t>
                            </w:r>
                            <w:r w:rsidR="00FF2B44" w:rsidRPr="00DA2723">
                              <w:rPr>
                                <w:rFonts w:hint="eastAsia"/>
                              </w:rPr>
                              <w:t>検証</w:t>
                            </w:r>
                            <w:r w:rsidRPr="00DA2723">
                              <w:rPr>
                                <w:rFonts w:hint="eastAsia"/>
                              </w:rPr>
                              <w:t>した</w:t>
                            </w:r>
                            <w:r w:rsidR="00DA2723" w:rsidRPr="00DA2723">
                              <w:rPr>
                                <w:rFonts w:hint="eastAsia"/>
                              </w:rPr>
                              <w:t>。その</w:t>
                            </w:r>
                            <w:r w:rsidRPr="00DA2723">
                              <w:rPr>
                                <w:rFonts w:hint="eastAsia"/>
                              </w:rPr>
                              <w:t>結果、</w:t>
                            </w:r>
                            <w:r w:rsidR="00FF2B44" w:rsidRPr="00DA2723">
                              <w:rPr>
                                <w:rFonts w:hint="eastAsia"/>
                                <w:u w:val="single"/>
                                <w:lang w:val="en-US"/>
                              </w:rPr>
                              <w:t>誤検知</w:t>
                            </w:r>
                            <w:r w:rsidR="00EA491A" w:rsidRPr="00DA2723">
                              <w:rPr>
                                <w:rFonts w:hint="eastAsia"/>
                                <w:u w:val="single"/>
                                <w:lang w:val="en-US"/>
                              </w:rPr>
                              <w:t>の</w:t>
                            </w:r>
                            <w:r w:rsidR="00FF2B44" w:rsidRPr="00DA2723">
                              <w:rPr>
                                <w:rFonts w:hint="eastAsia"/>
                                <w:u w:val="single"/>
                                <w:lang w:val="en-US"/>
                              </w:rPr>
                              <w:t>割合は</w:t>
                            </w:r>
                            <w:r w:rsidR="00DA2723" w:rsidRPr="00DA2723">
                              <w:rPr>
                                <w:rFonts w:hint="eastAsia"/>
                                <w:u w:val="single"/>
                                <w:lang w:val="en-US"/>
                              </w:rPr>
                              <w:t>0.69</w:t>
                            </w:r>
                            <w:r w:rsidR="00FF2B44" w:rsidRPr="00DA2723">
                              <w:rPr>
                                <w:rFonts w:hint="eastAsia"/>
                                <w:u w:val="single"/>
                                <w:lang w:val="en-US"/>
                              </w:rPr>
                              <w:t>%</w:t>
                            </w:r>
                            <w:r w:rsidR="00FF2B44" w:rsidRPr="00DA2723">
                              <w:rPr>
                                <w:rFonts w:hint="eastAsia"/>
                                <w:lang w:val="en-US"/>
                              </w:rPr>
                              <w:t>であり、目標値とした10%</w:t>
                            </w:r>
                            <w:r w:rsidR="00FF2B44" w:rsidRPr="00DA2723">
                              <w:rPr>
                                <w:lang w:val="en-US"/>
                              </w:rPr>
                              <w:t>以下</w:t>
                            </w:r>
                            <w:r w:rsidR="00FF2B44" w:rsidRPr="00DA2723">
                              <w:rPr>
                                <w:rFonts w:hint="eastAsia"/>
                                <w:lang w:val="en-US"/>
                              </w:rPr>
                              <w:t>を</w:t>
                            </w:r>
                            <w:r w:rsidR="00FF2B44" w:rsidRPr="00DA2723">
                              <w:rPr>
                                <w:rFonts w:hint="eastAsia"/>
                                <w:u w:val="single"/>
                                <w:lang w:val="en-US"/>
                              </w:rPr>
                              <w:t>達成</w:t>
                            </w:r>
                            <w:r w:rsidR="00FF2B44" w:rsidRPr="00DA2723">
                              <w:rPr>
                                <w:rFonts w:hint="eastAsia"/>
                                <w:lang w:val="en-US"/>
                              </w:rPr>
                              <w:t>した。</w:t>
                            </w:r>
                          </w:p>
                          <w:bookmarkEnd w:id="8"/>
                          <w:p w14:paraId="513E213A" w14:textId="165B6C2A" w:rsidR="004A15FD" w:rsidRPr="009659EF" w:rsidRDefault="00554F31" w:rsidP="00554F31">
                            <w:pPr>
                              <w:ind w:leftChars="0" w:left="0" w:firstLineChars="0" w:firstLine="0"/>
                            </w:pPr>
                            <w:r w:rsidRPr="00554F31">
                              <w:rPr>
                                <w:rFonts w:asciiTheme="minorEastAsia" w:eastAsiaTheme="minorEastAsia" w:hAnsiTheme="minorEastAsia" w:hint="eastAsia"/>
                                <w:b/>
                                <w:color w:val="FFFFFF" w:themeColor="background1"/>
                                <w:highlight w:val="black"/>
                              </w:rPr>
                              <w:t>右折の自動化</w:t>
                            </w:r>
                            <w:r w:rsidRPr="00DA2723">
                              <w:rPr>
                                <w:rFonts w:hint="eastAsia"/>
                              </w:rPr>
                              <w:t>：</w:t>
                            </w:r>
                            <w:bookmarkStart w:id="9" w:name="_Hlk190276630"/>
                            <w:r w:rsidR="00FF2B44" w:rsidRPr="00DA2723">
                              <w:rPr>
                                <w:rFonts w:hint="eastAsia"/>
                              </w:rPr>
                              <w:t>右折箇所</w:t>
                            </w:r>
                            <w:r w:rsidR="00DA2723" w:rsidRPr="00DA2723">
                              <w:rPr>
                                <w:rFonts w:hint="eastAsia"/>
                              </w:rPr>
                              <w:t>(5箇所/往復)</w:t>
                            </w:r>
                            <w:r w:rsidR="00FF2B44" w:rsidRPr="00DA2723">
                              <w:rPr>
                                <w:rFonts w:hint="eastAsia"/>
                              </w:rPr>
                              <w:t>での手動介入の発生割合を検証した</w:t>
                            </w:r>
                            <w:r w:rsidR="00DA2723" w:rsidRPr="00DA2723">
                              <w:rPr>
                                <w:rFonts w:hint="eastAsia"/>
                              </w:rPr>
                              <w:t>。その</w:t>
                            </w:r>
                            <w:r w:rsidR="00FF2B44" w:rsidRPr="00DA2723">
                              <w:rPr>
                                <w:rFonts w:hint="eastAsia"/>
                              </w:rPr>
                              <w:t>結果、</w:t>
                            </w:r>
                            <w:r w:rsidR="00FF2B44" w:rsidRPr="00DA2723">
                              <w:rPr>
                                <w:rFonts w:hint="eastAsia"/>
                                <w:u w:val="single"/>
                                <w:lang w:val="en-US"/>
                              </w:rPr>
                              <w:t>1</w:t>
                            </w:r>
                            <w:r w:rsidR="00DA2723" w:rsidRPr="00DA2723">
                              <w:rPr>
                                <w:rFonts w:hint="eastAsia"/>
                                <w:u w:val="single"/>
                                <w:lang w:val="en-US"/>
                              </w:rPr>
                              <w:t>1.7</w:t>
                            </w:r>
                            <w:r w:rsidR="00FF2B44" w:rsidRPr="00DA2723">
                              <w:rPr>
                                <w:rFonts w:hint="eastAsia"/>
                                <w:u w:val="single"/>
                                <w:lang w:val="en-US"/>
                              </w:rPr>
                              <w:t>%</w:t>
                            </w:r>
                            <w:r w:rsidR="00FF2B44" w:rsidRPr="00DA2723">
                              <w:rPr>
                                <w:rFonts w:hint="eastAsia"/>
                                <w:lang w:val="en-US"/>
                              </w:rPr>
                              <w:t>であり、目標値とした30%</w:t>
                            </w:r>
                            <w:r w:rsidR="00FF2B44" w:rsidRPr="00DA2723">
                              <w:rPr>
                                <w:lang w:val="en-US"/>
                              </w:rPr>
                              <w:t>以下</w:t>
                            </w:r>
                            <w:r w:rsidR="00FF2B44" w:rsidRPr="00DA2723">
                              <w:rPr>
                                <w:rFonts w:hint="eastAsia"/>
                                <w:lang w:val="en-US"/>
                              </w:rPr>
                              <w:t>を</w:t>
                            </w:r>
                            <w:r w:rsidR="00FF2B44" w:rsidRPr="00DA2723">
                              <w:rPr>
                                <w:rFonts w:hint="eastAsia"/>
                                <w:u w:val="single"/>
                                <w:lang w:val="en-US"/>
                              </w:rPr>
                              <w:t>達成</w:t>
                            </w:r>
                            <w:r w:rsidR="00FF2B44" w:rsidRPr="00DA2723">
                              <w:rPr>
                                <w:rFonts w:hint="eastAsia"/>
                                <w:lang w:val="en-US"/>
                              </w:rPr>
                              <w:t>した</w:t>
                            </w:r>
                            <w:r w:rsidR="00FF2B44" w:rsidRPr="009659EF">
                              <w:rPr>
                                <w:rFonts w:hint="eastAsia"/>
                                <w:lang w:val="en-US"/>
                              </w:rPr>
                              <w:t>。</w:t>
                            </w:r>
                            <w:r w:rsidR="009659EF" w:rsidRPr="009659EF">
                              <w:rPr>
                                <w:rFonts w:hint="eastAsia"/>
                                <w:lang w:val="en-US"/>
                              </w:rPr>
                              <w:t>但し</w:t>
                            </w:r>
                            <w:r w:rsidR="00FF2B44" w:rsidRPr="009659EF">
                              <w:rPr>
                                <w:rFonts w:hint="eastAsia"/>
                                <w:lang w:val="en-US"/>
                              </w:rPr>
                              <w:t>、</w:t>
                            </w:r>
                            <w:r w:rsidR="00FF2B44" w:rsidRPr="009659EF">
                              <w:rPr>
                                <w:rFonts w:hint="eastAsia"/>
                              </w:rPr>
                              <w:t>対向車両の接近に対し、</w:t>
                            </w:r>
                            <w:r w:rsidR="00FB031D" w:rsidRPr="009659EF">
                              <w:rPr>
                                <w:rFonts w:hint="eastAsia"/>
                                <w:u w:val="single"/>
                              </w:rPr>
                              <w:t>運転手</w:t>
                            </w:r>
                            <w:r w:rsidR="00FF2B44" w:rsidRPr="009659EF">
                              <w:rPr>
                                <w:rFonts w:hint="eastAsia"/>
                                <w:u w:val="single"/>
                              </w:rPr>
                              <w:t>目線では十分な間隔</w:t>
                            </w:r>
                            <w:r w:rsidR="00FF2B44" w:rsidRPr="009659EF">
                              <w:rPr>
                                <w:rFonts w:hint="eastAsia"/>
                              </w:rPr>
                              <w:t>が</w:t>
                            </w:r>
                            <w:r w:rsidR="009659EF" w:rsidRPr="009659EF">
                              <w:rPr>
                                <w:rFonts w:hint="eastAsia"/>
                              </w:rPr>
                              <w:t>あっても</w:t>
                            </w:r>
                            <w:r w:rsidR="00FF2B44" w:rsidRPr="009659EF">
                              <w:rPr>
                                <w:rFonts w:hint="eastAsia"/>
                              </w:rPr>
                              <w:t>システム上は十分とは判断されないケースや、</w:t>
                            </w:r>
                            <w:r w:rsidR="00FF2B44" w:rsidRPr="009659EF">
                              <w:rPr>
                                <w:rFonts w:hint="eastAsia"/>
                                <w:u w:val="single"/>
                              </w:rPr>
                              <w:t>右折先の</w:t>
                            </w:r>
                            <w:r w:rsidR="00FF2B44" w:rsidRPr="009659EF">
                              <w:rPr>
                                <w:u w:val="single"/>
                              </w:rPr>
                              <w:t>歩行者・自転車</w:t>
                            </w:r>
                            <w:r w:rsidR="00FF2B44" w:rsidRPr="009659EF">
                              <w:rPr>
                                <w:rFonts w:hint="eastAsia"/>
                              </w:rPr>
                              <w:t>に</w:t>
                            </w:r>
                            <w:r w:rsidR="00DA2723" w:rsidRPr="009659EF">
                              <w:rPr>
                                <w:rFonts w:hint="eastAsia"/>
                              </w:rPr>
                              <w:t>対し、通行の妨げなく走行でき</w:t>
                            </w:r>
                            <w:r w:rsidR="009659EF" w:rsidRPr="009659EF">
                              <w:rPr>
                                <w:rFonts w:hint="eastAsia"/>
                              </w:rPr>
                              <w:t>る</w:t>
                            </w:r>
                            <w:r w:rsidR="00DA2723" w:rsidRPr="009659EF">
                              <w:rPr>
                                <w:rFonts w:hint="eastAsia"/>
                              </w:rPr>
                              <w:t>ものの不必要な停止</w:t>
                            </w:r>
                            <w:r w:rsidR="009659EF" w:rsidRPr="009659EF">
                              <w:rPr>
                                <w:rFonts w:hint="eastAsia"/>
                              </w:rPr>
                              <w:t>を行う</w:t>
                            </w:r>
                            <w:r w:rsidR="00DA2723" w:rsidRPr="009659EF">
                              <w:rPr>
                                <w:rFonts w:hint="eastAsia"/>
                              </w:rPr>
                              <w:t>ケースが見受けられた。</w:t>
                            </w:r>
                            <w:r w:rsidR="00FF2B44" w:rsidRPr="009659EF">
                              <w:rPr>
                                <w:rFonts w:hint="eastAsia"/>
                              </w:rPr>
                              <w:t>安全性</w:t>
                            </w:r>
                            <w:r w:rsidR="00FB031D" w:rsidRPr="009659EF">
                              <w:rPr>
                                <w:rFonts w:hint="eastAsia"/>
                              </w:rPr>
                              <w:t>の</w:t>
                            </w:r>
                            <w:r w:rsidR="00FF2B44" w:rsidRPr="009659EF">
                              <w:rPr>
                                <w:rFonts w:hint="eastAsia"/>
                              </w:rPr>
                              <w:t>点</w:t>
                            </w:r>
                            <w:r w:rsidR="00FB031D" w:rsidRPr="009659EF">
                              <w:rPr>
                                <w:rFonts w:hint="eastAsia"/>
                              </w:rPr>
                              <w:t>では問題ない</w:t>
                            </w:r>
                            <w:r w:rsidR="009659EF" w:rsidRPr="009659EF">
                              <w:rPr>
                                <w:rFonts w:hint="eastAsia"/>
                              </w:rPr>
                              <w:t>ものの</w:t>
                            </w:r>
                            <w:r w:rsidR="00FB031D" w:rsidRPr="009659EF">
                              <w:rPr>
                                <w:rFonts w:hint="eastAsia"/>
                              </w:rPr>
                              <w:t>円滑性の点から、</w:t>
                            </w:r>
                            <w:r w:rsidR="00FF2B44" w:rsidRPr="009659EF">
                              <w:rPr>
                                <w:rFonts w:hint="eastAsia"/>
                                <w:u w:val="single"/>
                              </w:rPr>
                              <w:t>対向車両の速度</w:t>
                            </w:r>
                            <w:r w:rsidR="009659EF" w:rsidRPr="009659EF">
                              <w:rPr>
                                <w:rFonts w:hint="eastAsia"/>
                                <w:u w:val="single"/>
                              </w:rPr>
                              <w:t>・</w:t>
                            </w:r>
                            <w:r w:rsidR="00FF2B44" w:rsidRPr="009659EF">
                              <w:rPr>
                                <w:rFonts w:hint="eastAsia"/>
                                <w:u w:val="single"/>
                              </w:rPr>
                              <w:t>距離に</w:t>
                            </w:r>
                            <w:r w:rsidR="00FB031D" w:rsidRPr="009659EF">
                              <w:rPr>
                                <w:rFonts w:hint="eastAsia"/>
                                <w:u w:val="single"/>
                              </w:rPr>
                              <w:t>応じた判断</w:t>
                            </w:r>
                            <w:r w:rsidR="00FB031D" w:rsidRPr="009659EF">
                              <w:rPr>
                                <w:rFonts w:hint="eastAsia"/>
                              </w:rPr>
                              <w:t>や、</w:t>
                            </w:r>
                            <w:r w:rsidR="00FB031D" w:rsidRPr="009659EF">
                              <w:rPr>
                                <w:rFonts w:hint="eastAsia"/>
                                <w:u w:val="single"/>
                              </w:rPr>
                              <w:t>横断歩道を渡らない歩行者の判断</w:t>
                            </w:r>
                            <w:r w:rsidR="00FB031D" w:rsidRPr="009659EF">
                              <w:rPr>
                                <w:rFonts w:hint="eastAsia"/>
                              </w:rPr>
                              <w:t>等</w:t>
                            </w:r>
                            <w:r w:rsidR="009659EF" w:rsidRPr="009659EF">
                              <w:rPr>
                                <w:rFonts w:hint="eastAsia"/>
                              </w:rPr>
                              <w:t>、</w:t>
                            </w:r>
                            <w:r w:rsidR="00FB031D" w:rsidRPr="009659EF">
                              <w:rPr>
                                <w:rFonts w:hint="eastAsia"/>
                              </w:rPr>
                              <w:t>アルゴリズムの調整が</w:t>
                            </w:r>
                            <w:r w:rsidR="009659EF" w:rsidRPr="009659EF">
                              <w:rPr>
                                <w:rFonts w:hint="eastAsia"/>
                              </w:rPr>
                              <w:t>必要である。</w:t>
                            </w:r>
                            <w:bookmarkEnd w:id="9"/>
                          </w:p>
                          <w:p w14:paraId="759A5B0D" w14:textId="77777777" w:rsidR="00F67FD3" w:rsidRDefault="00F67FD3" w:rsidP="00554F31">
                            <w:pPr>
                              <w:ind w:leftChars="0" w:left="0" w:firstLineChars="0" w:firstLine="0"/>
                            </w:pPr>
                          </w:p>
                          <w:p w14:paraId="563B863E" w14:textId="77777777" w:rsidR="00F67FD3" w:rsidRDefault="00F67FD3" w:rsidP="00554F31">
                            <w:pPr>
                              <w:ind w:leftChars="0" w:left="0" w:firstLineChars="0" w:firstLine="0"/>
                            </w:pPr>
                          </w:p>
                          <w:p w14:paraId="6DADA7C6" w14:textId="03F10B30" w:rsidR="00F67FD3" w:rsidRDefault="00F67FD3" w:rsidP="00F67FD3">
                            <w:pPr>
                              <w:ind w:leftChars="0" w:left="0" w:firstLineChars="0" w:firstLine="0"/>
                            </w:pPr>
                            <w:r>
                              <w:rPr>
                                <w:rFonts w:hint="eastAsia"/>
                              </w:rPr>
                              <w:t>路上駐車による介入、交差点での手動介入、横断歩道での誤検知、信号認識の誤検知</w:t>
                            </w:r>
                          </w:p>
                          <w:p w14:paraId="5DC8D8B4" w14:textId="77777777" w:rsidR="00F67FD3" w:rsidRDefault="00F67FD3" w:rsidP="00554F31">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5pt;width:502.85pt;height:207.9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">
                <v:textbox>
                  <w:txbxContent>
                    <w:p w14:paraId="3221FCE8" w14:textId="77777777" w:rsidR="00DA2723" w:rsidRDefault="00554F31" w:rsidP="00CF7CD1">
                      <w:pPr>
                        <w:ind w:leftChars="0" w:left="0" w:firstLineChars="0" w:firstLine="0"/>
                        <w:suppressOverlap/>
                        <w:rPr>
                          <w:lang w:val="en-US"/>
                        </w:rPr>
                      </w:pPr>
                      <w:r w:rsidRPr="00554F31">
                        <w:rPr>
                          <w:rFonts w:asciiTheme="minorEastAsia" w:eastAsiaTheme="minorEastAsia" w:hAnsiTheme="minorEastAsia" w:hint="eastAsia"/>
                          <w:b/>
                          <w:color w:val="FFFFFF" w:themeColor="background1"/>
                          <w:highlight w:val="black"/>
                        </w:rPr>
                        <w:t>システムの安定性</w:t>
                      </w:r>
                      <w:r w:rsidR="00CF7CD1" w:rsidRPr="00CF7CD1">
                        <w:rPr>
                          <w:rFonts w:hint="eastAsia"/>
                          <w:color w:val="FFFFFF" w:themeColor="background1"/>
                          <w:highlight w:val="black"/>
                        </w:rPr>
                        <w:t>・</w:t>
                      </w:r>
                      <w:r w:rsidRPr="00554F31">
                        <w:rPr>
                          <w:rFonts w:asciiTheme="minorEastAsia" w:eastAsiaTheme="minorEastAsia" w:hAnsiTheme="minorEastAsia" w:hint="eastAsia"/>
                          <w:b/>
                          <w:color w:val="FFFFFF" w:themeColor="background1"/>
                          <w:highlight w:val="black"/>
                        </w:rPr>
                        <w:t>運休率</w:t>
                      </w:r>
                      <w:r w:rsidRPr="00AC3A61">
                        <w:rPr>
                          <w:rFonts w:hint="eastAsia"/>
                        </w:rPr>
                        <w:t>：</w:t>
                      </w:r>
                      <w:r w:rsidR="00CF7CD1" w:rsidRPr="00AC3A61">
                        <w:rPr>
                          <w:rFonts w:hint="eastAsia"/>
                        </w:rPr>
                        <w:t>実証期間中</w:t>
                      </w:r>
                      <w:r w:rsidR="00F67FD3" w:rsidRPr="00AC3A61">
                        <w:rPr>
                          <w:rFonts w:hint="eastAsia"/>
                        </w:rPr>
                        <w:t>に予定していた総走行便</w:t>
                      </w:r>
                      <w:r w:rsidR="00CF7CD1" w:rsidRPr="00AC3A61">
                        <w:rPr>
                          <w:rFonts w:hint="eastAsia"/>
                        </w:rPr>
                        <w:t>数：</w:t>
                      </w:r>
                      <w:r w:rsidR="00AC3A61" w:rsidRPr="00AC3A61">
                        <w:rPr>
                          <w:rFonts w:hint="eastAsia"/>
                        </w:rPr>
                        <w:t>36</w:t>
                      </w:r>
                      <w:r w:rsidR="00CF7CD1" w:rsidRPr="00AC3A61">
                        <w:t>便</w:t>
                      </w:r>
                      <w:r w:rsidR="00AC3A61" w:rsidRPr="00AC3A61">
                        <w:rPr>
                          <w:rFonts w:hint="eastAsia"/>
                        </w:rPr>
                        <w:t>（往復）</w:t>
                      </w:r>
                      <w:r w:rsidR="00CF7CD1" w:rsidRPr="00AC3A61">
                        <w:rPr>
                          <w:rFonts w:hint="eastAsia"/>
                        </w:rPr>
                        <w:t>に対し、</w:t>
                      </w:r>
                      <w:r w:rsidR="00CF7CD1" w:rsidRPr="00AC3A61">
                        <w:rPr>
                          <w:rFonts w:hint="eastAsia"/>
                          <w:u w:val="single"/>
                          <w:lang w:val="en-US"/>
                        </w:rPr>
                        <w:t>運休：</w:t>
                      </w:r>
                      <w:r w:rsidR="00AC3A61" w:rsidRPr="00AC3A61">
                        <w:rPr>
                          <w:rFonts w:hint="eastAsia"/>
                          <w:u w:val="single"/>
                          <w:lang w:val="en-US"/>
                        </w:rPr>
                        <w:t>0</w:t>
                      </w:r>
                      <w:r w:rsidR="00CF7CD1" w:rsidRPr="00AC3A61">
                        <w:rPr>
                          <w:rFonts w:hint="eastAsia"/>
                          <w:u w:val="single"/>
                          <w:lang w:val="en-US"/>
                        </w:rPr>
                        <w:t>便、運休割合：0.</w:t>
                      </w:r>
                      <w:r w:rsidR="00AC3A61" w:rsidRPr="00AC3A61">
                        <w:rPr>
                          <w:rFonts w:hint="eastAsia"/>
                          <w:u w:val="single"/>
                          <w:lang w:val="en-US"/>
                        </w:rPr>
                        <w:t>0</w:t>
                      </w:r>
                      <w:r w:rsidR="00CF7CD1" w:rsidRPr="00AC3A61">
                        <w:rPr>
                          <w:rFonts w:hint="eastAsia"/>
                          <w:u w:val="single"/>
                          <w:lang w:val="en-US"/>
                        </w:rPr>
                        <w:t>%</w:t>
                      </w:r>
                      <w:r w:rsidR="00CF7CD1" w:rsidRPr="00AC3A61">
                        <w:rPr>
                          <w:rFonts w:hint="eastAsia"/>
                          <w:lang w:val="en-US"/>
                        </w:rPr>
                        <w:t>であり、目標値とした</w:t>
                      </w:r>
                      <w:r w:rsidR="00AC3A61" w:rsidRPr="00AC3A61">
                        <w:rPr>
                          <w:rFonts w:hint="eastAsia"/>
                          <w:lang w:val="en-US"/>
                        </w:rPr>
                        <w:t>10</w:t>
                      </w:r>
                      <w:r w:rsidR="00F67FD3" w:rsidRPr="00AC3A61">
                        <w:rPr>
                          <w:rFonts w:hint="eastAsia"/>
                          <w:lang w:val="en-US"/>
                        </w:rPr>
                        <w:t>%</w:t>
                      </w:r>
                      <w:r w:rsidR="00CF7CD1" w:rsidRPr="00AC3A61">
                        <w:rPr>
                          <w:lang w:val="en-US"/>
                        </w:rPr>
                        <w:t>以下</w:t>
                      </w:r>
                      <w:r w:rsidR="00CF7CD1" w:rsidRPr="00AC3A61">
                        <w:rPr>
                          <w:rFonts w:hint="eastAsia"/>
                          <w:lang w:val="en-US"/>
                        </w:rPr>
                        <w:t>を</w:t>
                      </w:r>
                      <w:r w:rsidR="00CF7CD1" w:rsidRPr="00DA2723">
                        <w:rPr>
                          <w:rFonts w:hint="eastAsia"/>
                          <w:u w:val="single"/>
                          <w:lang w:val="en-US"/>
                        </w:rPr>
                        <w:t>達成</w:t>
                      </w:r>
                      <w:r w:rsidR="00CF7CD1" w:rsidRPr="00AC3A61">
                        <w:rPr>
                          <w:rFonts w:hint="eastAsia"/>
                          <w:lang w:val="en-US"/>
                        </w:rPr>
                        <w:t>した。</w:t>
                      </w:r>
                    </w:p>
                    <w:p w14:paraId="40CBB645" w14:textId="2B83A48C" w:rsidR="00554F31" w:rsidRPr="00AC3A61" w:rsidRDefault="00CF7CD1" w:rsidP="00CF7CD1">
                      <w:pPr>
                        <w:ind w:leftChars="0" w:left="0" w:firstLineChars="0" w:firstLine="0"/>
                        <w:suppressOverlap/>
                        <w:rPr>
                          <w:lang w:val="en-US"/>
                        </w:rPr>
                      </w:pPr>
                      <w:r w:rsidRPr="00AC3A61">
                        <w:rPr>
                          <w:rFonts w:hint="eastAsia"/>
                          <w:lang w:val="en-US"/>
                        </w:rPr>
                        <w:t>また、総走行本数：</w:t>
                      </w:r>
                      <w:r w:rsidR="00AC3A61" w:rsidRPr="00AC3A61">
                        <w:rPr>
                          <w:rFonts w:hint="eastAsia"/>
                          <w:lang w:val="en-US"/>
                        </w:rPr>
                        <w:t>36</w:t>
                      </w:r>
                      <w:r w:rsidRPr="00AC3A61">
                        <w:rPr>
                          <w:rFonts w:hint="eastAsia"/>
                          <w:lang w:val="en-US"/>
                        </w:rPr>
                        <w:t>便</w:t>
                      </w:r>
                      <w:r w:rsidR="00AC3A61" w:rsidRPr="00AC3A61">
                        <w:rPr>
                          <w:rFonts w:hint="eastAsia"/>
                          <w:lang w:val="en-US"/>
                        </w:rPr>
                        <w:t>（往復）</w:t>
                      </w:r>
                      <w:r w:rsidRPr="00AC3A61">
                        <w:rPr>
                          <w:rFonts w:hint="eastAsia"/>
                          <w:lang w:val="en-US"/>
                        </w:rPr>
                        <w:t>の中で、</w:t>
                      </w:r>
                      <w:r w:rsidRPr="00AC3A61">
                        <w:rPr>
                          <w:rFonts w:hint="eastAsia"/>
                          <w:u w:val="single"/>
                        </w:rPr>
                        <w:t>システムエラーによる介入回数</w:t>
                      </w:r>
                      <w:r w:rsidR="00F67FD3" w:rsidRPr="00AC3A61">
                        <w:rPr>
                          <w:rFonts w:hint="eastAsia"/>
                          <w:u w:val="single"/>
                        </w:rPr>
                        <w:t>：</w:t>
                      </w:r>
                      <w:r w:rsidR="00DA2723">
                        <w:rPr>
                          <w:rFonts w:hint="eastAsia"/>
                          <w:u w:val="single"/>
                        </w:rPr>
                        <w:t>6</w:t>
                      </w:r>
                      <w:r w:rsidRPr="00AC3A61">
                        <w:rPr>
                          <w:u w:val="single"/>
                        </w:rPr>
                        <w:t>回</w:t>
                      </w:r>
                      <w:r w:rsidRPr="00AC3A61">
                        <w:rPr>
                          <w:rFonts w:hint="eastAsia"/>
                          <w:u w:val="single"/>
                        </w:rPr>
                        <w:t>、システムエラー割合：</w:t>
                      </w:r>
                      <w:r w:rsidRPr="00AC3A61">
                        <w:rPr>
                          <w:u w:val="single"/>
                        </w:rPr>
                        <w:t>1</w:t>
                      </w:r>
                      <w:r w:rsidR="00AC3A61" w:rsidRPr="00AC3A61">
                        <w:rPr>
                          <w:rFonts w:hint="eastAsia"/>
                          <w:u w:val="single"/>
                        </w:rPr>
                        <w:t>6</w:t>
                      </w:r>
                      <w:r w:rsidRPr="00AC3A61">
                        <w:rPr>
                          <w:u w:val="single"/>
                        </w:rPr>
                        <w:t>.</w:t>
                      </w:r>
                      <w:r w:rsidR="00AC3A61" w:rsidRPr="00AC3A61">
                        <w:rPr>
                          <w:rFonts w:hint="eastAsia"/>
                          <w:u w:val="single"/>
                        </w:rPr>
                        <w:t>7</w:t>
                      </w:r>
                      <w:r w:rsidRPr="00AC3A61">
                        <w:rPr>
                          <w:rFonts w:hint="eastAsia"/>
                          <w:u w:val="single"/>
                        </w:rPr>
                        <w:t>%</w:t>
                      </w:r>
                      <w:r w:rsidR="00F67FD3" w:rsidRPr="00AC3A61">
                        <w:rPr>
                          <w:rFonts w:hint="eastAsia"/>
                        </w:rPr>
                        <w:t>であり、目標値とした10%以下は</w:t>
                      </w:r>
                      <w:r w:rsidR="00F67FD3" w:rsidRPr="00DA2723">
                        <w:rPr>
                          <w:rFonts w:hint="eastAsia"/>
                          <w:u w:val="single"/>
                        </w:rPr>
                        <w:t>未達成</w:t>
                      </w:r>
                      <w:r w:rsidR="00F67FD3" w:rsidRPr="00AC3A61">
                        <w:rPr>
                          <w:rFonts w:hint="eastAsia"/>
                        </w:rPr>
                        <w:t>となった。</w:t>
                      </w:r>
                    </w:p>
                    <w:p w14:paraId="621C40BE" w14:textId="6797A933" w:rsidR="00554F31" w:rsidRPr="00662D17" w:rsidRDefault="00554F31" w:rsidP="00554F31">
                      <w:pPr>
                        <w:ind w:leftChars="0" w:left="0" w:firstLineChars="0" w:firstLine="0"/>
                        <w:rPr>
                          <w:color w:val="FF0000"/>
                        </w:rPr>
                      </w:pPr>
                      <w:r w:rsidRPr="00554F31">
                        <w:rPr>
                          <w:rFonts w:asciiTheme="minorEastAsia" w:eastAsiaTheme="minorEastAsia" w:hAnsiTheme="minorEastAsia" w:hint="eastAsia"/>
                          <w:b/>
                          <w:color w:val="FFFFFF" w:themeColor="background1"/>
                          <w:highlight w:val="black"/>
                        </w:rPr>
                        <w:t>自動走行割合</w:t>
                      </w:r>
                      <w:r>
                        <w:rPr>
                          <w:rFonts w:hint="eastAsia"/>
                        </w:rPr>
                        <w:t>：</w:t>
                      </w:r>
                      <w:bookmarkStart w:id="10" w:name="_Hlk190276493"/>
                      <w:r w:rsidR="00CF7CD1" w:rsidRPr="00DA2723">
                        <w:rPr>
                          <w:rFonts w:hint="eastAsia"/>
                        </w:rPr>
                        <w:t>実験期間</w:t>
                      </w:r>
                      <w:r w:rsidR="00DA2723" w:rsidRPr="00DA2723">
                        <w:rPr>
                          <w:rFonts w:hint="eastAsia"/>
                        </w:rPr>
                        <w:t>中</w:t>
                      </w:r>
                      <w:r w:rsidR="00CF7CD1" w:rsidRPr="00DA2723">
                        <w:t>の</w:t>
                      </w:r>
                      <w:r w:rsidR="00CF7CD1" w:rsidRPr="00DA2723">
                        <w:rPr>
                          <w:u w:val="single"/>
                        </w:rPr>
                        <w:t>自動運転割合は</w:t>
                      </w:r>
                      <w:r w:rsidR="00F67FD3" w:rsidRPr="00DA2723">
                        <w:rPr>
                          <w:rFonts w:hint="eastAsia"/>
                          <w:u w:val="single"/>
                        </w:rPr>
                        <w:t>9</w:t>
                      </w:r>
                      <w:r w:rsidR="00AC3A61" w:rsidRPr="00DA2723">
                        <w:rPr>
                          <w:rFonts w:hint="eastAsia"/>
                          <w:u w:val="single"/>
                        </w:rPr>
                        <w:t>3</w:t>
                      </w:r>
                      <w:r w:rsidR="00F67FD3" w:rsidRPr="00DA2723">
                        <w:rPr>
                          <w:rFonts w:hint="eastAsia"/>
                          <w:u w:val="single"/>
                        </w:rPr>
                        <w:t>.5</w:t>
                      </w:r>
                      <w:r w:rsidR="00CF7CD1" w:rsidRPr="00DA2723">
                        <w:rPr>
                          <w:u w:val="single"/>
                        </w:rPr>
                        <w:t>%</w:t>
                      </w:r>
                      <w:r w:rsidR="00F67FD3" w:rsidRPr="00DA2723">
                        <w:rPr>
                          <w:rFonts w:hint="eastAsia"/>
                        </w:rPr>
                        <w:t>であ</w:t>
                      </w:r>
                      <w:r w:rsidR="00AC3A61" w:rsidRPr="00DA2723">
                        <w:rPr>
                          <w:rFonts w:hint="eastAsia"/>
                        </w:rPr>
                        <w:t>った。</w:t>
                      </w:r>
                      <w:r w:rsidR="00F67FD3" w:rsidRPr="00DA2723">
                        <w:rPr>
                          <w:rFonts w:hint="eastAsia"/>
                          <w:lang w:val="en-US"/>
                        </w:rPr>
                        <w:t>今年度は、</w:t>
                      </w:r>
                      <w:r w:rsidR="00AC3A61" w:rsidRPr="00DA2723">
                        <w:rPr>
                          <w:rFonts w:hint="eastAsia"/>
                          <w:lang w:val="en-US"/>
                        </w:rPr>
                        <w:t>Lv4対応の</w:t>
                      </w:r>
                      <w:r w:rsidR="00F67FD3" w:rsidRPr="00DA2723">
                        <w:rPr>
                          <w:rFonts w:hint="eastAsia"/>
                          <w:lang w:val="en-US"/>
                        </w:rPr>
                        <w:t>車両</w:t>
                      </w:r>
                      <w:r w:rsidR="00AC3A61" w:rsidRPr="00DA2723">
                        <w:rPr>
                          <w:rFonts w:hint="eastAsia"/>
                          <w:lang w:val="en-US"/>
                        </w:rPr>
                        <w:t>に変更したこと、簡易柵やのぼり等を活用し試行的に走行環境維持・構築</w:t>
                      </w:r>
                      <w:r w:rsidR="00DA2723" w:rsidRPr="00DA2723">
                        <w:rPr>
                          <w:rFonts w:hint="eastAsia"/>
                          <w:lang w:val="en-US"/>
                        </w:rPr>
                        <w:t>した</w:t>
                      </w:r>
                      <w:r w:rsidR="00AC3A61" w:rsidRPr="00DA2723">
                        <w:rPr>
                          <w:rFonts w:hint="eastAsia"/>
                          <w:lang w:val="en-US"/>
                        </w:rPr>
                        <w:t>こともあり、</w:t>
                      </w:r>
                      <w:r w:rsidR="00DA2723" w:rsidRPr="00DA2723">
                        <w:rPr>
                          <w:rFonts w:hint="eastAsia"/>
                          <w:lang w:val="en-US"/>
                        </w:rPr>
                        <w:t>目標値とした</w:t>
                      </w:r>
                      <w:r w:rsidR="00F67FD3" w:rsidRPr="00DA2723">
                        <w:rPr>
                          <w:rFonts w:hint="eastAsia"/>
                          <w:lang w:val="en-US"/>
                        </w:rPr>
                        <w:t>90</w:t>
                      </w:r>
                      <w:r w:rsidR="00FF2B44" w:rsidRPr="00DA2723">
                        <w:rPr>
                          <w:rFonts w:hint="eastAsia"/>
                          <w:lang w:val="en-US"/>
                        </w:rPr>
                        <w:t>%</w:t>
                      </w:r>
                      <w:r w:rsidR="00F67FD3" w:rsidRPr="00DA2723">
                        <w:rPr>
                          <w:rFonts w:hint="eastAsia"/>
                          <w:lang w:val="en-US"/>
                        </w:rPr>
                        <w:t>以上</w:t>
                      </w:r>
                      <w:r w:rsidR="00DA2723" w:rsidRPr="00DA2723">
                        <w:rPr>
                          <w:rFonts w:hint="eastAsia"/>
                          <w:lang w:val="en-US"/>
                        </w:rPr>
                        <w:t>を</w:t>
                      </w:r>
                      <w:r w:rsidR="00D0718C" w:rsidRPr="00DA2723">
                        <w:rPr>
                          <w:rFonts w:hint="eastAsia"/>
                          <w:u w:val="single"/>
                          <w:lang w:val="en-US"/>
                        </w:rPr>
                        <w:t>達成</w:t>
                      </w:r>
                      <w:r w:rsidR="00DA2723" w:rsidRPr="00DA2723">
                        <w:rPr>
                          <w:rFonts w:hint="eastAsia"/>
                          <w:lang w:val="en-US"/>
                        </w:rPr>
                        <w:t>し</w:t>
                      </w:r>
                      <w:r w:rsidR="00F67FD3" w:rsidRPr="00DA2723">
                        <w:rPr>
                          <w:rFonts w:hint="eastAsia"/>
                          <w:lang w:val="en-US"/>
                        </w:rPr>
                        <w:t>た。</w:t>
                      </w:r>
                      <w:bookmarkEnd w:id="10"/>
                    </w:p>
                    <w:p w14:paraId="70ECA465" w14:textId="69138158" w:rsidR="00554F31" w:rsidRPr="00DA2723" w:rsidRDefault="00C55853" w:rsidP="00554F31">
                      <w:pPr>
                        <w:ind w:leftChars="0" w:left="0" w:firstLineChars="0" w:firstLine="0"/>
                      </w:pPr>
                      <w:r w:rsidRPr="00554F31">
                        <w:rPr>
                          <w:rFonts w:asciiTheme="minorEastAsia" w:eastAsiaTheme="minorEastAsia" w:hAnsiTheme="minorEastAsia" w:hint="eastAsia"/>
                          <w:b/>
                          <w:color w:val="FFFFFF" w:themeColor="background1"/>
                          <w:highlight w:val="black"/>
                        </w:rPr>
                        <w:t>無</w:t>
                      </w:r>
                      <w:r w:rsidR="00554F31" w:rsidRPr="00554F31">
                        <w:rPr>
                          <w:rFonts w:asciiTheme="minorEastAsia" w:eastAsiaTheme="minorEastAsia" w:hAnsiTheme="minorEastAsia" w:hint="eastAsia"/>
                          <w:b/>
                          <w:color w:val="FFFFFF" w:themeColor="background1"/>
                          <w:highlight w:val="black"/>
                        </w:rPr>
                        <w:t>信号</w:t>
                      </w:r>
                      <w:r>
                        <w:rPr>
                          <w:rFonts w:asciiTheme="minorEastAsia" w:eastAsiaTheme="minorEastAsia" w:hAnsiTheme="minorEastAsia" w:hint="eastAsia"/>
                          <w:b/>
                          <w:color w:val="FFFFFF" w:themeColor="background1"/>
                          <w:highlight w:val="black"/>
                        </w:rPr>
                        <w:t>の</w:t>
                      </w:r>
                      <w:r w:rsidR="00554F31" w:rsidRPr="00554F31">
                        <w:rPr>
                          <w:rFonts w:asciiTheme="minorEastAsia" w:eastAsiaTheme="minorEastAsia" w:hAnsiTheme="minorEastAsia" w:hint="eastAsia"/>
                          <w:b/>
                          <w:color w:val="FFFFFF" w:themeColor="background1"/>
                          <w:highlight w:val="black"/>
                        </w:rPr>
                        <w:t>横断歩道</w:t>
                      </w:r>
                      <w:r>
                        <w:rPr>
                          <w:rFonts w:asciiTheme="minorEastAsia" w:eastAsiaTheme="minorEastAsia" w:hAnsiTheme="minorEastAsia" w:hint="eastAsia"/>
                          <w:b/>
                          <w:color w:val="FFFFFF" w:themeColor="background1"/>
                          <w:highlight w:val="black"/>
                        </w:rPr>
                        <w:t>で</w:t>
                      </w:r>
                      <w:r w:rsidR="00554F31" w:rsidRPr="00554F31">
                        <w:rPr>
                          <w:rFonts w:asciiTheme="minorEastAsia" w:eastAsiaTheme="minorEastAsia" w:hAnsiTheme="minorEastAsia" w:hint="eastAsia"/>
                          <w:b/>
                          <w:color w:val="FFFFFF" w:themeColor="background1"/>
                          <w:highlight w:val="black"/>
                        </w:rPr>
                        <w:t>の誤検知</w:t>
                      </w:r>
                      <w:r w:rsidR="00554F31">
                        <w:rPr>
                          <w:rFonts w:hint="eastAsia"/>
                        </w:rPr>
                        <w:t>：</w:t>
                      </w:r>
                      <w:bookmarkStart w:id="11" w:name="_Hlk190276579"/>
                      <w:r w:rsidR="00F67FD3" w:rsidRPr="00DA2723">
                        <w:rPr>
                          <w:rFonts w:hint="eastAsia"/>
                        </w:rPr>
                        <w:t>実証ルート</w:t>
                      </w:r>
                      <w:r w:rsidR="00DA2723" w:rsidRPr="00DA2723">
                        <w:rPr>
                          <w:rFonts w:hint="eastAsia"/>
                        </w:rPr>
                        <w:t>上</w:t>
                      </w:r>
                      <w:r w:rsidR="00F67FD3" w:rsidRPr="00DA2723">
                        <w:rPr>
                          <w:rFonts w:hint="eastAsia"/>
                        </w:rPr>
                        <w:t>には信号機のない横断歩道が</w:t>
                      </w:r>
                      <w:r w:rsidR="00DA2723" w:rsidRPr="00DA2723">
                        <w:rPr>
                          <w:rFonts w:hint="eastAsia"/>
                        </w:rPr>
                        <w:t>片道6箇所</w:t>
                      </w:r>
                      <w:r w:rsidR="00F67FD3" w:rsidRPr="00DA2723">
                        <w:rPr>
                          <w:rFonts w:hint="eastAsia"/>
                        </w:rPr>
                        <w:t>存在して</w:t>
                      </w:r>
                      <w:r w:rsidR="00DA2723" w:rsidRPr="00DA2723">
                        <w:rPr>
                          <w:rFonts w:hint="eastAsia"/>
                        </w:rPr>
                        <w:t>おり</w:t>
                      </w:r>
                      <w:r w:rsidR="00F67FD3" w:rsidRPr="00DA2723">
                        <w:rPr>
                          <w:rFonts w:hint="eastAsia"/>
                        </w:rPr>
                        <w:t>、横断歩道</w:t>
                      </w:r>
                      <w:r w:rsidR="00DA2723" w:rsidRPr="00DA2723">
                        <w:rPr>
                          <w:rFonts w:hint="eastAsia"/>
                        </w:rPr>
                        <w:t>付近</w:t>
                      </w:r>
                      <w:r w:rsidRPr="00DA2723">
                        <w:rPr>
                          <w:rFonts w:hint="eastAsia"/>
                        </w:rPr>
                        <w:t>で</w:t>
                      </w:r>
                      <w:r w:rsidR="00F67FD3" w:rsidRPr="00DA2723">
                        <w:rPr>
                          <w:rFonts w:hint="eastAsia"/>
                        </w:rPr>
                        <w:t>の歩行者等の誤検知による不要な停止、減速に起因する介入の発生割合</w:t>
                      </w:r>
                      <w:r w:rsidRPr="00DA2723">
                        <w:rPr>
                          <w:rFonts w:hint="eastAsia"/>
                        </w:rPr>
                        <w:t>を</w:t>
                      </w:r>
                      <w:r w:rsidR="00FF2B44" w:rsidRPr="00DA2723">
                        <w:rPr>
                          <w:rFonts w:hint="eastAsia"/>
                        </w:rPr>
                        <w:t>検証</w:t>
                      </w:r>
                      <w:r w:rsidRPr="00DA2723">
                        <w:rPr>
                          <w:rFonts w:hint="eastAsia"/>
                        </w:rPr>
                        <w:t>した</w:t>
                      </w:r>
                      <w:r w:rsidR="00DA2723" w:rsidRPr="00DA2723">
                        <w:rPr>
                          <w:rFonts w:hint="eastAsia"/>
                        </w:rPr>
                        <w:t>。その</w:t>
                      </w:r>
                      <w:r w:rsidRPr="00DA2723">
                        <w:rPr>
                          <w:rFonts w:hint="eastAsia"/>
                        </w:rPr>
                        <w:t>結果、</w:t>
                      </w:r>
                      <w:r w:rsidR="00FF2B44" w:rsidRPr="00DA2723">
                        <w:rPr>
                          <w:rFonts w:hint="eastAsia"/>
                          <w:u w:val="single"/>
                          <w:lang w:val="en-US"/>
                        </w:rPr>
                        <w:t>誤検知</w:t>
                      </w:r>
                      <w:r w:rsidR="00EA491A" w:rsidRPr="00DA2723">
                        <w:rPr>
                          <w:rFonts w:hint="eastAsia"/>
                          <w:u w:val="single"/>
                          <w:lang w:val="en-US"/>
                        </w:rPr>
                        <w:t>の</w:t>
                      </w:r>
                      <w:r w:rsidR="00FF2B44" w:rsidRPr="00DA2723">
                        <w:rPr>
                          <w:rFonts w:hint="eastAsia"/>
                          <w:u w:val="single"/>
                          <w:lang w:val="en-US"/>
                        </w:rPr>
                        <w:t>割合は</w:t>
                      </w:r>
                      <w:r w:rsidR="00DA2723" w:rsidRPr="00DA2723">
                        <w:rPr>
                          <w:rFonts w:hint="eastAsia"/>
                          <w:u w:val="single"/>
                          <w:lang w:val="en-US"/>
                        </w:rPr>
                        <w:t>0.69</w:t>
                      </w:r>
                      <w:r w:rsidR="00FF2B44" w:rsidRPr="00DA2723">
                        <w:rPr>
                          <w:rFonts w:hint="eastAsia"/>
                          <w:u w:val="single"/>
                          <w:lang w:val="en-US"/>
                        </w:rPr>
                        <w:t>%</w:t>
                      </w:r>
                      <w:r w:rsidR="00FF2B44" w:rsidRPr="00DA2723">
                        <w:rPr>
                          <w:rFonts w:hint="eastAsia"/>
                          <w:lang w:val="en-US"/>
                        </w:rPr>
                        <w:t>であり、目標値とした10%</w:t>
                      </w:r>
                      <w:r w:rsidR="00FF2B44" w:rsidRPr="00DA2723">
                        <w:rPr>
                          <w:lang w:val="en-US"/>
                        </w:rPr>
                        <w:t>以下</w:t>
                      </w:r>
                      <w:r w:rsidR="00FF2B44" w:rsidRPr="00DA2723">
                        <w:rPr>
                          <w:rFonts w:hint="eastAsia"/>
                          <w:lang w:val="en-US"/>
                        </w:rPr>
                        <w:t>を</w:t>
                      </w:r>
                      <w:r w:rsidR="00FF2B44" w:rsidRPr="00DA2723">
                        <w:rPr>
                          <w:rFonts w:hint="eastAsia"/>
                          <w:u w:val="single"/>
                          <w:lang w:val="en-US"/>
                        </w:rPr>
                        <w:t>達成</w:t>
                      </w:r>
                      <w:r w:rsidR="00FF2B44" w:rsidRPr="00DA2723">
                        <w:rPr>
                          <w:rFonts w:hint="eastAsia"/>
                          <w:lang w:val="en-US"/>
                        </w:rPr>
                        <w:t>した。</w:t>
                      </w:r>
                    </w:p>
                    <w:bookmarkEnd w:id="11"/>
                    <w:p w14:paraId="513E213A" w14:textId="165B6C2A" w:rsidR="004A15FD" w:rsidRPr="009659EF" w:rsidRDefault="00554F31" w:rsidP="00554F31">
                      <w:pPr>
                        <w:ind w:leftChars="0" w:left="0" w:firstLineChars="0" w:firstLine="0"/>
                      </w:pPr>
                      <w:r w:rsidRPr="00554F31">
                        <w:rPr>
                          <w:rFonts w:asciiTheme="minorEastAsia" w:eastAsiaTheme="minorEastAsia" w:hAnsiTheme="minorEastAsia" w:hint="eastAsia"/>
                          <w:b/>
                          <w:color w:val="FFFFFF" w:themeColor="background1"/>
                          <w:highlight w:val="black"/>
                        </w:rPr>
                        <w:t>右折の自動化</w:t>
                      </w:r>
                      <w:r w:rsidRPr="00DA2723">
                        <w:rPr>
                          <w:rFonts w:hint="eastAsia"/>
                        </w:rPr>
                        <w:t>：</w:t>
                      </w:r>
                      <w:bookmarkStart w:id="12" w:name="_Hlk190276630"/>
                      <w:r w:rsidR="00FF2B44" w:rsidRPr="00DA2723">
                        <w:rPr>
                          <w:rFonts w:hint="eastAsia"/>
                        </w:rPr>
                        <w:t>右折箇所</w:t>
                      </w:r>
                      <w:r w:rsidR="00DA2723" w:rsidRPr="00DA2723">
                        <w:rPr>
                          <w:rFonts w:hint="eastAsia"/>
                        </w:rPr>
                        <w:t>(5箇所/往復)</w:t>
                      </w:r>
                      <w:r w:rsidR="00FF2B44" w:rsidRPr="00DA2723">
                        <w:rPr>
                          <w:rFonts w:hint="eastAsia"/>
                        </w:rPr>
                        <w:t>での手動介入の発生割合を検証した</w:t>
                      </w:r>
                      <w:r w:rsidR="00DA2723" w:rsidRPr="00DA2723">
                        <w:rPr>
                          <w:rFonts w:hint="eastAsia"/>
                        </w:rPr>
                        <w:t>。その</w:t>
                      </w:r>
                      <w:r w:rsidR="00FF2B44" w:rsidRPr="00DA2723">
                        <w:rPr>
                          <w:rFonts w:hint="eastAsia"/>
                        </w:rPr>
                        <w:t>結果、</w:t>
                      </w:r>
                      <w:r w:rsidR="00FF2B44" w:rsidRPr="00DA2723">
                        <w:rPr>
                          <w:rFonts w:hint="eastAsia"/>
                          <w:u w:val="single"/>
                          <w:lang w:val="en-US"/>
                        </w:rPr>
                        <w:t>1</w:t>
                      </w:r>
                      <w:r w:rsidR="00DA2723" w:rsidRPr="00DA2723">
                        <w:rPr>
                          <w:rFonts w:hint="eastAsia"/>
                          <w:u w:val="single"/>
                          <w:lang w:val="en-US"/>
                        </w:rPr>
                        <w:t>1.7</w:t>
                      </w:r>
                      <w:r w:rsidR="00FF2B44" w:rsidRPr="00DA2723">
                        <w:rPr>
                          <w:rFonts w:hint="eastAsia"/>
                          <w:u w:val="single"/>
                          <w:lang w:val="en-US"/>
                        </w:rPr>
                        <w:t>%</w:t>
                      </w:r>
                      <w:r w:rsidR="00FF2B44" w:rsidRPr="00DA2723">
                        <w:rPr>
                          <w:rFonts w:hint="eastAsia"/>
                          <w:lang w:val="en-US"/>
                        </w:rPr>
                        <w:t>であり、目標値とした30%</w:t>
                      </w:r>
                      <w:r w:rsidR="00FF2B44" w:rsidRPr="00DA2723">
                        <w:rPr>
                          <w:lang w:val="en-US"/>
                        </w:rPr>
                        <w:t>以下</w:t>
                      </w:r>
                      <w:r w:rsidR="00FF2B44" w:rsidRPr="00DA2723">
                        <w:rPr>
                          <w:rFonts w:hint="eastAsia"/>
                          <w:lang w:val="en-US"/>
                        </w:rPr>
                        <w:t>を</w:t>
                      </w:r>
                      <w:r w:rsidR="00FF2B44" w:rsidRPr="00DA2723">
                        <w:rPr>
                          <w:rFonts w:hint="eastAsia"/>
                          <w:u w:val="single"/>
                          <w:lang w:val="en-US"/>
                        </w:rPr>
                        <w:t>達成</w:t>
                      </w:r>
                      <w:r w:rsidR="00FF2B44" w:rsidRPr="00DA2723">
                        <w:rPr>
                          <w:rFonts w:hint="eastAsia"/>
                          <w:lang w:val="en-US"/>
                        </w:rPr>
                        <w:t>した</w:t>
                      </w:r>
                      <w:r w:rsidR="00FF2B44" w:rsidRPr="009659EF">
                        <w:rPr>
                          <w:rFonts w:hint="eastAsia"/>
                          <w:lang w:val="en-US"/>
                        </w:rPr>
                        <w:t>。</w:t>
                      </w:r>
                      <w:r w:rsidR="009659EF" w:rsidRPr="009659EF">
                        <w:rPr>
                          <w:rFonts w:hint="eastAsia"/>
                          <w:lang w:val="en-US"/>
                        </w:rPr>
                        <w:t>但し</w:t>
                      </w:r>
                      <w:r w:rsidR="00FF2B44" w:rsidRPr="009659EF">
                        <w:rPr>
                          <w:rFonts w:hint="eastAsia"/>
                          <w:lang w:val="en-US"/>
                        </w:rPr>
                        <w:t>、</w:t>
                      </w:r>
                      <w:r w:rsidR="00FF2B44" w:rsidRPr="009659EF">
                        <w:rPr>
                          <w:rFonts w:hint="eastAsia"/>
                        </w:rPr>
                        <w:t>対向車両の接近に対し、</w:t>
                      </w:r>
                      <w:r w:rsidR="00FB031D" w:rsidRPr="009659EF">
                        <w:rPr>
                          <w:rFonts w:hint="eastAsia"/>
                          <w:u w:val="single"/>
                        </w:rPr>
                        <w:t>運転手</w:t>
                      </w:r>
                      <w:r w:rsidR="00FF2B44" w:rsidRPr="009659EF">
                        <w:rPr>
                          <w:rFonts w:hint="eastAsia"/>
                          <w:u w:val="single"/>
                        </w:rPr>
                        <w:t>目線では十分な間隔</w:t>
                      </w:r>
                      <w:r w:rsidR="00FF2B44" w:rsidRPr="009659EF">
                        <w:rPr>
                          <w:rFonts w:hint="eastAsia"/>
                        </w:rPr>
                        <w:t>が</w:t>
                      </w:r>
                      <w:r w:rsidR="009659EF" w:rsidRPr="009659EF">
                        <w:rPr>
                          <w:rFonts w:hint="eastAsia"/>
                        </w:rPr>
                        <w:t>あっても</w:t>
                      </w:r>
                      <w:r w:rsidR="00FF2B44" w:rsidRPr="009659EF">
                        <w:rPr>
                          <w:rFonts w:hint="eastAsia"/>
                        </w:rPr>
                        <w:t>システム上は十分とは判断されないケースや、</w:t>
                      </w:r>
                      <w:r w:rsidR="00FF2B44" w:rsidRPr="009659EF">
                        <w:rPr>
                          <w:rFonts w:hint="eastAsia"/>
                          <w:u w:val="single"/>
                        </w:rPr>
                        <w:t>右折先の</w:t>
                      </w:r>
                      <w:r w:rsidR="00FF2B44" w:rsidRPr="009659EF">
                        <w:rPr>
                          <w:u w:val="single"/>
                        </w:rPr>
                        <w:t>歩行者・自転車</w:t>
                      </w:r>
                      <w:r w:rsidR="00FF2B44" w:rsidRPr="009659EF">
                        <w:rPr>
                          <w:rFonts w:hint="eastAsia"/>
                        </w:rPr>
                        <w:t>に</w:t>
                      </w:r>
                      <w:r w:rsidR="00DA2723" w:rsidRPr="009659EF">
                        <w:rPr>
                          <w:rFonts w:hint="eastAsia"/>
                        </w:rPr>
                        <w:t>対し、通行の妨げなく走行でき</w:t>
                      </w:r>
                      <w:r w:rsidR="009659EF" w:rsidRPr="009659EF">
                        <w:rPr>
                          <w:rFonts w:hint="eastAsia"/>
                        </w:rPr>
                        <w:t>る</w:t>
                      </w:r>
                      <w:r w:rsidR="00DA2723" w:rsidRPr="009659EF">
                        <w:rPr>
                          <w:rFonts w:hint="eastAsia"/>
                        </w:rPr>
                        <w:t>ものの不必要な停止</w:t>
                      </w:r>
                      <w:r w:rsidR="009659EF" w:rsidRPr="009659EF">
                        <w:rPr>
                          <w:rFonts w:hint="eastAsia"/>
                        </w:rPr>
                        <w:t>を行う</w:t>
                      </w:r>
                      <w:r w:rsidR="00DA2723" w:rsidRPr="009659EF">
                        <w:rPr>
                          <w:rFonts w:hint="eastAsia"/>
                        </w:rPr>
                        <w:t>ケースが見受けられた。</w:t>
                      </w:r>
                      <w:r w:rsidR="00FF2B44" w:rsidRPr="009659EF">
                        <w:rPr>
                          <w:rFonts w:hint="eastAsia"/>
                        </w:rPr>
                        <w:t>安全性</w:t>
                      </w:r>
                      <w:r w:rsidR="00FB031D" w:rsidRPr="009659EF">
                        <w:rPr>
                          <w:rFonts w:hint="eastAsia"/>
                        </w:rPr>
                        <w:t>の</w:t>
                      </w:r>
                      <w:r w:rsidR="00FF2B44" w:rsidRPr="009659EF">
                        <w:rPr>
                          <w:rFonts w:hint="eastAsia"/>
                        </w:rPr>
                        <w:t>点</w:t>
                      </w:r>
                      <w:r w:rsidR="00FB031D" w:rsidRPr="009659EF">
                        <w:rPr>
                          <w:rFonts w:hint="eastAsia"/>
                        </w:rPr>
                        <w:t>では問題ない</w:t>
                      </w:r>
                      <w:r w:rsidR="009659EF" w:rsidRPr="009659EF">
                        <w:rPr>
                          <w:rFonts w:hint="eastAsia"/>
                        </w:rPr>
                        <w:t>ものの</w:t>
                      </w:r>
                      <w:r w:rsidR="00FB031D" w:rsidRPr="009659EF">
                        <w:rPr>
                          <w:rFonts w:hint="eastAsia"/>
                        </w:rPr>
                        <w:t>円滑性の点から、</w:t>
                      </w:r>
                      <w:r w:rsidR="00FF2B44" w:rsidRPr="009659EF">
                        <w:rPr>
                          <w:rFonts w:hint="eastAsia"/>
                          <w:u w:val="single"/>
                        </w:rPr>
                        <w:t>対向車両の速度</w:t>
                      </w:r>
                      <w:r w:rsidR="009659EF" w:rsidRPr="009659EF">
                        <w:rPr>
                          <w:rFonts w:hint="eastAsia"/>
                          <w:u w:val="single"/>
                        </w:rPr>
                        <w:t>・</w:t>
                      </w:r>
                      <w:r w:rsidR="00FF2B44" w:rsidRPr="009659EF">
                        <w:rPr>
                          <w:rFonts w:hint="eastAsia"/>
                          <w:u w:val="single"/>
                        </w:rPr>
                        <w:t>距離に</w:t>
                      </w:r>
                      <w:r w:rsidR="00FB031D" w:rsidRPr="009659EF">
                        <w:rPr>
                          <w:rFonts w:hint="eastAsia"/>
                          <w:u w:val="single"/>
                        </w:rPr>
                        <w:t>応じた判断</w:t>
                      </w:r>
                      <w:r w:rsidR="00FB031D" w:rsidRPr="009659EF">
                        <w:rPr>
                          <w:rFonts w:hint="eastAsia"/>
                        </w:rPr>
                        <w:t>や、</w:t>
                      </w:r>
                      <w:r w:rsidR="00FB031D" w:rsidRPr="009659EF">
                        <w:rPr>
                          <w:rFonts w:hint="eastAsia"/>
                          <w:u w:val="single"/>
                        </w:rPr>
                        <w:t>横断歩道を渡らない歩行者の判断</w:t>
                      </w:r>
                      <w:r w:rsidR="00FB031D" w:rsidRPr="009659EF">
                        <w:rPr>
                          <w:rFonts w:hint="eastAsia"/>
                        </w:rPr>
                        <w:t>等</w:t>
                      </w:r>
                      <w:r w:rsidR="009659EF" w:rsidRPr="009659EF">
                        <w:rPr>
                          <w:rFonts w:hint="eastAsia"/>
                        </w:rPr>
                        <w:t>、</w:t>
                      </w:r>
                      <w:r w:rsidR="00FB031D" w:rsidRPr="009659EF">
                        <w:rPr>
                          <w:rFonts w:hint="eastAsia"/>
                        </w:rPr>
                        <w:t>アルゴリズムの調整が</w:t>
                      </w:r>
                      <w:r w:rsidR="009659EF" w:rsidRPr="009659EF">
                        <w:rPr>
                          <w:rFonts w:hint="eastAsia"/>
                        </w:rPr>
                        <w:t>必要である。</w:t>
                      </w:r>
                      <w:bookmarkEnd w:id="12"/>
                    </w:p>
                    <w:p w14:paraId="759A5B0D" w14:textId="77777777" w:rsidR="00F67FD3" w:rsidRDefault="00F67FD3" w:rsidP="00554F31">
                      <w:pPr>
                        <w:ind w:leftChars="0" w:left="0" w:firstLineChars="0" w:firstLine="0"/>
                      </w:pPr>
                    </w:p>
                    <w:p w14:paraId="563B863E" w14:textId="77777777" w:rsidR="00F67FD3" w:rsidRDefault="00F67FD3" w:rsidP="00554F31">
                      <w:pPr>
                        <w:ind w:leftChars="0" w:left="0" w:firstLineChars="0" w:firstLine="0"/>
                      </w:pPr>
                    </w:p>
                    <w:p w14:paraId="6DADA7C6" w14:textId="03F10B30" w:rsidR="00F67FD3" w:rsidRDefault="00F67FD3" w:rsidP="00F67FD3">
                      <w:pPr>
                        <w:ind w:leftChars="0" w:left="0" w:firstLineChars="0" w:firstLine="0"/>
                      </w:pPr>
                      <w:r>
                        <w:rPr>
                          <w:rFonts w:hint="eastAsia"/>
                        </w:rPr>
                        <w:t>路上駐車による介入、交差点での手動介入、横断歩道での誤検知、信号認識の誤検知</w:t>
                      </w:r>
                    </w:p>
                    <w:p w14:paraId="5DC8D8B4" w14:textId="77777777" w:rsidR="00F67FD3" w:rsidRDefault="00F67FD3" w:rsidP="00554F31">
                      <w:pPr>
                        <w:ind w:leftChars="0" w:left="0" w:firstLineChars="0" w:firstLine="0"/>
                      </w:pP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1806DF8B" w14:textId="16B85D22" w:rsidR="00AB5217" w:rsidRDefault="00361807" w:rsidP="00AB5217">
                            <w:pPr>
                              <w:ind w:leftChars="0" w:left="0" w:firstLineChars="0" w:firstLine="0"/>
                            </w:pPr>
                            <w:r>
                              <w:rPr>
                                <w:rFonts w:asciiTheme="minorEastAsia" w:eastAsiaTheme="minorEastAsia" w:hAnsiTheme="minorEastAsia" w:hint="eastAsia"/>
                                <w:b/>
                                <w:color w:val="FFFFFF" w:themeColor="background1"/>
                                <w:highlight w:val="black"/>
                              </w:rPr>
                              <w:t>自動運転バス乗車時の</w:t>
                            </w:r>
                            <w:r w:rsidR="006320B3">
                              <w:rPr>
                                <w:rFonts w:asciiTheme="minorEastAsia" w:eastAsiaTheme="minorEastAsia" w:hAnsiTheme="minorEastAsia" w:hint="eastAsia"/>
                                <w:b/>
                                <w:color w:val="FFFFFF" w:themeColor="background1"/>
                                <w:highlight w:val="black"/>
                              </w:rPr>
                              <w:t>印象</w:t>
                            </w:r>
                            <w:r w:rsidR="00205B52">
                              <w:rPr>
                                <w:rFonts w:hint="eastAsia"/>
                              </w:rPr>
                              <w:t>：</w:t>
                            </w:r>
                            <w:bookmarkStart w:id="13" w:name="_Hlk190276708"/>
                            <w:r w:rsidR="00AB5217" w:rsidRPr="00AB5217">
                              <w:rPr>
                                <w:rFonts w:hint="eastAsia"/>
                              </w:rPr>
                              <w:t>自動運転バスに対して</w:t>
                            </w:r>
                            <w:r w:rsidR="00AB5217" w:rsidRPr="006320B3">
                              <w:rPr>
                                <w:rFonts w:hint="eastAsia"/>
                                <w:u w:val="single"/>
                              </w:rPr>
                              <w:t>｢安心｣、｢やや安心｣と回答した利用者の割合</w:t>
                            </w:r>
                            <w:r w:rsidR="00AB5217">
                              <w:rPr>
                                <w:rFonts w:hint="eastAsia"/>
                              </w:rPr>
                              <w:t>は</w:t>
                            </w:r>
                            <w:r w:rsidR="00AB5217" w:rsidRPr="00AB5217">
                              <w:rPr>
                                <w:rFonts w:hint="eastAsia"/>
                              </w:rPr>
                              <w:t>、乗車前：約4割であったのに対し</w:t>
                            </w:r>
                            <w:r w:rsidR="00C451E4">
                              <w:rPr>
                                <w:rFonts w:hint="eastAsia"/>
                              </w:rPr>
                              <w:t>、</w:t>
                            </w:r>
                            <w:r w:rsidR="00AB5217" w:rsidRPr="006320B3">
                              <w:rPr>
                                <w:rFonts w:hint="eastAsia"/>
                                <w:u w:val="single"/>
                              </w:rPr>
                              <w:t>乗車後：約7割に増加</w:t>
                            </w:r>
                            <w:r w:rsidR="00AB5217" w:rsidRPr="00AB5217">
                              <w:rPr>
                                <w:rFonts w:hint="eastAsia"/>
                              </w:rPr>
                              <w:t>し</w:t>
                            </w:r>
                            <w:r w:rsidR="006320B3">
                              <w:rPr>
                                <w:rFonts w:hint="eastAsia"/>
                              </w:rPr>
                              <w:t>、</w:t>
                            </w:r>
                            <w:r w:rsidR="006320B3" w:rsidRPr="00AC3A61">
                              <w:rPr>
                                <w:rFonts w:hint="eastAsia"/>
                              </w:rPr>
                              <w:t>目標値とした</w:t>
                            </w:r>
                            <w:r w:rsidR="006320B3">
                              <w:rPr>
                                <w:rFonts w:hint="eastAsia"/>
                              </w:rPr>
                              <w:t>70</w:t>
                            </w:r>
                            <w:r w:rsidR="006320B3" w:rsidRPr="00AC3A61">
                              <w:rPr>
                                <w:rFonts w:hint="eastAsia"/>
                              </w:rPr>
                              <w:t>%</w:t>
                            </w:r>
                            <w:r w:rsidR="006320B3">
                              <w:rPr>
                                <w:rFonts w:hint="eastAsia"/>
                              </w:rPr>
                              <w:t>以上を</w:t>
                            </w:r>
                            <w:r w:rsidR="006320B3" w:rsidRPr="00DA2723">
                              <w:rPr>
                                <w:rFonts w:hint="eastAsia"/>
                                <w:u w:val="single"/>
                              </w:rPr>
                              <w:t>達成</w:t>
                            </w:r>
                            <w:r w:rsidR="006320B3">
                              <w:rPr>
                                <w:rFonts w:hint="eastAsia"/>
                              </w:rPr>
                              <w:t>した</w:t>
                            </w:r>
                            <w:r w:rsidR="006320B3" w:rsidRPr="00AC3A61">
                              <w:rPr>
                                <w:rFonts w:hint="eastAsia"/>
                              </w:rPr>
                              <w:t>。</w:t>
                            </w:r>
                            <w:bookmarkEnd w:id="13"/>
                            <w:r w:rsidR="00AB5217" w:rsidRPr="00AB5217">
                              <w:rPr>
                                <w:rFonts w:hint="eastAsia"/>
                              </w:rPr>
                              <w:t>乗車前後で印象が向上しており、より多くの方に乗車機会を</w:t>
                            </w:r>
                            <w:r w:rsidR="006320B3">
                              <w:rPr>
                                <w:rFonts w:hint="eastAsia"/>
                              </w:rPr>
                              <w:t>提供する</w:t>
                            </w:r>
                            <w:r w:rsidR="00AB5217" w:rsidRPr="00AB5217">
                              <w:rPr>
                                <w:rFonts w:hint="eastAsia"/>
                              </w:rPr>
                              <w:t>ことで、地域住民等の</w:t>
                            </w:r>
                            <w:r w:rsidR="006320B3">
                              <w:rPr>
                                <w:rFonts w:hint="eastAsia"/>
                              </w:rPr>
                              <w:t>更なる</w:t>
                            </w:r>
                            <w:r w:rsidR="00AB5217" w:rsidRPr="00AB5217">
                              <w:rPr>
                                <w:rFonts w:hint="eastAsia"/>
                              </w:rPr>
                              <w:t>理解</w:t>
                            </w:r>
                            <w:r w:rsidR="006320B3">
                              <w:rPr>
                                <w:rFonts w:hint="eastAsia"/>
                              </w:rPr>
                              <w:t>の</w:t>
                            </w:r>
                            <w:r w:rsidR="00AB5217" w:rsidRPr="00AB5217">
                              <w:rPr>
                                <w:rFonts w:hint="eastAsia"/>
                              </w:rPr>
                              <w:t>醸成が期待される</w:t>
                            </w:r>
                            <w:r w:rsidR="00AB5217" w:rsidRPr="00AB5217">
                              <w:t>。</w:t>
                            </w:r>
                          </w:p>
                          <w:p w14:paraId="28D8E9AA" w14:textId="474E032D" w:rsidR="00C451E4" w:rsidRPr="00662D17" w:rsidRDefault="00C451E4" w:rsidP="00C451E4">
                            <w:pPr>
                              <w:ind w:leftChars="0" w:left="0" w:firstLineChars="0" w:firstLine="0"/>
                              <w:rPr>
                                <w:color w:val="FF0000"/>
                                <w:lang w:val="en-US"/>
                              </w:rPr>
                            </w:pPr>
                            <w:r w:rsidRPr="009F7516">
                              <w:rPr>
                                <w:rFonts w:asciiTheme="minorEastAsia" w:eastAsiaTheme="minorEastAsia" w:hAnsiTheme="minorEastAsia" w:hint="eastAsia"/>
                                <w:b/>
                                <w:color w:val="FFFFFF" w:themeColor="background1"/>
                                <w:highlight w:val="black"/>
                              </w:rPr>
                              <w:t>乗り心地（快適性）</w:t>
                            </w:r>
                            <w:r>
                              <w:rPr>
                                <w:rFonts w:hint="eastAsia"/>
                                <w:lang w:val="en-US"/>
                              </w:rPr>
                              <w:t>：</w:t>
                            </w:r>
                            <w:r w:rsidRPr="00F60085">
                              <w:rPr>
                                <w:rFonts w:hint="eastAsia"/>
                              </w:rPr>
                              <w:t>車</w:t>
                            </w:r>
                            <w:bookmarkStart w:id="14" w:name="_Hlk190276750"/>
                            <w:r w:rsidRPr="00F60085">
                              <w:rPr>
                                <w:rFonts w:hint="eastAsia"/>
                              </w:rPr>
                              <w:t>両変更により、多くの場面で自動走行が可能となった</w:t>
                            </w:r>
                            <w:r w:rsidRPr="00F60085">
                              <w:rPr>
                                <w:lang w:val="en-US"/>
                              </w:rPr>
                              <w:t>(</w:t>
                            </w:r>
                            <w:r w:rsidRPr="00F60085">
                              <w:rPr>
                                <w:rFonts w:hint="eastAsia"/>
                              </w:rPr>
                              <w:t>自動走行の割合増</w:t>
                            </w:r>
                            <w:r w:rsidRPr="00F60085">
                              <w:rPr>
                                <w:lang w:val="en-US"/>
                              </w:rPr>
                              <w:t>)</w:t>
                            </w:r>
                            <w:r w:rsidRPr="00F60085">
                              <w:rPr>
                                <w:rFonts w:hint="eastAsia"/>
                              </w:rPr>
                              <w:t>にもかかわらず、昨年度</w:t>
                            </w:r>
                            <w:r>
                              <w:rPr>
                                <w:rFonts w:hint="eastAsia"/>
                              </w:rPr>
                              <w:t>と</w:t>
                            </w:r>
                            <w:r w:rsidRPr="00F60085">
                              <w:rPr>
                                <w:rFonts w:hint="eastAsia"/>
                              </w:rPr>
                              <w:t>同様、</w:t>
                            </w:r>
                            <w:r>
                              <w:rPr>
                                <w:rFonts w:hint="eastAsia"/>
                              </w:rPr>
                              <w:t>乗り心地について</w:t>
                            </w:r>
                            <w:r w:rsidRPr="00C451E4">
                              <w:rPr>
                                <w:rFonts w:hint="eastAsia"/>
                                <w:u w:val="single"/>
                              </w:rPr>
                              <w:t>約6割の方が「満足」、「やや満足」と回答</w:t>
                            </w:r>
                            <w:r w:rsidRPr="00F60085">
                              <w:rPr>
                                <w:rFonts w:hint="eastAsia"/>
                              </w:rPr>
                              <w:t>した</w:t>
                            </w:r>
                            <w:r>
                              <w:rPr>
                                <w:rFonts w:hint="eastAsia"/>
                              </w:rPr>
                              <w:t>が、</w:t>
                            </w:r>
                            <w:r w:rsidRPr="00AC3A61">
                              <w:rPr>
                                <w:rFonts w:hint="eastAsia"/>
                              </w:rPr>
                              <w:t>目標値とした</w:t>
                            </w:r>
                            <w:r>
                              <w:rPr>
                                <w:rFonts w:hint="eastAsia"/>
                              </w:rPr>
                              <w:t>70</w:t>
                            </w:r>
                            <w:r w:rsidRPr="00AC3A61">
                              <w:rPr>
                                <w:rFonts w:hint="eastAsia"/>
                              </w:rPr>
                              <w:t>%</w:t>
                            </w:r>
                            <w:r>
                              <w:rPr>
                                <w:rFonts w:hint="eastAsia"/>
                              </w:rPr>
                              <w:t>以上</w:t>
                            </w:r>
                            <w:r w:rsidRPr="00AC3A61">
                              <w:rPr>
                                <w:rFonts w:hint="eastAsia"/>
                              </w:rPr>
                              <w:t>は</w:t>
                            </w:r>
                            <w:r w:rsidRPr="00DA2723">
                              <w:rPr>
                                <w:rFonts w:hint="eastAsia"/>
                                <w:u w:val="single"/>
                              </w:rPr>
                              <w:t>達成</w:t>
                            </w:r>
                            <w:r>
                              <w:rPr>
                                <w:rFonts w:hint="eastAsia"/>
                                <w:u w:val="single"/>
                              </w:rPr>
                              <w:t>できなかった</w:t>
                            </w:r>
                            <w:r w:rsidRPr="00AC3A61">
                              <w:rPr>
                                <w:rFonts w:hint="eastAsia"/>
                              </w:rPr>
                              <w:t>。</w:t>
                            </w:r>
                            <w:r>
                              <w:rPr>
                                <w:rFonts w:hint="eastAsia"/>
                              </w:rPr>
                              <w:t>なお、</w:t>
                            </w:r>
                            <w:r w:rsidRPr="00F60085">
                              <w:rPr>
                                <w:rFonts w:hint="eastAsia"/>
                              </w:rPr>
                              <w:t>「不満」および「やや不満」と回答した方は１割程度であった。</w:t>
                            </w:r>
                            <w:bookmarkEnd w:id="14"/>
                          </w:p>
                          <w:p w14:paraId="4CC5C0F3" w14:textId="64A07340" w:rsidR="006320B3" w:rsidRDefault="009532BC" w:rsidP="006320B3">
                            <w:pPr>
                              <w:ind w:leftChars="0" w:left="0" w:firstLineChars="0" w:firstLine="0"/>
                            </w:pPr>
                            <w:r w:rsidRPr="00B84011">
                              <w:rPr>
                                <w:rFonts w:asciiTheme="minorEastAsia" w:eastAsiaTheme="minorEastAsia" w:hAnsiTheme="minorEastAsia" w:hint="eastAsia"/>
                                <w:b/>
                                <w:color w:val="FFFFFF" w:themeColor="background1"/>
                                <w:highlight w:val="black"/>
                              </w:rPr>
                              <w:t>再利用意向</w:t>
                            </w:r>
                            <w:r>
                              <w:rPr>
                                <w:rFonts w:hint="eastAsia"/>
                              </w:rPr>
                              <w:t>：</w:t>
                            </w:r>
                            <w:bookmarkStart w:id="15" w:name="_Hlk190276785"/>
                            <w:r w:rsidR="006320B3">
                              <w:rPr>
                                <w:color w:val="FF0000"/>
                              </w:rPr>
                              <w:t xml:space="preserve"> </w:t>
                            </w:r>
                            <w:r w:rsidR="001568B5" w:rsidRPr="001568B5">
                              <w:rPr>
                                <w:rFonts w:hint="eastAsia"/>
                              </w:rPr>
                              <w:t>自動運転バスを</w:t>
                            </w:r>
                            <w:r w:rsidR="006320B3" w:rsidRPr="001568B5">
                              <w:rPr>
                                <w:rFonts w:hint="eastAsia"/>
                              </w:rPr>
                              <w:t>利用</w:t>
                            </w:r>
                            <w:r w:rsidR="001568B5" w:rsidRPr="001568B5">
                              <w:rPr>
                                <w:rFonts w:hint="eastAsia"/>
                              </w:rPr>
                              <w:t>した方</w:t>
                            </w:r>
                            <w:r w:rsidR="006320B3" w:rsidRPr="001568B5">
                              <w:rPr>
                                <w:rFonts w:hint="eastAsia"/>
                              </w:rPr>
                              <w:t>の</w:t>
                            </w:r>
                            <w:r w:rsidR="006320B3">
                              <w:rPr>
                                <w:rFonts w:hint="eastAsia"/>
                              </w:rPr>
                              <w:t>うち、</w:t>
                            </w:r>
                            <w:r w:rsidR="006320B3" w:rsidRPr="00067741">
                              <w:rPr>
                                <w:rFonts w:hint="eastAsia"/>
                              </w:rPr>
                              <w:t>今後も自動運転バスを</w:t>
                            </w:r>
                            <w:r w:rsidR="006320B3">
                              <w:rPr>
                                <w:rFonts w:hint="eastAsia"/>
                              </w:rPr>
                              <w:t>「</w:t>
                            </w:r>
                            <w:r w:rsidR="006320B3" w:rsidRPr="00067741">
                              <w:rPr>
                                <w:rFonts w:hint="eastAsia"/>
                              </w:rPr>
                              <w:t>利用しよう</w:t>
                            </w:r>
                            <w:r w:rsidR="006320B3" w:rsidRPr="00D14C91">
                              <w:rPr>
                                <w:rFonts w:hint="eastAsia"/>
                              </w:rPr>
                              <w:t>と思う</w:t>
                            </w:r>
                            <w:r w:rsidR="006320B3">
                              <w:rPr>
                                <w:rFonts w:hint="eastAsia"/>
                              </w:rPr>
                              <w:t>」</w:t>
                            </w:r>
                            <w:r w:rsidR="006320B3" w:rsidRPr="00D14C91">
                              <w:rPr>
                                <w:rFonts w:hint="eastAsia"/>
                              </w:rPr>
                              <w:t>と</w:t>
                            </w:r>
                            <w:r w:rsidR="006320B3">
                              <w:rPr>
                                <w:rFonts w:hint="eastAsia"/>
                              </w:rPr>
                              <w:t>回答した方は</w:t>
                            </w:r>
                            <w:r w:rsidR="006320B3" w:rsidRPr="006320B3">
                              <w:rPr>
                                <w:rFonts w:hint="eastAsia"/>
                                <w:u w:val="single"/>
                              </w:rPr>
                              <w:t>8割強</w:t>
                            </w:r>
                            <w:r w:rsidR="006320B3">
                              <w:rPr>
                                <w:rFonts w:hint="eastAsia"/>
                              </w:rPr>
                              <w:t>であり、</w:t>
                            </w:r>
                            <w:r w:rsidR="006320B3" w:rsidRPr="00AC3A61">
                              <w:rPr>
                                <w:rFonts w:hint="eastAsia"/>
                              </w:rPr>
                              <w:t>目標値とした</w:t>
                            </w:r>
                            <w:r w:rsidR="006320B3">
                              <w:rPr>
                                <w:rFonts w:hint="eastAsia"/>
                              </w:rPr>
                              <w:t>90</w:t>
                            </w:r>
                            <w:r w:rsidR="006320B3" w:rsidRPr="00AC3A61">
                              <w:rPr>
                                <w:rFonts w:hint="eastAsia"/>
                              </w:rPr>
                              <w:t>%</w:t>
                            </w:r>
                            <w:r w:rsidR="006320B3">
                              <w:rPr>
                                <w:rFonts w:hint="eastAsia"/>
                              </w:rPr>
                              <w:t>以上</w:t>
                            </w:r>
                            <w:r w:rsidR="006320B3" w:rsidRPr="00AC3A61">
                              <w:rPr>
                                <w:rFonts w:hint="eastAsia"/>
                              </w:rPr>
                              <w:t>は</w:t>
                            </w:r>
                            <w:r w:rsidR="006320B3" w:rsidRPr="00DA2723">
                              <w:rPr>
                                <w:rFonts w:hint="eastAsia"/>
                                <w:u w:val="single"/>
                              </w:rPr>
                              <w:t>達成</w:t>
                            </w:r>
                            <w:r w:rsidR="006320B3">
                              <w:rPr>
                                <w:rFonts w:hint="eastAsia"/>
                                <w:u w:val="single"/>
                              </w:rPr>
                              <w:t>できなかった</w:t>
                            </w:r>
                            <w:r w:rsidR="006320B3" w:rsidRPr="00AC3A61">
                              <w:rPr>
                                <w:rFonts w:hint="eastAsia"/>
                              </w:rPr>
                              <w:t>。</w:t>
                            </w:r>
                            <w:r w:rsidR="006320B3">
                              <w:rPr>
                                <w:rFonts w:hint="eastAsia"/>
                              </w:rPr>
                              <w:t>なお、「できれば乗車したくない（6.4％）」といった通常のバスを希望するものの自動運転バスの利用を許容できる方も含めると約9割（89.7％）であった。</w:t>
                            </w:r>
                            <w:bookmarkEnd w:id="15"/>
                          </w:p>
                          <w:p w14:paraId="77570E7B" w14:textId="4BE5F297" w:rsidR="001568B5" w:rsidRPr="00662D17" w:rsidRDefault="00205B52" w:rsidP="001568B5">
                            <w:pPr>
                              <w:ind w:leftChars="0" w:left="0" w:firstLineChars="0" w:firstLine="0"/>
                              <w:rPr>
                                <w:color w:val="FF0000"/>
                              </w:rPr>
                            </w:pPr>
                            <w:r w:rsidRPr="00B84011">
                              <w:rPr>
                                <w:rFonts w:asciiTheme="minorEastAsia" w:eastAsiaTheme="minorEastAsia" w:hAnsiTheme="minorEastAsia" w:hint="eastAsia"/>
                                <w:b/>
                                <w:color w:val="FFFFFF" w:themeColor="background1"/>
                                <w:highlight w:val="black"/>
                              </w:rPr>
                              <w:t>自動運転</w:t>
                            </w:r>
                            <w:r w:rsidR="00361807">
                              <w:rPr>
                                <w:rFonts w:asciiTheme="minorEastAsia" w:eastAsiaTheme="minorEastAsia" w:hAnsiTheme="minorEastAsia" w:hint="eastAsia"/>
                                <w:b/>
                                <w:color w:val="FFFFFF" w:themeColor="background1"/>
                                <w:highlight w:val="black"/>
                              </w:rPr>
                              <w:t>バス</w:t>
                            </w:r>
                            <w:r w:rsidRPr="00B84011">
                              <w:rPr>
                                <w:rFonts w:asciiTheme="minorEastAsia" w:eastAsiaTheme="minorEastAsia" w:hAnsiTheme="minorEastAsia" w:hint="eastAsia"/>
                                <w:b/>
                                <w:color w:val="FFFFFF" w:themeColor="background1"/>
                                <w:highlight w:val="black"/>
                              </w:rPr>
                              <w:t>遭遇時の</w:t>
                            </w:r>
                            <w:r w:rsidR="006320B3">
                              <w:rPr>
                                <w:rFonts w:asciiTheme="minorEastAsia" w:eastAsiaTheme="minorEastAsia" w:hAnsiTheme="minorEastAsia" w:hint="eastAsia"/>
                                <w:b/>
                                <w:color w:val="FFFFFF" w:themeColor="background1"/>
                                <w:highlight w:val="black"/>
                              </w:rPr>
                              <w:t>印象</w:t>
                            </w:r>
                            <w:r>
                              <w:rPr>
                                <w:rFonts w:hint="eastAsia"/>
                              </w:rPr>
                              <w:t>：</w:t>
                            </w:r>
                            <w:bookmarkStart w:id="16" w:name="_Hlk190276821"/>
                            <w:r w:rsidR="001568B5">
                              <w:rPr>
                                <w:rFonts w:hint="eastAsia"/>
                              </w:rPr>
                              <w:t>住民アンケート回答者のうち約半数が自動運転バスに遭遇して</w:t>
                            </w:r>
                            <w:r w:rsidR="00C451E4">
                              <w:rPr>
                                <w:rFonts w:hint="eastAsia"/>
                              </w:rPr>
                              <w:t>いた。</w:t>
                            </w:r>
                            <w:r w:rsidR="001568B5">
                              <w:rPr>
                                <w:rFonts w:hint="eastAsia"/>
                              </w:rPr>
                              <w:t>そのうち</w:t>
                            </w:r>
                            <w:r w:rsidR="00C451E4">
                              <w:rPr>
                                <w:rFonts w:hint="eastAsia"/>
                              </w:rPr>
                              <w:t>、</w:t>
                            </w:r>
                            <w:r w:rsidR="001568B5" w:rsidRPr="00C451E4">
                              <w:rPr>
                                <w:rFonts w:hint="eastAsia"/>
                                <w:u w:val="single"/>
                              </w:rPr>
                              <w:t>「不安」</w:t>
                            </w:r>
                            <w:r w:rsidR="00C451E4">
                              <w:rPr>
                                <w:rFonts w:hint="eastAsia"/>
                                <w:u w:val="single"/>
                              </w:rPr>
                              <w:t>、「どちらかといえば不安」と回答した方</w:t>
                            </w:r>
                            <w:r w:rsidR="001568B5" w:rsidRPr="00C451E4">
                              <w:rPr>
                                <w:rFonts w:hint="eastAsia"/>
                                <w:u w:val="single"/>
                              </w:rPr>
                              <w:t>は約2割</w:t>
                            </w:r>
                            <w:r w:rsidR="001568B5">
                              <w:rPr>
                                <w:rFonts w:hint="eastAsia"/>
                              </w:rPr>
                              <w:t>で</w:t>
                            </w:r>
                            <w:r w:rsidR="00C451E4">
                              <w:rPr>
                                <w:rFonts w:hint="eastAsia"/>
                              </w:rPr>
                              <w:t>あり、</w:t>
                            </w:r>
                            <w:r w:rsidR="00C451E4" w:rsidRPr="00AC3A61">
                              <w:rPr>
                                <w:rFonts w:hint="eastAsia"/>
                              </w:rPr>
                              <w:t>目標値とした</w:t>
                            </w:r>
                            <w:r w:rsidR="00C451E4">
                              <w:rPr>
                                <w:rFonts w:hint="eastAsia"/>
                              </w:rPr>
                              <w:t>10</w:t>
                            </w:r>
                            <w:r w:rsidR="00C451E4" w:rsidRPr="00AC3A61">
                              <w:rPr>
                                <w:rFonts w:hint="eastAsia"/>
                              </w:rPr>
                              <w:t>%</w:t>
                            </w:r>
                            <w:r w:rsidR="00C451E4">
                              <w:rPr>
                                <w:rFonts w:hint="eastAsia"/>
                              </w:rPr>
                              <w:t>以下</w:t>
                            </w:r>
                            <w:r w:rsidR="00C451E4" w:rsidRPr="00AC3A61">
                              <w:rPr>
                                <w:rFonts w:hint="eastAsia"/>
                              </w:rPr>
                              <w:t>は</w:t>
                            </w:r>
                            <w:r w:rsidR="00C451E4" w:rsidRPr="00DA2723">
                              <w:rPr>
                                <w:rFonts w:hint="eastAsia"/>
                                <w:u w:val="single"/>
                              </w:rPr>
                              <w:t>達成</w:t>
                            </w:r>
                            <w:r w:rsidR="00C451E4">
                              <w:rPr>
                                <w:rFonts w:hint="eastAsia"/>
                                <w:u w:val="single"/>
                              </w:rPr>
                              <w:t>できなかった</w:t>
                            </w:r>
                            <w:r w:rsidR="00C451E4" w:rsidRPr="00AC3A61">
                              <w:rPr>
                                <w:rFonts w:hint="eastAsia"/>
                              </w:rPr>
                              <w:t>。</w:t>
                            </w:r>
                            <w:r w:rsidR="00C451E4" w:rsidRPr="00C451E4">
                              <w:rPr>
                                <w:rFonts w:hint="eastAsia"/>
                              </w:rPr>
                              <w:t>不安に感じた理由の最も多くは自動運転システムの信頼性に関するもの</w:t>
                            </w:r>
                            <w:r w:rsidR="00C451E4" w:rsidRPr="00C451E4">
                              <w:t>(56%)であり、不安を感じた場所の多くは交差点付近やJR三郷駅付近など他の交通と交錯する可能性がある箇所であった</w:t>
                            </w:r>
                            <w:bookmarkEnd w:id="16"/>
                            <w:r w:rsidR="00C451E4" w:rsidRPr="00C451E4">
                              <w:t>。</w:t>
                            </w:r>
                          </w:p>
                          <w:p w14:paraId="33746EB5" w14:textId="77777777" w:rsidR="009532BC" w:rsidRDefault="009532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">
                <v:textbox>
                  <w:txbxContent>
                    <w:p w14:paraId="1806DF8B" w14:textId="16B85D22" w:rsidR="00AB5217" w:rsidRDefault="00361807" w:rsidP="00AB5217">
                      <w:pPr>
                        <w:ind w:leftChars="0" w:left="0" w:firstLineChars="0" w:firstLine="0"/>
                      </w:pPr>
                      <w:r>
                        <w:rPr>
                          <w:rFonts w:asciiTheme="minorEastAsia" w:eastAsiaTheme="minorEastAsia" w:hAnsiTheme="minorEastAsia" w:hint="eastAsia"/>
                          <w:b/>
                          <w:color w:val="FFFFFF" w:themeColor="background1"/>
                          <w:highlight w:val="black"/>
                        </w:rPr>
                        <w:t>自動運転バス乗車時の</w:t>
                      </w:r>
                      <w:r w:rsidR="006320B3">
                        <w:rPr>
                          <w:rFonts w:asciiTheme="minorEastAsia" w:eastAsiaTheme="minorEastAsia" w:hAnsiTheme="minorEastAsia" w:hint="eastAsia"/>
                          <w:b/>
                          <w:color w:val="FFFFFF" w:themeColor="background1"/>
                          <w:highlight w:val="black"/>
                        </w:rPr>
                        <w:t>印象</w:t>
                      </w:r>
                      <w:r w:rsidR="00205B52">
                        <w:rPr>
                          <w:rFonts w:hint="eastAsia"/>
                        </w:rPr>
                        <w:t>：</w:t>
                      </w:r>
                      <w:bookmarkStart w:id="17" w:name="_Hlk190276708"/>
                      <w:r w:rsidR="00AB5217" w:rsidRPr="00AB5217">
                        <w:rPr>
                          <w:rFonts w:hint="eastAsia"/>
                        </w:rPr>
                        <w:t>自動運転バスに対して</w:t>
                      </w:r>
                      <w:r w:rsidR="00AB5217" w:rsidRPr="006320B3">
                        <w:rPr>
                          <w:rFonts w:hint="eastAsia"/>
                          <w:u w:val="single"/>
                        </w:rPr>
                        <w:t>｢安心｣、｢やや安心｣と回答した利用者の割合</w:t>
                      </w:r>
                      <w:r w:rsidR="00AB5217">
                        <w:rPr>
                          <w:rFonts w:hint="eastAsia"/>
                        </w:rPr>
                        <w:t>は</w:t>
                      </w:r>
                      <w:r w:rsidR="00AB5217" w:rsidRPr="00AB5217">
                        <w:rPr>
                          <w:rFonts w:hint="eastAsia"/>
                        </w:rPr>
                        <w:t>、乗車前：約4割であったのに対し</w:t>
                      </w:r>
                      <w:r w:rsidR="00C451E4">
                        <w:rPr>
                          <w:rFonts w:hint="eastAsia"/>
                        </w:rPr>
                        <w:t>、</w:t>
                      </w:r>
                      <w:r w:rsidR="00AB5217" w:rsidRPr="006320B3">
                        <w:rPr>
                          <w:rFonts w:hint="eastAsia"/>
                          <w:u w:val="single"/>
                        </w:rPr>
                        <w:t>乗車後：約7割に増加</w:t>
                      </w:r>
                      <w:r w:rsidR="00AB5217" w:rsidRPr="00AB5217">
                        <w:rPr>
                          <w:rFonts w:hint="eastAsia"/>
                        </w:rPr>
                        <w:t>し</w:t>
                      </w:r>
                      <w:r w:rsidR="006320B3">
                        <w:rPr>
                          <w:rFonts w:hint="eastAsia"/>
                        </w:rPr>
                        <w:t>、</w:t>
                      </w:r>
                      <w:r w:rsidR="006320B3" w:rsidRPr="00AC3A61">
                        <w:rPr>
                          <w:rFonts w:hint="eastAsia"/>
                        </w:rPr>
                        <w:t>目標値とした</w:t>
                      </w:r>
                      <w:r w:rsidR="006320B3">
                        <w:rPr>
                          <w:rFonts w:hint="eastAsia"/>
                        </w:rPr>
                        <w:t>70</w:t>
                      </w:r>
                      <w:r w:rsidR="006320B3" w:rsidRPr="00AC3A61">
                        <w:rPr>
                          <w:rFonts w:hint="eastAsia"/>
                        </w:rPr>
                        <w:t>%</w:t>
                      </w:r>
                      <w:r w:rsidR="006320B3">
                        <w:rPr>
                          <w:rFonts w:hint="eastAsia"/>
                        </w:rPr>
                        <w:t>以上を</w:t>
                      </w:r>
                      <w:r w:rsidR="006320B3" w:rsidRPr="00DA2723">
                        <w:rPr>
                          <w:rFonts w:hint="eastAsia"/>
                          <w:u w:val="single"/>
                        </w:rPr>
                        <w:t>達成</w:t>
                      </w:r>
                      <w:r w:rsidR="006320B3">
                        <w:rPr>
                          <w:rFonts w:hint="eastAsia"/>
                        </w:rPr>
                        <w:t>した</w:t>
                      </w:r>
                      <w:r w:rsidR="006320B3" w:rsidRPr="00AC3A61">
                        <w:rPr>
                          <w:rFonts w:hint="eastAsia"/>
                        </w:rPr>
                        <w:t>。</w:t>
                      </w:r>
                      <w:bookmarkEnd w:id="17"/>
                      <w:r w:rsidR="00AB5217" w:rsidRPr="00AB5217">
                        <w:rPr>
                          <w:rFonts w:hint="eastAsia"/>
                        </w:rPr>
                        <w:t>乗車前後で印象が向上しており、より多くの方に乗車機会を</w:t>
                      </w:r>
                      <w:r w:rsidR="006320B3">
                        <w:rPr>
                          <w:rFonts w:hint="eastAsia"/>
                        </w:rPr>
                        <w:t>提供する</w:t>
                      </w:r>
                      <w:r w:rsidR="00AB5217" w:rsidRPr="00AB5217">
                        <w:rPr>
                          <w:rFonts w:hint="eastAsia"/>
                        </w:rPr>
                        <w:t>ことで、地域住民等の</w:t>
                      </w:r>
                      <w:r w:rsidR="006320B3">
                        <w:rPr>
                          <w:rFonts w:hint="eastAsia"/>
                        </w:rPr>
                        <w:t>更なる</w:t>
                      </w:r>
                      <w:r w:rsidR="00AB5217" w:rsidRPr="00AB5217">
                        <w:rPr>
                          <w:rFonts w:hint="eastAsia"/>
                        </w:rPr>
                        <w:t>理解</w:t>
                      </w:r>
                      <w:r w:rsidR="006320B3">
                        <w:rPr>
                          <w:rFonts w:hint="eastAsia"/>
                        </w:rPr>
                        <w:t>の</w:t>
                      </w:r>
                      <w:r w:rsidR="00AB5217" w:rsidRPr="00AB5217">
                        <w:rPr>
                          <w:rFonts w:hint="eastAsia"/>
                        </w:rPr>
                        <w:t>醸成が期待される</w:t>
                      </w:r>
                      <w:r w:rsidR="00AB5217" w:rsidRPr="00AB5217">
                        <w:t>。</w:t>
                      </w:r>
                    </w:p>
                    <w:p w14:paraId="28D8E9AA" w14:textId="474E032D" w:rsidR="00C451E4" w:rsidRPr="00662D17" w:rsidRDefault="00C451E4" w:rsidP="00C451E4">
                      <w:pPr>
                        <w:ind w:leftChars="0" w:left="0" w:firstLineChars="0" w:firstLine="0"/>
                        <w:rPr>
                          <w:color w:val="FF0000"/>
                          <w:lang w:val="en-US"/>
                        </w:rPr>
                      </w:pPr>
                      <w:r w:rsidRPr="009F7516">
                        <w:rPr>
                          <w:rFonts w:asciiTheme="minorEastAsia" w:eastAsiaTheme="minorEastAsia" w:hAnsiTheme="minorEastAsia" w:hint="eastAsia"/>
                          <w:b/>
                          <w:color w:val="FFFFFF" w:themeColor="background1"/>
                          <w:highlight w:val="black"/>
                        </w:rPr>
                        <w:t>乗り心地（快適性）</w:t>
                      </w:r>
                      <w:r>
                        <w:rPr>
                          <w:rFonts w:hint="eastAsia"/>
                          <w:lang w:val="en-US"/>
                        </w:rPr>
                        <w:t>：</w:t>
                      </w:r>
                      <w:r w:rsidRPr="00F60085">
                        <w:rPr>
                          <w:rFonts w:hint="eastAsia"/>
                        </w:rPr>
                        <w:t>車</w:t>
                      </w:r>
                      <w:bookmarkStart w:id="18" w:name="_Hlk190276750"/>
                      <w:r w:rsidRPr="00F60085">
                        <w:rPr>
                          <w:rFonts w:hint="eastAsia"/>
                        </w:rPr>
                        <w:t>両変更により、多くの場面で自動走行が可能となった</w:t>
                      </w:r>
                      <w:r w:rsidRPr="00F60085">
                        <w:rPr>
                          <w:lang w:val="en-US"/>
                        </w:rPr>
                        <w:t>(</w:t>
                      </w:r>
                      <w:r w:rsidRPr="00F60085">
                        <w:rPr>
                          <w:rFonts w:hint="eastAsia"/>
                        </w:rPr>
                        <w:t>自動走行の割合増</w:t>
                      </w:r>
                      <w:r w:rsidRPr="00F60085">
                        <w:rPr>
                          <w:lang w:val="en-US"/>
                        </w:rPr>
                        <w:t>)</w:t>
                      </w:r>
                      <w:r w:rsidRPr="00F60085">
                        <w:rPr>
                          <w:rFonts w:hint="eastAsia"/>
                        </w:rPr>
                        <w:t>にもかかわらず、昨年度</w:t>
                      </w:r>
                      <w:r>
                        <w:rPr>
                          <w:rFonts w:hint="eastAsia"/>
                        </w:rPr>
                        <w:t>と</w:t>
                      </w:r>
                      <w:r w:rsidRPr="00F60085">
                        <w:rPr>
                          <w:rFonts w:hint="eastAsia"/>
                        </w:rPr>
                        <w:t>同様、</w:t>
                      </w:r>
                      <w:r>
                        <w:rPr>
                          <w:rFonts w:hint="eastAsia"/>
                        </w:rPr>
                        <w:t>乗り心地について</w:t>
                      </w:r>
                      <w:r w:rsidRPr="00C451E4">
                        <w:rPr>
                          <w:rFonts w:hint="eastAsia"/>
                          <w:u w:val="single"/>
                        </w:rPr>
                        <w:t>約6割の方が「満足」、「やや満足」と回答</w:t>
                      </w:r>
                      <w:r w:rsidRPr="00F60085">
                        <w:rPr>
                          <w:rFonts w:hint="eastAsia"/>
                        </w:rPr>
                        <w:t>した</w:t>
                      </w:r>
                      <w:r>
                        <w:rPr>
                          <w:rFonts w:hint="eastAsia"/>
                        </w:rPr>
                        <w:t>が、</w:t>
                      </w:r>
                      <w:r w:rsidRPr="00AC3A61">
                        <w:rPr>
                          <w:rFonts w:hint="eastAsia"/>
                        </w:rPr>
                        <w:t>目標値とした</w:t>
                      </w:r>
                      <w:r>
                        <w:rPr>
                          <w:rFonts w:hint="eastAsia"/>
                        </w:rPr>
                        <w:t>70</w:t>
                      </w:r>
                      <w:r w:rsidRPr="00AC3A61">
                        <w:rPr>
                          <w:rFonts w:hint="eastAsia"/>
                        </w:rPr>
                        <w:t>%</w:t>
                      </w:r>
                      <w:r>
                        <w:rPr>
                          <w:rFonts w:hint="eastAsia"/>
                        </w:rPr>
                        <w:t>以上</w:t>
                      </w:r>
                      <w:r w:rsidRPr="00AC3A61">
                        <w:rPr>
                          <w:rFonts w:hint="eastAsia"/>
                        </w:rPr>
                        <w:t>は</w:t>
                      </w:r>
                      <w:r w:rsidRPr="00DA2723">
                        <w:rPr>
                          <w:rFonts w:hint="eastAsia"/>
                          <w:u w:val="single"/>
                        </w:rPr>
                        <w:t>達成</w:t>
                      </w:r>
                      <w:r>
                        <w:rPr>
                          <w:rFonts w:hint="eastAsia"/>
                          <w:u w:val="single"/>
                        </w:rPr>
                        <w:t>できなかった</w:t>
                      </w:r>
                      <w:r w:rsidRPr="00AC3A61">
                        <w:rPr>
                          <w:rFonts w:hint="eastAsia"/>
                        </w:rPr>
                        <w:t>。</w:t>
                      </w:r>
                      <w:r>
                        <w:rPr>
                          <w:rFonts w:hint="eastAsia"/>
                        </w:rPr>
                        <w:t>なお、</w:t>
                      </w:r>
                      <w:r w:rsidRPr="00F60085">
                        <w:rPr>
                          <w:rFonts w:hint="eastAsia"/>
                        </w:rPr>
                        <w:t>「不満」および「やや不満」と回答した方は１割程度であった。</w:t>
                      </w:r>
                      <w:bookmarkEnd w:id="18"/>
                    </w:p>
                    <w:p w14:paraId="4CC5C0F3" w14:textId="64A07340" w:rsidR="006320B3" w:rsidRDefault="009532BC" w:rsidP="006320B3">
                      <w:pPr>
                        <w:ind w:leftChars="0" w:left="0" w:firstLineChars="0" w:firstLine="0"/>
                      </w:pPr>
                      <w:r w:rsidRPr="00B84011">
                        <w:rPr>
                          <w:rFonts w:asciiTheme="minorEastAsia" w:eastAsiaTheme="minorEastAsia" w:hAnsiTheme="minorEastAsia" w:hint="eastAsia"/>
                          <w:b/>
                          <w:color w:val="FFFFFF" w:themeColor="background1"/>
                          <w:highlight w:val="black"/>
                        </w:rPr>
                        <w:t>再利用意向</w:t>
                      </w:r>
                      <w:r>
                        <w:rPr>
                          <w:rFonts w:hint="eastAsia"/>
                        </w:rPr>
                        <w:t>：</w:t>
                      </w:r>
                      <w:bookmarkStart w:id="19" w:name="_Hlk190276785"/>
                      <w:r w:rsidR="006320B3">
                        <w:rPr>
                          <w:color w:val="FF0000"/>
                        </w:rPr>
                        <w:t xml:space="preserve"> </w:t>
                      </w:r>
                      <w:r w:rsidR="001568B5" w:rsidRPr="001568B5">
                        <w:rPr>
                          <w:rFonts w:hint="eastAsia"/>
                        </w:rPr>
                        <w:t>自動運転バスを</w:t>
                      </w:r>
                      <w:r w:rsidR="006320B3" w:rsidRPr="001568B5">
                        <w:rPr>
                          <w:rFonts w:hint="eastAsia"/>
                        </w:rPr>
                        <w:t>利用</w:t>
                      </w:r>
                      <w:r w:rsidR="001568B5" w:rsidRPr="001568B5">
                        <w:rPr>
                          <w:rFonts w:hint="eastAsia"/>
                        </w:rPr>
                        <w:t>した方</w:t>
                      </w:r>
                      <w:r w:rsidR="006320B3" w:rsidRPr="001568B5">
                        <w:rPr>
                          <w:rFonts w:hint="eastAsia"/>
                        </w:rPr>
                        <w:t>の</w:t>
                      </w:r>
                      <w:r w:rsidR="006320B3">
                        <w:rPr>
                          <w:rFonts w:hint="eastAsia"/>
                        </w:rPr>
                        <w:t>うち、</w:t>
                      </w:r>
                      <w:r w:rsidR="006320B3" w:rsidRPr="00067741">
                        <w:rPr>
                          <w:rFonts w:hint="eastAsia"/>
                        </w:rPr>
                        <w:t>今後も自動運転バスを</w:t>
                      </w:r>
                      <w:r w:rsidR="006320B3">
                        <w:rPr>
                          <w:rFonts w:hint="eastAsia"/>
                        </w:rPr>
                        <w:t>「</w:t>
                      </w:r>
                      <w:r w:rsidR="006320B3" w:rsidRPr="00067741">
                        <w:rPr>
                          <w:rFonts w:hint="eastAsia"/>
                        </w:rPr>
                        <w:t>利用しよう</w:t>
                      </w:r>
                      <w:r w:rsidR="006320B3" w:rsidRPr="00D14C91">
                        <w:rPr>
                          <w:rFonts w:hint="eastAsia"/>
                        </w:rPr>
                        <w:t>と思う</w:t>
                      </w:r>
                      <w:r w:rsidR="006320B3">
                        <w:rPr>
                          <w:rFonts w:hint="eastAsia"/>
                        </w:rPr>
                        <w:t>」</w:t>
                      </w:r>
                      <w:r w:rsidR="006320B3" w:rsidRPr="00D14C91">
                        <w:rPr>
                          <w:rFonts w:hint="eastAsia"/>
                        </w:rPr>
                        <w:t>と</w:t>
                      </w:r>
                      <w:r w:rsidR="006320B3">
                        <w:rPr>
                          <w:rFonts w:hint="eastAsia"/>
                        </w:rPr>
                        <w:t>回答した方は</w:t>
                      </w:r>
                      <w:r w:rsidR="006320B3" w:rsidRPr="006320B3">
                        <w:rPr>
                          <w:rFonts w:hint="eastAsia"/>
                          <w:u w:val="single"/>
                        </w:rPr>
                        <w:t>8割強</w:t>
                      </w:r>
                      <w:r w:rsidR="006320B3">
                        <w:rPr>
                          <w:rFonts w:hint="eastAsia"/>
                        </w:rPr>
                        <w:t>であり、</w:t>
                      </w:r>
                      <w:r w:rsidR="006320B3" w:rsidRPr="00AC3A61">
                        <w:rPr>
                          <w:rFonts w:hint="eastAsia"/>
                        </w:rPr>
                        <w:t>目標値とした</w:t>
                      </w:r>
                      <w:r w:rsidR="006320B3">
                        <w:rPr>
                          <w:rFonts w:hint="eastAsia"/>
                        </w:rPr>
                        <w:t>90</w:t>
                      </w:r>
                      <w:r w:rsidR="006320B3" w:rsidRPr="00AC3A61">
                        <w:rPr>
                          <w:rFonts w:hint="eastAsia"/>
                        </w:rPr>
                        <w:t>%</w:t>
                      </w:r>
                      <w:r w:rsidR="006320B3">
                        <w:rPr>
                          <w:rFonts w:hint="eastAsia"/>
                        </w:rPr>
                        <w:t>以上</w:t>
                      </w:r>
                      <w:r w:rsidR="006320B3" w:rsidRPr="00AC3A61">
                        <w:rPr>
                          <w:rFonts w:hint="eastAsia"/>
                        </w:rPr>
                        <w:t>は</w:t>
                      </w:r>
                      <w:r w:rsidR="006320B3" w:rsidRPr="00DA2723">
                        <w:rPr>
                          <w:rFonts w:hint="eastAsia"/>
                          <w:u w:val="single"/>
                        </w:rPr>
                        <w:t>達成</w:t>
                      </w:r>
                      <w:r w:rsidR="006320B3">
                        <w:rPr>
                          <w:rFonts w:hint="eastAsia"/>
                          <w:u w:val="single"/>
                        </w:rPr>
                        <w:t>できなかった</w:t>
                      </w:r>
                      <w:r w:rsidR="006320B3" w:rsidRPr="00AC3A61">
                        <w:rPr>
                          <w:rFonts w:hint="eastAsia"/>
                        </w:rPr>
                        <w:t>。</w:t>
                      </w:r>
                      <w:r w:rsidR="006320B3">
                        <w:rPr>
                          <w:rFonts w:hint="eastAsia"/>
                        </w:rPr>
                        <w:t>なお、「できれば乗車したくない（6.4％）」といった通常のバスを希望するものの自動運転バスの利用を許容できる方も含めると約9割（89.7％）であった。</w:t>
                      </w:r>
                      <w:bookmarkEnd w:id="19"/>
                    </w:p>
                    <w:p w14:paraId="77570E7B" w14:textId="4BE5F297" w:rsidR="001568B5" w:rsidRPr="00662D17" w:rsidRDefault="00205B52" w:rsidP="001568B5">
                      <w:pPr>
                        <w:ind w:leftChars="0" w:left="0" w:firstLineChars="0" w:firstLine="0"/>
                        <w:rPr>
                          <w:color w:val="FF0000"/>
                        </w:rPr>
                      </w:pPr>
                      <w:r w:rsidRPr="00B84011">
                        <w:rPr>
                          <w:rFonts w:asciiTheme="minorEastAsia" w:eastAsiaTheme="minorEastAsia" w:hAnsiTheme="minorEastAsia" w:hint="eastAsia"/>
                          <w:b/>
                          <w:color w:val="FFFFFF" w:themeColor="background1"/>
                          <w:highlight w:val="black"/>
                        </w:rPr>
                        <w:t>自動運転</w:t>
                      </w:r>
                      <w:r w:rsidR="00361807">
                        <w:rPr>
                          <w:rFonts w:asciiTheme="minorEastAsia" w:eastAsiaTheme="minorEastAsia" w:hAnsiTheme="minorEastAsia" w:hint="eastAsia"/>
                          <w:b/>
                          <w:color w:val="FFFFFF" w:themeColor="background1"/>
                          <w:highlight w:val="black"/>
                        </w:rPr>
                        <w:t>バス</w:t>
                      </w:r>
                      <w:r w:rsidRPr="00B84011">
                        <w:rPr>
                          <w:rFonts w:asciiTheme="minorEastAsia" w:eastAsiaTheme="minorEastAsia" w:hAnsiTheme="minorEastAsia" w:hint="eastAsia"/>
                          <w:b/>
                          <w:color w:val="FFFFFF" w:themeColor="background1"/>
                          <w:highlight w:val="black"/>
                        </w:rPr>
                        <w:t>遭遇時の</w:t>
                      </w:r>
                      <w:r w:rsidR="006320B3">
                        <w:rPr>
                          <w:rFonts w:asciiTheme="minorEastAsia" w:eastAsiaTheme="minorEastAsia" w:hAnsiTheme="minorEastAsia" w:hint="eastAsia"/>
                          <w:b/>
                          <w:color w:val="FFFFFF" w:themeColor="background1"/>
                          <w:highlight w:val="black"/>
                        </w:rPr>
                        <w:t>印象</w:t>
                      </w:r>
                      <w:r>
                        <w:rPr>
                          <w:rFonts w:hint="eastAsia"/>
                        </w:rPr>
                        <w:t>：</w:t>
                      </w:r>
                      <w:bookmarkStart w:id="20" w:name="_Hlk190276821"/>
                      <w:r w:rsidR="001568B5">
                        <w:rPr>
                          <w:rFonts w:hint="eastAsia"/>
                        </w:rPr>
                        <w:t>住民アンケート回答者のうち約半数が自動運転バスに遭遇して</w:t>
                      </w:r>
                      <w:r w:rsidR="00C451E4">
                        <w:rPr>
                          <w:rFonts w:hint="eastAsia"/>
                        </w:rPr>
                        <w:t>いた。</w:t>
                      </w:r>
                      <w:r w:rsidR="001568B5">
                        <w:rPr>
                          <w:rFonts w:hint="eastAsia"/>
                        </w:rPr>
                        <w:t>そのうち</w:t>
                      </w:r>
                      <w:r w:rsidR="00C451E4">
                        <w:rPr>
                          <w:rFonts w:hint="eastAsia"/>
                        </w:rPr>
                        <w:t>、</w:t>
                      </w:r>
                      <w:r w:rsidR="001568B5" w:rsidRPr="00C451E4">
                        <w:rPr>
                          <w:rFonts w:hint="eastAsia"/>
                          <w:u w:val="single"/>
                        </w:rPr>
                        <w:t>「不安」</w:t>
                      </w:r>
                      <w:r w:rsidR="00C451E4">
                        <w:rPr>
                          <w:rFonts w:hint="eastAsia"/>
                          <w:u w:val="single"/>
                        </w:rPr>
                        <w:t>、「どちらかといえば不安」と回答した方</w:t>
                      </w:r>
                      <w:r w:rsidR="001568B5" w:rsidRPr="00C451E4">
                        <w:rPr>
                          <w:rFonts w:hint="eastAsia"/>
                          <w:u w:val="single"/>
                        </w:rPr>
                        <w:t>は約2割</w:t>
                      </w:r>
                      <w:r w:rsidR="001568B5">
                        <w:rPr>
                          <w:rFonts w:hint="eastAsia"/>
                        </w:rPr>
                        <w:t>で</w:t>
                      </w:r>
                      <w:r w:rsidR="00C451E4">
                        <w:rPr>
                          <w:rFonts w:hint="eastAsia"/>
                        </w:rPr>
                        <w:t>あり、</w:t>
                      </w:r>
                      <w:r w:rsidR="00C451E4" w:rsidRPr="00AC3A61">
                        <w:rPr>
                          <w:rFonts w:hint="eastAsia"/>
                        </w:rPr>
                        <w:t>目標値とした</w:t>
                      </w:r>
                      <w:r w:rsidR="00C451E4">
                        <w:rPr>
                          <w:rFonts w:hint="eastAsia"/>
                        </w:rPr>
                        <w:t>10</w:t>
                      </w:r>
                      <w:r w:rsidR="00C451E4" w:rsidRPr="00AC3A61">
                        <w:rPr>
                          <w:rFonts w:hint="eastAsia"/>
                        </w:rPr>
                        <w:t>%</w:t>
                      </w:r>
                      <w:r w:rsidR="00C451E4">
                        <w:rPr>
                          <w:rFonts w:hint="eastAsia"/>
                        </w:rPr>
                        <w:t>以下</w:t>
                      </w:r>
                      <w:r w:rsidR="00C451E4" w:rsidRPr="00AC3A61">
                        <w:rPr>
                          <w:rFonts w:hint="eastAsia"/>
                        </w:rPr>
                        <w:t>は</w:t>
                      </w:r>
                      <w:r w:rsidR="00C451E4" w:rsidRPr="00DA2723">
                        <w:rPr>
                          <w:rFonts w:hint="eastAsia"/>
                          <w:u w:val="single"/>
                        </w:rPr>
                        <w:t>達成</w:t>
                      </w:r>
                      <w:r w:rsidR="00C451E4">
                        <w:rPr>
                          <w:rFonts w:hint="eastAsia"/>
                          <w:u w:val="single"/>
                        </w:rPr>
                        <w:t>できなかった</w:t>
                      </w:r>
                      <w:r w:rsidR="00C451E4" w:rsidRPr="00AC3A61">
                        <w:rPr>
                          <w:rFonts w:hint="eastAsia"/>
                        </w:rPr>
                        <w:t>。</w:t>
                      </w:r>
                      <w:r w:rsidR="00C451E4" w:rsidRPr="00C451E4">
                        <w:rPr>
                          <w:rFonts w:hint="eastAsia"/>
                        </w:rPr>
                        <w:t>不安に感じた理由の最も多くは自動運転システムの信頼性に関するもの</w:t>
                      </w:r>
                      <w:r w:rsidR="00C451E4" w:rsidRPr="00C451E4">
                        <w:t>(56%)であり、不安を感じた場所の多くは交差点付近やJR三郷駅付近など他の交通と交錯する可能性がある箇所であった</w:t>
                      </w:r>
                      <w:bookmarkEnd w:id="20"/>
                      <w:r w:rsidR="00C451E4" w:rsidRPr="00C451E4">
                        <w:t>。</w:t>
                      </w:r>
                    </w:p>
                    <w:p w14:paraId="33746EB5" w14:textId="77777777" w:rsidR="009532BC" w:rsidRDefault="009532BC"/>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9"/>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1"/>
  </w:num>
  <w:num w:numId="7">
    <w:abstractNumId w:val="26"/>
    <w:lvlOverride w:ilvl="0">
      <w:startOverride w:val="1"/>
    </w:lvlOverride>
  </w:num>
  <w:num w:numId="8">
    <w:abstractNumId w:val="26"/>
    <w:lvlOverride w:ilvl="0">
      <w:startOverride w:val="1"/>
    </w:lvlOverride>
  </w:num>
  <w:num w:numId="9">
    <w:abstractNumId w:val="7"/>
  </w:num>
  <w:num w:numId="10">
    <w:abstractNumId w:val="2"/>
  </w:num>
  <w:num w:numId="11">
    <w:abstractNumId w:val="26"/>
  </w:num>
  <w:num w:numId="12">
    <w:abstractNumId w:val="26"/>
    <w:lvlOverride w:ilvl="0">
      <w:startOverride w:val="1"/>
    </w:lvlOverride>
  </w:num>
  <w:num w:numId="13">
    <w:abstractNumId w:val="26"/>
    <w:lvlOverride w:ilvl="0">
      <w:startOverride w:val="1"/>
    </w:lvlOverride>
  </w:num>
  <w:num w:numId="14">
    <w:abstractNumId w:val="20"/>
  </w:num>
  <w:num w:numId="15">
    <w:abstractNumId w:val="9"/>
  </w:num>
  <w:num w:numId="16">
    <w:abstractNumId w:val="12"/>
  </w:num>
  <w:num w:numId="17">
    <w:abstractNumId w:val="25"/>
  </w:num>
  <w:num w:numId="18">
    <w:abstractNumId w:val="24"/>
  </w:num>
  <w:num w:numId="19">
    <w:abstractNumId w:val="16"/>
  </w:num>
  <w:num w:numId="20">
    <w:abstractNumId w:val="15"/>
  </w:num>
  <w:num w:numId="21">
    <w:abstractNumId w:val="19"/>
  </w:num>
  <w:num w:numId="22">
    <w:abstractNumId w:val="1"/>
  </w:num>
  <w:num w:numId="23">
    <w:abstractNumId w:val="3"/>
  </w:num>
  <w:num w:numId="24">
    <w:abstractNumId w:val="22"/>
  </w:num>
  <w:num w:numId="25">
    <w:abstractNumId w:val="23"/>
  </w:num>
  <w:num w:numId="26">
    <w:abstractNumId w:val="4"/>
  </w:num>
  <w:num w:numId="27">
    <w:abstractNumId w:val="0"/>
  </w:num>
  <w:num w:numId="28">
    <w:abstractNumId w:val="18"/>
  </w:num>
  <w:num w:numId="29">
    <w:abstractNumId w:val="13"/>
  </w:num>
  <w:num w:numId="30">
    <w:abstractNumId w:val="11"/>
  </w:num>
  <w:num w:numId="31">
    <w:abstractNumId w:val="26"/>
    <w:lvlOverride w:ilvl="0">
      <w:startOverride w:val="1"/>
    </w:lvlOverride>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587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07FEF"/>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57D57"/>
    <w:rsid w:val="00061DF8"/>
    <w:rsid w:val="00063E80"/>
    <w:rsid w:val="0006443C"/>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339"/>
    <w:rsid w:val="001474F1"/>
    <w:rsid w:val="00147B5A"/>
    <w:rsid w:val="00147BF7"/>
    <w:rsid w:val="001503F8"/>
    <w:rsid w:val="00153330"/>
    <w:rsid w:val="00153371"/>
    <w:rsid w:val="00153A4D"/>
    <w:rsid w:val="00153FEE"/>
    <w:rsid w:val="001540F7"/>
    <w:rsid w:val="00156097"/>
    <w:rsid w:val="001568B5"/>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1EA"/>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1623"/>
    <w:rsid w:val="001D26BD"/>
    <w:rsid w:val="001D327C"/>
    <w:rsid w:val="001E0134"/>
    <w:rsid w:val="001E15C8"/>
    <w:rsid w:val="001E2A64"/>
    <w:rsid w:val="001E2C9C"/>
    <w:rsid w:val="001E2E12"/>
    <w:rsid w:val="001E3099"/>
    <w:rsid w:val="001E3346"/>
    <w:rsid w:val="001E6C94"/>
    <w:rsid w:val="001E6F95"/>
    <w:rsid w:val="001E7391"/>
    <w:rsid w:val="001F05FE"/>
    <w:rsid w:val="001F0D36"/>
    <w:rsid w:val="001F0EDB"/>
    <w:rsid w:val="001F39ED"/>
    <w:rsid w:val="001F43D9"/>
    <w:rsid w:val="001F6420"/>
    <w:rsid w:val="001F653A"/>
    <w:rsid w:val="001F69F5"/>
    <w:rsid w:val="00203CC8"/>
    <w:rsid w:val="00205112"/>
    <w:rsid w:val="00205B5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0052"/>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807"/>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1F84"/>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4F31"/>
    <w:rsid w:val="00557058"/>
    <w:rsid w:val="00560C5D"/>
    <w:rsid w:val="005624B5"/>
    <w:rsid w:val="0056288E"/>
    <w:rsid w:val="00564EAA"/>
    <w:rsid w:val="00565C51"/>
    <w:rsid w:val="00567044"/>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590"/>
    <w:rsid w:val="005D7C54"/>
    <w:rsid w:val="005D7E71"/>
    <w:rsid w:val="005E2E23"/>
    <w:rsid w:val="005E535D"/>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20B3"/>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2D17"/>
    <w:rsid w:val="006634D3"/>
    <w:rsid w:val="006641A4"/>
    <w:rsid w:val="006645BA"/>
    <w:rsid w:val="006655A2"/>
    <w:rsid w:val="00666B05"/>
    <w:rsid w:val="00667FFC"/>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C79DA"/>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262"/>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1F2C"/>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2A20"/>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32BC"/>
    <w:rsid w:val="00956051"/>
    <w:rsid w:val="00956CB6"/>
    <w:rsid w:val="009618A9"/>
    <w:rsid w:val="00965430"/>
    <w:rsid w:val="009659EF"/>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9F7516"/>
    <w:rsid w:val="00A01BDA"/>
    <w:rsid w:val="00A01F21"/>
    <w:rsid w:val="00A05E96"/>
    <w:rsid w:val="00A0623B"/>
    <w:rsid w:val="00A063AB"/>
    <w:rsid w:val="00A1114A"/>
    <w:rsid w:val="00A125A3"/>
    <w:rsid w:val="00A13A97"/>
    <w:rsid w:val="00A1498D"/>
    <w:rsid w:val="00A14B53"/>
    <w:rsid w:val="00A16C95"/>
    <w:rsid w:val="00A2071D"/>
    <w:rsid w:val="00A23C5B"/>
    <w:rsid w:val="00A25DE8"/>
    <w:rsid w:val="00A25FBC"/>
    <w:rsid w:val="00A2638E"/>
    <w:rsid w:val="00A265C9"/>
    <w:rsid w:val="00A30AF6"/>
    <w:rsid w:val="00A32505"/>
    <w:rsid w:val="00A32D13"/>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5641"/>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521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3A61"/>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0611"/>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5C7C"/>
    <w:rsid w:val="00C265CC"/>
    <w:rsid w:val="00C27951"/>
    <w:rsid w:val="00C303BC"/>
    <w:rsid w:val="00C3133F"/>
    <w:rsid w:val="00C348D6"/>
    <w:rsid w:val="00C3606E"/>
    <w:rsid w:val="00C40249"/>
    <w:rsid w:val="00C40A94"/>
    <w:rsid w:val="00C41417"/>
    <w:rsid w:val="00C42D75"/>
    <w:rsid w:val="00C437EA"/>
    <w:rsid w:val="00C44119"/>
    <w:rsid w:val="00C451E4"/>
    <w:rsid w:val="00C476E8"/>
    <w:rsid w:val="00C5154D"/>
    <w:rsid w:val="00C52856"/>
    <w:rsid w:val="00C52F9C"/>
    <w:rsid w:val="00C55853"/>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CF7CD1"/>
    <w:rsid w:val="00D0087C"/>
    <w:rsid w:val="00D01039"/>
    <w:rsid w:val="00D01EF6"/>
    <w:rsid w:val="00D02A59"/>
    <w:rsid w:val="00D038AF"/>
    <w:rsid w:val="00D03A47"/>
    <w:rsid w:val="00D0718C"/>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243B"/>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723"/>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1819"/>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491A"/>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6D4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67FD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31D"/>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2B44"/>
    <w:rsid w:val="00FF349A"/>
    <w:rsid w:val="00FF5E8F"/>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587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DBEE5D81-4CEF-470A-BF5E-581A4CF4A983}"/>
</file>

<file path=customXml/itemProps3.xml><?xml version="1.0" encoding="utf-8"?>
<ds:datastoreItem xmlns:ds="http://schemas.openxmlformats.org/officeDocument/2006/customXml" ds:itemID="{6D9774CE-5CB1-4D9E-B177-3B31BB56C41C}"/>
</file>

<file path=customXml/itemProps4.xml><?xml version="1.0" encoding="utf-8"?>
<ds:datastoreItem xmlns:ds="http://schemas.openxmlformats.org/officeDocument/2006/customXml" ds:itemID="{C2C819E6-B76D-4635-A26A-D1806AA5D35C}"/>
</file>

<file path=docProps/app.xml><?xml version="1.0" encoding="utf-8"?>
<Properties xmlns="http://schemas.openxmlformats.org/officeDocument/2006/extended-properties" xmlns:vt="http://schemas.openxmlformats.org/officeDocument/2006/docPropsVTypes">
  <Template>Normal.dotm</Template>
  <TotalTime>218</TotalTime>
  <Pages>2</Pages>
  <Words>14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中村 修司</cp:lastModifiedBy>
  <cp:revision>9</cp:revision>
  <cp:lastPrinted>2022-06-06T05:30:00Z</cp:lastPrinted>
  <dcterms:created xsi:type="dcterms:W3CDTF">2025-02-10T01:25:00Z</dcterms:created>
  <dcterms:modified xsi:type="dcterms:W3CDTF">2025-02-12T23:47:00Z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