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08CA" w14:textId="77C18F76" w:rsidR="00301436" w:rsidRDefault="00301436" w:rsidP="00301436">
      <w:pPr>
        <w:overflowPunct w:val="0"/>
        <w:jc w:val="center"/>
        <w:textAlignment w:val="baseline"/>
        <w:rPr>
          <w:rFonts w:ascii="Times New Roman" w:eastAsia="ＭＳ 明朝" w:hAnsi="Times New Roman" w:cs="ＭＳ 明朝"/>
          <w:b/>
          <w:bCs/>
          <w:color w:val="000000"/>
          <w:kern w:val="0"/>
          <w:sz w:val="28"/>
          <w:szCs w:val="28"/>
        </w:rPr>
      </w:pPr>
      <w:r>
        <w:rPr>
          <w:rFonts w:ascii="Times New Roman" w:eastAsia="ＭＳ 明朝" w:hAnsi="Times New Roman" w:cs="ＭＳ 明朝" w:hint="eastAsia"/>
          <w:b/>
          <w:bCs/>
          <w:color w:val="000000"/>
          <w:kern w:val="0"/>
          <w:sz w:val="28"/>
          <w:szCs w:val="28"/>
        </w:rPr>
        <w:t>遠隔</w:t>
      </w:r>
      <w:r w:rsidRPr="00ED748F">
        <w:rPr>
          <w:rFonts w:ascii="Times New Roman" w:eastAsia="ＭＳ 明朝" w:hAnsi="Times New Roman" w:cs="ＭＳ 明朝" w:hint="eastAsia"/>
          <w:b/>
          <w:bCs/>
          <w:color w:val="000000"/>
          <w:kern w:val="0"/>
          <w:sz w:val="28"/>
          <w:szCs w:val="28"/>
        </w:rPr>
        <w:t>点呼</w:t>
      </w:r>
      <w:r>
        <w:rPr>
          <w:rFonts w:ascii="Times New Roman" w:eastAsia="ＭＳ 明朝" w:hAnsi="Times New Roman" w:cs="ＭＳ 明朝" w:hint="eastAsia"/>
          <w:b/>
          <w:bCs/>
          <w:color w:val="000000"/>
          <w:kern w:val="0"/>
          <w:sz w:val="28"/>
          <w:szCs w:val="28"/>
        </w:rPr>
        <w:t>の</w:t>
      </w:r>
      <w:r w:rsidRPr="009720EA">
        <w:rPr>
          <w:rFonts w:ascii="Times New Roman" w:eastAsia="ＭＳ 明朝" w:hAnsi="Times New Roman" w:cs="ＭＳ 明朝" w:hint="eastAsia"/>
          <w:b/>
          <w:bCs/>
          <w:color w:val="000000"/>
          <w:kern w:val="0"/>
          <w:sz w:val="28"/>
          <w:szCs w:val="28"/>
        </w:rPr>
        <w:t>実施</w:t>
      </w:r>
      <w:r>
        <w:rPr>
          <w:rFonts w:ascii="Times New Roman" w:eastAsia="ＭＳ 明朝" w:hAnsi="Times New Roman" w:cs="ＭＳ 明朝" w:hint="eastAsia"/>
          <w:b/>
          <w:bCs/>
          <w:color w:val="000000"/>
          <w:kern w:val="0"/>
          <w:sz w:val="28"/>
          <w:szCs w:val="28"/>
        </w:rPr>
        <w:t>に係る</w:t>
      </w:r>
      <w:r w:rsidR="0072016A">
        <w:rPr>
          <w:rFonts w:ascii="Times New Roman" w:eastAsia="ＭＳ 明朝" w:hAnsi="Times New Roman" w:cs="ＭＳ 明朝" w:hint="eastAsia"/>
          <w:b/>
          <w:bCs/>
          <w:color w:val="000000"/>
          <w:kern w:val="0"/>
          <w:sz w:val="28"/>
          <w:szCs w:val="28"/>
        </w:rPr>
        <w:t>要件チェックリスト（施設・環境要件</w:t>
      </w:r>
      <w:r w:rsidR="00034870">
        <w:rPr>
          <w:rFonts w:ascii="Times New Roman" w:eastAsia="ＭＳ 明朝" w:hAnsi="Times New Roman" w:cs="ＭＳ 明朝" w:hint="eastAsia"/>
          <w:b/>
          <w:bCs/>
          <w:color w:val="000000"/>
          <w:kern w:val="0"/>
          <w:sz w:val="28"/>
          <w:szCs w:val="28"/>
        </w:rPr>
        <w:t>）</w:t>
      </w:r>
    </w:p>
    <w:p w14:paraId="73625F50" w14:textId="0B162DA4" w:rsidR="00301436" w:rsidRPr="001B36FE" w:rsidRDefault="00301436" w:rsidP="00754930">
      <w:pPr>
        <w:overflowPunct w:val="0"/>
        <w:textAlignment w:val="baseline"/>
        <w:rPr>
          <w:rFonts w:ascii="Times New Roman" w:eastAsia="ＭＳ 明朝" w:hAnsi="Times New Roman" w:cs="ＭＳ 明朝"/>
          <w:color w:val="000000"/>
          <w:kern w:val="0"/>
          <w:szCs w:val="21"/>
        </w:rPr>
      </w:pPr>
    </w:p>
    <w:tbl>
      <w:tblPr>
        <w:tblStyle w:val="af6"/>
        <w:tblW w:w="9315" w:type="dxa"/>
        <w:tblLook w:val="04A0" w:firstRow="1" w:lastRow="0" w:firstColumn="1" w:lastColumn="0" w:noHBand="0" w:noVBand="1"/>
      </w:tblPr>
      <w:tblGrid>
        <w:gridCol w:w="680"/>
        <w:gridCol w:w="6119"/>
        <w:gridCol w:w="2516"/>
      </w:tblGrid>
      <w:tr w:rsidR="00301436" w14:paraId="2A542028" w14:textId="77777777" w:rsidTr="00C30697">
        <w:tc>
          <w:tcPr>
            <w:tcW w:w="680" w:type="dxa"/>
          </w:tcPr>
          <w:p w14:paraId="1FEF7B8C" w14:textId="77777777" w:rsidR="00301436" w:rsidRPr="00EA0CF7" w:rsidRDefault="00301436" w:rsidP="00C30697">
            <w:pPr>
              <w:overflowPunct w:val="0"/>
              <w:textAlignment w:val="baseline"/>
              <w:rPr>
                <w:rFonts w:ascii="ＭＳ 明朝" w:eastAsia="ＭＳ 明朝" w:hAnsi="ＭＳ 明朝" w:cs="ＭＳ 明朝"/>
                <w:color w:val="000000"/>
                <w:kern w:val="0"/>
                <w:sz w:val="18"/>
                <w:szCs w:val="18"/>
              </w:rPr>
            </w:pPr>
          </w:p>
        </w:tc>
        <w:tc>
          <w:tcPr>
            <w:tcW w:w="6119" w:type="dxa"/>
          </w:tcPr>
          <w:p w14:paraId="41636A86" w14:textId="77777777" w:rsidR="00301436" w:rsidRDefault="00301436"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要件</w:t>
            </w:r>
          </w:p>
        </w:tc>
        <w:tc>
          <w:tcPr>
            <w:tcW w:w="2516" w:type="dxa"/>
          </w:tcPr>
          <w:p w14:paraId="1DFA6728" w14:textId="23156486" w:rsidR="00301436" w:rsidRDefault="00672429"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レチェック</w:t>
            </w:r>
          </w:p>
        </w:tc>
      </w:tr>
      <w:tr w:rsidR="00301436" w14:paraId="6E5200C6" w14:textId="77777777" w:rsidTr="00C30697">
        <w:tc>
          <w:tcPr>
            <w:tcW w:w="680" w:type="dxa"/>
          </w:tcPr>
          <w:p w14:paraId="786261F7" w14:textId="1189BE77"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一</w:t>
            </w:r>
            <w:r w:rsidR="00301436" w:rsidRPr="00EA0CF7">
              <w:rPr>
                <w:rFonts w:ascii="ＭＳ 明朝" w:eastAsia="ＭＳ 明朝" w:hAnsi="ＭＳ 明朝" w:cs="ＭＳ 明朝" w:hint="eastAsia"/>
                <w:color w:val="000000"/>
                <w:kern w:val="0"/>
                <w:sz w:val="18"/>
                <w:szCs w:val="18"/>
              </w:rPr>
              <w:t>．</w:t>
            </w:r>
          </w:p>
        </w:tc>
        <w:tc>
          <w:tcPr>
            <w:tcW w:w="6119" w:type="dxa"/>
          </w:tcPr>
          <w:p w14:paraId="693EB09C" w14:textId="77777777" w:rsidR="00034870" w:rsidRDefault="0072016A" w:rsidP="0072016A">
            <w:pPr>
              <w:overflowPunct w:val="0"/>
              <w:spacing w:line="340" w:lineRule="exact"/>
              <w:textAlignment w:val="baseline"/>
              <w:rPr>
                <w:rFonts w:ascii="ＭＳ 明朝" w:eastAsia="ＭＳ 明朝" w:hAnsi="ＭＳ 明朝" w:cs="ＭＳ 明朝"/>
                <w:kern w:val="0"/>
                <w:sz w:val="18"/>
                <w:szCs w:val="18"/>
              </w:rPr>
            </w:pPr>
            <w:r w:rsidRPr="0072016A">
              <w:rPr>
                <w:rFonts w:ascii="ＭＳ 明朝" w:eastAsia="ＭＳ 明朝" w:hAnsi="ＭＳ 明朝" w:cs="ＭＳ 明朝" w:hint="eastAsia"/>
                <w:kern w:val="0"/>
                <w:sz w:val="18"/>
                <w:szCs w:val="18"/>
              </w:rPr>
              <w:t>遠隔点呼を行う運行管理者等が次に掲げる事項について、映像と音声の送受信により通話をすることができる方法によって、随時明瞭に確認できる環境照度が確保されていること。</w:t>
            </w:r>
          </w:p>
          <w:p w14:paraId="250A4E07" w14:textId="77777777" w:rsidR="0072016A" w:rsidRPr="0072016A" w:rsidRDefault="0072016A" w:rsidP="0072016A">
            <w:pPr>
              <w:ind w:leftChars="200" w:left="420"/>
              <w:rPr>
                <w:rFonts w:ascii="ＭＳ 明朝" w:eastAsia="ＭＳ 明朝" w:hAnsi="ＭＳ 明朝" w:cs="ＭＳ 明朝"/>
                <w:kern w:val="0"/>
                <w:sz w:val="18"/>
                <w:szCs w:val="18"/>
              </w:rPr>
            </w:pPr>
            <w:r w:rsidRPr="0072016A">
              <w:rPr>
                <w:rFonts w:ascii="ＭＳ 明朝" w:eastAsia="ＭＳ 明朝" w:hAnsi="ＭＳ 明朝" w:cs="ＭＳ 明朝" w:hint="eastAsia"/>
                <w:kern w:val="0"/>
                <w:sz w:val="18"/>
                <w:szCs w:val="18"/>
              </w:rPr>
              <w:t>イ　運転者等の顔の表情</w:t>
            </w:r>
          </w:p>
          <w:p w14:paraId="176037F7" w14:textId="77777777" w:rsidR="0072016A" w:rsidRPr="0072016A" w:rsidRDefault="0072016A" w:rsidP="0072016A">
            <w:pPr>
              <w:ind w:leftChars="200" w:left="420"/>
              <w:rPr>
                <w:rFonts w:ascii="ＭＳ 明朝" w:eastAsia="ＭＳ 明朝" w:hAnsi="ＭＳ 明朝" w:cs="ＭＳ 明朝"/>
                <w:kern w:val="0"/>
                <w:sz w:val="18"/>
                <w:szCs w:val="18"/>
              </w:rPr>
            </w:pPr>
            <w:r w:rsidRPr="0072016A">
              <w:rPr>
                <w:rFonts w:ascii="ＭＳ 明朝" w:eastAsia="ＭＳ 明朝" w:hAnsi="ＭＳ 明朝" w:cs="ＭＳ 明朝" w:hint="eastAsia"/>
                <w:kern w:val="0"/>
                <w:sz w:val="18"/>
                <w:szCs w:val="18"/>
              </w:rPr>
              <w:t>ロ　運転者等の全身</w:t>
            </w:r>
          </w:p>
          <w:p w14:paraId="25E5293F" w14:textId="77777777" w:rsidR="0072016A" w:rsidRDefault="0072016A" w:rsidP="0072016A">
            <w:pPr>
              <w:ind w:leftChars="200" w:left="420"/>
              <w:rPr>
                <w:rFonts w:ascii="ＭＳ 明朝" w:eastAsia="ＭＳ 明朝" w:hAnsi="ＭＳ 明朝" w:cs="ＭＳ 明朝"/>
                <w:kern w:val="0"/>
                <w:sz w:val="18"/>
                <w:szCs w:val="18"/>
              </w:rPr>
            </w:pPr>
            <w:r w:rsidRPr="0072016A">
              <w:rPr>
                <w:rFonts w:ascii="ＭＳ 明朝" w:eastAsia="ＭＳ 明朝" w:hAnsi="ＭＳ 明朝" w:cs="ＭＳ 明朝" w:hint="eastAsia"/>
                <w:kern w:val="0"/>
                <w:sz w:val="18"/>
                <w:szCs w:val="18"/>
              </w:rPr>
              <w:t>ハ　運転者の酒気帯びの有無</w:t>
            </w:r>
          </w:p>
          <w:p w14:paraId="545F65EF" w14:textId="2F6DE489" w:rsidR="0072016A" w:rsidRPr="0072016A" w:rsidRDefault="0072016A" w:rsidP="0072016A">
            <w:pPr>
              <w:ind w:leftChars="200" w:left="420"/>
              <w:rPr>
                <w:rFonts w:ascii="ＭＳ 明朝" w:eastAsia="ＭＳ 明朝" w:hAnsi="ＭＳ 明朝" w:cs="ＭＳ 明朝"/>
                <w:kern w:val="0"/>
                <w:sz w:val="18"/>
                <w:szCs w:val="18"/>
              </w:rPr>
            </w:pPr>
            <w:r w:rsidRPr="0072016A">
              <w:rPr>
                <w:rFonts w:ascii="ＭＳ 明朝" w:eastAsia="ＭＳ 明朝" w:hAnsi="ＭＳ 明朝" w:cs="ＭＳ 明朝" w:hint="eastAsia"/>
                <w:kern w:val="0"/>
                <w:sz w:val="18"/>
                <w:szCs w:val="18"/>
              </w:rPr>
              <w:t>ニ　運転者の疾病、疲労、睡眠不足その他の理由により安</w:t>
            </w:r>
          </w:p>
          <w:p w14:paraId="71552CD9" w14:textId="146A7D8E" w:rsidR="0072016A" w:rsidRPr="0072016A" w:rsidRDefault="0072016A" w:rsidP="0072016A">
            <w:pPr>
              <w:overflowPunct w:val="0"/>
              <w:spacing w:line="340" w:lineRule="exact"/>
              <w:ind w:firstLineChars="400" w:firstLine="720"/>
              <w:textAlignment w:val="baseline"/>
              <w:rPr>
                <w:rFonts w:ascii="Times New Roman" w:eastAsia="ＭＳ 明朝" w:hAnsi="Times New Roman" w:cs="ＭＳ 明朝"/>
                <w:color w:val="000000"/>
                <w:kern w:val="0"/>
                <w:sz w:val="18"/>
                <w:szCs w:val="18"/>
              </w:rPr>
            </w:pPr>
            <w:r w:rsidRPr="0072016A">
              <w:rPr>
                <w:rFonts w:ascii="ＭＳ 明朝" w:eastAsia="ＭＳ 明朝" w:hAnsi="ＭＳ 明朝" w:cs="ＭＳ 明朝" w:hint="eastAsia"/>
                <w:kern w:val="0"/>
                <w:sz w:val="18"/>
                <w:szCs w:val="18"/>
              </w:rPr>
              <w:t>全な運転をすることができないおそれの有無</w:t>
            </w:r>
          </w:p>
        </w:tc>
        <w:tc>
          <w:tcPr>
            <w:tcW w:w="2516" w:type="dxa"/>
          </w:tcPr>
          <w:p w14:paraId="6BA6853A" w14:textId="77777777" w:rsidR="00301436" w:rsidRPr="00057B2E"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18F43AB6" w14:textId="77777777" w:rsidTr="00C30697">
        <w:tc>
          <w:tcPr>
            <w:tcW w:w="680" w:type="dxa"/>
          </w:tcPr>
          <w:p w14:paraId="5AF48BC3" w14:textId="34B7B03B"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二</w:t>
            </w:r>
            <w:r w:rsidR="00301436" w:rsidRPr="00EA0CF7">
              <w:rPr>
                <w:rFonts w:ascii="ＭＳ 明朝" w:eastAsia="ＭＳ 明朝" w:hAnsi="ＭＳ 明朝" w:cs="ＭＳ 明朝" w:hint="eastAsia"/>
                <w:color w:val="000000"/>
                <w:kern w:val="0"/>
                <w:sz w:val="18"/>
                <w:szCs w:val="18"/>
              </w:rPr>
              <w:t>．</w:t>
            </w:r>
          </w:p>
        </w:tc>
        <w:tc>
          <w:tcPr>
            <w:tcW w:w="6119" w:type="dxa"/>
          </w:tcPr>
          <w:p w14:paraId="72A29DF7" w14:textId="47F489EC" w:rsidR="00301436" w:rsidRPr="0072016A" w:rsidRDefault="000E6A07" w:rsidP="00C30697">
            <w:pPr>
              <w:overflowPunct w:val="0"/>
              <w:spacing w:line="340" w:lineRule="exact"/>
              <w:textAlignment w:val="baseline"/>
              <w:rPr>
                <w:rFonts w:ascii="Times New Roman" w:eastAsia="ＭＳ 明朝" w:hAnsi="Times New Roman" w:cs="ＭＳ 明朝"/>
                <w:color w:val="000000"/>
                <w:kern w:val="0"/>
                <w:sz w:val="18"/>
                <w:szCs w:val="18"/>
              </w:rPr>
            </w:pPr>
            <w:r w:rsidRPr="000E6A07">
              <w:rPr>
                <w:rFonts w:ascii="ＭＳ 明朝" w:eastAsia="ＭＳ 明朝" w:hAnsi="ＭＳ 明朝" w:cs="ＭＳ 明朝" w:hint="eastAsia"/>
                <w:kern w:val="0"/>
                <w:sz w:val="18"/>
                <w:szCs w:val="18"/>
              </w:rPr>
              <w:t>なりすまし、アルコール検知器の不正使用及び</w:t>
            </w:r>
            <w:r w:rsidR="00793356">
              <w:rPr>
                <w:rFonts w:ascii="ＭＳ 明朝" w:eastAsia="ＭＳ 明朝" w:hAnsi="ＭＳ 明朝" w:cs="ＭＳ 明朝" w:hint="eastAsia"/>
                <w:kern w:val="0"/>
                <w:sz w:val="18"/>
                <w:szCs w:val="18"/>
              </w:rPr>
              <w:t>告示</w:t>
            </w:r>
            <w:r w:rsidRPr="000E6A07">
              <w:rPr>
                <w:rFonts w:ascii="ＭＳ 明朝" w:eastAsia="ＭＳ 明朝" w:hAnsi="ＭＳ 明朝" w:cs="ＭＳ 明朝" w:hint="eastAsia"/>
                <w:kern w:val="0"/>
                <w:sz w:val="18"/>
                <w:szCs w:val="18"/>
              </w:rPr>
              <w:t>第四条各号に掲げる場所</w:t>
            </w:r>
            <w:r w:rsidR="00793356" w:rsidRPr="00793356">
              <w:rPr>
                <w:rFonts w:ascii="ＭＳ 明朝" w:eastAsia="ＭＳ 明朝" w:hAnsi="ＭＳ 明朝" w:cs="ＭＳ 明朝" w:hint="eastAsia"/>
                <w:kern w:val="0"/>
                <w:sz w:val="18"/>
                <w:szCs w:val="18"/>
              </w:rPr>
              <w:t>(</w:t>
            </w:r>
            <w:r w:rsidR="00215BB1" w:rsidRPr="00215BB1">
              <w:rPr>
                <w:rFonts w:ascii="ＭＳ 明朝" w:eastAsia="ＭＳ 明朝" w:hAnsi="ＭＳ 明朝" w:cs="ＭＳ 明朝" w:hint="eastAsia"/>
                <w:kern w:val="0"/>
                <w:sz w:val="18"/>
                <w:szCs w:val="18"/>
              </w:rPr>
              <w:t>自社営業所又は自社営業所の車庫</w:t>
            </w:r>
            <w:r w:rsidR="00793356" w:rsidRPr="00793356">
              <w:rPr>
                <w:rFonts w:ascii="ＭＳ 明朝" w:eastAsia="ＭＳ 明朝" w:hAnsi="ＭＳ 明朝" w:cs="ＭＳ 明朝" w:hint="eastAsia"/>
                <w:kern w:val="0"/>
                <w:sz w:val="18"/>
                <w:szCs w:val="18"/>
              </w:rPr>
              <w:t>、</w:t>
            </w:r>
            <w:r w:rsidR="00215BB1" w:rsidRPr="00215BB1">
              <w:rPr>
                <w:rFonts w:ascii="ＭＳ 明朝" w:eastAsia="ＭＳ 明朝" w:hAnsi="ＭＳ 明朝" w:cs="ＭＳ 明朝" w:hint="eastAsia"/>
                <w:kern w:val="0"/>
                <w:sz w:val="18"/>
                <w:szCs w:val="18"/>
              </w:rPr>
              <w:t>他社営業所又は他社営業所の車庫</w:t>
            </w:r>
            <w:r w:rsidR="00215BB1">
              <w:rPr>
                <w:rFonts w:ascii="ＭＳ 明朝" w:eastAsia="ＭＳ 明朝" w:hAnsi="ＭＳ 明朝" w:cs="ＭＳ 明朝" w:hint="eastAsia"/>
                <w:kern w:val="0"/>
                <w:sz w:val="18"/>
                <w:szCs w:val="18"/>
              </w:rPr>
              <w:t>、</w:t>
            </w:r>
            <w:r w:rsidR="00215BB1" w:rsidRPr="00215BB1">
              <w:rPr>
                <w:rFonts w:ascii="ＭＳ 明朝" w:eastAsia="ＭＳ 明朝" w:hAnsi="ＭＳ 明朝" w:cs="ＭＳ 明朝" w:hint="eastAsia"/>
                <w:kern w:val="0"/>
                <w:sz w:val="18"/>
                <w:szCs w:val="18"/>
              </w:rPr>
              <w:t>運転者等が従事する運行の業務に係る事業用自動車内、待合所、宿泊施設その他これらに類する場所</w:t>
            </w:r>
            <w:r w:rsidR="00793356" w:rsidRPr="00793356">
              <w:rPr>
                <w:rFonts w:ascii="ＭＳ 明朝" w:eastAsia="ＭＳ 明朝" w:hAnsi="ＭＳ 明朝" w:cs="ＭＳ 明朝" w:hint="eastAsia"/>
                <w:kern w:val="0"/>
                <w:sz w:val="18"/>
                <w:szCs w:val="18"/>
              </w:rPr>
              <w:t>)</w:t>
            </w:r>
            <w:r w:rsidRPr="000E6A07">
              <w:rPr>
                <w:rFonts w:ascii="ＭＳ 明朝" w:eastAsia="ＭＳ 明朝" w:hAnsi="ＭＳ 明朝" w:cs="ＭＳ 明朝" w:hint="eastAsia"/>
                <w:kern w:val="0"/>
                <w:sz w:val="18"/>
                <w:szCs w:val="18"/>
              </w:rPr>
              <w:t>以外での遠隔点呼の実施を防止するため、ビデオカメラその他の撮影機器により、運行管理者等が遠隔点呼を受ける運転者等の全身を遠隔点呼の実施中に随時明瞭に確認することができること。</w:t>
            </w:r>
          </w:p>
        </w:tc>
        <w:tc>
          <w:tcPr>
            <w:tcW w:w="2516" w:type="dxa"/>
          </w:tcPr>
          <w:p w14:paraId="6392FCAC"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32064A2E" w14:textId="77777777" w:rsidTr="00C30697">
        <w:tc>
          <w:tcPr>
            <w:tcW w:w="680" w:type="dxa"/>
          </w:tcPr>
          <w:p w14:paraId="6C7D24FE" w14:textId="416B684C"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三</w:t>
            </w:r>
            <w:r w:rsidR="00301436" w:rsidRPr="00EA0CF7">
              <w:rPr>
                <w:rFonts w:ascii="ＭＳ 明朝" w:eastAsia="ＭＳ 明朝" w:hAnsi="ＭＳ 明朝" w:cs="ＭＳ 明朝" w:hint="eastAsia"/>
                <w:color w:val="000000"/>
                <w:kern w:val="0"/>
                <w:sz w:val="18"/>
                <w:szCs w:val="18"/>
              </w:rPr>
              <w:t>．</w:t>
            </w:r>
          </w:p>
        </w:tc>
        <w:tc>
          <w:tcPr>
            <w:tcW w:w="6119" w:type="dxa"/>
          </w:tcPr>
          <w:p w14:paraId="18010C0D" w14:textId="24A95FBD" w:rsidR="00301436" w:rsidRPr="0072016A" w:rsidRDefault="0072016A" w:rsidP="00C30697">
            <w:pPr>
              <w:overflowPunct w:val="0"/>
              <w:spacing w:line="340" w:lineRule="exact"/>
              <w:textAlignment w:val="baseline"/>
              <w:rPr>
                <w:rFonts w:ascii="Times New Roman" w:eastAsia="ＭＳ 明朝" w:hAnsi="Times New Roman" w:cs="ＭＳ 明朝"/>
                <w:color w:val="000000"/>
                <w:kern w:val="0"/>
                <w:sz w:val="18"/>
                <w:szCs w:val="18"/>
              </w:rPr>
            </w:pPr>
            <w:r w:rsidRPr="0072016A">
              <w:rPr>
                <w:rFonts w:ascii="ＭＳ 明朝" w:eastAsia="ＭＳ 明朝" w:hAnsi="ＭＳ 明朝" w:cs="ＭＳ 明朝" w:hint="eastAsia"/>
                <w:kern w:val="0"/>
                <w:sz w:val="18"/>
                <w:szCs w:val="18"/>
              </w:rPr>
              <w:t>遠隔点呼が途絶しないために必要な通信環境を備えていること。</w:t>
            </w:r>
          </w:p>
        </w:tc>
        <w:tc>
          <w:tcPr>
            <w:tcW w:w="2516" w:type="dxa"/>
          </w:tcPr>
          <w:p w14:paraId="7B381839"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28EE48CA" w14:textId="77777777" w:rsidTr="00C30697">
        <w:tc>
          <w:tcPr>
            <w:tcW w:w="680" w:type="dxa"/>
          </w:tcPr>
          <w:p w14:paraId="365889C6" w14:textId="763CCA5A"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四</w:t>
            </w:r>
            <w:r w:rsidR="00301436" w:rsidRPr="00EA0CF7">
              <w:rPr>
                <w:rFonts w:ascii="ＭＳ 明朝" w:eastAsia="ＭＳ 明朝" w:hAnsi="ＭＳ 明朝" w:cs="ＭＳ 明朝" w:hint="eastAsia"/>
                <w:color w:val="000000"/>
                <w:kern w:val="0"/>
                <w:sz w:val="18"/>
                <w:szCs w:val="18"/>
              </w:rPr>
              <w:t>．</w:t>
            </w:r>
          </w:p>
        </w:tc>
        <w:tc>
          <w:tcPr>
            <w:tcW w:w="6119" w:type="dxa"/>
          </w:tcPr>
          <w:p w14:paraId="7DAA3A35" w14:textId="2E8B0363" w:rsidR="00034870" w:rsidRPr="0072016A" w:rsidRDefault="0072016A" w:rsidP="0072016A">
            <w:pPr>
              <w:rPr>
                <w:rFonts w:ascii="ＭＳ 明朝" w:eastAsia="ＭＳ 明朝" w:hAnsi="ＭＳ 明朝" w:cs="ＭＳ 明朝"/>
                <w:kern w:val="0"/>
                <w:sz w:val="18"/>
                <w:szCs w:val="18"/>
              </w:rPr>
            </w:pPr>
            <w:r w:rsidRPr="0072016A">
              <w:rPr>
                <w:rFonts w:ascii="ＭＳ 明朝" w:eastAsia="ＭＳ 明朝" w:hAnsi="ＭＳ 明朝" w:cs="ＭＳ 明朝" w:hint="eastAsia"/>
                <w:kern w:val="0"/>
                <w:sz w:val="18"/>
                <w:szCs w:val="18"/>
              </w:rPr>
              <w:t>遠隔点呼を行う運行管理者等と遠隔点呼を受ける運転者等との対話が妨げられないようにするために必要な通話環境が確保されていること。</w:t>
            </w:r>
          </w:p>
        </w:tc>
        <w:tc>
          <w:tcPr>
            <w:tcW w:w="2516" w:type="dxa"/>
          </w:tcPr>
          <w:p w14:paraId="0687F5D3" w14:textId="77777777" w:rsidR="00301436" w:rsidRPr="001E09A7" w:rsidRDefault="00301436" w:rsidP="00C30697">
            <w:pPr>
              <w:overflowPunct w:val="0"/>
              <w:textAlignment w:val="baseline"/>
              <w:rPr>
                <w:rFonts w:ascii="Times New Roman" w:eastAsia="ＭＳ 明朝" w:hAnsi="Times New Roman" w:cs="ＭＳ 明朝"/>
                <w:color w:val="000000"/>
                <w:kern w:val="0"/>
                <w:szCs w:val="21"/>
              </w:rPr>
            </w:pPr>
          </w:p>
        </w:tc>
      </w:tr>
    </w:tbl>
    <w:p w14:paraId="32E2CAC3" w14:textId="77777777" w:rsidR="00672429" w:rsidRDefault="00672429" w:rsidP="00B24D16">
      <w:pPr>
        <w:overflowPunct w:val="0"/>
        <w:ind w:firstLineChars="100" w:firstLine="180"/>
        <w:jc w:val="right"/>
        <w:textAlignment w:val="baseline"/>
        <w:rPr>
          <w:rFonts w:ascii="Times New Roman" w:eastAsia="ＭＳ 明朝" w:hAnsi="Times New Roman" w:cs="ＭＳ 明朝"/>
          <w:color w:val="000000"/>
          <w:kern w:val="0"/>
          <w:sz w:val="18"/>
          <w:szCs w:val="18"/>
        </w:rPr>
      </w:pPr>
    </w:p>
    <w:p w14:paraId="332F96B8" w14:textId="0ECEBE8C" w:rsidR="001B299B" w:rsidRPr="00E56C87" w:rsidRDefault="00301436" w:rsidP="00B24D16">
      <w:pPr>
        <w:overflowPunct w:val="0"/>
        <w:ind w:firstLineChars="100" w:firstLine="180"/>
        <w:jc w:val="right"/>
        <w:textAlignment w:val="baseline"/>
        <w:rPr>
          <w:rFonts w:ascii="Times New Roman" w:eastAsia="ＭＳ 明朝" w:hAnsi="Times New Roman" w:cs="ＭＳ 明朝"/>
          <w:color w:val="000000"/>
          <w:kern w:val="0"/>
          <w:sz w:val="18"/>
          <w:szCs w:val="18"/>
          <w:lang w:eastAsia="zh-TW"/>
        </w:rPr>
      </w:pPr>
      <w:r w:rsidRPr="008D6255">
        <w:rPr>
          <w:rFonts w:ascii="Times New Roman" w:eastAsia="ＭＳ 明朝" w:hAnsi="Times New Roman" w:cs="ＭＳ 明朝" w:hint="eastAsia"/>
          <w:color w:val="000000"/>
          <w:kern w:val="0"/>
          <w:sz w:val="18"/>
          <w:szCs w:val="18"/>
          <w:lang w:eastAsia="zh-TW"/>
        </w:rPr>
        <w:t>（日本産業規格Ａ列４番）</w:t>
      </w:r>
    </w:p>
    <w:sectPr w:rsidR="001B299B" w:rsidRPr="00E56C87" w:rsidSect="00367BF9">
      <w:headerReference w:type="default" r:id="rId8"/>
      <w:headerReference w:type="first" r:id="rId9"/>
      <w:pgSz w:w="11906" w:h="16838" w:code="9"/>
      <w:pgMar w:top="1191" w:right="1304" w:bottom="1021"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9101" w14:textId="77777777" w:rsidR="00235DEC" w:rsidRDefault="00235DEC">
      <w:r>
        <w:separator/>
      </w:r>
    </w:p>
  </w:endnote>
  <w:endnote w:type="continuationSeparator" w:id="0">
    <w:p w14:paraId="0C228B4B" w14:textId="77777777" w:rsidR="00235DEC" w:rsidRDefault="0023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FB1F" w14:textId="77777777" w:rsidR="00235DEC" w:rsidRDefault="00235DEC">
      <w:r>
        <w:separator/>
      </w:r>
    </w:p>
  </w:footnote>
  <w:footnote w:type="continuationSeparator" w:id="0">
    <w:p w14:paraId="3A513098" w14:textId="77777777" w:rsidR="00235DEC" w:rsidRDefault="00235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479F"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8EEF"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71606973">
    <w:abstractNumId w:val="4"/>
  </w:num>
  <w:num w:numId="2" w16cid:durableId="1585144794">
    <w:abstractNumId w:val="12"/>
  </w:num>
  <w:num w:numId="3" w16cid:durableId="720059929">
    <w:abstractNumId w:val="3"/>
  </w:num>
  <w:num w:numId="4" w16cid:durableId="833447686">
    <w:abstractNumId w:val="7"/>
  </w:num>
  <w:num w:numId="5" w16cid:durableId="111678377">
    <w:abstractNumId w:val="26"/>
  </w:num>
  <w:num w:numId="6" w16cid:durableId="937954826">
    <w:abstractNumId w:val="8"/>
  </w:num>
  <w:num w:numId="7" w16cid:durableId="245960826">
    <w:abstractNumId w:val="9"/>
  </w:num>
  <w:num w:numId="8" w16cid:durableId="402531407">
    <w:abstractNumId w:val="21"/>
  </w:num>
  <w:num w:numId="9" w16cid:durableId="802964157">
    <w:abstractNumId w:val="5"/>
  </w:num>
  <w:num w:numId="10" w16cid:durableId="398018216">
    <w:abstractNumId w:val="6"/>
  </w:num>
  <w:num w:numId="11" w16cid:durableId="852232251">
    <w:abstractNumId w:val="1"/>
  </w:num>
  <w:num w:numId="12" w16cid:durableId="1954045802">
    <w:abstractNumId w:val="22"/>
  </w:num>
  <w:num w:numId="13" w16cid:durableId="145436885">
    <w:abstractNumId w:val="14"/>
  </w:num>
  <w:num w:numId="14" w16cid:durableId="940114325">
    <w:abstractNumId w:val="25"/>
  </w:num>
  <w:num w:numId="15" w16cid:durableId="2030718486">
    <w:abstractNumId w:val="13"/>
  </w:num>
  <w:num w:numId="16" w16cid:durableId="1737119136">
    <w:abstractNumId w:val="23"/>
  </w:num>
  <w:num w:numId="17" w16cid:durableId="1382553049">
    <w:abstractNumId w:val="15"/>
  </w:num>
  <w:num w:numId="18" w16cid:durableId="1742830873">
    <w:abstractNumId w:val="16"/>
  </w:num>
  <w:num w:numId="19" w16cid:durableId="578565656">
    <w:abstractNumId w:val="18"/>
  </w:num>
  <w:num w:numId="20" w16cid:durableId="1367489475">
    <w:abstractNumId w:val="2"/>
  </w:num>
  <w:num w:numId="21" w16cid:durableId="1938127949">
    <w:abstractNumId w:val="10"/>
  </w:num>
  <w:num w:numId="22" w16cid:durableId="1841768934">
    <w:abstractNumId w:val="0"/>
  </w:num>
  <w:num w:numId="23" w16cid:durableId="45957374">
    <w:abstractNumId w:val="20"/>
  </w:num>
  <w:num w:numId="24" w16cid:durableId="2020741095">
    <w:abstractNumId w:val="19"/>
  </w:num>
  <w:num w:numId="25" w16cid:durableId="84233665">
    <w:abstractNumId w:val="11"/>
  </w:num>
  <w:num w:numId="26" w16cid:durableId="797457368">
    <w:abstractNumId w:val="17"/>
  </w:num>
  <w:num w:numId="27" w16cid:durableId="17858801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870"/>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63EE"/>
    <w:rsid w:val="000E6A07"/>
    <w:rsid w:val="000F0892"/>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1A9B"/>
    <w:rsid w:val="001B299B"/>
    <w:rsid w:val="001B36FE"/>
    <w:rsid w:val="001B4B4C"/>
    <w:rsid w:val="001B67D0"/>
    <w:rsid w:val="001C1D2E"/>
    <w:rsid w:val="001C3ED8"/>
    <w:rsid w:val="001C4D44"/>
    <w:rsid w:val="001E054E"/>
    <w:rsid w:val="001E5BCD"/>
    <w:rsid w:val="001F2E55"/>
    <w:rsid w:val="001F38A2"/>
    <w:rsid w:val="001F5A8C"/>
    <w:rsid w:val="001F5CC4"/>
    <w:rsid w:val="002012E0"/>
    <w:rsid w:val="00201AAF"/>
    <w:rsid w:val="00203867"/>
    <w:rsid w:val="002062AC"/>
    <w:rsid w:val="00211D50"/>
    <w:rsid w:val="00213C9E"/>
    <w:rsid w:val="00215ACC"/>
    <w:rsid w:val="00215BB1"/>
    <w:rsid w:val="00215EE7"/>
    <w:rsid w:val="002202BE"/>
    <w:rsid w:val="00230A55"/>
    <w:rsid w:val="002323E1"/>
    <w:rsid w:val="00234419"/>
    <w:rsid w:val="00235827"/>
    <w:rsid w:val="00235DEC"/>
    <w:rsid w:val="0023730C"/>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41FC"/>
    <w:rsid w:val="002C6542"/>
    <w:rsid w:val="002C74B7"/>
    <w:rsid w:val="002D023A"/>
    <w:rsid w:val="002D3381"/>
    <w:rsid w:val="002D7A22"/>
    <w:rsid w:val="002D7E7D"/>
    <w:rsid w:val="002E0D52"/>
    <w:rsid w:val="002E51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90C"/>
    <w:rsid w:val="003B6E2B"/>
    <w:rsid w:val="003C4187"/>
    <w:rsid w:val="003C4BDD"/>
    <w:rsid w:val="003D393F"/>
    <w:rsid w:val="003D426D"/>
    <w:rsid w:val="003D57E1"/>
    <w:rsid w:val="003E25DC"/>
    <w:rsid w:val="003E28AB"/>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2991"/>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6A81"/>
    <w:rsid w:val="00537806"/>
    <w:rsid w:val="0054307D"/>
    <w:rsid w:val="005436F7"/>
    <w:rsid w:val="00546889"/>
    <w:rsid w:val="005525FD"/>
    <w:rsid w:val="00552C83"/>
    <w:rsid w:val="005549EB"/>
    <w:rsid w:val="00555DD2"/>
    <w:rsid w:val="005574D9"/>
    <w:rsid w:val="00563639"/>
    <w:rsid w:val="00563EA3"/>
    <w:rsid w:val="005641B8"/>
    <w:rsid w:val="00565CFD"/>
    <w:rsid w:val="005677E2"/>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63869"/>
    <w:rsid w:val="00666926"/>
    <w:rsid w:val="00667749"/>
    <w:rsid w:val="00670FCD"/>
    <w:rsid w:val="00672429"/>
    <w:rsid w:val="00681469"/>
    <w:rsid w:val="006824F1"/>
    <w:rsid w:val="00683A36"/>
    <w:rsid w:val="006849A3"/>
    <w:rsid w:val="00690E01"/>
    <w:rsid w:val="00693994"/>
    <w:rsid w:val="0069690F"/>
    <w:rsid w:val="006A0012"/>
    <w:rsid w:val="006A0C91"/>
    <w:rsid w:val="006A18FB"/>
    <w:rsid w:val="006A2E1A"/>
    <w:rsid w:val="006A6D70"/>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3A1E"/>
    <w:rsid w:val="0072016A"/>
    <w:rsid w:val="007231B0"/>
    <w:rsid w:val="00723A48"/>
    <w:rsid w:val="0072407E"/>
    <w:rsid w:val="007310F2"/>
    <w:rsid w:val="00731F6E"/>
    <w:rsid w:val="007350AD"/>
    <w:rsid w:val="0073547B"/>
    <w:rsid w:val="00740477"/>
    <w:rsid w:val="00741038"/>
    <w:rsid w:val="00754930"/>
    <w:rsid w:val="00757140"/>
    <w:rsid w:val="007576E1"/>
    <w:rsid w:val="00761DF4"/>
    <w:rsid w:val="00762330"/>
    <w:rsid w:val="007647DB"/>
    <w:rsid w:val="00775713"/>
    <w:rsid w:val="0077592A"/>
    <w:rsid w:val="00787F80"/>
    <w:rsid w:val="00790F5C"/>
    <w:rsid w:val="00793356"/>
    <w:rsid w:val="00793BD0"/>
    <w:rsid w:val="00794547"/>
    <w:rsid w:val="007A0F0D"/>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2ABD"/>
    <w:rsid w:val="00824157"/>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8F6978"/>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6BE8"/>
    <w:rsid w:val="009B7228"/>
    <w:rsid w:val="009B7387"/>
    <w:rsid w:val="009C114F"/>
    <w:rsid w:val="009C325E"/>
    <w:rsid w:val="009C3FC1"/>
    <w:rsid w:val="009C56B1"/>
    <w:rsid w:val="009C5FDE"/>
    <w:rsid w:val="009C7BE7"/>
    <w:rsid w:val="009D0301"/>
    <w:rsid w:val="009D0451"/>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20488"/>
    <w:rsid w:val="00A2153A"/>
    <w:rsid w:val="00A24F96"/>
    <w:rsid w:val="00A3250C"/>
    <w:rsid w:val="00A34D9D"/>
    <w:rsid w:val="00A35A46"/>
    <w:rsid w:val="00A35CF1"/>
    <w:rsid w:val="00A36064"/>
    <w:rsid w:val="00A407FA"/>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D16"/>
    <w:rsid w:val="00B252B5"/>
    <w:rsid w:val="00B25602"/>
    <w:rsid w:val="00B2648A"/>
    <w:rsid w:val="00B30CBC"/>
    <w:rsid w:val="00B31A72"/>
    <w:rsid w:val="00B35E6B"/>
    <w:rsid w:val="00B46402"/>
    <w:rsid w:val="00B50363"/>
    <w:rsid w:val="00B53188"/>
    <w:rsid w:val="00B55FF1"/>
    <w:rsid w:val="00B62C94"/>
    <w:rsid w:val="00B63300"/>
    <w:rsid w:val="00B63473"/>
    <w:rsid w:val="00B6367A"/>
    <w:rsid w:val="00B63804"/>
    <w:rsid w:val="00B64E1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B1576"/>
    <w:rsid w:val="00BB20B1"/>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803"/>
    <w:rsid w:val="00BE6F9D"/>
    <w:rsid w:val="00BF2893"/>
    <w:rsid w:val="00BF3473"/>
    <w:rsid w:val="00BF39CB"/>
    <w:rsid w:val="00BF4425"/>
    <w:rsid w:val="00C001D1"/>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6A14"/>
    <w:rsid w:val="00C67BBB"/>
    <w:rsid w:val="00C71322"/>
    <w:rsid w:val="00C71C07"/>
    <w:rsid w:val="00C9240B"/>
    <w:rsid w:val="00C93CA6"/>
    <w:rsid w:val="00C95A33"/>
    <w:rsid w:val="00CA0CA9"/>
    <w:rsid w:val="00CA11A6"/>
    <w:rsid w:val="00CA3085"/>
    <w:rsid w:val="00CB3F63"/>
    <w:rsid w:val="00CC4354"/>
    <w:rsid w:val="00CD1977"/>
    <w:rsid w:val="00CD56FF"/>
    <w:rsid w:val="00CD5E12"/>
    <w:rsid w:val="00CE152A"/>
    <w:rsid w:val="00CE38FF"/>
    <w:rsid w:val="00CE5E32"/>
    <w:rsid w:val="00CF0FA1"/>
    <w:rsid w:val="00CF2233"/>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9C0"/>
    <w:rsid w:val="00D70FC3"/>
    <w:rsid w:val="00D71C5D"/>
    <w:rsid w:val="00D74C4A"/>
    <w:rsid w:val="00D768A8"/>
    <w:rsid w:val="00D76C42"/>
    <w:rsid w:val="00D8002C"/>
    <w:rsid w:val="00D81388"/>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4759"/>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72279"/>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E2E"/>
    <w:rsid w:val="00F10B56"/>
    <w:rsid w:val="00F1345B"/>
    <w:rsid w:val="00F2357C"/>
    <w:rsid w:val="00F32E70"/>
    <w:rsid w:val="00F377EF"/>
    <w:rsid w:val="00F45D79"/>
    <w:rsid w:val="00F55A16"/>
    <w:rsid w:val="00F60025"/>
    <w:rsid w:val="00F606FB"/>
    <w:rsid w:val="00F6176F"/>
    <w:rsid w:val="00F67DBD"/>
    <w:rsid w:val="00F71620"/>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CAEA1"/>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019CE-F6A7-46FF-9DE8-40823506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