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9A52" w14:textId="77777777" w:rsidR="00CE26E3" w:rsidRPr="00ED748F" w:rsidRDefault="00CE26E3" w:rsidP="00CE26E3">
      <w:pPr>
        <w:overflowPunct w:val="0"/>
        <w:ind w:right="315"/>
        <w:jc w:val="right"/>
        <w:textAlignment w:val="baseline"/>
        <w:rPr>
          <w:rFonts w:ascii="ＭＳ 明朝" w:hAnsi="Times New Roman"/>
          <w:color w:val="000000"/>
          <w:spacing w:val="2"/>
          <w:kern w:val="0"/>
          <w:szCs w:val="21"/>
        </w:rPr>
      </w:pPr>
      <w:r w:rsidRPr="009720EA">
        <w:rPr>
          <w:rFonts w:ascii="Times New Roman" w:hAnsi="Times New Roman" w:cs="ＭＳ 明朝" w:hint="eastAsia"/>
          <w:color w:val="000000"/>
          <w:kern w:val="0"/>
          <w:szCs w:val="21"/>
        </w:rPr>
        <w:t>別　紙</w:t>
      </w:r>
      <w:r>
        <w:rPr>
          <w:rFonts w:ascii="Times New Roman" w:hAnsi="Times New Roman" w:cs="ＭＳ 明朝" w:hint="eastAsia"/>
          <w:color w:val="000000"/>
          <w:kern w:val="0"/>
          <w:szCs w:val="21"/>
        </w:rPr>
        <w:t xml:space="preserve">　６</w:t>
      </w:r>
    </w:p>
    <w:p w14:paraId="13DA241A" w14:textId="77777777" w:rsidR="00CE26E3" w:rsidRPr="00ED748F" w:rsidRDefault="00CE26E3" w:rsidP="00CE26E3">
      <w:pPr>
        <w:overflowPunct w:val="0"/>
        <w:textAlignment w:val="baseline"/>
        <w:rPr>
          <w:rFonts w:ascii="ＭＳ 明朝" w:hAnsi="Times New Roman"/>
          <w:color w:val="000000"/>
          <w:spacing w:val="2"/>
          <w:kern w:val="0"/>
          <w:szCs w:val="21"/>
        </w:rPr>
      </w:pPr>
    </w:p>
    <w:p w14:paraId="2D1D2B33" w14:textId="47D554D3" w:rsidR="00CE26E3" w:rsidRPr="00CE26E3" w:rsidRDefault="00CE26E3" w:rsidP="00CE26E3">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自動点呼の実施に係る届出書</w:t>
      </w:r>
    </w:p>
    <w:p w14:paraId="530F01F1" w14:textId="77777777" w:rsidR="00CE26E3" w:rsidRPr="00ED748F" w:rsidRDefault="00CE26E3" w:rsidP="00CE26E3">
      <w:pPr>
        <w:overflowPunct w:val="0"/>
        <w:jc w:val="center"/>
        <w:textAlignment w:val="baseline"/>
        <w:rPr>
          <w:rFonts w:ascii="ＭＳ 明朝" w:hAnsi="Times New Roman"/>
          <w:color w:val="000000"/>
          <w:spacing w:val="2"/>
          <w:kern w:val="0"/>
          <w:szCs w:val="21"/>
        </w:rPr>
      </w:pPr>
    </w:p>
    <w:p w14:paraId="01CA6028" w14:textId="77777777" w:rsidR="00CE26E3" w:rsidRPr="00ED748F" w:rsidRDefault="00CE26E3" w:rsidP="00CE26E3">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ED748F">
        <w:rPr>
          <w:rFonts w:ascii="Times New Roman" w:hAnsi="Times New Roman" w:cs="ＭＳ 明朝" w:hint="eastAsia"/>
          <w:color w:val="000000"/>
          <w:kern w:val="0"/>
          <w:szCs w:val="21"/>
        </w:rPr>
        <w:t xml:space="preserve">　　年　　月　　日</w:t>
      </w:r>
    </w:p>
    <w:p w14:paraId="29C9943A" w14:textId="77777777" w:rsidR="00CE26E3" w:rsidRPr="00E97E5C" w:rsidRDefault="00CE26E3" w:rsidP="00CE26E3">
      <w:pPr>
        <w:overflowPunct w:val="0"/>
        <w:textAlignment w:val="baseline"/>
        <w:rPr>
          <w:rFonts w:ascii="ＭＳ 明朝" w:hAnsi="Times New Roman"/>
          <w:color w:val="000000"/>
          <w:spacing w:val="2"/>
          <w:kern w:val="0"/>
          <w:szCs w:val="21"/>
        </w:rPr>
      </w:pPr>
    </w:p>
    <w:p w14:paraId="310DFD92" w14:textId="430206AA" w:rsidR="00CE26E3" w:rsidRPr="00CE26E3" w:rsidRDefault="00CE26E3" w:rsidP="00CE26E3">
      <w:pPr>
        <w:overflowPunct w:val="0"/>
        <w:textAlignment w:val="baseline"/>
        <w:rPr>
          <w:rFonts w:ascii="ＭＳ 明朝" w:eastAsia="PMingLiU" w:hAnsi="Times New Roman"/>
          <w:color w:val="000000"/>
          <w:spacing w:val="2"/>
          <w:kern w:val="0"/>
          <w:szCs w:val="21"/>
          <w:lang w:eastAsia="zh-TW"/>
        </w:rPr>
      </w:pPr>
      <w:r w:rsidRPr="00ED748F">
        <w:rPr>
          <w:rFonts w:ascii="Times New Roman" w:hAnsi="Times New Roman" w:cs="ＭＳ 明朝" w:hint="eastAsia"/>
          <w:color w:val="000000"/>
          <w:kern w:val="0"/>
          <w:szCs w:val="21"/>
          <w:lang w:eastAsia="zh-TW"/>
        </w:rPr>
        <w:t xml:space="preserve">　　○○運輸局　○○運輸支局長　殿</w:t>
      </w:r>
    </w:p>
    <w:p w14:paraId="00C58A55" w14:textId="77777777" w:rsidR="00CE26E3" w:rsidRPr="00CE26E3" w:rsidRDefault="00CE26E3" w:rsidP="00CE26E3">
      <w:pPr>
        <w:overflowPunct w:val="0"/>
        <w:textAlignment w:val="baseline"/>
        <w:rPr>
          <w:rFonts w:ascii="ＭＳ 明朝" w:hAnsi="Times New Roman"/>
          <w:color w:val="000000"/>
          <w:spacing w:val="2"/>
          <w:kern w:val="0"/>
          <w:szCs w:val="21"/>
          <w:lang w:eastAsia="zh-TW"/>
        </w:rPr>
      </w:pPr>
    </w:p>
    <w:p w14:paraId="35588C83"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rPr>
        <w:t xml:space="preserve">住所　　　　　　　　　　　　　　　　　　　　　　　</w:t>
      </w:r>
      <w:r>
        <w:rPr>
          <w:rFonts w:ascii="Times New Roman" w:hAnsi="Times New Roman" w:cs="ＭＳ 明朝" w:hint="eastAsia"/>
          <w:color w:val="000000"/>
          <w:kern w:val="0"/>
          <w:szCs w:val="21"/>
          <w:u w:val="single" w:color="000000"/>
        </w:rPr>
        <w:t xml:space="preserve">　　　</w:t>
      </w:r>
    </w:p>
    <w:p w14:paraId="211348D2"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p>
    <w:p w14:paraId="7BDD6D59"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78B8FBB5"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6B9D4776"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0BCB6BB0" w14:textId="77777777" w:rsidR="00CE26E3" w:rsidRPr="00ED748F" w:rsidRDefault="00CE26E3" w:rsidP="00CE26E3">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0A5823E0" w14:textId="77777777" w:rsidR="00CE26E3" w:rsidRPr="005E45D5" w:rsidRDefault="00CE26E3" w:rsidP="00CE26E3">
      <w:pPr>
        <w:overflowPunct w:val="0"/>
        <w:textAlignment w:val="baseline"/>
        <w:rPr>
          <w:rFonts w:ascii="ＭＳ 明朝" w:hAnsi="Times New Roman"/>
          <w:color w:val="000000"/>
          <w:spacing w:val="2"/>
          <w:kern w:val="0"/>
          <w:szCs w:val="21"/>
          <w:lang w:eastAsia="zh-TW"/>
        </w:rPr>
      </w:pPr>
    </w:p>
    <w:p w14:paraId="4EEDC794" w14:textId="093E6452" w:rsidR="00E82E76" w:rsidRDefault="00CE26E3" w:rsidP="00CE26E3">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lang w:eastAsia="zh-TW"/>
        </w:rPr>
        <w:t xml:space="preserve">　</w:t>
      </w:r>
      <w:r w:rsidR="003352F9">
        <w:rPr>
          <w:rFonts w:ascii="Times New Roman" w:hAnsi="Times New Roman" w:cs="ＭＳ 明朝" w:hint="eastAsia"/>
          <w:color w:val="000000"/>
          <w:kern w:val="0"/>
          <w:szCs w:val="21"/>
        </w:rPr>
        <w:t>（業務前・</w:t>
      </w:r>
      <w:r>
        <w:rPr>
          <w:rFonts w:ascii="Times New Roman" w:hAnsi="Times New Roman" w:cs="ＭＳ 明朝" w:hint="eastAsia"/>
          <w:color w:val="000000"/>
          <w:kern w:val="0"/>
          <w:szCs w:val="21"/>
        </w:rPr>
        <w:t>業務後</w:t>
      </w:r>
      <w:r w:rsidR="003352F9">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r w:rsidR="00E82E76">
        <w:rPr>
          <w:rFonts w:ascii="Times New Roman" w:hAnsi="Times New Roman" w:cs="ＭＳ 明朝" w:hint="eastAsia"/>
          <w:color w:val="000000"/>
          <w:kern w:val="0"/>
          <w:szCs w:val="21"/>
        </w:rPr>
        <w:t>。</w:t>
      </w:r>
    </w:p>
    <w:p w14:paraId="7264F0E9" w14:textId="399B4F78" w:rsidR="00CE26E3" w:rsidRPr="00ED748F" w:rsidRDefault="00FA60BD" w:rsidP="00E82E76">
      <w:pPr>
        <w:overflowPunct w:val="0"/>
        <w:jc w:val="right"/>
        <w:textAlignment w:val="baseline"/>
        <w:rPr>
          <w:rFonts w:ascii="ＭＳ 明朝" w:hAnsi="Times New Roman"/>
          <w:color w:val="000000"/>
          <w:spacing w:val="2"/>
          <w:kern w:val="0"/>
          <w:szCs w:val="21"/>
        </w:rPr>
      </w:pPr>
      <w:r>
        <w:rPr>
          <w:rFonts w:hint="eastAsia"/>
          <w:kern w:val="0"/>
          <w:sz w:val="18"/>
          <w:szCs w:val="18"/>
        </w:rPr>
        <w:t>（該当するものひとつに○をつけること）</w:t>
      </w:r>
    </w:p>
    <w:p w14:paraId="257AFEC0" w14:textId="77777777" w:rsidR="00CE26E3" w:rsidRPr="00E97E5C" w:rsidRDefault="00CE26E3" w:rsidP="00CE26E3">
      <w:pPr>
        <w:overflowPunct w:val="0"/>
        <w:textAlignment w:val="baseline"/>
        <w:rPr>
          <w:rFonts w:ascii="ＭＳ 明朝" w:hAnsi="Times New Roman"/>
          <w:color w:val="000000"/>
          <w:spacing w:val="2"/>
          <w:kern w:val="0"/>
          <w:szCs w:val="21"/>
        </w:rPr>
      </w:pPr>
    </w:p>
    <w:p w14:paraId="7A8BD8FF" w14:textId="77777777" w:rsidR="00CE26E3" w:rsidRPr="00F519B9" w:rsidRDefault="00CE26E3" w:rsidP="00CE26E3">
      <w:pPr>
        <w:pStyle w:val="a8"/>
        <w:rPr>
          <w:rFonts w:asciiTheme="minorEastAsia" w:hAnsiTheme="minorEastAsia"/>
        </w:rPr>
      </w:pPr>
      <w:r w:rsidRPr="00F519B9">
        <w:rPr>
          <w:rFonts w:asciiTheme="minorEastAsia" w:hAnsiTheme="minorEastAsia" w:hint="eastAsia"/>
        </w:rPr>
        <w:t>記</w:t>
      </w:r>
    </w:p>
    <w:p w14:paraId="6210B941" w14:textId="24E52798" w:rsidR="00CE26E3" w:rsidRDefault="00CE26E3" w:rsidP="00CE26E3">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自動点呼を行う旅客自動車運送事業の</w:t>
      </w:r>
      <w:r w:rsidR="001B7499">
        <w:rPr>
          <w:rFonts w:asciiTheme="minorEastAsia" w:hAnsiTheme="minorEastAsia" w:cs="ＭＳ 明朝" w:hint="eastAsia"/>
          <w:color w:val="000000"/>
          <w:kern w:val="0"/>
          <w:szCs w:val="21"/>
        </w:rPr>
        <w:t>事業及び</w:t>
      </w:r>
      <w:r w:rsidR="0094544F">
        <w:rPr>
          <w:rFonts w:asciiTheme="minorEastAsia" w:hAnsiTheme="minorEastAsia" w:cs="ＭＳ 明朝" w:hint="eastAsia"/>
          <w:color w:val="000000"/>
          <w:kern w:val="0"/>
          <w:szCs w:val="21"/>
        </w:rPr>
        <w:t>種別</w:t>
      </w:r>
      <w:r>
        <w:rPr>
          <w:rFonts w:hint="eastAsia"/>
          <w:kern w:val="0"/>
          <w:sz w:val="18"/>
          <w:szCs w:val="18"/>
        </w:rPr>
        <w:t>（該当するものひとつに○をつけること）</w:t>
      </w:r>
    </w:p>
    <w:p w14:paraId="369FCDF4" w14:textId="77777777" w:rsidR="00CE26E3" w:rsidRPr="00B92798" w:rsidRDefault="00CE26E3" w:rsidP="00CE26E3">
      <w:r>
        <w:rPr>
          <w:rFonts w:asciiTheme="minorEastAsia" w:hAnsiTheme="minorEastAsia" w:cs="ＭＳ 明朝" w:hint="eastAsia"/>
          <w:color w:val="000000"/>
          <w:kern w:val="0"/>
          <w:szCs w:val="21"/>
        </w:rPr>
        <w:t xml:space="preserve">　　一般乗合・一般貸切・一般乗用・特定旅客</w:t>
      </w:r>
    </w:p>
    <w:p w14:paraId="2BACCD3A" w14:textId="77777777" w:rsidR="00CE26E3" w:rsidRDefault="00CE26E3" w:rsidP="00CE26E3">
      <w:pPr>
        <w:overflowPunct w:val="0"/>
        <w:textAlignment w:val="baseline"/>
        <w:rPr>
          <w:rFonts w:ascii="Times New Roman" w:hAnsi="Times New Roman" w:cs="ＭＳ 明朝"/>
          <w:color w:val="000000"/>
          <w:kern w:val="0"/>
          <w:szCs w:val="21"/>
        </w:rPr>
      </w:pPr>
    </w:p>
    <w:p w14:paraId="1F49FDC4" w14:textId="77777777" w:rsidR="00CE26E3" w:rsidRPr="00ED748F" w:rsidRDefault="00CE26E3" w:rsidP="00CE26E3">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２．自動点呼機器を管理する営業所・車庫の名称等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26E3" w:rsidRPr="00ED748F" w14:paraId="27EE7D8A" w14:textId="77777777" w:rsidTr="0045213E">
        <w:trPr>
          <w:trHeight w:val="693"/>
        </w:trPr>
        <w:tc>
          <w:tcPr>
            <w:tcW w:w="3863" w:type="dxa"/>
            <w:tcBorders>
              <w:top w:val="single" w:sz="4" w:space="0" w:color="000000"/>
              <w:left w:val="single" w:sz="4" w:space="0" w:color="000000"/>
              <w:bottom w:val="nil"/>
              <w:right w:val="single" w:sz="4" w:space="0" w:color="000000"/>
            </w:tcBorders>
          </w:tcPr>
          <w:p w14:paraId="74991DEB" w14:textId="77777777" w:rsidR="00CE26E3" w:rsidRPr="00ED748F" w:rsidRDefault="00CE26E3" w:rsidP="0045213E">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311DB8C8"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5C46A699" w14:textId="77777777" w:rsidR="00CE26E3" w:rsidRDefault="00CE26E3" w:rsidP="0045213E">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3EA3AB46" w14:textId="7E35DD49" w:rsidR="00CE26E3" w:rsidRPr="00787F80" w:rsidRDefault="00CE26E3" w:rsidP="0045213E">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27358B">
              <w:rPr>
                <w:rFonts w:ascii="Times New Roman" w:hAnsi="Times New Roman" w:cs="ＭＳ 明朝" w:hint="eastAsia"/>
                <w:color w:val="000000"/>
                <w:kern w:val="0"/>
                <w:szCs w:val="21"/>
              </w:rPr>
              <w:t>及び国土交通省認定番号</w:t>
            </w:r>
            <w:r>
              <w:rPr>
                <w:rFonts w:ascii="Times New Roman" w:hAnsi="Times New Roman" w:cs="ＭＳ 明朝" w:hint="eastAsia"/>
                <w:color w:val="000000"/>
                <w:kern w:val="0"/>
                <w:szCs w:val="21"/>
              </w:rPr>
              <w:t>）</w:t>
            </w:r>
          </w:p>
        </w:tc>
      </w:tr>
      <w:tr w:rsidR="00CE26E3" w:rsidRPr="00ED748F" w14:paraId="11AA51D4" w14:textId="77777777" w:rsidTr="0045213E">
        <w:tc>
          <w:tcPr>
            <w:tcW w:w="3863" w:type="dxa"/>
            <w:tcBorders>
              <w:top w:val="single" w:sz="4" w:space="0" w:color="000000"/>
              <w:left w:val="single" w:sz="4" w:space="0" w:color="000000"/>
              <w:bottom w:val="nil"/>
              <w:right w:val="single" w:sz="4" w:space="0" w:color="000000"/>
            </w:tcBorders>
          </w:tcPr>
          <w:p w14:paraId="0352DA33"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C897972" w14:textId="77777777" w:rsidR="00CE26E3" w:rsidRPr="00E97E5C"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6104D69E"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26E3" w:rsidRPr="00ED748F" w14:paraId="65DFB67D" w14:textId="77777777" w:rsidTr="0045213E">
        <w:tc>
          <w:tcPr>
            <w:tcW w:w="3863" w:type="dxa"/>
            <w:tcBorders>
              <w:top w:val="single" w:sz="4" w:space="0" w:color="000000"/>
              <w:left w:val="single" w:sz="4" w:space="0" w:color="000000"/>
              <w:bottom w:val="single" w:sz="4" w:space="0" w:color="000000"/>
              <w:right w:val="single" w:sz="4" w:space="0" w:color="000000"/>
            </w:tcBorders>
          </w:tcPr>
          <w:p w14:paraId="4E11F11B"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215B7067"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4BF3DFDB"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5268C2C2" w14:textId="77777777" w:rsidR="00CE26E3" w:rsidRPr="005C5263" w:rsidRDefault="00CE26E3" w:rsidP="00CE26E3">
      <w:pPr>
        <w:overflowPunct w:val="0"/>
        <w:spacing w:line="320" w:lineRule="exact"/>
        <w:textAlignment w:val="baseline"/>
        <w:rPr>
          <w:rFonts w:ascii="ＭＳ 明朝" w:hAnsi="Times New Roman"/>
          <w:color w:val="000000"/>
          <w:spacing w:val="2"/>
          <w:kern w:val="0"/>
          <w:szCs w:val="21"/>
        </w:rPr>
      </w:pPr>
    </w:p>
    <w:p w14:paraId="18047527" w14:textId="73772351" w:rsidR="00CE26E3" w:rsidRDefault="00CE26E3" w:rsidP="00CE26E3">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３．自動点呼開始予定日　　　令和</w:t>
      </w:r>
      <w:r w:rsidRPr="00ED748F">
        <w:rPr>
          <w:rFonts w:ascii="Times New Roman" w:hAnsi="Times New Roman" w:cs="ＭＳ 明朝" w:hint="eastAsia"/>
          <w:color w:val="000000"/>
          <w:kern w:val="0"/>
          <w:szCs w:val="21"/>
          <w:lang w:eastAsia="zh-TW"/>
        </w:rPr>
        <w:t xml:space="preserve">　　年　　月　　日</w:t>
      </w:r>
    </w:p>
    <w:p w14:paraId="7E0F297D" w14:textId="77777777" w:rsidR="00CE26E3" w:rsidRDefault="00CE26E3" w:rsidP="00CE26E3">
      <w:pPr>
        <w:overflowPunct w:val="0"/>
        <w:spacing w:line="320" w:lineRule="exact"/>
        <w:textAlignment w:val="baseline"/>
        <w:rPr>
          <w:rFonts w:ascii="Times New Roman" w:hAnsi="Times New Roman" w:cs="ＭＳ 明朝"/>
          <w:color w:val="000000"/>
          <w:kern w:val="0"/>
          <w:szCs w:val="21"/>
          <w:lang w:eastAsia="zh-TW"/>
        </w:rPr>
      </w:pPr>
    </w:p>
    <w:p w14:paraId="26B795D3" w14:textId="77777777" w:rsidR="00CE26E3" w:rsidRPr="00E54AAA" w:rsidRDefault="00CE26E3" w:rsidP="00CE26E3">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6BFB8B67" w14:textId="77777777" w:rsidR="00CE26E3" w:rsidRPr="00F97164" w:rsidRDefault="00CE26E3" w:rsidP="00CE26E3">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A15382">
        <w:rPr>
          <w:rFonts w:ascii="ＭＳ 明朝" w:hAnsi="ＭＳ 明朝" w:cs="ＭＳ 明朝" w:hint="eastAsia"/>
          <w:color w:val="000000"/>
          <w:kern w:val="0"/>
          <w:szCs w:val="21"/>
        </w:rPr>
        <w:t>2</w:t>
      </w:r>
      <w:r w:rsidRPr="00A15382">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2C1FE0C3" w14:textId="77777777" w:rsidR="00CE26E3" w:rsidRPr="00E97E5C" w:rsidRDefault="00CE26E3" w:rsidP="00CE26E3">
      <w:pPr>
        <w:overflowPunct w:val="0"/>
        <w:spacing w:line="320" w:lineRule="exact"/>
        <w:textAlignment w:val="baseline"/>
        <w:rPr>
          <w:rFonts w:ascii="Times New Roman" w:hAnsi="Times New Roman" w:cs="ＭＳ 明朝"/>
          <w:color w:val="000000"/>
          <w:kern w:val="0"/>
          <w:szCs w:val="21"/>
        </w:rPr>
      </w:pPr>
    </w:p>
    <w:p w14:paraId="5DFE5382" w14:textId="77777777" w:rsidR="00CE26E3" w:rsidRDefault="00CE26E3" w:rsidP="00CE26E3">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00D684B0" w14:textId="77777777" w:rsidR="00CE26E3" w:rsidRDefault="00CE26E3" w:rsidP="00CE26E3">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40ACFAFA" w14:textId="4A950688" w:rsidR="00CE26E3" w:rsidRDefault="00CE26E3" w:rsidP="00CE26E3">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・自動点呼機器の設置場所及び設置の状況が分かる書類（営業所又は</w:t>
      </w:r>
      <w:r w:rsidR="003455D7">
        <w:rPr>
          <w:rFonts w:ascii="Times New Roman" w:hAnsi="Times New Roman" w:cs="ＭＳ 明朝" w:hint="eastAsia"/>
          <w:color w:val="000000"/>
          <w:kern w:val="0"/>
          <w:szCs w:val="21"/>
        </w:rPr>
        <w:t>車庫</w:t>
      </w:r>
      <w:r>
        <w:rPr>
          <w:rFonts w:ascii="Times New Roman" w:hAnsi="Times New Roman" w:cs="ＭＳ 明朝" w:hint="eastAsia"/>
          <w:color w:val="000000"/>
          <w:kern w:val="0"/>
          <w:szCs w:val="21"/>
        </w:rPr>
        <w:t>で実施する場合）</w:t>
      </w:r>
    </w:p>
    <w:p w14:paraId="2E11CEB5" w14:textId="0C731343" w:rsidR="00CE26E3" w:rsidRPr="00AA75A0" w:rsidRDefault="00CE26E3" w:rsidP="00AA75A0">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・監視カメラの設置場所が分かる書類（監視カメラを使用する場合）</w:t>
      </w:r>
    </w:p>
    <w:sectPr w:rsidR="00CE26E3" w:rsidRPr="00AA75A0"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8412" w14:textId="77777777" w:rsidR="00D804DB" w:rsidRDefault="00D804DB">
      <w:r>
        <w:separator/>
      </w:r>
    </w:p>
  </w:endnote>
  <w:endnote w:type="continuationSeparator" w:id="0">
    <w:p w14:paraId="2508087E" w14:textId="77777777" w:rsidR="00D804DB" w:rsidRDefault="00D8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D9EF" w14:textId="77777777" w:rsidR="00D804DB" w:rsidRDefault="00D804DB">
      <w:r>
        <w:separator/>
      </w:r>
    </w:p>
  </w:footnote>
  <w:footnote w:type="continuationSeparator" w:id="0">
    <w:p w14:paraId="35308FBA" w14:textId="77777777" w:rsidR="00D804DB" w:rsidRDefault="00D8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2850"/>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B7499"/>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3581"/>
    <w:rsid w:val="002440C5"/>
    <w:rsid w:val="00245A07"/>
    <w:rsid w:val="00246C3B"/>
    <w:rsid w:val="0024707B"/>
    <w:rsid w:val="002471F4"/>
    <w:rsid w:val="00250174"/>
    <w:rsid w:val="0025120C"/>
    <w:rsid w:val="00252A63"/>
    <w:rsid w:val="0025330D"/>
    <w:rsid w:val="00257895"/>
    <w:rsid w:val="0026437D"/>
    <w:rsid w:val="0027130A"/>
    <w:rsid w:val="0027358B"/>
    <w:rsid w:val="00273E9F"/>
    <w:rsid w:val="00276DC5"/>
    <w:rsid w:val="00281FF3"/>
    <w:rsid w:val="00286DB6"/>
    <w:rsid w:val="00290880"/>
    <w:rsid w:val="00292CE4"/>
    <w:rsid w:val="0029336F"/>
    <w:rsid w:val="002943EC"/>
    <w:rsid w:val="00295F14"/>
    <w:rsid w:val="002A326C"/>
    <w:rsid w:val="002A3D8C"/>
    <w:rsid w:val="002B0A4E"/>
    <w:rsid w:val="002B22CB"/>
    <w:rsid w:val="002B28B7"/>
    <w:rsid w:val="002B4B04"/>
    <w:rsid w:val="002B4C88"/>
    <w:rsid w:val="002B4CEF"/>
    <w:rsid w:val="002B6137"/>
    <w:rsid w:val="002C1E1A"/>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52F9"/>
    <w:rsid w:val="00336E4F"/>
    <w:rsid w:val="00340043"/>
    <w:rsid w:val="003413C7"/>
    <w:rsid w:val="003429BE"/>
    <w:rsid w:val="00342CA7"/>
    <w:rsid w:val="00343665"/>
    <w:rsid w:val="003455D7"/>
    <w:rsid w:val="0034636E"/>
    <w:rsid w:val="003519CC"/>
    <w:rsid w:val="00356CAE"/>
    <w:rsid w:val="003600CE"/>
    <w:rsid w:val="00362D86"/>
    <w:rsid w:val="00365286"/>
    <w:rsid w:val="0036639F"/>
    <w:rsid w:val="00367BF9"/>
    <w:rsid w:val="00372441"/>
    <w:rsid w:val="003736C3"/>
    <w:rsid w:val="00374B23"/>
    <w:rsid w:val="00377950"/>
    <w:rsid w:val="00377F57"/>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3F1B"/>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745C"/>
    <w:rsid w:val="00663869"/>
    <w:rsid w:val="00666926"/>
    <w:rsid w:val="00667749"/>
    <w:rsid w:val="00670FCD"/>
    <w:rsid w:val="00681469"/>
    <w:rsid w:val="006824F1"/>
    <w:rsid w:val="00683A36"/>
    <w:rsid w:val="006849A3"/>
    <w:rsid w:val="00686A09"/>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2198"/>
    <w:rsid w:val="008031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4F3"/>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44F"/>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0683A"/>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A75A0"/>
    <w:rsid w:val="00AC1DA1"/>
    <w:rsid w:val="00AC1EDA"/>
    <w:rsid w:val="00AC75EF"/>
    <w:rsid w:val="00AC7987"/>
    <w:rsid w:val="00AD23F3"/>
    <w:rsid w:val="00AE0D30"/>
    <w:rsid w:val="00AE1939"/>
    <w:rsid w:val="00AE1999"/>
    <w:rsid w:val="00AE50D9"/>
    <w:rsid w:val="00AE623E"/>
    <w:rsid w:val="00AE665B"/>
    <w:rsid w:val="00AE7A20"/>
    <w:rsid w:val="00AF015F"/>
    <w:rsid w:val="00AF0938"/>
    <w:rsid w:val="00AF207D"/>
    <w:rsid w:val="00AF2606"/>
    <w:rsid w:val="00AF34D7"/>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5E6B"/>
    <w:rsid w:val="00B46402"/>
    <w:rsid w:val="00B46577"/>
    <w:rsid w:val="00B50363"/>
    <w:rsid w:val="00B53188"/>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8002C"/>
    <w:rsid w:val="00D804DB"/>
    <w:rsid w:val="00D81388"/>
    <w:rsid w:val="00D82A1A"/>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E7060"/>
    <w:rsid w:val="00DF2047"/>
    <w:rsid w:val="00DF30E3"/>
    <w:rsid w:val="00DF435A"/>
    <w:rsid w:val="00DF7FE9"/>
    <w:rsid w:val="00E02A60"/>
    <w:rsid w:val="00E0476E"/>
    <w:rsid w:val="00E04F46"/>
    <w:rsid w:val="00E07785"/>
    <w:rsid w:val="00E118ED"/>
    <w:rsid w:val="00E12FE8"/>
    <w:rsid w:val="00E14715"/>
    <w:rsid w:val="00E15B7E"/>
    <w:rsid w:val="00E162FF"/>
    <w:rsid w:val="00E20ED9"/>
    <w:rsid w:val="00E2273B"/>
    <w:rsid w:val="00E24FAA"/>
    <w:rsid w:val="00E260CB"/>
    <w:rsid w:val="00E279FE"/>
    <w:rsid w:val="00E30965"/>
    <w:rsid w:val="00E31136"/>
    <w:rsid w:val="00E313BA"/>
    <w:rsid w:val="00E33F1D"/>
    <w:rsid w:val="00E346D8"/>
    <w:rsid w:val="00E4287C"/>
    <w:rsid w:val="00E44C95"/>
    <w:rsid w:val="00E477A2"/>
    <w:rsid w:val="00E50D89"/>
    <w:rsid w:val="00E54AAA"/>
    <w:rsid w:val="00E558C1"/>
    <w:rsid w:val="00E55ACF"/>
    <w:rsid w:val="00E569CD"/>
    <w:rsid w:val="00E56ACC"/>
    <w:rsid w:val="00E56C87"/>
    <w:rsid w:val="00E57451"/>
    <w:rsid w:val="00E63B47"/>
    <w:rsid w:val="00E6578D"/>
    <w:rsid w:val="00E663E2"/>
    <w:rsid w:val="00E72279"/>
    <w:rsid w:val="00E75076"/>
    <w:rsid w:val="00E82E76"/>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05F23"/>
    <w:rsid w:val="00F10B56"/>
    <w:rsid w:val="00F1345B"/>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A60BD"/>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