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FFCC69" w14:textId="77777777" w:rsidR="004F7072" w:rsidRDefault="005F5B99">
      <w:pPr>
        <w:rPr>
          <w:rFonts w:ascii="ＭＳ 明朝" w:eastAsia="ＭＳ 明朝" w:hAnsi="ＭＳ 明朝"/>
          <w:sz w:val="20"/>
        </w:rPr>
      </w:pPr>
      <w:bookmarkStart w:id="0" w:name="_GoBack"/>
      <w:bookmarkEnd w:id="0"/>
      <w:r>
        <w:rPr>
          <w:rFonts w:ascii="ＭＳ 明朝" w:eastAsia="ＭＳ 明朝" w:hAnsi="ＭＳ 明朝" w:hint="eastAsia"/>
          <w:sz w:val="20"/>
        </w:rPr>
        <w:t>別記様式 ２</w:t>
      </w:r>
    </w:p>
    <w:tbl>
      <w:tblPr>
        <w:tblW w:w="1037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97"/>
        <w:gridCol w:w="6282"/>
      </w:tblGrid>
      <w:tr w:rsidR="004F7072" w14:paraId="77C65E51" w14:textId="77777777">
        <w:trPr>
          <w:trHeight w:val="4305"/>
        </w:trPr>
        <w:tc>
          <w:tcPr>
            <w:tcW w:w="10490" w:type="dxa"/>
            <w:gridSpan w:val="2"/>
          </w:tcPr>
          <w:p w14:paraId="7A518B3E" w14:textId="77777777" w:rsidR="004F7072" w:rsidRDefault="004F7072">
            <w:pPr>
              <w:jc w:val="center"/>
              <w:rPr>
                <w:rFonts w:ascii="ＭＳ 明朝" w:eastAsia="ＭＳ 明朝" w:hAnsi="ＭＳ 明朝"/>
                <w:sz w:val="20"/>
              </w:rPr>
            </w:pPr>
          </w:p>
          <w:p w14:paraId="2557C515" w14:textId="77777777" w:rsidR="004F7072" w:rsidRDefault="005F5B99">
            <w:pPr>
              <w:jc w:val="center"/>
              <w:rPr>
                <w:rFonts w:ascii="ＭＳ 明朝" w:eastAsia="ＭＳ 明朝" w:hAnsi="ＭＳ 明朝"/>
                <w:sz w:val="20"/>
              </w:rPr>
            </w:pPr>
            <w:r>
              <w:rPr>
                <w:rFonts w:ascii="ＭＳ 明朝" w:eastAsia="ＭＳ 明朝" w:hAnsi="ＭＳ 明朝" w:hint="eastAsia"/>
                <w:sz w:val="20"/>
              </w:rPr>
              <w:t>確定優良住宅地等予定地に関する事業確定報告書</w:t>
            </w:r>
          </w:p>
          <w:p w14:paraId="33307E56" w14:textId="77777777" w:rsidR="004F7072" w:rsidRDefault="005F5B99">
            <w:pPr>
              <w:ind w:right="210"/>
              <w:jc w:val="right"/>
              <w:rPr>
                <w:rFonts w:ascii="ＭＳ 明朝" w:eastAsia="ＭＳ 明朝" w:hAnsi="ＭＳ 明朝"/>
                <w:sz w:val="20"/>
              </w:rPr>
            </w:pPr>
            <w:r>
              <w:rPr>
                <w:rFonts w:ascii="ＭＳ 明朝" w:eastAsia="ＭＳ 明朝" w:hAnsi="ＭＳ 明朝" w:hint="eastAsia"/>
                <w:sz w:val="20"/>
              </w:rPr>
              <w:t xml:space="preserve">　　年　　月　　日</w:t>
            </w:r>
          </w:p>
          <w:p w14:paraId="666B7C8F" w14:textId="77777777" w:rsidR="004F7072" w:rsidRDefault="005F5B99">
            <w:pPr>
              <w:ind w:right="210" w:firstLineChars="100" w:firstLine="230"/>
              <w:rPr>
                <w:rFonts w:ascii="ＭＳ 明朝" w:eastAsia="ＭＳ 明朝" w:hAnsi="ＭＳ 明朝"/>
                <w:sz w:val="20"/>
              </w:rPr>
            </w:pPr>
            <w:r>
              <w:rPr>
                <w:rFonts w:ascii="ＭＳ 明朝" w:eastAsia="ＭＳ 明朝" w:hAnsi="ＭＳ 明朝" w:hint="eastAsia"/>
                <w:color w:val="000000"/>
                <w:sz w:val="20"/>
              </w:rPr>
              <w:t>国土交通大臣</w:t>
            </w:r>
            <w:r>
              <w:rPr>
                <w:rFonts w:ascii="ＭＳ 明朝" w:eastAsia="ＭＳ 明朝" w:hAnsi="ＭＳ 明朝" w:hint="eastAsia"/>
                <w:sz w:val="20"/>
              </w:rPr>
              <w:t xml:space="preserve">　殿</w:t>
            </w:r>
          </w:p>
          <w:p w14:paraId="4496798D" w14:textId="77777777" w:rsidR="004F7072" w:rsidRDefault="005F5B99">
            <w:pPr>
              <w:tabs>
                <w:tab w:val="left" w:pos="4860"/>
              </w:tabs>
              <w:adjustRightInd w:val="0"/>
              <w:snapToGrid w:val="0"/>
              <w:spacing w:line="360" w:lineRule="auto"/>
              <w:ind w:leftChars="2314" w:left="4859" w:firstLineChars="200" w:firstLine="420"/>
              <w:rPr>
                <w:rFonts w:ascii="ＭＳ 明朝" w:eastAsia="ＭＳ 明朝" w:hAnsi="ＭＳ 明朝"/>
              </w:rPr>
            </w:pPr>
            <w:r>
              <w:rPr>
                <w:rFonts w:ascii="ＭＳ 明朝" w:eastAsia="ＭＳ 明朝" w:hAnsi="ＭＳ 明朝" w:hint="eastAsia"/>
              </w:rPr>
              <w:t>住所（所在地）</w:t>
            </w:r>
            <w:r>
              <w:rPr>
                <w:rFonts w:ascii="ＭＳ 明朝" w:eastAsia="ＭＳ 明朝" w:hAnsi="ＭＳ 明朝" w:hint="eastAsia"/>
                <w:u w:val="single"/>
                <w:bdr w:val="single" w:sz="4" w:space="0" w:color="auto"/>
              </w:rPr>
              <w:t xml:space="preserve">　　　　　　　　　　　　 　</w:t>
            </w:r>
          </w:p>
          <w:p w14:paraId="5BC1FCDF" w14:textId="77777777" w:rsidR="004F7072" w:rsidRDefault="005F5B99">
            <w:pPr>
              <w:tabs>
                <w:tab w:val="left" w:pos="4860"/>
              </w:tabs>
              <w:adjustRightInd w:val="0"/>
              <w:snapToGrid w:val="0"/>
              <w:spacing w:line="360" w:lineRule="auto"/>
              <w:ind w:leftChars="2314" w:left="4859" w:firstLineChars="200" w:firstLine="420"/>
              <w:rPr>
                <w:rFonts w:ascii="ＭＳ 明朝" w:eastAsia="ＭＳ 明朝" w:hAnsi="ＭＳ 明朝"/>
                <w:u w:val="single"/>
              </w:rPr>
            </w:pPr>
            <w:r>
              <w:rPr>
                <w:rFonts w:ascii="ＭＳ 明朝" w:eastAsia="ＭＳ 明朝" w:hAnsi="ＭＳ 明朝" w:hint="eastAsia"/>
              </w:rPr>
              <w:t xml:space="preserve">氏名（名称及び　　　　　　　　　　　　　</w:t>
            </w:r>
          </w:p>
          <w:p w14:paraId="3C0EF15F" w14:textId="3570D61D" w:rsidR="004F7072" w:rsidRDefault="005F5B99">
            <w:pPr>
              <w:tabs>
                <w:tab w:val="left" w:pos="4860"/>
              </w:tabs>
              <w:adjustRightInd w:val="0"/>
              <w:snapToGrid w:val="0"/>
              <w:spacing w:line="360" w:lineRule="auto"/>
              <w:ind w:leftChars="2314" w:left="4859" w:firstLineChars="200" w:firstLine="420"/>
              <w:rPr>
                <w:rFonts w:ascii="ＭＳ 明朝" w:eastAsia="ＭＳ 明朝" w:hAnsi="ＭＳ 明朝"/>
              </w:rPr>
            </w:pPr>
            <w:r>
              <w:rPr>
                <w:rFonts w:ascii="ＭＳ 明朝" w:eastAsia="ＭＳ 明朝" w:hAnsi="ＭＳ 明朝" w:hint="eastAsia"/>
              </w:rPr>
              <w:t>代表者の氏名）</w:t>
            </w:r>
            <w:r>
              <w:rPr>
                <w:rFonts w:ascii="ＭＳ 明朝" w:eastAsia="ＭＳ 明朝" w:hAnsi="ＭＳ 明朝" w:hint="eastAsia"/>
                <w:u w:val="single"/>
              </w:rPr>
              <w:t xml:space="preserve">　　　　　　　　　　　　</w:t>
            </w:r>
            <w:r w:rsidR="00DA52DB">
              <w:rPr>
                <w:rFonts w:ascii="ＭＳ 明朝" w:eastAsia="ＭＳ 明朝" w:hAnsi="ＭＳ 明朝" w:hint="eastAsia"/>
                <w:u w:val="single"/>
              </w:rPr>
              <w:t xml:space="preserve">　 </w:t>
            </w:r>
          </w:p>
          <w:p w14:paraId="244E94BE" w14:textId="77777777" w:rsidR="004F7072" w:rsidRDefault="005F5B99">
            <w:pPr>
              <w:tabs>
                <w:tab w:val="left" w:pos="4860"/>
              </w:tabs>
              <w:adjustRightInd w:val="0"/>
              <w:snapToGrid w:val="0"/>
              <w:spacing w:line="360" w:lineRule="auto"/>
              <w:ind w:leftChars="2314" w:left="4859" w:firstLineChars="200" w:firstLine="420"/>
              <w:rPr>
                <w:rFonts w:ascii="ＭＳ 明朝" w:eastAsia="ＭＳ 明朝" w:hAnsi="ＭＳ 明朝"/>
              </w:rPr>
            </w:pPr>
            <w:r>
              <w:rPr>
                <w:rFonts w:ascii="ＭＳ 明朝" w:eastAsia="ＭＳ 明朝" w:hAnsi="ＭＳ 明朝" w:hint="eastAsia"/>
              </w:rPr>
              <w:t xml:space="preserve">連絡担当者    </w:t>
            </w:r>
            <w:r>
              <w:rPr>
                <w:rFonts w:ascii="ＭＳ 明朝" w:eastAsia="ＭＳ 明朝" w:hAnsi="ＭＳ 明朝" w:hint="eastAsia"/>
                <w:u w:val="single"/>
              </w:rPr>
              <w:t xml:space="preserve">　　　　　　　　　　　     </w:t>
            </w:r>
          </w:p>
          <w:p w14:paraId="75ACFE95" w14:textId="77777777" w:rsidR="004F7072" w:rsidRDefault="005F5B99">
            <w:pPr>
              <w:tabs>
                <w:tab w:val="left" w:pos="4860"/>
              </w:tabs>
              <w:adjustRightInd w:val="0"/>
              <w:snapToGrid w:val="0"/>
              <w:spacing w:line="360" w:lineRule="auto"/>
              <w:ind w:leftChars="2314" w:left="4859" w:firstLineChars="200" w:firstLine="420"/>
              <w:rPr>
                <w:rFonts w:ascii="ＭＳ 明朝" w:eastAsia="ＭＳ 明朝" w:hAnsi="ＭＳ 明朝"/>
              </w:rPr>
            </w:pPr>
            <w:r>
              <w:rPr>
                <w:rFonts w:ascii="ＭＳ 明朝" w:eastAsia="ＭＳ 明朝" w:hAnsi="ＭＳ 明朝" w:hint="eastAsia"/>
              </w:rPr>
              <w:t xml:space="preserve">電話番号      </w:t>
            </w:r>
            <w:r>
              <w:rPr>
                <w:rFonts w:ascii="ＭＳ 明朝" w:eastAsia="ＭＳ 明朝" w:hAnsi="ＭＳ 明朝" w:hint="eastAsia"/>
                <w:u w:val="single"/>
              </w:rPr>
              <w:t xml:space="preserve">      　　　　　　　　　　 </w:t>
            </w:r>
          </w:p>
          <w:p w14:paraId="08AF97DD" w14:textId="77777777" w:rsidR="004F7072" w:rsidRDefault="004F7072">
            <w:pPr>
              <w:ind w:right="210" w:firstLineChars="100" w:firstLine="230"/>
              <w:rPr>
                <w:rFonts w:ascii="ＭＳ 明朝" w:eastAsia="ＭＳ 明朝" w:hAnsi="ＭＳ 明朝"/>
                <w:sz w:val="20"/>
              </w:rPr>
            </w:pPr>
          </w:p>
          <w:p w14:paraId="5361A4F8" w14:textId="77777777" w:rsidR="004F7072" w:rsidRDefault="005F5B99">
            <w:pPr>
              <w:ind w:right="210" w:firstLineChars="100" w:firstLine="230"/>
              <w:rPr>
                <w:rFonts w:ascii="ＭＳ 明朝" w:eastAsia="ＭＳ 明朝" w:hAnsi="ＭＳ 明朝"/>
                <w:sz w:val="20"/>
              </w:rPr>
            </w:pPr>
            <w:r>
              <w:rPr>
                <w:rFonts w:ascii="ＭＳ 明朝" w:eastAsia="ＭＳ 明朝" w:hAnsi="ＭＳ 明朝" w:hint="eastAsia"/>
                <w:sz w:val="20"/>
              </w:rPr>
              <w:t xml:space="preserve">下記の事業につき　</w:t>
            </w:r>
            <w:r>
              <w:rPr>
                <w:rFonts w:ascii="ＭＳ 明朝" w:eastAsia="ＭＳ 明朝" w:hAnsi="ＭＳ 明朝"/>
                <w:sz w:val="20"/>
              </w:rPr>
              <w:t xml:space="preserve">　</w:t>
            </w:r>
            <w:r>
              <w:rPr>
                <w:rFonts w:ascii="ＭＳ 明朝" w:eastAsia="ＭＳ 明朝" w:hAnsi="ＭＳ 明朝" w:hint="eastAsia"/>
                <w:sz w:val="20"/>
              </w:rPr>
              <w:t xml:space="preserve">　　年　　月　　日付けで事業が確定したことを報告します。</w:t>
            </w:r>
          </w:p>
          <w:p w14:paraId="640293F6" w14:textId="77777777" w:rsidR="004F7072" w:rsidRDefault="004F7072">
            <w:pPr>
              <w:ind w:right="210" w:firstLineChars="100" w:firstLine="230"/>
              <w:rPr>
                <w:rFonts w:ascii="ＭＳ 明朝" w:eastAsia="ＭＳ 明朝" w:hAnsi="ＭＳ 明朝"/>
                <w:sz w:val="20"/>
              </w:rPr>
            </w:pPr>
          </w:p>
          <w:p w14:paraId="51F32459" w14:textId="77777777" w:rsidR="004F7072" w:rsidRDefault="005F5B99">
            <w:pPr>
              <w:ind w:right="210" w:firstLineChars="100" w:firstLine="230"/>
              <w:jc w:val="center"/>
              <w:rPr>
                <w:rFonts w:ascii="ＭＳ 明朝" w:eastAsia="ＭＳ 明朝" w:hAnsi="ＭＳ 明朝"/>
                <w:sz w:val="20"/>
              </w:rPr>
            </w:pPr>
            <w:r>
              <w:rPr>
                <w:rFonts w:ascii="ＭＳ 明朝" w:eastAsia="ＭＳ 明朝" w:hAnsi="ＭＳ 明朝" w:hint="eastAsia"/>
                <w:sz w:val="20"/>
              </w:rPr>
              <w:t>記</w:t>
            </w:r>
          </w:p>
        </w:tc>
      </w:tr>
      <w:tr w:rsidR="004F7072" w14:paraId="519F2718" w14:textId="77777777">
        <w:trPr>
          <w:trHeight w:val="397"/>
        </w:trPr>
        <w:tc>
          <w:tcPr>
            <w:tcW w:w="4140" w:type="dxa"/>
            <w:vAlign w:val="center"/>
          </w:tcPr>
          <w:p w14:paraId="101D5086" w14:textId="77777777" w:rsidR="004F7072" w:rsidRDefault="005F5B99">
            <w:pPr>
              <w:rPr>
                <w:rFonts w:ascii="ＭＳ 明朝" w:eastAsia="ＭＳ 明朝" w:hAnsi="ＭＳ 明朝"/>
                <w:sz w:val="20"/>
              </w:rPr>
            </w:pPr>
            <w:r>
              <w:rPr>
                <w:rFonts w:ascii="ＭＳ 明朝" w:eastAsia="ＭＳ 明朝" w:hAnsi="ＭＳ 明朝" w:hint="eastAsia"/>
                <w:sz w:val="20"/>
              </w:rPr>
              <w:t>１　認定時の認定番号及び年月日</w:t>
            </w:r>
          </w:p>
        </w:tc>
        <w:tc>
          <w:tcPr>
            <w:tcW w:w="6350" w:type="dxa"/>
            <w:vAlign w:val="center"/>
          </w:tcPr>
          <w:p w14:paraId="4FA6EB56" w14:textId="77777777" w:rsidR="004F7072" w:rsidRDefault="005F5B99">
            <w:pPr>
              <w:ind w:firstLineChars="100" w:firstLine="230"/>
              <w:rPr>
                <w:rFonts w:ascii="ＭＳ 明朝" w:eastAsia="ＭＳ 明朝" w:hAnsi="ＭＳ 明朝"/>
                <w:sz w:val="20"/>
              </w:rPr>
            </w:pPr>
            <w:r>
              <w:rPr>
                <w:rFonts w:ascii="ＭＳ 明朝" w:eastAsia="ＭＳ 明朝" w:hAnsi="ＭＳ 明朝" w:hint="eastAsia"/>
                <w:sz w:val="20"/>
              </w:rPr>
              <w:t>第　　　　号　　　　年　　　　月　　　　日</w:t>
            </w:r>
          </w:p>
        </w:tc>
      </w:tr>
      <w:tr w:rsidR="004F7072" w14:paraId="425A3DD1" w14:textId="77777777">
        <w:trPr>
          <w:trHeight w:val="397"/>
        </w:trPr>
        <w:tc>
          <w:tcPr>
            <w:tcW w:w="4140" w:type="dxa"/>
            <w:vAlign w:val="center"/>
          </w:tcPr>
          <w:p w14:paraId="61ABB04A" w14:textId="77777777" w:rsidR="004F7072" w:rsidRDefault="005F5B99">
            <w:pPr>
              <w:rPr>
                <w:rFonts w:ascii="ＭＳ 明朝" w:eastAsia="ＭＳ 明朝" w:hAnsi="ＭＳ 明朝"/>
                <w:sz w:val="20"/>
              </w:rPr>
            </w:pPr>
            <w:r>
              <w:rPr>
                <w:rFonts w:ascii="ＭＳ 明朝" w:eastAsia="ＭＳ 明朝" w:hAnsi="ＭＳ 明朝" w:hint="eastAsia"/>
                <w:sz w:val="20"/>
              </w:rPr>
              <w:t>２　施行地区に含まれる地域の名称</w:t>
            </w:r>
          </w:p>
        </w:tc>
        <w:tc>
          <w:tcPr>
            <w:tcW w:w="6350" w:type="dxa"/>
            <w:vAlign w:val="center"/>
          </w:tcPr>
          <w:p w14:paraId="1296E84B" w14:textId="77777777" w:rsidR="004F7072" w:rsidRDefault="004F7072">
            <w:pPr>
              <w:rPr>
                <w:rFonts w:ascii="ＭＳ 明朝" w:eastAsia="ＭＳ 明朝" w:hAnsi="ＭＳ 明朝"/>
                <w:sz w:val="20"/>
              </w:rPr>
            </w:pPr>
          </w:p>
        </w:tc>
      </w:tr>
      <w:tr w:rsidR="004F7072" w14:paraId="6B012D00" w14:textId="77777777">
        <w:trPr>
          <w:trHeight w:val="397"/>
        </w:trPr>
        <w:tc>
          <w:tcPr>
            <w:tcW w:w="4140" w:type="dxa"/>
            <w:vAlign w:val="center"/>
          </w:tcPr>
          <w:p w14:paraId="1B025A16" w14:textId="77777777" w:rsidR="004F7072" w:rsidRDefault="005F5B99">
            <w:pPr>
              <w:rPr>
                <w:rFonts w:ascii="ＭＳ 明朝" w:eastAsia="ＭＳ 明朝" w:hAnsi="ＭＳ 明朝"/>
                <w:sz w:val="20"/>
              </w:rPr>
            </w:pPr>
            <w:r>
              <w:rPr>
                <w:rFonts w:ascii="ＭＳ 明朝" w:eastAsia="ＭＳ 明朝" w:hAnsi="ＭＳ 明朝" w:hint="eastAsia"/>
                <w:sz w:val="20"/>
              </w:rPr>
              <w:t>３　事業の区分</w:t>
            </w:r>
          </w:p>
        </w:tc>
        <w:tc>
          <w:tcPr>
            <w:tcW w:w="6350" w:type="dxa"/>
            <w:vAlign w:val="center"/>
          </w:tcPr>
          <w:p w14:paraId="4446CBB1" w14:textId="77777777" w:rsidR="004F7072" w:rsidRDefault="004F7072">
            <w:pPr>
              <w:rPr>
                <w:rFonts w:ascii="ＭＳ 明朝" w:eastAsia="ＭＳ 明朝" w:hAnsi="ＭＳ 明朝"/>
                <w:sz w:val="20"/>
              </w:rPr>
            </w:pPr>
          </w:p>
        </w:tc>
      </w:tr>
      <w:tr w:rsidR="004F7072" w14:paraId="0A5BCCB0" w14:textId="77777777">
        <w:trPr>
          <w:trHeight w:val="397"/>
        </w:trPr>
        <w:tc>
          <w:tcPr>
            <w:tcW w:w="4140" w:type="dxa"/>
            <w:vAlign w:val="center"/>
          </w:tcPr>
          <w:p w14:paraId="272841D4" w14:textId="77777777" w:rsidR="004F7072" w:rsidRDefault="005F5B99">
            <w:pPr>
              <w:rPr>
                <w:rFonts w:ascii="ＭＳ 明朝" w:eastAsia="ＭＳ 明朝" w:hAnsi="ＭＳ 明朝"/>
                <w:sz w:val="20"/>
              </w:rPr>
            </w:pPr>
            <w:r>
              <w:rPr>
                <w:rFonts w:ascii="ＭＳ 明朝" w:eastAsia="ＭＳ 明朝" w:hAnsi="ＭＳ 明朝" w:hint="eastAsia"/>
                <w:sz w:val="20"/>
              </w:rPr>
              <w:t>＊ 受理年月日</w:t>
            </w:r>
            <w:r>
              <w:rPr>
                <w:rFonts w:ascii="ＭＳ 明朝" w:eastAsia="ＭＳ 明朝" w:hAnsi="ＭＳ 明朝" w:hint="eastAsia"/>
                <w:sz w:val="20"/>
              </w:rPr>
              <w:tab/>
            </w:r>
          </w:p>
        </w:tc>
        <w:tc>
          <w:tcPr>
            <w:tcW w:w="6350" w:type="dxa"/>
            <w:vAlign w:val="center"/>
          </w:tcPr>
          <w:p w14:paraId="4E7219FD" w14:textId="77777777" w:rsidR="004F7072" w:rsidRDefault="005F5B99">
            <w:pPr>
              <w:ind w:firstLineChars="1107" w:firstLine="2546"/>
              <w:rPr>
                <w:rFonts w:ascii="ＭＳ 明朝" w:eastAsia="ＭＳ 明朝" w:hAnsi="ＭＳ 明朝"/>
                <w:sz w:val="20"/>
              </w:rPr>
            </w:pPr>
            <w:r>
              <w:rPr>
                <w:rFonts w:ascii="ＭＳ 明朝" w:eastAsia="ＭＳ 明朝" w:hAnsi="ＭＳ 明朝" w:hint="eastAsia"/>
                <w:sz w:val="20"/>
              </w:rPr>
              <w:t>年　　　　月　　　　日</w:t>
            </w:r>
          </w:p>
        </w:tc>
      </w:tr>
    </w:tbl>
    <w:p w14:paraId="7EC8443D" w14:textId="77777777" w:rsidR="004F7072" w:rsidRDefault="005F5B99">
      <w:pPr>
        <w:ind w:firstLineChars="100" w:firstLine="230"/>
        <w:rPr>
          <w:rFonts w:ascii="ＭＳ 明朝" w:eastAsia="ＭＳ 明朝" w:hAnsi="ＭＳ 明朝"/>
          <w:sz w:val="20"/>
        </w:rPr>
      </w:pPr>
      <w:r>
        <w:rPr>
          <w:rFonts w:ascii="ＭＳ 明朝" w:eastAsia="ＭＳ 明朝" w:hAnsi="ＭＳ 明朝" w:hint="eastAsia"/>
          <w:sz w:val="20"/>
        </w:rPr>
        <w:t>(注)１　この報告書は、事業確定後速やかに国土交通大臣に提出すること。</w:t>
      </w:r>
    </w:p>
    <w:p w14:paraId="63EEE33A" w14:textId="77777777" w:rsidR="004F7072" w:rsidRDefault="005F5B99">
      <w:pPr>
        <w:ind w:leftChars="329" w:left="852" w:hangingChars="70" w:hanging="161"/>
        <w:rPr>
          <w:rFonts w:ascii="ＭＳ 明朝" w:eastAsia="ＭＳ 明朝" w:hAnsi="ＭＳ 明朝"/>
          <w:sz w:val="20"/>
        </w:rPr>
      </w:pPr>
      <w:r>
        <w:rPr>
          <w:rFonts w:ascii="ＭＳ 明朝" w:eastAsia="ＭＳ 明朝" w:hAnsi="ＭＳ 明朝" w:hint="eastAsia"/>
          <w:sz w:val="20"/>
        </w:rPr>
        <w:t>２　＊ のある欄には記載しないこと。</w:t>
      </w:r>
    </w:p>
    <w:p w14:paraId="5E9006B4" w14:textId="38A8C8F9" w:rsidR="004F7072" w:rsidRDefault="005F5B99">
      <w:pPr>
        <w:ind w:leftChars="329" w:left="852" w:hangingChars="70" w:hanging="161"/>
        <w:rPr>
          <w:rFonts w:ascii="ＭＳ 明朝" w:eastAsia="ＭＳ 明朝" w:hAnsi="ＭＳ 明朝"/>
          <w:sz w:val="20"/>
        </w:rPr>
      </w:pPr>
      <w:r>
        <w:rPr>
          <w:rFonts w:ascii="ＭＳ 明朝" w:eastAsia="ＭＳ 明朝" w:hAnsi="ＭＳ 明朝" w:hint="eastAsia"/>
          <w:sz w:val="20"/>
        </w:rPr>
        <w:t>３　「認定時の認定番号及び年月日 」欄には租税特別措置法施行規則第13条の３第</w:t>
      </w:r>
      <w:r w:rsidR="007F2FED">
        <w:rPr>
          <w:rFonts w:ascii="ＭＳ 明朝" w:eastAsia="ＭＳ 明朝" w:hAnsi="ＭＳ 明朝" w:hint="eastAsia"/>
          <w:sz w:val="20"/>
        </w:rPr>
        <w:t>８</w:t>
      </w:r>
      <w:r>
        <w:rPr>
          <w:rFonts w:ascii="ＭＳ 明朝" w:eastAsia="ＭＳ 明朝" w:hAnsi="ＭＳ 明朝" w:hint="eastAsia"/>
          <w:sz w:val="20"/>
        </w:rPr>
        <w:t>項第１号又は第２号及び第21条の19第</w:t>
      </w:r>
      <w:r w:rsidR="00D40F40">
        <w:rPr>
          <w:rFonts w:ascii="ＭＳ 明朝" w:eastAsia="ＭＳ 明朝" w:hAnsi="ＭＳ 明朝" w:hint="eastAsia"/>
          <w:sz w:val="20"/>
        </w:rPr>
        <w:t>９</w:t>
      </w:r>
      <w:r>
        <w:rPr>
          <w:rFonts w:ascii="ＭＳ 明朝" w:eastAsia="ＭＳ 明朝" w:hAnsi="ＭＳ 明朝"/>
          <w:sz w:val="20"/>
        </w:rPr>
        <w:t>項</w:t>
      </w:r>
      <w:r>
        <w:rPr>
          <w:rFonts w:ascii="ＭＳ 明朝" w:eastAsia="ＭＳ 明朝" w:hAnsi="ＭＳ 明朝" w:hint="eastAsia"/>
          <w:sz w:val="20"/>
        </w:rPr>
        <w:t>第１号又は第２号に規定する認定の時の認定番号及び認定年月日を記載すること。</w:t>
      </w:r>
    </w:p>
    <w:p w14:paraId="565E110A" w14:textId="77777777" w:rsidR="004F7072" w:rsidRDefault="005F5B99">
      <w:pPr>
        <w:ind w:leftChars="329" w:left="852" w:hangingChars="70" w:hanging="161"/>
        <w:rPr>
          <w:rFonts w:ascii="ＭＳ 明朝" w:eastAsia="ＭＳ 明朝" w:hAnsi="ＭＳ 明朝"/>
          <w:sz w:val="20"/>
        </w:rPr>
      </w:pPr>
      <w:r>
        <w:rPr>
          <w:rFonts w:ascii="ＭＳ 明朝" w:eastAsia="ＭＳ 明朝" w:hAnsi="ＭＳ 明朝" w:hint="eastAsia"/>
          <w:sz w:val="20"/>
        </w:rPr>
        <w:t>４　「事業の区分」欄には、「住宅建設の用に供される一団の宅地の造成事業」、「一団の住宅の建設事業」又は「中高層耐火共同住宅の建設事業」と記入すること。</w:t>
      </w:r>
    </w:p>
    <w:p w14:paraId="71C08AD1" w14:textId="77777777" w:rsidR="004F7072" w:rsidRDefault="005F5B99">
      <w:pPr>
        <w:ind w:leftChars="329" w:left="852" w:hangingChars="70" w:hanging="161"/>
        <w:rPr>
          <w:rFonts w:ascii="ＭＳ 明朝" w:eastAsia="ＭＳ 明朝" w:hAnsi="ＭＳ 明朝"/>
          <w:sz w:val="20"/>
        </w:rPr>
      </w:pPr>
      <w:r>
        <w:rPr>
          <w:rFonts w:ascii="ＭＳ 明朝" w:eastAsia="ＭＳ 明朝" w:hAnsi="ＭＳ 明朝" w:hint="eastAsia"/>
          <w:sz w:val="20"/>
        </w:rPr>
        <w:t>５　当該事業が開発許可を受ける事業である場合は、都市計画法第35条第２項に規定する開発許可通知書の公告の写しを添付すること。</w:t>
      </w:r>
    </w:p>
    <w:p w14:paraId="029A5A22" w14:textId="77777777" w:rsidR="004F7072" w:rsidRDefault="005F5B99">
      <w:pPr>
        <w:ind w:leftChars="329" w:left="852" w:hangingChars="70" w:hanging="161"/>
        <w:rPr>
          <w:rFonts w:ascii="ＭＳ 明朝" w:eastAsia="ＭＳ 明朝" w:hAnsi="ＭＳ 明朝"/>
          <w:sz w:val="20"/>
        </w:rPr>
      </w:pPr>
      <w:r>
        <w:rPr>
          <w:rFonts w:ascii="ＭＳ 明朝" w:eastAsia="ＭＳ 明朝" w:hAnsi="ＭＳ 明朝" w:hint="eastAsia"/>
          <w:sz w:val="20"/>
        </w:rPr>
        <w:t>６　当該事業が一団の住宅の建設事業又は中高層耐火共同住宅の建設事業である場合には、租税特別措置法施行規則第13条の３第１項第15号イ又は第21条の19第２項第15号イに規定する優良な住宅の供給に寄与するものであることについての都道府県知事による認定書の写しを添付すること。</w:t>
      </w:r>
    </w:p>
    <w:p w14:paraId="76807488" w14:textId="77777777" w:rsidR="004F7072" w:rsidRDefault="005F5B99">
      <w:pPr>
        <w:ind w:leftChars="329" w:left="852" w:hangingChars="70" w:hanging="161"/>
        <w:rPr>
          <w:rFonts w:ascii="ＭＳ 明朝" w:eastAsia="ＭＳ 明朝" w:hAnsi="ＭＳ 明朝"/>
          <w:sz w:val="20"/>
        </w:rPr>
      </w:pPr>
      <w:r>
        <w:rPr>
          <w:rFonts w:ascii="ＭＳ 明朝" w:eastAsia="ＭＳ 明朝" w:hAnsi="ＭＳ 明朝" w:hint="eastAsia"/>
          <w:sz w:val="20"/>
        </w:rPr>
        <w:t>７　当該事業が開発許可を受けずに行われる一団の宅地造成事業（土地区画整理事業として行われる事業を含む）である場合は、租税特別措置法施行規則第13条の３第１項第14号イ又は第21条の19第２項第14号イに規定する優良な宅地の供給に寄与するものであることについての都道府県知事による認定書の写しを添付すること。</w:t>
      </w:r>
    </w:p>
    <w:p w14:paraId="39038FBA" w14:textId="77777777" w:rsidR="004F7072" w:rsidRDefault="004F7072">
      <w:pPr>
        <w:rPr>
          <w:rFonts w:ascii="ＭＳ 明朝" w:eastAsia="ＭＳ 明朝" w:hAnsi="ＭＳ 明朝"/>
          <w:sz w:val="20"/>
        </w:rPr>
      </w:pPr>
    </w:p>
    <w:p w14:paraId="58ADA8F6" w14:textId="77777777" w:rsidR="004F7072" w:rsidRDefault="004F7072">
      <w:pPr>
        <w:rPr>
          <w:rFonts w:ascii="ＭＳ 明朝" w:eastAsia="ＭＳ 明朝" w:hAnsi="ＭＳ 明朝"/>
          <w:sz w:val="20"/>
        </w:rPr>
      </w:pPr>
    </w:p>
    <w:p w14:paraId="1937CFC5" w14:textId="172225BA" w:rsidR="004F7072" w:rsidRDefault="004F7072">
      <w:pPr>
        <w:widowControl/>
        <w:autoSpaceDE/>
        <w:autoSpaceDN/>
        <w:jc w:val="left"/>
        <w:rPr>
          <w:rFonts w:ascii="ＭＳ 明朝" w:eastAsia="ＭＳ 明朝" w:hAnsi="ＭＳ 明朝"/>
          <w:sz w:val="20"/>
        </w:rPr>
      </w:pPr>
    </w:p>
    <w:sectPr w:rsidR="004F7072" w:rsidSect="005603D5">
      <w:pgSz w:w="11906" w:h="16838"/>
      <w:pgMar w:top="567" w:right="567" w:bottom="340" w:left="851" w:header="510" w:footer="510" w:gutter="0"/>
      <w:cols w:space="720"/>
      <w:docGrid w:type="linesAndChars" w:linePitch="289"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5B691B" w14:textId="77777777" w:rsidR="005A5CF7" w:rsidRDefault="005A5CF7">
      <w:r>
        <w:separator/>
      </w:r>
    </w:p>
  </w:endnote>
  <w:endnote w:type="continuationSeparator" w:id="0">
    <w:p w14:paraId="28FCB441" w14:textId="77777777" w:rsidR="005A5CF7" w:rsidRDefault="005A5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FO明朝体">
    <w:altName w:val="AR Pゴシック体M"/>
    <w:charset w:val="80"/>
    <w:family w:val="roman"/>
    <w:pitch w:val="fixed"/>
    <w:sig w:usb0="00000000" w:usb1="00000000" w:usb2="00000000" w:usb3="00000000" w:csb0="000002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50F06D" w14:textId="77777777" w:rsidR="005A5CF7" w:rsidRDefault="005A5CF7">
      <w:r>
        <w:separator/>
      </w:r>
    </w:p>
  </w:footnote>
  <w:footnote w:type="continuationSeparator" w:id="0">
    <w:p w14:paraId="63C37FED" w14:textId="77777777" w:rsidR="005A5CF7" w:rsidRDefault="005A5C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E9528014"/>
    <w:lvl w:ilvl="0" w:tplc="735E70FC">
      <w:numFmt w:val="bullet"/>
      <w:lvlText w:val="＊"/>
      <w:lvlJc w:val="left"/>
      <w:pPr>
        <w:tabs>
          <w:tab w:val="num" w:pos="900"/>
        </w:tabs>
        <w:ind w:left="900" w:hanging="360"/>
      </w:pPr>
      <w:rPr>
        <w:rFonts w:ascii="ＭＳ 明朝" w:eastAsia="ＭＳ 明朝" w:hAnsi="ＭＳ 明朝" w:hint="eastAsia"/>
      </w:rPr>
    </w:lvl>
    <w:lvl w:ilvl="1" w:tplc="0409000B">
      <w:numFmt w:val="bullet"/>
      <w:lvlText w:val=""/>
      <w:lvlJc w:val="left"/>
      <w:pPr>
        <w:tabs>
          <w:tab w:val="num" w:pos="1380"/>
        </w:tabs>
        <w:ind w:left="1380" w:hanging="420"/>
      </w:pPr>
      <w:rPr>
        <w:rFonts w:ascii="Wingdings" w:hAnsi="Wingdings" w:hint="default"/>
      </w:rPr>
    </w:lvl>
    <w:lvl w:ilvl="2" w:tplc="0409000D">
      <w:numFmt w:val="bullet"/>
      <w:lvlText w:val=""/>
      <w:lvlJc w:val="left"/>
      <w:pPr>
        <w:tabs>
          <w:tab w:val="num" w:pos="1800"/>
        </w:tabs>
        <w:ind w:left="1800" w:hanging="420"/>
      </w:pPr>
      <w:rPr>
        <w:rFonts w:ascii="Wingdings" w:hAnsi="Wingdings" w:hint="default"/>
      </w:rPr>
    </w:lvl>
    <w:lvl w:ilvl="3" w:tplc="04090001">
      <w:numFmt w:val="bullet"/>
      <w:lvlText w:val=""/>
      <w:lvlJc w:val="left"/>
      <w:pPr>
        <w:tabs>
          <w:tab w:val="num" w:pos="2220"/>
        </w:tabs>
        <w:ind w:left="2220" w:hanging="420"/>
      </w:pPr>
      <w:rPr>
        <w:rFonts w:ascii="Wingdings" w:hAnsi="Wingdings" w:hint="default"/>
      </w:rPr>
    </w:lvl>
    <w:lvl w:ilvl="4" w:tplc="0409000B">
      <w:numFmt w:val="bullet"/>
      <w:lvlText w:val=""/>
      <w:lvlJc w:val="left"/>
      <w:pPr>
        <w:tabs>
          <w:tab w:val="num" w:pos="2640"/>
        </w:tabs>
        <w:ind w:left="2640" w:hanging="420"/>
      </w:pPr>
      <w:rPr>
        <w:rFonts w:ascii="Wingdings" w:hAnsi="Wingdings" w:hint="default"/>
      </w:rPr>
    </w:lvl>
    <w:lvl w:ilvl="5" w:tplc="0409000D">
      <w:numFmt w:val="bullet"/>
      <w:lvlText w:val=""/>
      <w:lvlJc w:val="left"/>
      <w:pPr>
        <w:tabs>
          <w:tab w:val="num" w:pos="3060"/>
        </w:tabs>
        <w:ind w:left="3060" w:hanging="420"/>
      </w:pPr>
      <w:rPr>
        <w:rFonts w:ascii="Wingdings" w:hAnsi="Wingdings" w:hint="default"/>
      </w:rPr>
    </w:lvl>
    <w:lvl w:ilvl="6" w:tplc="04090001">
      <w:numFmt w:val="bullet"/>
      <w:lvlText w:val=""/>
      <w:lvlJc w:val="left"/>
      <w:pPr>
        <w:tabs>
          <w:tab w:val="num" w:pos="3480"/>
        </w:tabs>
        <w:ind w:left="3480" w:hanging="420"/>
      </w:pPr>
      <w:rPr>
        <w:rFonts w:ascii="Wingdings" w:hAnsi="Wingdings" w:hint="default"/>
      </w:rPr>
    </w:lvl>
    <w:lvl w:ilvl="7" w:tplc="0409000B">
      <w:numFmt w:val="bullet"/>
      <w:lvlText w:val=""/>
      <w:lvlJc w:val="left"/>
      <w:pPr>
        <w:tabs>
          <w:tab w:val="num" w:pos="3900"/>
        </w:tabs>
        <w:ind w:left="3900" w:hanging="420"/>
      </w:pPr>
      <w:rPr>
        <w:rFonts w:ascii="Wingdings" w:hAnsi="Wingdings" w:hint="default"/>
      </w:rPr>
    </w:lvl>
    <w:lvl w:ilvl="8" w:tplc="0409000D">
      <w:numFmt w:val="bullet"/>
      <w:lvlText w:val=""/>
      <w:lvlJc w:val="left"/>
      <w:pPr>
        <w:tabs>
          <w:tab w:val="num" w:pos="4320"/>
        </w:tabs>
        <w:ind w:left="4320" w:hanging="420"/>
      </w:pPr>
      <w:rPr>
        <w:rFonts w:ascii="Wingdings" w:hAnsi="Wingdings" w:hint="default"/>
      </w:rPr>
    </w:lvl>
  </w:abstractNum>
  <w:abstractNum w:abstractNumId="1" w15:restartNumberingAfterBreak="0">
    <w:nsid w:val="00000002"/>
    <w:multiLevelType w:val="hybridMultilevel"/>
    <w:tmpl w:val="E8E08A6E"/>
    <w:lvl w:ilvl="0" w:tplc="C7E2D146">
      <w:start w:val="1"/>
      <w:numFmt w:val="decimal"/>
      <w:lvlText w:val="（%1）"/>
      <w:lvlJc w:val="left"/>
      <w:pPr>
        <w:tabs>
          <w:tab w:val="num" w:pos="945"/>
        </w:tabs>
        <w:ind w:left="945" w:hanging="720"/>
      </w:pPr>
      <w:rPr>
        <w:rFonts w:hint="default"/>
      </w:rPr>
    </w:lvl>
    <w:lvl w:ilvl="1" w:tplc="04090017">
      <w:start w:val="1"/>
      <w:numFmt w:val="aiueoFullWidth"/>
      <w:lvlText w:val="(%2)"/>
      <w:lvlJc w:val="left"/>
      <w:pPr>
        <w:tabs>
          <w:tab w:val="num" w:pos="1065"/>
        </w:tabs>
        <w:ind w:left="1065" w:hanging="420"/>
      </w:pPr>
    </w:lvl>
    <w:lvl w:ilvl="2" w:tplc="04090011">
      <w:start w:val="1"/>
      <w:numFmt w:val="decimalEnclosedCircle"/>
      <w:lvlText w:val="%3"/>
      <w:lvlJc w:val="left"/>
      <w:pPr>
        <w:tabs>
          <w:tab w:val="num" w:pos="1485"/>
        </w:tabs>
        <w:ind w:left="1485" w:hanging="420"/>
      </w:pPr>
    </w:lvl>
    <w:lvl w:ilvl="3" w:tplc="0409000F">
      <w:start w:val="1"/>
      <w:numFmt w:val="decimal"/>
      <w:lvlText w:val="%4."/>
      <w:lvlJc w:val="left"/>
      <w:pPr>
        <w:tabs>
          <w:tab w:val="num" w:pos="1905"/>
        </w:tabs>
        <w:ind w:left="1905" w:hanging="420"/>
      </w:pPr>
    </w:lvl>
    <w:lvl w:ilvl="4" w:tplc="04090017">
      <w:start w:val="1"/>
      <w:numFmt w:val="aiueoFullWidth"/>
      <w:lvlText w:val="(%5)"/>
      <w:lvlJc w:val="left"/>
      <w:pPr>
        <w:tabs>
          <w:tab w:val="num" w:pos="2325"/>
        </w:tabs>
        <w:ind w:left="2325" w:hanging="420"/>
      </w:pPr>
    </w:lvl>
    <w:lvl w:ilvl="5" w:tplc="04090011">
      <w:start w:val="1"/>
      <w:numFmt w:val="decimalEnclosedCircle"/>
      <w:lvlText w:val="%6"/>
      <w:lvlJc w:val="left"/>
      <w:pPr>
        <w:tabs>
          <w:tab w:val="num" w:pos="2745"/>
        </w:tabs>
        <w:ind w:left="2745" w:hanging="420"/>
      </w:pPr>
    </w:lvl>
    <w:lvl w:ilvl="6" w:tplc="0409000F">
      <w:start w:val="1"/>
      <w:numFmt w:val="decimal"/>
      <w:lvlText w:val="%7."/>
      <w:lvlJc w:val="left"/>
      <w:pPr>
        <w:tabs>
          <w:tab w:val="num" w:pos="3165"/>
        </w:tabs>
        <w:ind w:left="3165" w:hanging="420"/>
      </w:pPr>
    </w:lvl>
    <w:lvl w:ilvl="7" w:tplc="04090017">
      <w:start w:val="1"/>
      <w:numFmt w:val="aiueoFullWidth"/>
      <w:lvlText w:val="(%8)"/>
      <w:lvlJc w:val="left"/>
      <w:pPr>
        <w:tabs>
          <w:tab w:val="num" w:pos="3585"/>
        </w:tabs>
        <w:ind w:left="3585" w:hanging="420"/>
      </w:pPr>
    </w:lvl>
    <w:lvl w:ilvl="8" w:tplc="04090011">
      <w:start w:val="1"/>
      <w:numFmt w:val="decimalEnclosedCircle"/>
      <w:lvlText w:val="%9"/>
      <w:lvlJc w:val="left"/>
      <w:pPr>
        <w:tabs>
          <w:tab w:val="num" w:pos="4005"/>
        </w:tabs>
        <w:ind w:left="400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40"/>
  <w:drawingGridHorizontalSpacing w:val="105"/>
  <w:drawingGridVerticalSpacing w:val="289"/>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072"/>
    <w:rsid w:val="00095422"/>
    <w:rsid w:val="000F7771"/>
    <w:rsid w:val="00197ADD"/>
    <w:rsid w:val="00206DB5"/>
    <w:rsid w:val="0029346C"/>
    <w:rsid w:val="0031176A"/>
    <w:rsid w:val="0049500E"/>
    <w:rsid w:val="004F7072"/>
    <w:rsid w:val="00517F7A"/>
    <w:rsid w:val="005603D5"/>
    <w:rsid w:val="00572678"/>
    <w:rsid w:val="005A5CF7"/>
    <w:rsid w:val="005B3777"/>
    <w:rsid w:val="005F5B99"/>
    <w:rsid w:val="006B70A7"/>
    <w:rsid w:val="00703693"/>
    <w:rsid w:val="007F2FED"/>
    <w:rsid w:val="00840924"/>
    <w:rsid w:val="00846A15"/>
    <w:rsid w:val="00862FED"/>
    <w:rsid w:val="00914486"/>
    <w:rsid w:val="009728CD"/>
    <w:rsid w:val="00A17ED4"/>
    <w:rsid w:val="00A57564"/>
    <w:rsid w:val="00B44420"/>
    <w:rsid w:val="00B60AD0"/>
    <w:rsid w:val="00B60FB1"/>
    <w:rsid w:val="00B9745F"/>
    <w:rsid w:val="00D40F40"/>
    <w:rsid w:val="00DA52DB"/>
    <w:rsid w:val="00DB2611"/>
    <w:rsid w:val="00DD0A63"/>
    <w:rsid w:val="00E0192C"/>
    <w:rsid w:val="00E37062"/>
    <w:rsid w:val="00E417EF"/>
    <w:rsid w:val="00E76F42"/>
    <w:rsid w:val="00E803E7"/>
    <w:rsid w:val="00ED6864"/>
    <w:rsid w:val="00F94F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03BCBA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FO明朝体" w:eastAsia="FO明朝体" w:hAnsi="FO明朝体"/>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autoSpaceDE/>
      <w:autoSpaceDN/>
      <w:spacing w:before="100" w:beforeAutospacing="1" w:after="100" w:afterAutospacing="1"/>
      <w:jc w:val="left"/>
    </w:pPr>
    <w:rPr>
      <w:rFonts w:ascii="ＭＳ Ｐゴシック" w:eastAsia="ＭＳ Ｐゴシック" w:hAnsi="ＭＳ Ｐゴシック"/>
      <w:sz w:val="24"/>
    </w:rPr>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customStyle="1" w:styleId="a4">
    <w:name w:val="ヘッダー (文字)"/>
    <w:link w:val="a3"/>
    <w:rPr>
      <w:rFonts w:ascii="FO明朝体" w:eastAsia="FO明朝体" w:hAnsi="FO明朝体"/>
      <w:sz w:val="18"/>
    </w:rPr>
  </w:style>
  <w:style w:type="paragraph" w:styleId="a6">
    <w:name w:val="Balloon Text"/>
    <w:basedOn w:val="a"/>
    <w:link w:val="a7"/>
    <w:semiHidden/>
    <w:rPr>
      <w:rFonts w:ascii="Arial" w:eastAsia="ＭＳ ゴシック" w:hAnsi="Arial"/>
    </w:rPr>
  </w:style>
  <w:style w:type="character" w:customStyle="1" w:styleId="a7">
    <w:name w:val="吹き出し (文字)"/>
    <w:link w:val="a6"/>
    <w:rPr>
      <w:rFonts w:ascii="Arial" w:eastAsia="ＭＳ ゴシック" w:hAnsi="Arial"/>
      <w:sz w:val="18"/>
    </w:rPr>
  </w:style>
  <w:style w:type="paragraph" w:styleId="a8">
    <w:name w:val="Revision"/>
    <w:rPr>
      <w:rFonts w:ascii="FO明朝体" w:eastAsia="FO明朝体" w:hAnsi="FO明朝体"/>
      <w:sz w:val="18"/>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rPr>
      <w:rFonts w:ascii="FO明朝体" w:eastAsia="FO明朝体" w:hAnsi="FO明朝体"/>
      <w:sz w:val="18"/>
    </w:rPr>
  </w:style>
  <w:style w:type="paragraph" w:styleId="ac">
    <w:name w:val="annotation subject"/>
    <w:basedOn w:val="aa"/>
    <w:next w:val="aa"/>
    <w:link w:val="ad"/>
    <w:semiHidden/>
    <w:rPr>
      <w:b/>
    </w:rPr>
  </w:style>
  <w:style w:type="character" w:customStyle="1" w:styleId="ad">
    <w:name w:val="コメント内容 (文字)"/>
    <w:basedOn w:val="ab"/>
    <w:link w:val="ac"/>
    <w:rPr>
      <w:rFonts w:ascii="FO明朝体" w:eastAsia="FO明朝体" w:hAnsi="FO明朝体"/>
      <w:b/>
      <w:sz w:val="18"/>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701</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2023-04-07T07:25:00Z</dcterms:created>
  <dcterms:modified xsi:type="dcterms:W3CDTF">2023-05-16T07:11:00Z</dcterms:modified>
</cp:coreProperties>
</file>