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B60C" w14:textId="77777777" w:rsidR="0075295D" w:rsidRDefault="0075295D">
      <w:pPr>
        <w:pStyle w:val="2"/>
        <w:ind w:left="185" w:rightChars="134" w:right="281"/>
        <w:rPr>
          <w:rFonts w:hint="eastAsia"/>
          <w:sz w:val="28"/>
        </w:rPr>
      </w:pPr>
      <w:r>
        <w:rPr>
          <w:rFonts w:hint="eastAsia"/>
          <w:sz w:val="28"/>
        </w:rPr>
        <w:t>○○マンション</w:t>
      </w:r>
      <w:r w:rsidR="00B87019">
        <w:rPr>
          <w:rFonts w:hint="eastAsia"/>
          <w:sz w:val="28"/>
        </w:rPr>
        <w:t>再生</w:t>
      </w:r>
      <w:r>
        <w:rPr>
          <w:rFonts w:hint="eastAsia"/>
          <w:sz w:val="28"/>
        </w:rPr>
        <w:t>組合</w:t>
      </w:r>
    </w:p>
    <w:p w14:paraId="1AF1CD58" w14:textId="77777777" w:rsidR="0075295D" w:rsidRDefault="0075295D">
      <w:pPr>
        <w:pStyle w:val="2"/>
        <w:ind w:left="185" w:rightChars="134" w:right="281"/>
        <w:rPr>
          <w:rFonts w:hint="eastAsia"/>
          <w:sz w:val="28"/>
        </w:rPr>
      </w:pPr>
      <w:r>
        <w:rPr>
          <w:rFonts w:hint="eastAsia"/>
          <w:sz w:val="28"/>
        </w:rPr>
        <w:t>定　　款</w:t>
      </w:r>
    </w:p>
    <w:p w14:paraId="495F5A6C" w14:textId="77777777" w:rsidR="0075295D" w:rsidRDefault="0075295D">
      <w:pPr>
        <w:pStyle w:val="2"/>
        <w:ind w:leftChars="88" w:left="185" w:rightChars="134" w:right="281"/>
        <w:rPr>
          <w:rFonts w:hint="eastAsia"/>
        </w:rPr>
      </w:pPr>
      <w:r>
        <w:rPr>
          <w:rFonts w:hint="eastAsia"/>
        </w:rPr>
        <w:t>第１章　　　総　　　　　　　則</w:t>
      </w:r>
    </w:p>
    <w:p w14:paraId="6A1CB693" w14:textId="77777777" w:rsidR="0075295D" w:rsidRDefault="0075295D">
      <w:pPr>
        <w:pStyle w:val="3"/>
        <w:ind w:leftChars="0" w:left="0" w:rightChars="134" w:right="281" w:firstLineChars="100" w:firstLine="230"/>
        <w:rPr>
          <w:rFonts w:hint="eastAsia"/>
        </w:rPr>
      </w:pPr>
      <w:r>
        <w:rPr>
          <w:rFonts w:hint="eastAsia"/>
        </w:rPr>
        <w:t>（目的）</w:t>
      </w:r>
    </w:p>
    <w:p w14:paraId="6A952155" w14:textId="77777777" w:rsidR="0075295D" w:rsidRDefault="0075295D">
      <w:pPr>
        <w:tabs>
          <w:tab w:val="left" w:pos="840"/>
        </w:tabs>
        <w:ind w:leftChars="19" w:left="250" w:rightChars="134" w:right="281" w:hangingChars="100" w:hanging="210"/>
        <w:rPr>
          <w:rFonts w:ascii="ＭＳ 明朝" w:hint="eastAsia"/>
        </w:rPr>
      </w:pPr>
      <w:r>
        <w:rPr>
          <w:rFonts w:ascii="ＭＳ 明朝" w:hint="eastAsia"/>
        </w:rPr>
        <w:t>第１条　この定款は、マンションの</w:t>
      </w:r>
      <w:r w:rsidR="00B87019">
        <w:rPr>
          <w:rFonts w:ascii="ＭＳ 明朝" w:hint="eastAsia"/>
        </w:rPr>
        <w:t>再生</w:t>
      </w:r>
      <w:r w:rsidR="005078F0">
        <w:rPr>
          <w:rFonts w:ascii="ＭＳ 明朝" w:hint="eastAsia"/>
        </w:rPr>
        <w:t>等</w:t>
      </w:r>
      <w:r>
        <w:rPr>
          <w:rFonts w:ascii="ＭＳ 明朝" w:hint="eastAsia"/>
        </w:rPr>
        <w:t>の円滑化に関する法律（平成14年法律第78号。以下「法」という。）第５条第１項の規定により、このマンション</w:t>
      </w:r>
      <w:r w:rsidR="00B87019">
        <w:rPr>
          <w:rFonts w:ascii="ＭＳ 明朝" w:hint="eastAsia"/>
        </w:rPr>
        <w:t>再生</w:t>
      </w:r>
      <w:r>
        <w:rPr>
          <w:rFonts w:ascii="ＭＳ 明朝" w:hint="eastAsia"/>
        </w:rPr>
        <w:t>組合（以下「組合」という。）が施行するマンション建替事業（以下「事業」という。）について、法第７条に規定する事項その他必要な事項を定めることを目的とする。</w:t>
      </w:r>
    </w:p>
    <w:p w14:paraId="762CA459" w14:textId="77777777" w:rsidR="0075295D" w:rsidRDefault="0075295D">
      <w:pPr>
        <w:pStyle w:val="3"/>
        <w:ind w:leftChars="0" w:left="0" w:rightChars="134" w:right="281" w:firstLineChars="100" w:firstLine="230"/>
        <w:rPr>
          <w:rFonts w:hint="eastAsia"/>
        </w:rPr>
      </w:pPr>
      <w:r>
        <w:rPr>
          <w:rFonts w:hint="eastAsia"/>
        </w:rPr>
        <w:t>（組合の名称）</w:t>
      </w:r>
    </w:p>
    <w:p w14:paraId="29A9EECF" w14:textId="77777777" w:rsidR="0075295D" w:rsidRDefault="0075295D">
      <w:pPr>
        <w:ind w:rightChars="134" w:right="281"/>
        <w:rPr>
          <w:rFonts w:ascii="ＭＳ 明朝" w:hint="eastAsia"/>
        </w:rPr>
      </w:pPr>
      <w:r>
        <w:rPr>
          <w:rFonts w:ascii="ＭＳ 明朝" w:hint="eastAsia"/>
        </w:rPr>
        <w:t>第２条　この組合は「○○マンション</w:t>
      </w:r>
      <w:r w:rsidR="00B87019">
        <w:rPr>
          <w:rFonts w:ascii="ＭＳ 明朝" w:hint="eastAsia"/>
        </w:rPr>
        <w:t>再生</w:t>
      </w:r>
      <w:r>
        <w:rPr>
          <w:rFonts w:ascii="ＭＳ 明朝" w:hint="eastAsia"/>
        </w:rPr>
        <w:t>組合」と称する。</w:t>
      </w:r>
    </w:p>
    <w:p w14:paraId="773B3411" w14:textId="77777777" w:rsidR="0075295D" w:rsidRDefault="0075295D">
      <w:pPr>
        <w:pStyle w:val="3"/>
        <w:ind w:leftChars="0" w:left="0" w:rightChars="134" w:right="281" w:firstLineChars="100" w:firstLine="230"/>
        <w:rPr>
          <w:rFonts w:hint="eastAsia"/>
        </w:rPr>
      </w:pPr>
      <w:r>
        <w:rPr>
          <w:rFonts w:hint="eastAsia"/>
        </w:rPr>
        <w:t>（</w:t>
      </w:r>
      <w:r w:rsidR="00B87019">
        <w:rPr>
          <w:rFonts w:hint="eastAsia"/>
        </w:rPr>
        <w:t>再生前</w:t>
      </w:r>
      <w:r>
        <w:rPr>
          <w:rFonts w:hint="eastAsia"/>
        </w:rPr>
        <w:t>マンションの名称及びその所在地）</w:t>
      </w:r>
    </w:p>
    <w:p w14:paraId="35496B36" w14:textId="77777777" w:rsidR="0075295D" w:rsidRDefault="0075295D">
      <w:pPr>
        <w:ind w:rightChars="134" w:right="281"/>
        <w:rPr>
          <w:rFonts w:ascii="ＭＳ 明朝" w:hint="eastAsia"/>
        </w:rPr>
      </w:pPr>
      <w:r>
        <w:rPr>
          <w:rFonts w:ascii="ＭＳ 明朝" w:hint="eastAsia"/>
        </w:rPr>
        <w:t>第３条　事業の対象となる</w:t>
      </w:r>
      <w:r w:rsidR="00B87019">
        <w:rPr>
          <w:rFonts w:ascii="ＭＳ 明朝" w:hint="eastAsia"/>
        </w:rPr>
        <w:t>再生前</w:t>
      </w:r>
      <w:r>
        <w:rPr>
          <w:rFonts w:ascii="ＭＳ 明朝" w:hint="eastAsia"/>
        </w:rPr>
        <w:t>マンションの名称及びその所在地は次のとおりとする。</w:t>
      </w:r>
    </w:p>
    <w:p w14:paraId="5CA2B3FB" w14:textId="77777777" w:rsidR="0075295D" w:rsidRDefault="0075295D">
      <w:pPr>
        <w:tabs>
          <w:tab w:val="left" w:pos="1843"/>
        </w:tabs>
        <w:ind w:rightChars="134" w:right="281" w:firstLineChars="100" w:firstLine="210"/>
        <w:rPr>
          <w:rFonts w:ascii="ＭＳ 明朝" w:hint="eastAsia"/>
        </w:rPr>
      </w:pPr>
      <w:r>
        <w:rPr>
          <w:rFonts w:ascii="ＭＳ 明朝" w:hint="eastAsia"/>
        </w:rPr>
        <w:t>一　名称　：○○マンション</w:t>
      </w:r>
    </w:p>
    <w:p w14:paraId="68DF9B51" w14:textId="77777777" w:rsidR="0075295D" w:rsidRDefault="0075295D">
      <w:pPr>
        <w:tabs>
          <w:tab w:val="left" w:pos="1843"/>
        </w:tabs>
        <w:ind w:rightChars="134" w:right="281" w:firstLineChars="100" w:firstLine="210"/>
        <w:rPr>
          <w:rFonts w:ascii="ＭＳ 明朝" w:hint="eastAsia"/>
        </w:rPr>
      </w:pPr>
      <w:r>
        <w:rPr>
          <w:rFonts w:ascii="ＭＳ 明朝" w:hint="eastAsia"/>
        </w:rPr>
        <w:t>二　所在地：○○県 ○○市 ○○丁目○番○号</w:t>
      </w:r>
    </w:p>
    <w:p w14:paraId="65566B48" w14:textId="77777777" w:rsidR="0075295D" w:rsidRDefault="0075295D">
      <w:pPr>
        <w:pStyle w:val="3"/>
        <w:ind w:leftChars="0" w:left="0" w:rightChars="134" w:right="281" w:firstLineChars="100" w:firstLine="230"/>
        <w:rPr>
          <w:rFonts w:hint="eastAsia"/>
        </w:rPr>
      </w:pPr>
      <w:r>
        <w:rPr>
          <w:rFonts w:hint="eastAsia"/>
        </w:rPr>
        <w:t>（マンション建替事業の範囲）</w:t>
      </w:r>
    </w:p>
    <w:p w14:paraId="3F5EA8D6" w14:textId="77777777" w:rsidR="0075295D" w:rsidRDefault="0075295D">
      <w:pPr>
        <w:tabs>
          <w:tab w:val="left" w:pos="840"/>
        </w:tabs>
        <w:ind w:rightChars="134" w:right="281"/>
        <w:rPr>
          <w:rFonts w:ascii="ＭＳ 明朝" w:hint="eastAsia"/>
        </w:rPr>
      </w:pPr>
      <w:r>
        <w:rPr>
          <w:rFonts w:ascii="ＭＳ 明朝" w:hint="eastAsia"/>
        </w:rPr>
        <w:t>第４条</w:t>
      </w:r>
      <w:r>
        <w:rPr>
          <w:rFonts w:ascii="ＭＳ 明朝" w:hint="eastAsia"/>
        </w:rPr>
        <w:tab/>
        <w:t xml:space="preserve">　組合は、事業計画及びこの定款の定めるところにより次の各号に掲げる事業を行う。</w:t>
      </w:r>
    </w:p>
    <w:p w14:paraId="2D7FE100" w14:textId="77777777" w:rsidR="0075295D" w:rsidRDefault="0075295D">
      <w:pPr>
        <w:tabs>
          <w:tab w:val="left" w:pos="1050"/>
        </w:tabs>
        <w:ind w:rightChars="134" w:right="281" w:firstLineChars="100" w:firstLine="210"/>
        <w:rPr>
          <w:rFonts w:ascii="ＭＳ 明朝" w:hint="eastAsia"/>
        </w:rPr>
      </w:pPr>
      <w:r>
        <w:rPr>
          <w:rFonts w:ascii="ＭＳ 明朝" w:hint="eastAsia"/>
        </w:rPr>
        <w:t>一　マンションの建替えに関する事業</w:t>
      </w:r>
    </w:p>
    <w:p w14:paraId="1DE78CE0" w14:textId="77777777" w:rsidR="0075295D" w:rsidRDefault="0075295D">
      <w:pPr>
        <w:tabs>
          <w:tab w:val="left" w:pos="1050"/>
        </w:tabs>
        <w:ind w:rightChars="134" w:right="281" w:firstLineChars="100" w:firstLine="210"/>
        <w:rPr>
          <w:rFonts w:ascii="ＭＳ 明朝" w:hint="eastAsia"/>
        </w:rPr>
      </w:pPr>
      <w:r>
        <w:rPr>
          <w:rFonts w:ascii="ＭＳ 明朝" w:hint="eastAsia"/>
        </w:rPr>
        <w:t>二　前号に付帯する事業</w:t>
      </w:r>
    </w:p>
    <w:p w14:paraId="571438FA" w14:textId="77777777" w:rsidR="0075295D" w:rsidRDefault="0075295D">
      <w:pPr>
        <w:pStyle w:val="3"/>
        <w:ind w:leftChars="0" w:left="0" w:rightChars="134" w:right="281" w:firstLineChars="100" w:firstLine="230"/>
        <w:rPr>
          <w:rFonts w:hint="eastAsia"/>
        </w:rPr>
      </w:pPr>
      <w:r>
        <w:rPr>
          <w:rFonts w:hint="eastAsia"/>
        </w:rPr>
        <w:t>（事務所の所在地）</w:t>
      </w:r>
    </w:p>
    <w:p w14:paraId="3DDAB33A" w14:textId="77777777" w:rsidR="0075295D" w:rsidRDefault="0075295D">
      <w:pPr>
        <w:tabs>
          <w:tab w:val="left" w:pos="840"/>
        </w:tabs>
        <w:ind w:rightChars="134" w:right="281"/>
        <w:rPr>
          <w:rFonts w:ascii="ＭＳ 明朝" w:hint="eastAsia"/>
        </w:rPr>
      </w:pPr>
      <w:r>
        <w:rPr>
          <w:rFonts w:ascii="ＭＳ 明朝" w:hint="eastAsia"/>
        </w:rPr>
        <w:t>第５条　組合の事務所は、○○県 ○○市 ○○丁目地内に置く。</w:t>
      </w:r>
    </w:p>
    <w:p w14:paraId="0A1A7AD6" w14:textId="77777777" w:rsidR="0075295D" w:rsidRDefault="0075295D">
      <w:pPr>
        <w:pStyle w:val="2"/>
        <w:ind w:leftChars="88" w:left="185" w:rightChars="134" w:right="281"/>
        <w:rPr>
          <w:rFonts w:hint="eastAsia"/>
        </w:rPr>
      </w:pPr>
    </w:p>
    <w:p w14:paraId="34E71126" w14:textId="77777777" w:rsidR="0075295D" w:rsidRDefault="0075295D">
      <w:pPr>
        <w:pStyle w:val="2"/>
        <w:ind w:leftChars="88" w:left="185" w:rightChars="134" w:right="281"/>
        <w:rPr>
          <w:rFonts w:hint="eastAsia"/>
        </w:rPr>
      </w:pPr>
      <w:r>
        <w:rPr>
          <w:rFonts w:hint="eastAsia"/>
        </w:rPr>
        <w:t xml:space="preserve">第２章　　　</w:t>
      </w:r>
      <w:r w:rsidRPr="00C8103D">
        <w:rPr>
          <w:rFonts w:hint="eastAsia"/>
        </w:rPr>
        <w:t>参　加　組　合　員</w:t>
      </w:r>
    </w:p>
    <w:p w14:paraId="1F89BB7E" w14:textId="77777777" w:rsidR="0075295D" w:rsidRDefault="0075295D">
      <w:pPr>
        <w:pStyle w:val="3"/>
        <w:ind w:leftChars="0" w:left="0" w:rightChars="134" w:right="281" w:firstLineChars="100" w:firstLine="230"/>
        <w:rPr>
          <w:rFonts w:hint="eastAsia"/>
        </w:rPr>
      </w:pPr>
      <w:r>
        <w:rPr>
          <w:rFonts w:hint="eastAsia"/>
        </w:rPr>
        <w:t>（参加組合員に与えられる保留床等の概要等）</w:t>
      </w:r>
    </w:p>
    <w:p w14:paraId="01EA9EB4" w14:textId="77777777" w:rsidR="0075295D" w:rsidRDefault="0075295D">
      <w:pPr>
        <w:tabs>
          <w:tab w:val="left" w:pos="840"/>
        </w:tabs>
        <w:ind w:leftChars="19" w:left="250" w:rightChars="134" w:right="281" w:hangingChars="100" w:hanging="210"/>
        <w:rPr>
          <w:rFonts w:ascii="ＭＳ 明朝" w:hint="eastAsia"/>
        </w:rPr>
      </w:pPr>
      <w:r>
        <w:rPr>
          <w:rFonts w:ascii="ＭＳ 明朝" w:hint="eastAsia"/>
        </w:rPr>
        <w:t>第６条　法第17条の規定により組合に参加する参加組合員の名称及び主たる事務所の所在地、法第58条第１項第</w:t>
      </w:r>
      <w:r w:rsidR="00C8103D">
        <w:rPr>
          <w:rFonts w:ascii="ＭＳ 明朝" w:hint="eastAsia"/>
        </w:rPr>
        <w:t>21</w:t>
      </w:r>
      <w:r>
        <w:rPr>
          <w:rFonts w:ascii="ＭＳ 明朝" w:hint="eastAsia"/>
        </w:rPr>
        <w:t>号の規定により</w:t>
      </w:r>
      <w:r w:rsidR="00EC4DDD">
        <w:rPr>
          <w:rFonts w:ascii="ＭＳ 明朝" w:hint="eastAsia"/>
        </w:rPr>
        <w:t>参加</w:t>
      </w:r>
      <w:r>
        <w:rPr>
          <w:rFonts w:ascii="ＭＳ 明朝" w:hint="eastAsia"/>
        </w:rPr>
        <w:t>組合員に与えられる</w:t>
      </w:r>
      <w:r w:rsidR="00B87019">
        <w:rPr>
          <w:rFonts w:ascii="ＭＳ 明朝" w:hint="eastAsia"/>
        </w:rPr>
        <w:t>再生後</w:t>
      </w:r>
      <w:r>
        <w:rPr>
          <w:rFonts w:ascii="ＭＳ 明朝" w:hint="eastAsia"/>
        </w:rPr>
        <w:t>マンションの区分所有権及び敷地利用権の概要並びに参加組合員が組合に納付すべき負担金の額は次のとおりとする。</w:t>
      </w:r>
    </w:p>
    <w:p w14:paraId="20D70F46" w14:textId="77777777" w:rsidR="0075295D" w:rsidRDefault="0075295D">
      <w:pPr>
        <w:tabs>
          <w:tab w:val="left" w:pos="1050"/>
        </w:tabs>
        <w:spacing w:beforeLines="50" w:before="180"/>
        <w:ind w:rightChars="134" w:right="281" w:firstLineChars="100" w:firstLine="210"/>
        <w:rPr>
          <w:rFonts w:ascii="ＭＳ 明朝" w:hint="eastAsia"/>
        </w:rPr>
      </w:pPr>
      <w:r>
        <w:rPr>
          <w:rFonts w:ascii="ＭＳ 明朝" w:hint="eastAsia"/>
        </w:rPr>
        <w:t>一　参加組合員の名称と主たる事務所の所在地</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4756"/>
      </w:tblGrid>
      <w:tr w:rsidR="0075295D" w14:paraId="5B3B7880" w14:textId="77777777">
        <w:tblPrEx>
          <w:tblCellMar>
            <w:top w:w="0" w:type="dxa"/>
            <w:bottom w:w="0" w:type="dxa"/>
          </w:tblCellMar>
        </w:tblPrEx>
        <w:tc>
          <w:tcPr>
            <w:tcW w:w="3539" w:type="dxa"/>
          </w:tcPr>
          <w:p w14:paraId="7571A687" w14:textId="77777777" w:rsidR="0075295D" w:rsidRDefault="0075295D">
            <w:pPr>
              <w:tabs>
                <w:tab w:val="left" w:pos="1050"/>
              </w:tabs>
              <w:ind w:leftChars="88" w:left="185" w:rightChars="134" w:right="281"/>
              <w:jc w:val="center"/>
              <w:rPr>
                <w:rFonts w:ascii="ＭＳ 明朝" w:hint="eastAsia"/>
              </w:rPr>
            </w:pPr>
            <w:r>
              <w:rPr>
                <w:rFonts w:ascii="ＭＳ 明朝" w:hint="eastAsia"/>
              </w:rPr>
              <w:t>参加組合員の名称</w:t>
            </w:r>
          </w:p>
        </w:tc>
        <w:tc>
          <w:tcPr>
            <w:tcW w:w="4756" w:type="dxa"/>
          </w:tcPr>
          <w:p w14:paraId="240E7F6F" w14:textId="77777777" w:rsidR="0075295D" w:rsidRDefault="0075295D">
            <w:pPr>
              <w:tabs>
                <w:tab w:val="left" w:pos="1050"/>
              </w:tabs>
              <w:ind w:leftChars="88" w:left="185" w:rightChars="134" w:right="281"/>
              <w:jc w:val="center"/>
              <w:rPr>
                <w:rFonts w:ascii="ＭＳ 明朝" w:hint="eastAsia"/>
              </w:rPr>
            </w:pPr>
            <w:r>
              <w:rPr>
                <w:rFonts w:ascii="ＭＳ 明朝" w:hint="eastAsia"/>
              </w:rPr>
              <w:t>主たる事務所の所在地</w:t>
            </w:r>
          </w:p>
        </w:tc>
      </w:tr>
      <w:tr w:rsidR="0075295D" w14:paraId="347C7ECB" w14:textId="77777777">
        <w:tblPrEx>
          <w:tblCellMar>
            <w:top w:w="0" w:type="dxa"/>
            <w:bottom w:w="0" w:type="dxa"/>
          </w:tblCellMar>
        </w:tblPrEx>
        <w:tc>
          <w:tcPr>
            <w:tcW w:w="3539" w:type="dxa"/>
          </w:tcPr>
          <w:p w14:paraId="138AA2AA" w14:textId="77777777" w:rsidR="0075295D" w:rsidRDefault="0075295D">
            <w:pPr>
              <w:tabs>
                <w:tab w:val="left" w:pos="1050"/>
              </w:tabs>
              <w:spacing w:beforeLines="50" w:before="180" w:afterLines="50" w:after="180"/>
              <w:ind w:leftChars="88" w:left="185" w:rightChars="134" w:right="281"/>
              <w:jc w:val="center"/>
              <w:rPr>
                <w:rFonts w:ascii="ＭＳ 明朝" w:hint="eastAsia"/>
              </w:rPr>
            </w:pPr>
            <w:r>
              <w:rPr>
                <w:rFonts w:ascii="ＭＳ 明朝" w:hint="eastAsia"/>
              </w:rPr>
              <w:t>○○○○株式会社</w:t>
            </w:r>
          </w:p>
        </w:tc>
        <w:tc>
          <w:tcPr>
            <w:tcW w:w="4756" w:type="dxa"/>
          </w:tcPr>
          <w:p w14:paraId="488F1745" w14:textId="77777777" w:rsidR="0075295D" w:rsidRDefault="0075295D">
            <w:pPr>
              <w:tabs>
                <w:tab w:val="left" w:pos="1050"/>
              </w:tabs>
              <w:spacing w:beforeLines="50" w:before="180" w:afterLines="50" w:after="180"/>
              <w:ind w:leftChars="88" w:left="185" w:rightChars="134" w:right="281"/>
              <w:jc w:val="center"/>
              <w:rPr>
                <w:rFonts w:ascii="ＭＳ 明朝" w:hint="eastAsia"/>
              </w:rPr>
            </w:pPr>
            <w:r>
              <w:rPr>
                <w:rFonts w:ascii="ＭＳ 明朝" w:hint="eastAsia"/>
              </w:rPr>
              <w:t>○○県 ○○市 ○○丁目○○番○○号</w:t>
            </w:r>
          </w:p>
        </w:tc>
      </w:tr>
    </w:tbl>
    <w:p w14:paraId="27190B96" w14:textId="77777777" w:rsidR="0075295D" w:rsidRDefault="0075295D">
      <w:pPr>
        <w:tabs>
          <w:tab w:val="left" w:pos="1050"/>
        </w:tabs>
        <w:spacing w:beforeLines="50" w:before="180"/>
        <w:ind w:rightChars="134" w:right="281" w:firstLineChars="100" w:firstLine="210"/>
        <w:rPr>
          <w:rFonts w:ascii="ＭＳ 明朝" w:hint="eastAsia"/>
        </w:rPr>
      </w:pPr>
    </w:p>
    <w:p w14:paraId="06DE4B2B" w14:textId="77777777" w:rsidR="0075295D" w:rsidRDefault="0075295D">
      <w:pPr>
        <w:tabs>
          <w:tab w:val="left" w:pos="1050"/>
        </w:tabs>
        <w:spacing w:beforeLines="50" w:before="180"/>
        <w:ind w:leftChars="100" w:left="420" w:rightChars="134" w:right="281" w:hangingChars="100" w:hanging="210"/>
        <w:rPr>
          <w:rFonts w:ascii="ＭＳ 明朝" w:hint="eastAsia"/>
        </w:rPr>
      </w:pPr>
      <w:r>
        <w:rPr>
          <w:rFonts w:ascii="ＭＳ 明朝"/>
        </w:rPr>
        <w:br w:type="page"/>
      </w:r>
      <w:r>
        <w:rPr>
          <w:rFonts w:ascii="ＭＳ 明朝" w:hint="eastAsia"/>
        </w:rPr>
        <w:lastRenderedPageBreak/>
        <w:t>二　参加組合員に与えられることとなる</w:t>
      </w:r>
      <w:r w:rsidR="00EC4DDD">
        <w:rPr>
          <w:rFonts w:ascii="ＭＳ 明朝" w:hint="eastAsia"/>
        </w:rPr>
        <w:t>再生後</w:t>
      </w:r>
      <w:r>
        <w:rPr>
          <w:rFonts w:ascii="ＭＳ 明朝" w:hint="eastAsia"/>
        </w:rPr>
        <w:t>マンションの区分所有権及び敷地利用権の概要と負担金の概算額</w:t>
      </w:r>
    </w:p>
    <w:tbl>
      <w:tblPr>
        <w:tblW w:w="840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995"/>
        <w:gridCol w:w="1470"/>
        <w:gridCol w:w="2205"/>
        <w:gridCol w:w="1575"/>
      </w:tblGrid>
      <w:tr w:rsidR="0075295D" w14:paraId="6A01D6DF" w14:textId="77777777" w:rsidTr="001349BB">
        <w:tblPrEx>
          <w:tblCellMar>
            <w:top w:w="0" w:type="dxa"/>
            <w:bottom w:w="0" w:type="dxa"/>
          </w:tblCellMar>
        </w:tblPrEx>
        <w:trPr>
          <w:cantSplit/>
        </w:trPr>
        <w:tc>
          <w:tcPr>
            <w:tcW w:w="4620" w:type="dxa"/>
            <w:gridSpan w:val="3"/>
            <w:vAlign w:val="center"/>
          </w:tcPr>
          <w:p w14:paraId="18F663A6" w14:textId="77777777" w:rsidR="0075295D" w:rsidRDefault="00EC4DDD">
            <w:pPr>
              <w:tabs>
                <w:tab w:val="left" w:pos="840"/>
              </w:tabs>
              <w:spacing w:beforeLines="20" w:before="72" w:afterLines="20" w:after="72" w:line="240" w:lineRule="exact"/>
              <w:jc w:val="center"/>
              <w:rPr>
                <w:rFonts w:ascii="ＭＳ 明朝" w:hint="eastAsia"/>
              </w:rPr>
            </w:pPr>
            <w:r>
              <w:rPr>
                <w:rFonts w:ascii="ＭＳ 明朝" w:hint="eastAsia"/>
              </w:rPr>
              <w:t>再生後</w:t>
            </w:r>
            <w:r w:rsidR="0075295D">
              <w:rPr>
                <w:rFonts w:ascii="ＭＳ 明朝" w:hint="eastAsia"/>
              </w:rPr>
              <w:t>マンションの区分所有権</w:t>
            </w:r>
          </w:p>
        </w:tc>
        <w:tc>
          <w:tcPr>
            <w:tcW w:w="2205" w:type="dxa"/>
          </w:tcPr>
          <w:p w14:paraId="3F59A588" w14:textId="77777777" w:rsidR="0075295D" w:rsidRDefault="00EC4DDD">
            <w:pPr>
              <w:tabs>
                <w:tab w:val="left" w:pos="840"/>
              </w:tabs>
              <w:spacing w:beforeLines="20" w:before="72" w:afterLines="20" w:after="72" w:line="240" w:lineRule="exact"/>
              <w:jc w:val="center"/>
              <w:rPr>
                <w:rFonts w:ascii="ＭＳ 明朝" w:hint="eastAsia"/>
              </w:rPr>
            </w:pPr>
            <w:r>
              <w:rPr>
                <w:rFonts w:ascii="ＭＳ 明朝" w:hint="eastAsia"/>
              </w:rPr>
              <w:t>再生後</w:t>
            </w:r>
            <w:r w:rsidR="0075295D">
              <w:rPr>
                <w:rFonts w:ascii="ＭＳ 明朝" w:hint="eastAsia"/>
              </w:rPr>
              <w:t>マンションの敷地利用権</w:t>
            </w:r>
          </w:p>
        </w:tc>
        <w:tc>
          <w:tcPr>
            <w:tcW w:w="1575" w:type="dxa"/>
            <w:tcBorders>
              <w:bottom w:val="single" w:sz="4" w:space="0" w:color="auto"/>
            </w:tcBorders>
            <w:vAlign w:val="center"/>
          </w:tcPr>
          <w:p w14:paraId="6D301E28" w14:textId="77777777" w:rsidR="0075295D" w:rsidRDefault="0075295D">
            <w:pPr>
              <w:tabs>
                <w:tab w:val="left" w:pos="840"/>
              </w:tabs>
              <w:spacing w:line="240" w:lineRule="exact"/>
              <w:ind w:leftChars="88" w:left="185" w:rightChars="134" w:right="281"/>
              <w:jc w:val="center"/>
              <w:rPr>
                <w:rFonts w:ascii="ＭＳ 明朝" w:hint="eastAsia"/>
              </w:rPr>
            </w:pPr>
            <w:r>
              <w:rPr>
                <w:rFonts w:ascii="ＭＳ 明朝" w:hint="eastAsia"/>
              </w:rPr>
              <w:t>負担金</w:t>
            </w:r>
          </w:p>
        </w:tc>
      </w:tr>
      <w:tr w:rsidR="0075295D" w14:paraId="53837E5D" w14:textId="77777777" w:rsidTr="005505C9">
        <w:tblPrEx>
          <w:tblCellMar>
            <w:top w:w="0" w:type="dxa"/>
            <w:bottom w:w="0" w:type="dxa"/>
          </w:tblCellMar>
        </w:tblPrEx>
        <w:tc>
          <w:tcPr>
            <w:tcW w:w="1155" w:type="dxa"/>
          </w:tcPr>
          <w:p w14:paraId="639D0A0B" w14:textId="77777777" w:rsidR="0075295D" w:rsidRDefault="0075295D">
            <w:pPr>
              <w:tabs>
                <w:tab w:val="left" w:pos="840"/>
              </w:tabs>
              <w:ind w:leftChars="88" w:left="185" w:rightChars="49" w:right="103"/>
              <w:jc w:val="center"/>
              <w:rPr>
                <w:rFonts w:ascii="ＭＳ 明朝" w:hint="eastAsia"/>
              </w:rPr>
            </w:pPr>
            <w:r>
              <w:rPr>
                <w:rFonts w:ascii="ＭＳ 明朝" w:hint="eastAsia"/>
              </w:rPr>
              <w:t>用途</w:t>
            </w:r>
          </w:p>
        </w:tc>
        <w:tc>
          <w:tcPr>
            <w:tcW w:w="1995" w:type="dxa"/>
          </w:tcPr>
          <w:p w14:paraId="1A972A74" w14:textId="77777777" w:rsidR="0075295D" w:rsidRDefault="0075295D">
            <w:pPr>
              <w:tabs>
                <w:tab w:val="left" w:pos="840"/>
              </w:tabs>
              <w:ind w:leftChars="88" w:left="185" w:rightChars="134" w:right="281"/>
              <w:jc w:val="center"/>
              <w:rPr>
                <w:rFonts w:ascii="ＭＳ 明朝" w:hint="eastAsia"/>
              </w:rPr>
            </w:pPr>
            <w:r>
              <w:rPr>
                <w:rFonts w:ascii="ＭＳ 明朝" w:hint="eastAsia"/>
              </w:rPr>
              <w:t>位置</w:t>
            </w:r>
          </w:p>
        </w:tc>
        <w:tc>
          <w:tcPr>
            <w:tcW w:w="1470" w:type="dxa"/>
          </w:tcPr>
          <w:p w14:paraId="3444718B" w14:textId="77777777" w:rsidR="0075295D" w:rsidRDefault="0075295D">
            <w:pPr>
              <w:tabs>
                <w:tab w:val="left" w:pos="840"/>
              </w:tabs>
              <w:ind w:leftChars="59" w:left="124" w:rightChars="49" w:right="103"/>
              <w:jc w:val="center"/>
              <w:rPr>
                <w:rFonts w:ascii="ＭＳ 明朝" w:hint="eastAsia"/>
              </w:rPr>
            </w:pPr>
            <w:r>
              <w:rPr>
                <w:rFonts w:ascii="ＭＳ 明朝" w:hint="eastAsia"/>
              </w:rPr>
              <w:t>面積・戸数</w:t>
            </w:r>
          </w:p>
        </w:tc>
        <w:tc>
          <w:tcPr>
            <w:tcW w:w="2205" w:type="dxa"/>
          </w:tcPr>
          <w:p w14:paraId="40C4AD53" w14:textId="77777777" w:rsidR="0075295D" w:rsidRDefault="0075295D">
            <w:pPr>
              <w:tabs>
                <w:tab w:val="left" w:pos="840"/>
              </w:tabs>
              <w:jc w:val="center"/>
              <w:rPr>
                <w:rFonts w:ascii="ＭＳ 明朝" w:hint="eastAsia"/>
              </w:rPr>
            </w:pPr>
            <w:r>
              <w:rPr>
                <w:rFonts w:ascii="ＭＳ 明朝" w:hint="eastAsia"/>
              </w:rPr>
              <w:t>権利の内容</w:t>
            </w:r>
          </w:p>
          <w:p w14:paraId="543A1C19" w14:textId="77777777" w:rsidR="0075295D" w:rsidRDefault="0075295D">
            <w:pPr>
              <w:pStyle w:val="a4"/>
              <w:tabs>
                <w:tab w:val="clear" w:pos="4252"/>
                <w:tab w:val="clear" w:pos="8504"/>
                <w:tab w:val="left" w:pos="840"/>
              </w:tabs>
              <w:snapToGrid/>
              <w:rPr>
                <w:rFonts w:ascii="ＭＳ 明朝" w:hint="eastAsia"/>
              </w:rPr>
            </w:pPr>
            <w:r>
              <w:rPr>
                <w:rFonts w:ascii="ＭＳ 明朝" w:hint="eastAsia"/>
              </w:rPr>
              <w:t>（地積及び敷地の共有持分）</w:t>
            </w:r>
          </w:p>
        </w:tc>
        <w:tc>
          <w:tcPr>
            <w:tcW w:w="1575" w:type="dxa"/>
            <w:tcBorders>
              <w:top w:val="single" w:sz="4" w:space="0" w:color="auto"/>
              <w:bottom w:val="single" w:sz="4" w:space="0" w:color="auto"/>
            </w:tcBorders>
          </w:tcPr>
          <w:p w14:paraId="5454C7D8" w14:textId="77777777" w:rsidR="0075295D" w:rsidRDefault="0075295D">
            <w:pPr>
              <w:tabs>
                <w:tab w:val="left" w:pos="840"/>
              </w:tabs>
              <w:ind w:leftChars="88" w:left="185" w:rightChars="134" w:right="281"/>
              <w:jc w:val="center"/>
              <w:rPr>
                <w:rFonts w:ascii="ＭＳ 明朝" w:hint="eastAsia"/>
              </w:rPr>
            </w:pPr>
          </w:p>
        </w:tc>
      </w:tr>
      <w:tr w:rsidR="0075295D" w14:paraId="10BB6F40" w14:textId="77777777" w:rsidTr="005505C9">
        <w:tblPrEx>
          <w:tblCellMar>
            <w:top w:w="0" w:type="dxa"/>
            <w:bottom w:w="0" w:type="dxa"/>
          </w:tblCellMar>
        </w:tblPrEx>
        <w:tc>
          <w:tcPr>
            <w:tcW w:w="1155" w:type="dxa"/>
            <w:tcBorders>
              <w:bottom w:val="nil"/>
            </w:tcBorders>
            <w:vAlign w:val="center"/>
          </w:tcPr>
          <w:p w14:paraId="769387E7" w14:textId="77777777" w:rsidR="0075295D" w:rsidRDefault="0075295D">
            <w:pPr>
              <w:tabs>
                <w:tab w:val="left" w:pos="840"/>
              </w:tabs>
              <w:ind w:leftChars="88" w:left="185" w:rightChars="49" w:right="103"/>
              <w:jc w:val="center"/>
              <w:rPr>
                <w:rFonts w:ascii="ＭＳ 明朝" w:hint="eastAsia"/>
              </w:rPr>
            </w:pPr>
            <w:r>
              <w:rPr>
                <w:rFonts w:ascii="ＭＳ 明朝" w:hint="eastAsia"/>
              </w:rPr>
              <w:t>住宅</w:t>
            </w:r>
          </w:p>
        </w:tc>
        <w:tc>
          <w:tcPr>
            <w:tcW w:w="1995" w:type="dxa"/>
            <w:tcBorders>
              <w:bottom w:val="nil"/>
            </w:tcBorders>
          </w:tcPr>
          <w:p w14:paraId="14D1AC1F" w14:textId="77777777" w:rsidR="0075295D" w:rsidRDefault="0075295D">
            <w:pPr>
              <w:tabs>
                <w:tab w:val="left" w:pos="840"/>
              </w:tabs>
              <w:jc w:val="center"/>
              <w:rPr>
                <w:rFonts w:ascii="ＭＳ 明朝" w:hint="eastAsia"/>
              </w:rPr>
            </w:pPr>
            <w:r>
              <w:rPr>
                <w:rFonts w:ascii="ＭＳ 明朝" w:hint="eastAsia"/>
              </w:rPr>
              <w:t>地上○階から地上○階までの一部</w:t>
            </w:r>
          </w:p>
        </w:tc>
        <w:tc>
          <w:tcPr>
            <w:tcW w:w="1470" w:type="dxa"/>
            <w:tcBorders>
              <w:bottom w:val="nil"/>
            </w:tcBorders>
          </w:tcPr>
          <w:p w14:paraId="4AC4D6D6" w14:textId="77777777" w:rsidR="0075295D" w:rsidRDefault="0075295D">
            <w:pPr>
              <w:ind w:leftChars="59" w:left="124" w:rightChars="49" w:right="103"/>
              <w:jc w:val="right"/>
              <w:rPr>
                <w:rFonts w:ascii="ＭＳ 明朝" w:hint="eastAsia"/>
              </w:rPr>
            </w:pPr>
            <w:r>
              <w:rPr>
                <w:rFonts w:ascii="ＭＳ 明朝" w:hint="eastAsia"/>
              </w:rPr>
              <w:t>約　　㎡</w:t>
            </w:r>
          </w:p>
          <w:p w14:paraId="7C72A4B5" w14:textId="77777777" w:rsidR="0075295D" w:rsidRDefault="0075295D">
            <w:pPr>
              <w:ind w:leftChars="59" w:left="124" w:rightChars="49" w:right="103"/>
              <w:jc w:val="center"/>
              <w:rPr>
                <w:rFonts w:ascii="ＭＳ 明朝" w:hint="eastAsia"/>
              </w:rPr>
            </w:pPr>
            <w:r>
              <w:rPr>
                <w:rFonts w:ascii="ＭＳ 明朝" w:hint="eastAsia"/>
              </w:rPr>
              <w:t>（約　戸）</w:t>
            </w:r>
          </w:p>
        </w:tc>
        <w:tc>
          <w:tcPr>
            <w:tcW w:w="2205" w:type="dxa"/>
            <w:tcBorders>
              <w:bottom w:val="nil"/>
            </w:tcBorders>
            <w:vAlign w:val="center"/>
          </w:tcPr>
          <w:p w14:paraId="5525B335" w14:textId="77777777" w:rsidR="0075295D" w:rsidRDefault="0075295D">
            <w:pPr>
              <w:tabs>
                <w:tab w:val="left" w:pos="840"/>
              </w:tabs>
              <w:jc w:val="center"/>
              <w:rPr>
                <w:rFonts w:ascii="ＭＳ 明朝" w:hint="eastAsia"/>
              </w:rPr>
            </w:pPr>
            <w:r>
              <w:rPr>
                <w:rFonts w:ascii="ＭＳ 明朝" w:hint="eastAsia"/>
              </w:rPr>
              <w:t>権利変換計画に</w:t>
            </w:r>
          </w:p>
          <w:p w14:paraId="2258D10C" w14:textId="77777777" w:rsidR="0075295D" w:rsidRDefault="0075295D">
            <w:pPr>
              <w:tabs>
                <w:tab w:val="left" w:pos="840"/>
              </w:tabs>
              <w:jc w:val="center"/>
              <w:rPr>
                <w:rFonts w:ascii="ＭＳ 明朝" w:hint="eastAsia"/>
              </w:rPr>
            </w:pPr>
            <w:r>
              <w:rPr>
                <w:rFonts w:ascii="ＭＳ 明朝" w:hint="eastAsia"/>
              </w:rPr>
              <w:t>定めるところによる</w:t>
            </w:r>
          </w:p>
        </w:tc>
        <w:tc>
          <w:tcPr>
            <w:tcW w:w="1575" w:type="dxa"/>
            <w:tcBorders>
              <w:bottom w:val="nil"/>
            </w:tcBorders>
            <w:vAlign w:val="center"/>
          </w:tcPr>
          <w:p w14:paraId="44587634" w14:textId="77777777" w:rsidR="0075295D" w:rsidRDefault="0075295D">
            <w:pPr>
              <w:ind w:leftChars="-8" w:left="-17" w:rightChars="49" w:right="103"/>
              <w:jc w:val="center"/>
            </w:pPr>
            <w:r>
              <w:rPr>
                <w:rFonts w:ascii="ＭＳ 明朝" w:hint="eastAsia"/>
              </w:rPr>
              <w:t>約　　百万円</w:t>
            </w:r>
          </w:p>
        </w:tc>
      </w:tr>
      <w:tr w:rsidR="0075295D" w14:paraId="35A88280" w14:textId="77777777" w:rsidTr="005505C9">
        <w:tblPrEx>
          <w:tblCellMar>
            <w:top w:w="0" w:type="dxa"/>
            <w:bottom w:w="0" w:type="dxa"/>
          </w:tblCellMar>
        </w:tblPrEx>
        <w:tc>
          <w:tcPr>
            <w:tcW w:w="1155" w:type="dxa"/>
            <w:tcBorders>
              <w:top w:val="nil"/>
            </w:tcBorders>
            <w:vAlign w:val="center"/>
          </w:tcPr>
          <w:p w14:paraId="01A7B33C" w14:textId="77777777" w:rsidR="0075295D" w:rsidRDefault="0075295D">
            <w:pPr>
              <w:tabs>
                <w:tab w:val="left" w:pos="840"/>
              </w:tabs>
              <w:ind w:rightChars="49" w:right="103"/>
              <w:jc w:val="center"/>
              <w:rPr>
                <w:rFonts w:ascii="ＭＳ 明朝" w:hint="eastAsia"/>
              </w:rPr>
            </w:pPr>
            <w:r>
              <w:rPr>
                <w:rFonts w:ascii="ＭＳ 明朝" w:hint="eastAsia"/>
              </w:rPr>
              <w:t>○○</w:t>
            </w:r>
          </w:p>
        </w:tc>
        <w:tc>
          <w:tcPr>
            <w:tcW w:w="1995" w:type="dxa"/>
            <w:tcBorders>
              <w:top w:val="nil"/>
            </w:tcBorders>
          </w:tcPr>
          <w:p w14:paraId="1993B521" w14:textId="77777777" w:rsidR="0075295D" w:rsidRDefault="0075295D">
            <w:pPr>
              <w:tabs>
                <w:tab w:val="left" w:pos="840"/>
              </w:tabs>
              <w:jc w:val="center"/>
              <w:rPr>
                <w:rFonts w:ascii="ＭＳ 明朝" w:hint="eastAsia"/>
              </w:rPr>
            </w:pPr>
            <w:r>
              <w:rPr>
                <w:rFonts w:ascii="ＭＳ 明朝" w:hint="eastAsia"/>
              </w:rPr>
              <w:t>地下○階から地上○階までの一部</w:t>
            </w:r>
          </w:p>
        </w:tc>
        <w:tc>
          <w:tcPr>
            <w:tcW w:w="1470" w:type="dxa"/>
            <w:tcBorders>
              <w:top w:val="nil"/>
            </w:tcBorders>
            <w:vAlign w:val="center"/>
          </w:tcPr>
          <w:p w14:paraId="52986C89" w14:textId="77777777" w:rsidR="0075295D" w:rsidRDefault="0075295D">
            <w:pPr>
              <w:ind w:leftChars="59" w:left="124" w:rightChars="49" w:right="103"/>
              <w:jc w:val="right"/>
              <w:rPr>
                <w:rFonts w:ascii="ＭＳ 明朝" w:hint="eastAsia"/>
              </w:rPr>
            </w:pPr>
            <w:r>
              <w:rPr>
                <w:rFonts w:ascii="ＭＳ 明朝" w:hint="eastAsia"/>
              </w:rPr>
              <w:t>約　　㎡</w:t>
            </w:r>
          </w:p>
        </w:tc>
        <w:tc>
          <w:tcPr>
            <w:tcW w:w="2205" w:type="dxa"/>
            <w:tcBorders>
              <w:top w:val="nil"/>
            </w:tcBorders>
            <w:vAlign w:val="center"/>
          </w:tcPr>
          <w:p w14:paraId="3C8895EE" w14:textId="77777777" w:rsidR="0075295D" w:rsidRDefault="0075295D">
            <w:pPr>
              <w:tabs>
                <w:tab w:val="left" w:pos="840"/>
              </w:tabs>
              <w:jc w:val="center"/>
              <w:rPr>
                <w:rFonts w:ascii="ＭＳ 明朝" w:hint="eastAsia"/>
              </w:rPr>
            </w:pPr>
            <w:r>
              <w:rPr>
                <w:rFonts w:ascii="ＭＳ 明朝" w:hint="eastAsia"/>
              </w:rPr>
              <w:t>（○㎡）</w:t>
            </w:r>
          </w:p>
        </w:tc>
        <w:tc>
          <w:tcPr>
            <w:tcW w:w="1575" w:type="dxa"/>
            <w:tcBorders>
              <w:top w:val="nil"/>
            </w:tcBorders>
            <w:vAlign w:val="center"/>
          </w:tcPr>
          <w:p w14:paraId="5EEC98A3" w14:textId="77777777" w:rsidR="0075295D" w:rsidRDefault="0075295D">
            <w:pPr>
              <w:ind w:leftChars="-8" w:left="-17" w:rightChars="49" w:right="103"/>
              <w:jc w:val="center"/>
            </w:pPr>
            <w:r>
              <w:rPr>
                <w:rFonts w:ascii="ＭＳ 明朝" w:hint="eastAsia"/>
              </w:rPr>
              <w:t>約　　百万円</w:t>
            </w:r>
          </w:p>
        </w:tc>
      </w:tr>
    </w:tbl>
    <w:p w14:paraId="1CA347D0" w14:textId="77777777" w:rsidR="0075295D" w:rsidRDefault="0075295D">
      <w:pPr>
        <w:tabs>
          <w:tab w:val="left" w:pos="1050"/>
        </w:tabs>
        <w:spacing w:beforeLines="50" w:before="180"/>
        <w:ind w:leftChars="119" w:left="460" w:rightChars="134" w:right="281" w:hangingChars="100" w:hanging="210"/>
        <w:rPr>
          <w:rFonts w:ascii="ＭＳ 明朝" w:hint="eastAsia"/>
        </w:rPr>
      </w:pPr>
      <w:r>
        <w:rPr>
          <w:rFonts w:ascii="ＭＳ 明朝" w:hint="eastAsia"/>
        </w:rPr>
        <w:t>三　参加組合員が組合に納付すべき負担金の額の算出方法等は、</w:t>
      </w:r>
      <w:r w:rsidR="007A06FB">
        <w:rPr>
          <w:rFonts w:ascii="ＭＳ 明朝" w:hint="eastAsia"/>
        </w:rPr>
        <w:t>令和</w:t>
      </w:r>
      <w:r>
        <w:rPr>
          <w:rFonts w:ascii="ＭＳ 明朝" w:hint="eastAsia"/>
        </w:rPr>
        <w:t>○年○月○日付けの○○株式会社と、○○ほか○名との組合参加契約書に定めるところによる。</w:t>
      </w:r>
    </w:p>
    <w:p w14:paraId="3F06ABD6" w14:textId="77777777" w:rsidR="0075295D" w:rsidRDefault="0075295D">
      <w:pPr>
        <w:ind w:leftChars="88" w:left="185" w:rightChars="134" w:right="281"/>
        <w:rPr>
          <w:rFonts w:ascii="ＭＳ 明朝" w:hint="eastAsia"/>
        </w:rPr>
      </w:pPr>
    </w:p>
    <w:p w14:paraId="7DFB1033" w14:textId="77777777" w:rsidR="0075295D" w:rsidRDefault="0075295D">
      <w:pPr>
        <w:pStyle w:val="2"/>
        <w:ind w:leftChars="88" w:left="185" w:rightChars="134" w:right="281"/>
        <w:rPr>
          <w:rFonts w:hint="eastAsia"/>
        </w:rPr>
      </w:pPr>
      <w:r>
        <w:rPr>
          <w:rFonts w:hint="eastAsia"/>
        </w:rPr>
        <w:t>第３章　　　経　費　の　分　担</w:t>
      </w:r>
    </w:p>
    <w:p w14:paraId="23A95E1A" w14:textId="77777777" w:rsidR="0075295D" w:rsidRDefault="0075295D">
      <w:pPr>
        <w:pStyle w:val="3"/>
        <w:ind w:leftChars="0" w:left="0" w:rightChars="134" w:right="281" w:firstLineChars="100" w:firstLine="230"/>
        <w:rPr>
          <w:rFonts w:hint="eastAsia"/>
        </w:rPr>
      </w:pPr>
      <w:r>
        <w:rPr>
          <w:rFonts w:hint="eastAsia"/>
        </w:rPr>
        <w:t>（収入金）</w:t>
      </w:r>
    </w:p>
    <w:p w14:paraId="338BE2BD" w14:textId="77777777" w:rsidR="0075295D" w:rsidRDefault="0075295D">
      <w:pPr>
        <w:tabs>
          <w:tab w:val="left" w:pos="840"/>
        </w:tabs>
        <w:ind w:left="210" w:rightChars="134" w:right="281" w:hangingChars="100" w:hanging="210"/>
        <w:rPr>
          <w:rFonts w:ascii="ＭＳ 明朝" w:hint="eastAsia"/>
        </w:rPr>
      </w:pPr>
      <w:r>
        <w:rPr>
          <w:rFonts w:ascii="ＭＳ 明朝" w:hint="eastAsia"/>
        </w:rPr>
        <w:t>第７条</w:t>
      </w:r>
      <w:r>
        <w:rPr>
          <w:rFonts w:ascii="ＭＳ 明朝" w:hint="eastAsia"/>
        </w:rPr>
        <w:tab/>
        <w:t xml:space="preserve">　この組合の事業に要する経費は、次の各号に掲げる収入金をもってこれに充てるものとする。</w:t>
      </w:r>
    </w:p>
    <w:p w14:paraId="18863797" w14:textId="77777777" w:rsidR="0075295D" w:rsidRDefault="0075295D">
      <w:pPr>
        <w:tabs>
          <w:tab w:val="left" w:pos="1050"/>
        </w:tabs>
        <w:ind w:rightChars="134" w:right="281" w:firstLineChars="100" w:firstLine="210"/>
        <w:rPr>
          <w:rFonts w:ascii="ＭＳ 明朝" w:hint="eastAsia"/>
        </w:rPr>
      </w:pPr>
      <w:r>
        <w:rPr>
          <w:rFonts w:ascii="ＭＳ 明朝" w:hint="eastAsia"/>
        </w:rPr>
        <w:t>一　法第35条に基づき参加組合員以外の組合員が納付する賦課金</w:t>
      </w:r>
    </w:p>
    <w:p w14:paraId="700F67E8" w14:textId="77777777" w:rsidR="0075295D" w:rsidRDefault="0075295D">
      <w:pPr>
        <w:tabs>
          <w:tab w:val="left" w:pos="1050"/>
        </w:tabs>
        <w:ind w:rightChars="134" w:right="281" w:firstLineChars="100" w:firstLine="210"/>
        <w:rPr>
          <w:rFonts w:ascii="ＭＳ 明朝" w:hint="eastAsia"/>
        </w:rPr>
      </w:pPr>
      <w:r>
        <w:rPr>
          <w:rFonts w:ascii="ＭＳ 明朝" w:hint="eastAsia"/>
        </w:rPr>
        <w:t>二　法第36条第１項の規定に基づき参加組合員が納付する負担金</w:t>
      </w:r>
    </w:p>
    <w:p w14:paraId="1A121722" w14:textId="77777777" w:rsidR="0075295D" w:rsidRDefault="0075295D">
      <w:pPr>
        <w:tabs>
          <w:tab w:val="left" w:pos="1050"/>
        </w:tabs>
        <w:ind w:rightChars="134" w:right="281" w:firstLineChars="100" w:firstLine="210"/>
        <w:rPr>
          <w:rFonts w:ascii="ＭＳ 明朝" w:hint="eastAsia"/>
        </w:rPr>
      </w:pPr>
      <w:r>
        <w:rPr>
          <w:rFonts w:ascii="ＭＳ 明朝" w:hint="eastAsia"/>
        </w:rPr>
        <w:t>三　法第36条第１項の規定に基づき参加組合員が納付する分担金</w:t>
      </w:r>
    </w:p>
    <w:p w14:paraId="430E43E6" w14:textId="77777777" w:rsidR="0075295D" w:rsidRDefault="0075295D">
      <w:pPr>
        <w:tabs>
          <w:tab w:val="left" w:pos="1050"/>
        </w:tabs>
        <w:ind w:rightChars="134" w:right="281" w:firstLineChars="100" w:firstLine="210"/>
        <w:rPr>
          <w:rFonts w:ascii="ＭＳ 明朝" w:hint="eastAsia"/>
        </w:rPr>
      </w:pPr>
      <w:r>
        <w:rPr>
          <w:rFonts w:ascii="ＭＳ 明朝" w:hint="eastAsia"/>
        </w:rPr>
        <w:t xml:space="preserve">四　</w:t>
      </w:r>
      <w:r w:rsidR="00E15156">
        <w:rPr>
          <w:rFonts w:ascii="ＭＳ 明朝" w:hint="eastAsia"/>
        </w:rPr>
        <w:t>次</w:t>
      </w:r>
      <w:r w:rsidR="00EC4DDD">
        <w:rPr>
          <w:rFonts w:ascii="ＭＳ 明朝" w:hint="eastAsia"/>
        </w:rPr>
        <w:t>条第１項の規定に基づき</w:t>
      </w:r>
      <w:r>
        <w:rPr>
          <w:rFonts w:ascii="ＭＳ 明朝" w:hint="eastAsia"/>
        </w:rPr>
        <w:t>組合員が納付する前払い清算金</w:t>
      </w:r>
    </w:p>
    <w:p w14:paraId="154FB283" w14:textId="77777777" w:rsidR="0075295D" w:rsidRDefault="0075295D">
      <w:pPr>
        <w:tabs>
          <w:tab w:val="left" w:pos="1050"/>
        </w:tabs>
        <w:ind w:leftChars="100" w:left="420" w:rightChars="134" w:right="281" w:hangingChars="100" w:hanging="210"/>
        <w:rPr>
          <w:rFonts w:ascii="ＭＳ 明朝" w:hint="eastAsia"/>
        </w:rPr>
      </w:pPr>
      <w:r>
        <w:rPr>
          <w:rFonts w:ascii="ＭＳ 明朝" w:hint="eastAsia"/>
        </w:rPr>
        <w:t>五　組合が、組合が取得した</w:t>
      </w:r>
      <w:r w:rsidR="00EC4DDD">
        <w:rPr>
          <w:rFonts w:ascii="ＭＳ 明朝" w:hint="eastAsia"/>
        </w:rPr>
        <w:t>再生後</w:t>
      </w:r>
      <w:r>
        <w:rPr>
          <w:rFonts w:ascii="ＭＳ 明朝" w:hint="eastAsia"/>
        </w:rPr>
        <w:t>マンションの区分所有権及び敷地利用権又は保留敷地に関する権利を譲渡する場合は、その処分金</w:t>
      </w:r>
    </w:p>
    <w:p w14:paraId="2D800AE8" w14:textId="77777777" w:rsidR="0075295D" w:rsidRDefault="0075295D">
      <w:pPr>
        <w:tabs>
          <w:tab w:val="left" w:pos="1050"/>
        </w:tabs>
        <w:ind w:rightChars="134" w:right="281" w:firstLineChars="100" w:firstLine="210"/>
        <w:rPr>
          <w:rFonts w:ascii="ＭＳ 明朝" w:hint="eastAsia"/>
        </w:rPr>
      </w:pPr>
      <w:r>
        <w:rPr>
          <w:rFonts w:ascii="ＭＳ 明朝" w:hint="eastAsia"/>
        </w:rPr>
        <w:t>六　補助金等</w:t>
      </w:r>
    </w:p>
    <w:p w14:paraId="242F2C6B" w14:textId="77777777" w:rsidR="0075295D" w:rsidRDefault="0075295D">
      <w:pPr>
        <w:tabs>
          <w:tab w:val="left" w:pos="1050"/>
        </w:tabs>
        <w:ind w:rightChars="134" w:right="281" w:firstLineChars="100" w:firstLine="210"/>
        <w:rPr>
          <w:rFonts w:ascii="ＭＳ 明朝" w:hint="eastAsia"/>
        </w:rPr>
      </w:pPr>
      <w:r>
        <w:rPr>
          <w:rFonts w:ascii="ＭＳ 明朝" w:hint="eastAsia"/>
        </w:rPr>
        <w:t>七　雑収入</w:t>
      </w:r>
    </w:p>
    <w:p w14:paraId="40C7B8F2" w14:textId="77777777" w:rsidR="0075295D" w:rsidRDefault="0075295D">
      <w:pPr>
        <w:ind w:firstLineChars="100" w:firstLine="210"/>
        <w:rPr>
          <w:rFonts w:hint="eastAsia"/>
        </w:rPr>
      </w:pPr>
      <w:r>
        <w:rPr>
          <w:rFonts w:hint="eastAsia"/>
        </w:rPr>
        <w:t>（前払い清算金）</w:t>
      </w:r>
    </w:p>
    <w:p w14:paraId="490EFEF8" w14:textId="77777777" w:rsidR="0075295D" w:rsidRDefault="0075295D">
      <w:pPr>
        <w:pStyle w:val="a8"/>
        <w:rPr>
          <w:rFonts w:hint="eastAsia"/>
        </w:rPr>
      </w:pPr>
      <w:r>
        <w:rPr>
          <w:rFonts w:hint="eastAsia"/>
        </w:rPr>
        <w:t>第８条　組合が</w:t>
      </w:r>
      <w:r>
        <w:rPr>
          <w:rFonts w:ascii="ＭＳ 明朝" w:hAnsi="ＭＳ 明朝" w:hint="eastAsia"/>
        </w:rPr>
        <w:t>第67条の</w:t>
      </w:r>
      <w:r>
        <w:rPr>
          <w:rFonts w:hint="eastAsia"/>
        </w:rPr>
        <w:t>規定により、組合員から清算金を徴収することが予定されている場合においては、組合は、その組合員から前もって前払い清算金を徴収することができる。</w:t>
      </w:r>
    </w:p>
    <w:p w14:paraId="5F584EE0" w14:textId="77777777" w:rsidR="0075295D" w:rsidRDefault="0075295D">
      <w:pPr>
        <w:pStyle w:val="a8"/>
        <w:rPr>
          <w:rFonts w:hint="eastAsia"/>
        </w:rPr>
      </w:pPr>
      <w:r>
        <w:rPr>
          <w:rFonts w:hint="eastAsia"/>
        </w:rPr>
        <w:t>２　前項により納付すべき前払い清算金の額は、参加組合員以外の組合員に与えられる</w:t>
      </w:r>
      <w:r w:rsidR="00EC4DDD">
        <w:rPr>
          <w:rFonts w:ascii="ＭＳ 明朝" w:hint="eastAsia"/>
        </w:rPr>
        <w:t>再生後</w:t>
      </w:r>
      <w:r>
        <w:rPr>
          <w:rFonts w:hint="eastAsia"/>
        </w:rPr>
        <w:t>マンションの区分所有権又は敷地利用権の価額と、当該組合員が有する</w:t>
      </w:r>
      <w:r w:rsidR="00EC4DDD">
        <w:rPr>
          <w:rFonts w:ascii="ＭＳ 明朝" w:hint="eastAsia"/>
        </w:rPr>
        <w:t>再生前</w:t>
      </w:r>
      <w:r>
        <w:rPr>
          <w:rFonts w:hint="eastAsia"/>
        </w:rPr>
        <w:t>マンションの区分所有権又は敷地利用権の価額の差額に応じて公平に定めなければならない。</w:t>
      </w:r>
    </w:p>
    <w:p w14:paraId="59D6DEF6" w14:textId="77777777" w:rsidR="0075295D" w:rsidRDefault="0075295D">
      <w:pPr>
        <w:pStyle w:val="3"/>
        <w:ind w:leftChars="0" w:left="0" w:rightChars="134" w:right="281" w:firstLineChars="100" w:firstLine="230"/>
        <w:rPr>
          <w:rFonts w:hint="eastAsia"/>
        </w:rPr>
      </w:pPr>
      <w:r>
        <w:rPr>
          <w:rFonts w:hint="eastAsia"/>
        </w:rPr>
        <w:t>（分担金）</w:t>
      </w:r>
    </w:p>
    <w:p w14:paraId="23345950" w14:textId="77777777" w:rsidR="0075295D" w:rsidRDefault="0075295D">
      <w:pPr>
        <w:pStyle w:val="a3"/>
        <w:rPr>
          <w:rFonts w:hint="eastAsia"/>
        </w:rPr>
      </w:pPr>
      <w:r>
        <w:rPr>
          <w:rFonts w:hint="eastAsia"/>
        </w:rPr>
        <w:t>第９条　参加組合員以外の組合員が賦課金を納付する場合は、参加組合員は分担金を納付しなければならない。</w:t>
      </w:r>
    </w:p>
    <w:p w14:paraId="2A5312A7" w14:textId="77777777" w:rsidR="0075295D" w:rsidRDefault="0075295D">
      <w:pPr>
        <w:pStyle w:val="a3"/>
        <w:rPr>
          <w:rFonts w:hint="eastAsia"/>
        </w:rPr>
      </w:pPr>
      <w:r>
        <w:rPr>
          <w:rFonts w:hint="eastAsia"/>
        </w:rPr>
        <w:t>２　前項により納付すべき分担金の額は、マンションの</w:t>
      </w:r>
      <w:r w:rsidR="00EC4DDD">
        <w:rPr>
          <w:rFonts w:hint="eastAsia"/>
        </w:rPr>
        <w:t>再生</w:t>
      </w:r>
      <w:r w:rsidR="005078F0">
        <w:rPr>
          <w:rFonts w:hint="eastAsia"/>
        </w:rPr>
        <w:t>等</w:t>
      </w:r>
      <w:r>
        <w:rPr>
          <w:rFonts w:hint="eastAsia"/>
        </w:rPr>
        <w:t>の円滑化に関する法律施行規則（平成14年省令第116号）第20条第3項の規定に従い、総会において定めるものとする。</w:t>
      </w:r>
    </w:p>
    <w:p w14:paraId="4FFF5A2C" w14:textId="77777777" w:rsidR="0075295D" w:rsidRDefault="0075295D">
      <w:pPr>
        <w:pStyle w:val="3"/>
        <w:ind w:leftChars="0" w:left="0" w:rightChars="134" w:right="281" w:firstLineChars="100" w:firstLine="230"/>
        <w:rPr>
          <w:rFonts w:hint="eastAsia"/>
        </w:rPr>
      </w:pPr>
      <w:r>
        <w:rPr>
          <w:rFonts w:hint="eastAsia"/>
        </w:rPr>
        <w:lastRenderedPageBreak/>
        <w:t>（負担金の納付）</w:t>
      </w:r>
    </w:p>
    <w:p w14:paraId="12332B18"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第10条</w:t>
      </w:r>
      <w:r>
        <w:rPr>
          <w:rFonts w:ascii="ＭＳ 明朝" w:hint="eastAsia"/>
        </w:rPr>
        <w:tab/>
        <w:t>参加組合員が納付すべき負担金については、別表１により分割して納付するものとする。</w:t>
      </w:r>
    </w:p>
    <w:p w14:paraId="5008FAC7" w14:textId="77777777" w:rsidR="0075295D" w:rsidRDefault="0075295D">
      <w:pPr>
        <w:tabs>
          <w:tab w:val="left" w:pos="848"/>
        </w:tabs>
        <w:ind w:leftChars="5" w:left="220" w:rightChars="134" w:right="281" w:hangingChars="100" w:hanging="210"/>
        <w:rPr>
          <w:rFonts w:ascii="ＭＳ 明朝" w:hint="eastAsia"/>
        </w:rPr>
      </w:pPr>
      <w:r>
        <w:rPr>
          <w:rFonts w:ascii="ＭＳ 明朝" w:hint="eastAsia"/>
        </w:rPr>
        <w:t>２　組合は、前項の規定により参加組合員が分割納付すべき負担金について、納付すべき日の14日前までに、その期限及び場所を明示して、これを納付すべき者に通知するものとする。</w:t>
      </w:r>
    </w:p>
    <w:p w14:paraId="038993F1" w14:textId="77777777" w:rsidR="0075295D" w:rsidRDefault="0075295D">
      <w:pPr>
        <w:tabs>
          <w:tab w:val="left" w:pos="848"/>
        </w:tabs>
        <w:ind w:leftChars="5" w:left="220" w:rightChars="134" w:right="281" w:hangingChars="100" w:hanging="210"/>
        <w:rPr>
          <w:rFonts w:ascii="ＭＳ 明朝" w:hint="eastAsia"/>
        </w:rPr>
      </w:pPr>
      <w:r>
        <w:rPr>
          <w:rFonts w:ascii="ＭＳ 明朝" w:hint="eastAsia"/>
        </w:rPr>
        <w:t>３　負担金を分割納付する者は、未納の負担金の全部又は一部を繰り上げて納付することができる。</w:t>
      </w:r>
    </w:p>
    <w:p w14:paraId="4FFD2A64" w14:textId="77777777" w:rsidR="0075295D" w:rsidRDefault="0075295D">
      <w:pPr>
        <w:tabs>
          <w:tab w:val="left" w:pos="894"/>
        </w:tabs>
        <w:ind w:leftChars="3" w:left="216" w:rightChars="87" w:right="183" w:hangingChars="100" w:hanging="210"/>
        <w:rPr>
          <w:rFonts w:ascii="ＭＳ 明朝" w:hint="eastAsia"/>
        </w:rPr>
      </w:pPr>
      <w:r>
        <w:rPr>
          <w:rFonts w:ascii="ＭＳ 明朝" w:hint="eastAsia"/>
        </w:rPr>
        <w:t>４　組合は、負担金を分割納付する者が分割納付にかかる負担金を滞納したときは、未納の負担金の全部又は一部について納期期限を繰り上げて徴収することができる。</w:t>
      </w:r>
    </w:p>
    <w:p w14:paraId="3E500DC1" w14:textId="77777777" w:rsidR="0075295D" w:rsidRDefault="0075295D">
      <w:pPr>
        <w:tabs>
          <w:tab w:val="left" w:pos="894"/>
        </w:tabs>
        <w:ind w:left="210" w:rightChars="87" w:right="183" w:hangingChars="100" w:hanging="210"/>
        <w:rPr>
          <w:rFonts w:ascii="ＭＳ 明朝" w:hint="eastAsia"/>
        </w:rPr>
      </w:pPr>
      <w:r>
        <w:rPr>
          <w:rFonts w:ascii="ＭＳ 明朝" w:hint="eastAsia"/>
        </w:rPr>
        <w:t>５　負担金を分割納付する者は、その氏名又は住所（法人にあっては、その名称又は主たる事務所の所在地）を変更したときは、ただちに組合に届けなければならない。</w:t>
      </w:r>
    </w:p>
    <w:p w14:paraId="202C6D46" w14:textId="77777777" w:rsidR="0075295D" w:rsidRDefault="0075295D">
      <w:pPr>
        <w:pStyle w:val="3"/>
        <w:ind w:leftChars="0" w:left="0" w:rightChars="134" w:right="281" w:firstLineChars="100" w:firstLine="230"/>
        <w:rPr>
          <w:rFonts w:hint="eastAsia"/>
        </w:rPr>
      </w:pPr>
      <w:r>
        <w:rPr>
          <w:rFonts w:hint="eastAsia"/>
        </w:rPr>
        <w:t>（過怠金）</w:t>
      </w:r>
    </w:p>
    <w:p w14:paraId="6368C6D5"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第11条　組合は、組合員が、賦課金、負担金又は分担金の納付を怠ったときは、督促状を発し、当該督促状において指定した期日の翌日から納付の日までの日数に応じ、年（365日当たり）14.5パーセントの割合により算定した過怠金を徴収する。</w:t>
      </w:r>
    </w:p>
    <w:p w14:paraId="45A0C041" w14:textId="77777777" w:rsidR="0075295D" w:rsidRDefault="0075295D">
      <w:pPr>
        <w:pStyle w:val="3"/>
        <w:ind w:leftChars="0" w:left="0" w:rightChars="134" w:right="281" w:firstLineChars="100" w:firstLine="230"/>
        <w:rPr>
          <w:rFonts w:hint="eastAsia"/>
        </w:rPr>
      </w:pPr>
      <w:r>
        <w:rPr>
          <w:rFonts w:hint="eastAsia"/>
        </w:rPr>
        <w:t>（過怠金の督促手数料）</w:t>
      </w:r>
    </w:p>
    <w:p w14:paraId="42FC6683" w14:textId="77777777" w:rsidR="0075295D" w:rsidRDefault="0075295D">
      <w:pPr>
        <w:tabs>
          <w:tab w:val="left" w:pos="1050"/>
        </w:tabs>
        <w:ind w:rightChars="134" w:right="281"/>
        <w:rPr>
          <w:rFonts w:ascii="ＭＳ 明朝" w:hint="eastAsia"/>
        </w:rPr>
      </w:pPr>
      <w:r>
        <w:rPr>
          <w:rFonts w:ascii="ＭＳ 明朝" w:hint="eastAsia"/>
        </w:rPr>
        <w:t>第12条　前条の規定により督促するときは、１件１回○円の督促手数料を徴収する。</w:t>
      </w:r>
    </w:p>
    <w:p w14:paraId="67F594D1" w14:textId="77777777" w:rsidR="0075295D" w:rsidRDefault="0075295D">
      <w:pPr>
        <w:pStyle w:val="3"/>
        <w:ind w:leftChars="110" w:left="231" w:rightChars="134" w:right="281"/>
        <w:rPr>
          <w:rFonts w:hint="eastAsia"/>
        </w:rPr>
      </w:pPr>
      <w:r>
        <w:rPr>
          <w:rFonts w:hint="eastAsia"/>
        </w:rPr>
        <w:t>（参加組合員の取得する</w:t>
      </w:r>
      <w:r w:rsidR="00C626F9">
        <w:rPr>
          <w:rFonts w:hint="eastAsia"/>
        </w:rPr>
        <w:t>再生後</w:t>
      </w:r>
      <w:r>
        <w:rPr>
          <w:rFonts w:hint="eastAsia"/>
        </w:rPr>
        <w:t>マンションの区分所有権及び敷地利用権の価額の確定及び清算）</w:t>
      </w:r>
    </w:p>
    <w:p w14:paraId="535AFEF9"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第13条　組合は、事業の工事が完了したときは、すみやかに参加組合員が取得した</w:t>
      </w:r>
      <w:r w:rsidR="00C626F9">
        <w:rPr>
          <w:rFonts w:hint="eastAsia"/>
        </w:rPr>
        <w:t>再生後</w:t>
      </w:r>
      <w:r>
        <w:rPr>
          <w:rFonts w:ascii="ＭＳ 明朝" w:hint="eastAsia"/>
        </w:rPr>
        <w:t>マンションの区分所有権及び敷地利用権の価額を確定し、その確定した額を参加組合員に通知しなければならない。</w:t>
      </w:r>
    </w:p>
    <w:p w14:paraId="64F4899F"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前項の規定より確定した</w:t>
      </w:r>
      <w:r w:rsidR="00C626F9">
        <w:rPr>
          <w:rFonts w:hint="eastAsia"/>
        </w:rPr>
        <w:t>再生後</w:t>
      </w:r>
      <w:r>
        <w:rPr>
          <w:rFonts w:ascii="ＭＳ 明朝" w:hint="eastAsia"/>
        </w:rPr>
        <w:t>マンションの区分所有権及び敷地利用権の価額と、定款に定められた負担金の額との間に差額があるときは、組合は、組合が定める徴収又は交付手続に基づき、その差額に相当する金額を徴収し、又は交付するものとする。</w:t>
      </w:r>
    </w:p>
    <w:p w14:paraId="14507992" w14:textId="77777777" w:rsidR="0075295D" w:rsidRDefault="0075295D">
      <w:pPr>
        <w:pStyle w:val="3"/>
        <w:ind w:leftChars="0" w:left="0" w:firstLineChars="100" w:firstLine="230"/>
        <w:rPr>
          <w:rFonts w:hint="eastAsia"/>
        </w:rPr>
      </w:pPr>
      <w:r>
        <w:rPr>
          <w:rFonts w:hint="eastAsia"/>
        </w:rPr>
        <w:t>（前払い清算金の納付等）</w:t>
      </w:r>
    </w:p>
    <w:p w14:paraId="6E54A396"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第14条　組合員が納付すべき前払い清算金については、別表２により分割して納付することができるものとする。</w:t>
      </w:r>
    </w:p>
    <w:p w14:paraId="4014B19F"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第10条第２項から第５項まで及び前３条の規定は、前払い清算金の納付について準用する。</w:t>
      </w:r>
    </w:p>
    <w:p w14:paraId="74EEEB9D" w14:textId="77777777" w:rsidR="0075295D" w:rsidRDefault="0075295D">
      <w:pPr>
        <w:tabs>
          <w:tab w:val="left" w:pos="840"/>
        </w:tabs>
        <w:ind w:leftChars="88" w:left="815" w:rightChars="134" w:right="281" w:hangingChars="300" w:hanging="630"/>
        <w:rPr>
          <w:rFonts w:ascii="ＭＳ 明朝" w:hint="eastAsia"/>
        </w:rPr>
      </w:pPr>
    </w:p>
    <w:p w14:paraId="0CD1D17C" w14:textId="77777777" w:rsidR="0075295D" w:rsidRDefault="0075295D">
      <w:pPr>
        <w:pStyle w:val="2"/>
        <w:ind w:leftChars="88" w:left="185" w:rightChars="134" w:right="281"/>
        <w:rPr>
          <w:rFonts w:hint="eastAsia"/>
        </w:rPr>
      </w:pPr>
      <w:r>
        <w:rPr>
          <w:rFonts w:hint="eastAsia"/>
        </w:rPr>
        <w:t>第４章　　　役　　　　　員</w:t>
      </w:r>
    </w:p>
    <w:p w14:paraId="685E47CE" w14:textId="77777777" w:rsidR="0075295D" w:rsidRDefault="0075295D">
      <w:pPr>
        <w:pStyle w:val="3"/>
        <w:ind w:leftChars="0" w:left="0" w:rightChars="134" w:right="281" w:firstLineChars="100" w:firstLine="230"/>
        <w:rPr>
          <w:rFonts w:hint="eastAsia"/>
        </w:rPr>
      </w:pPr>
      <w:r>
        <w:rPr>
          <w:rFonts w:hint="eastAsia"/>
        </w:rPr>
        <w:t>（役員の定数）</w:t>
      </w:r>
    </w:p>
    <w:p w14:paraId="03F587CD" w14:textId="77777777" w:rsidR="0075295D" w:rsidRDefault="0075295D">
      <w:pPr>
        <w:tabs>
          <w:tab w:val="left" w:pos="1050"/>
        </w:tabs>
        <w:ind w:rightChars="134" w:right="281"/>
        <w:rPr>
          <w:rFonts w:ascii="ＭＳ 明朝" w:hint="eastAsia"/>
        </w:rPr>
      </w:pPr>
      <w:r>
        <w:rPr>
          <w:rFonts w:ascii="ＭＳ 明朝" w:hint="eastAsia"/>
        </w:rPr>
        <w:t>第15条　この組合の役員の定数は、理事○人、監事○人とする。</w:t>
      </w:r>
    </w:p>
    <w:p w14:paraId="7D676E67"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前項の役員のうち理事○人、監事○人は組合員（法人にあっては、その役員。第19条、第23条、第33条及び第45条において同じ。）以外の者から選任することができる。</w:t>
      </w:r>
    </w:p>
    <w:p w14:paraId="040368B2" w14:textId="77777777" w:rsidR="0075295D" w:rsidRDefault="0075295D">
      <w:pPr>
        <w:pStyle w:val="3"/>
        <w:ind w:leftChars="88" w:left="185" w:rightChars="134" w:right="281"/>
        <w:rPr>
          <w:rFonts w:hint="eastAsia"/>
        </w:rPr>
      </w:pPr>
    </w:p>
    <w:p w14:paraId="11D43122" w14:textId="77777777" w:rsidR="0075295D" w:rsidRDefault="0075295D">
      <w:pPr>
        <w:pStyle w:val="3"/>
        <w:ind w:leftChars="0" w:left="0" w:rightChars="134" w:right="281" w:firstLineChars="100" w:firstLine="230"/>
        <w:rPr>
          <w:rFonts w:hint="eastAsia"/>
        </w:rPr>
      </w:pPr>
      <w:r>
        <w:rPr>
          <w:rFonts w:hint="eastAsia"/>
        </w:rPr>
        <w:t>（役員の任期）</w:t>
      </w:r>
    </w:p>
    <w:p w14:paraId="146DAF3C" w14:textId="77777777" w:rsidR="0075295D" w:rsidRDefault="0075295D">
      <w:pPr>
        <w:ind w:left="210" w:rightChars="134" w:right="281" w:hangingChars="100" w:hanging="210"/>
        <w:rPr>
          <w:rFonts w:ascii="ＭＳ 明朝" w:hint="eastAsia"/>
        </w:rPr>
      </w:pPr>
      <w:r>
        <w:rPr>
          <w:rFonts w:ascii="ＭＳ 明朝" w:hint="eastAsia"/>
        </w:rPr>
        <w:t>第16条　理事及び監事の任期は○年とし、就任の日から起算する。ただし、第37条及び第39条により就任した役員の任期は、前任者の残任期間とする。</w:t>
      </w:r>
    </w:p>
    <w:p w14:paraId="4EE84805" w14:textId="77777777" w:rsidR="0075295D" w:rsidRDefault="0075295D">
      <w:pPr>
        <w:tabs>
          <w:tab w:val="left" w:pos="848"/>
        </w:tabs>
        <w:ind w:rightChars="134" w:right="281"/>
        <w:rPr>
          <w:rFonts w:ascii="ＭＳ 明朝" w:hint="eastAsia"/>
        </w:rPr>
      </w:pPr>
      <w:r>
        <w:rPr>
          <w:rFonts w:ascii="ＭＳ 明朝" w:hint="eastAsia"/>
        </w:rPr>
        <w:t>２　役員は再任されることができる。</w:t>
      </w:r>
    </w:p>
    <w:p w14:paraId="401FBCA3" w14:textId="77777777" w:rsidR="0075295D" w:rsidRDefault="0075295D">
      <w:pPr>
        <w:tabs>
          <w:tab w:val="left" w:pos="848"/>
        </w:tabs>
        <w:ind w:left="210" w:rightChars="134" w:right="281" w:hangingChars="100" w:hanging="210"/>
        <w:rPr>
          <w:rFonts w:ascii="ＭＳ 明朝" w:hint="eastAsia"/>
        </w:rPr>
      </w:pPr>
      <w:r>
        <w:rPr>
          <w:rFonts w:ascii="ＭＳ 明朝" w:hint="eastAsia"/>
        </w:rPr>
        <w:t>３　任期の満了又は辞任によって退任した役員は、後任者が就任するまで、引き続きその職務を行う</w:t>
      </w:r>
      <w:r>
        <w:rPr>
          <w:rFonts w:ascii="ＭＳ 明朝" w:hint="eastAsia"/>
        </w:rPr>
        <w:lastRenderedPageBreak/>
        <w:t>ものとする。</w:t>
      </w:r>
    </w:p>
    <w:p w14:paraId="1C94845F" w14:textId="77777777" w:rsidR="0075295D" w:rsidRDefault="0075295D">
      <w:pPr>
        <w:pStyle w:val="3"/>
        <w:ind w:leftChars="0" w:left="0" w:rightChars="134" w:right="281" w:firstLineChars="100" w:firstLine="230"/>
        <w:rPr>
          <w:rFonts w:hint="eastAsia"/>
        </w:rPr>
      </w:pPr>
      <w:r>
        <w:rPr>
          <w:rFonts w:hint="eastAsia"/>
        </w:rPr>
        <w:t>（選挙管理者及び選挙立会人）</w:t>
      </w:r>
    </w:p>
    <w:p w14:paraId="08A6EB1C"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第17条　理事（最初の役員を選挙する場合においては、法第９条に規定する認可を受けた者。以下のこの章において同じ。）は、選挙管理者となり、役員の選挙に関する事務を管理する。</w:t>
      </w:r>
    </w:p>
    <w:p w14:paraId="0696464D" w14:textId="77777777" w:rsidR="0075295D" w:rsidRDefault="0075295D">
      <w:pPr>
        <w:tabs>
          <w:tab w:val="left" w:pos="848"/>
        </w:tabs>
        <w:ind w:rightChars="134" w:right="281"/>
        <w:rPr>
          <w:rFonts w:ascii="ＭＳ 明朝" w:hint="eastAsia"/>
        </w:rPr>
      </w:pPr>
      <w:r>
        <w:rPr>
          <w:rFonts w:ascii="ＭＳ 明朝" w:hint="eastAsia"/>
        </w:rPr>
        <w:t>２　選挙立会人は、出席した組合員のうちから２人を総会で選任するものとする。</w:t>
      </w:r>
    </w:p>
    <w:p w14:paraId="4E13A321" w14:textId="77777777" w:rsidR="0075295D" w:rsidRDefault="0075295D">
      <w:pPr>
        <w:pStyle w:val="3"/>
        <w:ind w:leftChars="0" w:left="0" w:firstLineChars="100" w:firstLine="230"/>
        <w:rPr>
          <w:rFonts w:hint="eastAsia"/>
        </w:rPr>
      </w:pPr>
      <w:r>
        <w:rPr>
          <w:rFonts w:hint="eastAsia"/>
        </w:rPr>
        <w:t>（役員の被選挙権）</w:t>
      </w:r>
    </w:p>
    <w:p w14:paraId="62661ACD" w14:textId="77777777" w:rsidR="0075295D" w:rsidRDefault="0075295D">
      <w:pPr>
        <w:tabs>
          <w:tab w:val="left" w:pos="1365"/>
        </w:tabs>
        <w:ind w:rightChars="87" w:right="183"/>
        <w:rPr>
          <w:rFonts w:ascii="ＭＳ 明朝" w:hint="eastAsia"/>
        </w:rPr>
      </w:pPr>
      <w:r>
        <w:rPr>
          <w:rFonts w:ascii="ＭＳ 明朝" w:hint="eastAsia"/>
        </w:rPr>
        <w:t>第18条　次の各号に掲げる者は、役員の被選挙権を有しない。</w:t>
      </w:r>
    </w:p>
    <w:p w14:paraId="021F274F" w14:textId="77777777" w:rsidR="0075295D" w:rsidRDefault="0075295D">
      <w:pPr>
        <w:tabs>
          <w:tab w:val="left" w:pos="752"/>
        </w:tabs>
        <w:ind w:rightChars="87" w:right="183" w:firstLineChars="100" w:firstLine="210"/>
        <w:rPr>
          <w:rFonts w:ascii="ＭＳ 明朝" w:hint="eastAsia"/>
        </w:rPr>
      </w:pPr>
      <w:r>
        <w:rPr>
          <w:rFonts w:ascii="ＭＳ 明朝" w:hint="eastAsia"/>
        </w:rPr>
        <w:t>一　年令25才未満の者</w:t>
      </w:r>
    </w:p>
    <w:p w14:paraId="0033A658" w14:textId="77777777" w:rsidR="0075295D" w:rsidRDefault="0075295D">
      <w:pPr>
        <w:tabs>
          <w:tab w:val="left" w:pos="752"/>
          <w:tab w:val="left" w:pos="1050"/>
        </w:tabs>
        <w:ind w:rightChars="134" w:right="281" w:firstLineChars="100" w:firstLine="210"/>
        <w:rPr>
          <w:rFonts w:ascii="ＭＳ 明朝" w:hint="eastAsia"/>
        </w:rPr>
      </w:pPr>
      <w:r>
        <w:rPr>
          <w:rFonts w:ascii="ＭＳ 明朝" w:hint="eastAsia"/>
        </w:rPr>
        <w:t>二　成年被後見人及び被保佐人</w:t>
      </w:r>
    </w:p>
    <w:p w14:paraId="58812AA1" w14:textId="77777777" w:rsidR="0075295D" w:rsidRDefault="0075295D">
      <w:pPr>
        <w:tabs>
          <w:tab w:val="left" w:pos="752"/>
        </w:tabs>
        <w:ind w:leftChars="100" w:left="420" w:rightChars="87" w:right="183" w:hangingChars="100" w:hanging="210"/>
        <w:rPr>
          <w:rFonts w:ascii="ＭＳ 明朝" w:hint="eastAsia"/>
        </w:rPr>
      </w:pPr>
      <w:r>
        <w:rPr>
          <w:rFonts w:ascii="ＭＳ 明朝" w:hint="eastAsia"/>
        </w:rPr>
        <w:t>三　禁固以上の刑に処せられ、その執行を終わるまで又はその執行を受けることがなくなるまでの者</w:t>
      </w:r>
    </w:p>
    <w:p w14:paraId="6E4D36D9" w14:textId="77777777" w:rsidR="0075295D" w:rsidRDefault="0075295D">
      <w:pPr>
        <w:pStyle w:val="3"/>
        <w:ind w:leftChars="0" w:left="0" w:rightChars="134" w:right="281" w:firstLineChars="100" w:firstLine="230"/>
        <w:rPr>
          <w:rFonts w:hint="eastAsia"/>
        </w:rPr>
      </w:pPr>
      <w:r>
        <w:rPr>
          <w:rFonts w:hint="eastAsia"/>
        </w:rPr>
        <w:t>（組合員である役員の選挙）</w:t>
      </w:r>
    </w:p>
    <w:p w14:paraId="233E2702"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第19条　組合員である役員は、候補者のうちから総会で投票により選挙するものとする。</w:t>
      </w:r>
      <w:r>
        <w:rPr>
          <w:rFonts w:hint="eastAsia"/>
        </w:rPr>
        <w:t>なお、役員の選挙の方法に関する事項は、第</w:t>
      </w:r>
      <w:r>
        <w:rPr>
          <w:rFonts w:ascii="ＭＳ 明朝" w:hAnsi="ＭＳ 明朝" w:hint="eastAsia"/>
        </w:rPr>
        <w:t>29</w:t>
      </w:r>
      <w:r>
        <w:rPr>
          <w:rFonts w:hint="eastAsia"/>
        </w:rPr>
        <w:t>条に定めるほか、別に定める選挙規程による。</w:t>
      </w:r>
    </w:p>
    <w:p w14:paraId="226B3B17"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役員の選挙をする場合において、総会出席者の過半数の同意があったときには、投票によらないことができる。</w:t>
      </w:r>
    </w:p>
    <w:p w14:paraId="06C6A026"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前項の規定により、投票によらないこととした場合においては、総会出席者の過半数の議決をもって役員となるべき者を決定する。</w:t>
      </w:r>
    </w:p>
    <w:p w14:paraId="0CFA8D87" w14:textId="77777777" w:rsidR="0075295D" w:rsidRDefault="0075295D">
      <w:pPr>
        <w:pStyle w:val="3"/>
        <w:ind w:leftChars="0" w:left="0" w:rightChars="134" w:right="281" w:firstLineChars="100" w:firstLine="230"/>
        <w:rPr>
          <w:rFonts w:hint="eastAsia"/>
        </w:rPr>
      </w:pPr>
      <w:r>
        <w:rPr>
          <w:rFonts w:hint="eastAsia"/>
        </w:rPr>
        <w:t>（組合員以外の役員の選任）</w:t>
      </w:r>
    </w:p>
    <w:p w14:paraId="03141E9B" w14:textId="77777777" w:rsidR="0075295D" w:rsidRDefault="0075295D">
      <w:pPr>
        <w:tabs>
          <w:tab w:val="left" w:pos="1036"/>
        </w:tabs>
        <w:ind w:left="210" w:rightChars="87" w:right="183" w:hangingChars="100" w:hanging="210"/>
        <w:rPr>
          <w:rFonts w:ascii="ＭＳ 明朝" w:hint="eastAsia"/>
        </w:rPr>
      </w:pPr>
      <w:r>
        <w:rPr>
          <w:rFonts w:ascii="ＭＳ 明朝" w:hint="eastAsia"/>
        </w:rPr>
        <w:t>第20条　組合員（法人</w:t>
      </w:r>
      <w:r w:rsidR="00D5694D">
        <w:rPr>
          <w:rFonts w:ascii="ＭＳ 明朝" w:hint="eastAsia"/>
        </w:rPr>
        <w:t>に</w:t>
      </w:r>
      <w:r>
        <w:rPr>
          <w:rFonts w:ascii="ＭＳ 明朝" w:hint="eastAsia"/>
        </w:rPr>
        <w:t>あっては、その役員）以外の役員は、５人以上の組合員が連署した推薦の書面をもって、あらかじめ選挙管理者に届け出た者のうちから、総会で選任するものとする。</w:t>
      </w:r>
    </w:p>
    <w:p w14:paraId="35E6DA61" w14:textId="77777777" w:rsidR="0075295D" w:rsidRDefault="0075295D">
      <w:pPr>
        <w:tabs>
          <w:tab w:val="left" w:pos="945"/>
        </w:tabs>
        <w:ind w:rightChars="87" w:right="183"/>
        <w:rPr>
          <w:rFonts w:ascii="ＭＳ 明朝" w:hint="eastAsia"/>
        </w:rPr>
      </w:pPr>
      <w:r>
        <w:rPr>
          <w:rFonts w:ascii="ＭＳ 明朝" w:hint="eastAsia"/>
        </w:rPr>
        <w:t>２　前条第２項及び第３項の規定は、前項の役員を選任する場合に準用する。</w:t>
      </w:r>
    </w:p>
    <w:p w14:paraId="74548C4F" w14:textId="77777777" w:rsidR="0075295D" w:rsidRDefault="0075295D">
      <w:pPr>
        <w:pStyle w:val="3"/>
        <w:ind w:leftChars="0" w:left="0" w:firstLineChars="100" w:firstLine="230"/>
        <w:rPr>
          <w:rFonts w:hint="eastAsia"/>
        </w:rPr>
      </w:pPr>
      <w:r>
        <w:rPr>
          <w:rFonts w:hint="eastAsia"/>
        </w:rPr>
        <w:t>（選挙人名簿）</w:t>
      </w:r>
    </w:p>
    <w:p w14:paraId="6A97B812"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第21条　選挙管理者は、役員の選挙期日前14日現在における選挙人の氏名及び住所（法人にあっては、その名称及び主たる事務所の所在地）を記載した選挙人名簿を作成しなければならない。</w:t>
      </w:r>
    </w:p>
    <w:p w14:paraId="597D70AA" w14:textId="77777777" w:rsidR="0075295D" w:rsidRDefault="0075295D">
      <w:pPr>
        <w:pStyle w:val="3"/>
        <w:ind w:leftChars="0" w:left="0" w:firstLineChars="100" w:firstLine="230"/>
        <w:rPr>
          <w:rFonts w:hint="eastAsia"/>
        </w:rPr>
      </w:pPr>
      <w:r>
        <w:rPr>
          <w:rFonts w:hint="eastAsia"/>
        </w:rPr>
        <w:t>（選挙人名簿の縦覧）</w:t>
      </w:r>
    </w:p>
    <w:p w14:paraId="3C5819B4"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第22条　選挙管理者は、役員の選挙期日前10日から５日間、その指定した場所において、前条の選挙人名簿を組合員の縦覧に供さなければならない。</w:t>
      </w:r>
    </w:p>
    <w:p w14:paraId="1ADED01B"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選挙管理者は、前項の縦覧場所及び日時を選挙人名簿の縦覧開始の日の少なくとも３日前に公示しなければならない。</w:t>
      </w:r>
    </w:p>
    <w:p w14:paraId="70E25ABF" w14:textId="77777777" w:rsidR="0075295D" w:rsidRDefault="0075295D">
      <w:pPr>
        <w:pStyle w:val="3"/>
        <w:ind w:leftChars="0" w:left="0" w:firstLineChars="100" w:firstLine="230"/>
        <w:rPr>
          <w:rFonts w:hint="eastAsia"/>
        </w:rPr>
      </w:pPr>
      <w:r>
        <w:rPr>
          <w:rFonts w:hint="eastAsia"/>
        </w:rPr>
        <w:t>（異議の申立）</w:t>
      </w:r>
    </w:p>
    <w:p w14:paraId="36C04168"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第23条　組合員は、前条第１項の規定により縦覧に供された選挙人名簿に記載の漏れ又は誤りがあると認める場合においては、縦覧期間内に文書で選挙管理者に異議の申出をすることができる。ただし、選挙人の氏名又は住所の単なる誤記については、文書によらないことができる。</w:t>
      </w:r>
    </w:p>
    <w:p w14:paraId="0899FB8A"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選挙管理者は、前項の申出を受けた場合において、その申出を正当であると決定したときは、ただちに当該選挙人名簿を修正し、その旨を申出人及び関係人に通知し、その申出を正当でないと決定したときは、ただちにその旨を申出人及び関係人に通知しなければならない。</w:t>
      </w:r>
    </w:p>
    <w:p w14:paraId="16539EEC" w14:textId="77777777" w:rsidR="0075295D" w:rsidRDefault="0075295D">
      <w:pPr>
        <w:ind w:leftChars="100" w:left="210" w:rightChars="87" w:right="183"/>
        <w:rPr>
          <w:rFonts w:ascii="ＭＳ 明朝" w:hint="eastAsia"/>
        </w:rPr>
      </w:pPr>
      <w:r>
        <w:rPr>
          <w:rFonts w:ascii="ＭＳ 明朝" w:hint="eastAsia"/>
        </w:rPr>
        <w:t>ただし、前項ただし書の規定による文書によらない申出については、その通知を省略することができる。</w:t>
      </w:r>
    </w:p>
    <w:p w14:paraId="210489A5" w14:textId="77777777" w:rsidR="0075295D" w:rsidRDefault="0075295D">
      <w:pPr>
        <w:pStyle w:val="3"/>
        <w:ind w:leftChars="0" w:left="0" w:firstLineChars="100" w:firstLine="230"/>
        <w:rPr>
          <w:rFonts w:hint="eastAsia"/>
        </w:rPr>
      </w:pPr>
      <w:r>
        <w:rPr>
          <w:rFonts w:hint="eastAsia"/>
        </w:rPr>
        <w:lastRenderedPageBreak/>
        <w:t>（選挙人名簿の確定）</w:t>
      </w:r>
    </w:p>
    <w:p w14:paraId="4621447A"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第24条　選挙管理者は、第22条第１項の規定による縦覧期間内に異議の申出がなかったとき、又は前条第１項の規定によるすべての異議について決定したときは、選挙期日の少なくとも３日前にその旨を公告しなければならない。</w:t>
      </w:r>
    </w:p>
    <w:p w14:paraId="054CC561" w14:textId="77777777" w:rsidR="0075295D" w:rsidRDefault="0075295D">
      <w:pPr>
        <w:tabs>
          <w:tab w:val="left" w:pos="945"/>
        </w:tabs>
        <w:ind w:rightChars="87" w:right="183"/>
        <w:rPr>
          <w:rFonts w:ascii="ＭＳ 明朝" w:hint="eastAsia"/>
        </w:rPr>
      </w:pPr>
      <w:r>
        <w:rPr>
          <w:rFonts w:ascii="ＭＳ 明朝" w:hint="eastAsia"/>
        </w:rPr>
        <w:t>２　選挙人名簿は、前項の公告があった日において確定するものとする。</w:t>
      </w:r>
    </w:p>
    <w:p w14:paraId="6D3CD188" w14:textId="77777777" w:rsidR="0075295D" w:rsidRDefault="0075295D">
      <w:pPr>
        <w:pStyle w:val="3"/>
        <w:ind w:leftChars="0" w:left="0" w:firstLineChars="100" w:firstLine="230"/>
        <w:rPr>
          <w:rFonts w:hint="eastAsia"/>
        </w:rPr>
      </w:pPr>
      <w:r>
        <w:rPr>
          <w:rFonts w:hint="eastAsia"/>
        </w:rPr>
        <w:t>（選挙人）</w:t>
      </w:r>
    </w:p>
    <w:p w14:paraId="513F508E" w14:textId="77777777" w:rsidR="0075295D" w:rsidRDefault="0075295D">
      <w:pPr>
        <w:tabs>
          <w:tab w:val="left" w:pos="1365"/>
        </w:tabs>
        <w:ind w:rightChars="87" w:right="183"/>
        <w:rPr>
          <w:rFonts w:ascii="ＭＳ 明朝" w:hint="eastAsia"/>
        </w:rPr>
      </w:pPr>
      <w:r>
        <w:rPr>
          <w:rFonts w:ascii="ＭＳ 明朝" w:hint="eastAsia"/>
        </w:rPr>
        <w:t>第25条　役員の選挙は、組合員又はその代理人が行う。</w:t>
      </w:r>
    </w:p>
    <w:p w14:paraId="0502450F" w14:textId="77777777" w:rsidR="0075295D" w:rsidRDefault="0075295D">
      <w:pPr>
        <w:tabs>
          <w:tab w:val="left" w:pos="945"/>
        </w:tabs>
        <w:ind w:rightChars="87" w:right="183"/>
        <w:rPr>
          <w:rFonts w:ascii="ＭＳ 明朝" w:hint="eastAsia"/>
        </w:rPr>
      </w:pPr>
      <w:r>
        <w:rPr>
          <w:rFonts w:ascii="ＭＳ 明朝" w:hint="eastAsia"/>
        </w:rPr>
        <w:t>２　組合員は、前項の規定にかかわらず、書面をもって役員の選挙を行うことができる。</w:t>
      </w:r>
    </w:p>
    <w:p w14:paraId="43201263"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前項の規定により書面をもって選挙する場合においては、役員に選挙すべき者の氏名を記載し、年月日を付し、記名捺印のうえ封かんし、投票開始日時前に選挙管理者に送付しなければならない。</w:t>
      </w:r>
    </w:p>
    <w:p w14:paraId="406E33CF" w14:textId="77777777" w:rsidR="0075295D" w:rsidRDefault="0075295D">
      <w:pPr>
        <w:pStyle w:val="3"/>
        <w:ind w:leftChars="0" w:left="0" w:firstLineChars="100" w:firstLine="230"/>
        <w:rPr>
          <w:rFonts w:hint="eastAsia"/>
        </w:rPr>
      </w:pPr>
      <w:r>
        <w:rPr>
          <w:rFonts w:hint="eastAsia"/>
        </w:rPr>
        <w:t>（役員の総選挙の時期）</w:t>
      </w:r>
    </w:p>
    <w:p w14:paraId="5EC66FDA" w14:textId="77777777" w:rsidR="0075295D" w:rsidRDefault="0075295D">
      <w:pPr>
        <w:tabs>
          <w:tab w:val="left" w:pos="1036"/>
        </w:tabs>
        <w:ind w:left="210" w:rightChars="87" w:right="183" w:hangingChars="100" w:hanging="210"/>
        <w:rPr>
          <w:rFonts w:ascii="ＭＳ 明朝" w:hint="eastAsia"/>
        </w:rPr>
      </w:pPr>
      <w:r>
        <w:rPr>
          <w:rFonts w:ascii="ＭＳ 明朝" w:hint="eastAsia"/>
        </w:rPr>
        <w:t>第26条　役員の総選挙は、その任期満了の日前５日から30日までの間に行う。ただし、天災その他特別の事由があるときは、この限りでない。</w:t>
      </w:r>
    </w:p>
    <w:p w14:paraId="7DBDEE5C" w14:textId="77777777" w:rsidR="0075295D" w:rsidRDefault="0075295D">
      <w:pPr>
        <w:pStyle w:val="3"/>
        <w:ind w:leftChars="0" w:left="0" w:rightChars="134" w:right="281" w:firstLineChars="100" w:firstLine="230"/>
        <w:rPr>
          <w:rFonts w:hint="eastAsia"/>
        </w:rPr>
      </w:pPr>
      <w:r>
        <w:rPr>
          <w:rFonts w:hint="eastAsia"/>
        </w:rPr>
        <w:t>（選挙の通知及び公告）</w:t>
      </w:r>
    </w:p>
    <w:p w14:paraId="7A6E3C66"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第27条　選挙管理者は、役員の選挙を行う総会の招集の通知に、候補者の氏名と、選挙すべき理事及び監事の数を記載しなければならない。</w:t>
      </w:r>
    </w:p>
    <w:p w14:paraId="7210145B"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前項の通知をする場合においては、選挙管理者は、その通知と同時にその旨を選挙期日の３日前までに公告しなければならない。</w:t>
      </w:r>
    </w:p>
    <w:p w14:paraId="6DE9D846" w14:textId="77777777" w:rsidR="0075295D" w:rsidRDefault="0075295D">
      <w:pPr>
        <w:pStyle w:val="3"/>
        <w:ind w:leftChars="0" w:left="0" w:firstLineChars="100" w:firstLine="230"/>
        <w:rPr>
          <w:rFonts w:hint="eastAsia"/>
        </w:rPr>
      </w:pPr>
      <w:r>
        <w:rPr>
          <w:rFonts w:hint="eastAsia"/>
        </w:rPr>
        <w:t>（選挙の開始）</w:t>
      </w:r>
    </w:p>
    <w:p w14:paraId="3F1AE0F4" w14:textId="77777777" w:rsidR="0075295D" w:rsidRDefault="0075295D">
      <w:pPr>
        <w:tabs>
          <w:tab w:val="left" w:pos="1365"/>
        </w:tabs>
        <w:ind w:rightChars="87" w:right="183"/>
        <w:rPr>
          <w:rFonts w:ascii="ＭＳ 明朝" w:hint="eastAsia"/>
        </w:rPr>
      </w:pPr>
      <w:r>
        <w:rPr>
          <w:rFonts w:ascii="ＭＳ 明朝" w:hint="eastAsia"/>
        </w:rPr>
        <w:t>第28条　役員の選挙は、組合員の半数以上が出席しなければ行うことができない。</w:t>
      </w:r>
    </w:p>
    <w:p w14:paraId="0534BD4C" w14:textId="77777777" w:rsidR="0075295D" w:rsidRDefault="0075295D">
      <w:pPr>
        <w:pStyle w:val="3"/>
        <w:ind w:leftChars="0" w:left="0" w:firstLineChars="100" w:firstLine="230"/>
        <w:rPr>
          <w:rFonts w:hint="eastAsia"/>
        </w:rPr>
      </w:pPr>
      <w:r>
        <w:rPr>
          <w:rFonts w:hint="eastAsia"/>
        </w:rPr>
        <w:t>（投　　　票）</w:t>
      </w:r>
    </w:p>
    <w:p w14:paraId="534EB91E"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第29条　総会に出席した組合員又はその代理人は、所定の投票用紙に選挙すべき役員の氏名を自書し、投票箱に入れなければならない。ただし、第27条の規定により通知した投票開始の時刻（投票開始の時刻を繰り下げたときは、その時刻）に総会に出席していない者は、投票することができない。</w:t>
      </w:r>
    </w:p>
    <w:p w14:paraId="0E2089B2"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前項の場合において組合員が法人であるときは、投票は、その法人の指定する者が行わなければならない。</w:t>
      </w:r>
    </w:p>
    <w:p w14:paraId="114F2452"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選挙管理者は、必要と認める場合においては、総会の同意を得て、第１項ただし書の投票開始の時刻を繰り下げることができる。</w:t>
      </w:r>
    </w:p>
    <w:p w14:paraId="2431092D" w14:textId="77777777" w:rsidR="0075295D" w:rsidRDefault="0075295D">
      <w:pPr>
        <w:tabs>
          <w:tab w:val="left" w:pos="945"/>
        </w:tabs>
        <w:ind w:rightChars="87" w:right="183"/>
        <w:rPr>
          <w:rFonts w:ascii="ＭＳ 明朝" w:hint="eastAsia"/>
        </w:rPr>
      </w:pPr>
      <w:r>
        <w:rPr>
          <w:rFonts w:ascii="ＭＳ 明朝" w:hint="eastAsia"/>
        </w:rPr>
        <w:t>４　投票は、理事と監事に分け、かつ、組合員である者と組合員以外の者に分けて行う。</w:t>
      </w:r>
    </w:p>
    <w:p w14:paraId="0839BD59" w14:textId="77777777" w:rsidR="0075295D" w:rsidRDefault="0075295D">
      <w:pPr>
        <w:tabs>
          <w:tab w:val="left" w:pos="945"/>
        </w:tabs>
        <w:ind w:rightChars="87" w:right="183"/>
        <w:rPr>
          <w:rFonts w:ascii="ＭＳ 明朝" w:hint="eastAsia"/>
        </w:rPr>
      </w:pPr>
      <w:r>
        <w:rPr>
          <w:rFonts w:ascii="ＭＳ 明朝" w:hint="eastAsia"/>
        </w:rPr>
        <w:t>５　１投票用紙に記載する役員の数は、１人とする。</w:t>
      </w:r>
    </w:p>
    <w:p w14:paraId="2A21A313" w14:textId="77777777" w:rsidR="0075295D" w:rsidRDefault="0075295D">
      <w:pPr>
        <w:pStyle w:val="3"/>
        <w:ind w:leftChars="0" w:left="0" w:firstLineChars="100" w:firstLine="230"/>
        <w:rPr>
          <w:rFonts w:hint="eastAsia"/>
        </w:rPr>
      </w:pPr>
      <w:r>
        <w:rPr>
          <w:rFonts w:hint="eastAsia"/>
        </w:rPr>
        <w:t>（投票の拒否）</w:t>
      </w:r>
    </w:p>
    <w:p w14:paraId="6779DC07"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第30条　選挙管理者は、投票しようとする者が明らかに本人でなく、又は本人の代理人でないと認められる場合においては、選挙立会人の意見を聞いてその者の投票を拒否することができる。</w:t>
      </w:r>
    </w:p>
    <w:p w14:paraId="48FAE75D" w14:textId="77777777" w:rsidR="0075295D" w:rsidRDefault="0075295D">
      <w:pPr>
        <w:pStyle w:val="3"/>
        <w:ind w:leftChars="0" w:left="0" w:firstLineChars="100" w:firstLine="230"/>
        <w:rPr>
          <w:rFonts w:hint="eastAsia"/>
        </w:rPr>
      </w:pPr>
      <w:r>
        <w:rPr>
          <w:rFonts w:hint="eastAsia"/>
        </w:rPr>
        <w:t>（開　　　票）</w:t>
      </w:r>
    </w:p>
    <w:p w14:paraId="5C8AA710"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第31条　選挙管理者は、投票終了後ただちに選挙立会人の立会いのもとに、投票を点検しなければならない。</w:t>
      </w:r>
    </w:p>
    <w:p w14:paraId="4E37E734" w14:textId="77777777" w:rsidR="0075295D" w:rsidRDefault="0075295D">
      <w:pPr>
        <w:tabs>
          <w:tab w:val="left" w:pos="945"/>
        </w:tabs>
        <w:ind w:left="210" w:rightChars="87" w:right="183" w:hangingChars="100" w:hanging="210"/>
        <w:rPr>
          <w:rFonts w:ascii="ＭＳ 明朝" w:hint="eastAsia"/>
          <w:spacing w:val="-2"/>
        </w:rPr>
      </w:pPr>
      <w:r>
        <w:rPr>
          <w:rFonts w:ascii="ＭＳ 明朝" w:hint="eastAsia"/>
        </w:rPr>
        <w:t xml:space="preserve">２　</w:t>
      </w:r>
      <w:r>
        <w:rPr>
          <w:rFonts w:ascii="ＭＳ 明朝" w:hint="eastAsia"/>
          <w:spacing w:val="-2"/>
        </w:rPr>
        <w:t>投票の効力は、選挙管理者が選挙立会人の意見を聞いて決定しなければならない。この決定にあたっては、次条の規定に該当しない限り、その投票をした選挙人の意志が明らかであれば、有効とする。</w:t>
      </w:r>
    </w:p>
    <w:p w14:paraId="51ADA04A"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第25条第２号の規定により書面をもって役員の選挙を行った者があるときは、投票終了後、第１</w:t>
      </w:r>
      <w:r>
        <w:rPr>
          <w:rFonts w:ascii="ＭＳ 明朝" w:hint="eastAsia"/>
        </w:rPr>
        <w:lastRenderedPageBreak/>
        <w:t>項の開票に準じて書面を開封する。この場合における書面の効力は、次条（第１号を除く。）の規定に当該しない限り、その書面を送付した組合員の意志が明らかであれば、有効とする。</w:t>
      </w:r>
    </w:p>
    <w:p w14:paraId="0CEB0E07" w14:textId="77777777" w:rsidR="0075295D" w:rsidRDefault="0075295D">
      <w:pPr>
        <w:pStyle w:val="3"/>
        <w:ind w:leftChars="0" w:left="0" w:firstLineChars="100" w:firstLine="230"/>
        <w:rPr>
          <w:rFonts w:hint="eastAsia"/>
        </w:rPr>
      </w:pPr>
      <w:r>
        <w:rPr>
          <w:rFonts w:hint="eastAsia"/>
        </w:rPr>
        <w:t>（投票の無効）</w:t>
      </w:r>
    </w:p>
    <w:p w14:paraId="3085DF89" w14:textId="77777777" w:rsidR="0075295D" w:rsidRDefault="0075295D">
      <w:pPr>
        <w:tabs>
          <w:tab w:val="left" w:pos="1365"/>
        </w:tabs>
        <w:ind w:rightChars="87" w:right="183"/>
        <w:rPr>
          <w:rFonts w:ascii="ＭＳ 明朝" w:hint="eastAsia"/>
        </w:rPr>
      </w:pPr>
      <w:r>
        <w:rPr>
          <w:rFonts w:ascii="ＭＳ 明朝" w:hint="eastAsia"/>
        </w:rPr>
        <w:t>第32条　次の各号の一に該当する投票は、無効とする。</w:t>
      </w:r>
    </w:p>
    <w:p w14:paraId="1ADD5F11" w14:textId="77777777" w:rsidR="0075295D" w:rsidRDefault="0075295D">
      <w:pPr>
        <w:tabs>
          <w:tab w:val="left" w:pos="945"/>
        </w:tabs>
        <w:ind w:rightChars="87" w:right="183" w:firstLineChars="100" w:firstLine="210"/>
        <w:rPr>
          <w:rFonts w:ascii="ＭＳ 明朝" w:hint="eastAsia"/>
        </w:rPr>
      </w:pPr>
      <w:r>
        <w:rPr>
          <w:rFonts w:ascii="ＭＳ 明朝" w:hint="eastAsia"/>
        </w:rPr>
        <w:t>一　所定の投票用紙を用いないもの</w:t>
      </w:r>
    </w:p>
    <w:p w14:paraId="3994CFEA" w14:textId="77777777" w:rsidR="0075295D" w:rsidRDefault="0075295D">
      <w:pPr>
        <w:tabs>
          <w:tab w:val="left" w:pos="945"/>
        </w:tabs>
        <w:ind w:leftChars="100" w:left="420" w:rightChars="87" w:right="183" w:hangingChars="100" w:hanging="210"/>
        <w:rPr>
          <w:rFonts w:ascii="ＭＳ 明朝" w:hint="eastAsia"/>
        </w:rPr>
      </w:pPr>
      <w:r>
        <w:rPr>
          <w:rFonts w:ascii="ＭＳ 明朝" w:hint="eastAsia"/>
        </w:rPr>
        <w:t>二　選挙すべき理事又は監事の氏名のほか、他のことを記載したもの。ただし、職業、住所又は敬称の類を記入したものは、この限りでない。</w:t>
      </w:r>
    </w:p>
    <w:p w14:paraId="1CF91B74" w14:textId="77777777" w:rsidR="0075295D" w:rsidRDefault="0075295D">
      <w:pPr>
        <w:tabs>
          <w:tab w:val="left" w:pos="945"/>
        </w:tabs>
        <w:ind w:rightChars="87" w:right="183" w:firstLineChars="100" w:firstLine="210"/>
        <w:rPr>
          <w:rFonts w:ascii="ＭＳ 明朝" w:hint="eastAsia"/>
        </w:rPr>
      </w:pPr>
      <w:r>
        <w:rPr>
          <w:rFonts w:ascii="ＭＳ 明朝" w:hint="eastAsia"/>
        </w:rPr>
        <w:t>三　被選挙権のない者の氏名を記載したもの</w:t>
      </w:r>
    </w:p>
    <w:p w14:paraId="1B9EE3A5" w14:textId="77777777" w:rsidR="0075295D" w:rsidRDefault="0075295D">
      <w:pPr>
        <w:tabs>
          <w:tab w:val="left" w:pos="945"/>
        </w:tabs>
        <w:ind w:rightChars="87" w:right="183" w:firstLineChars="100" w:firstLine="210"/>
        <w:rPr>
          <w:rFonts w:ascii="ＭＳ 明朝" w:hint="eastAsia"/>
        </w:rPr>
      </w:pPr>
      <w:r>
        <w:rPr>
          <w:rFonts w:ascii="ＭＳ 明朝" w:hint="eastAsia"/>
        </w:rPr>
        <w:t>四　選挙すべき理事又は監事の氏名を自書しないもの</w:t>
      </w:r>
    </w:p>
    <w:p w14:paraId="398FF4C1" w14:textId="77777777" w:rsidR="0075295D" w:rsidRDefault="0075295D">
      <w:pPr>
        <w:tabs>
          <w:tab w:val="left" w:pos="945"/>
        </w:tabs>
        <w:ind w:rightChars="87" w:right="183" w:firstLineChars="100" w:firstLine="210"/>
        <w:rPr>
          <w:rFonts w:ascii="ＭＳ 明朝" w:hint="eastAsia"/>
        </w:rPr>
      </w:pPr>
      <w:r>
        <w:rPr>
          <w:rFonts w:ascii="ＭＳ 明朝" w:hint="eastAsia"/>
        </w:rPr>
        <w:t>五　選挙すべき理事又は監事の何人であるかを確認しがたいもの</w:t>
      </w:r>
    </w:p>
    <w:p w14:paraId="62AD5259" w14:textId="77777777" w:rsidR="0075295D" w:rsidRDefault="0075295D">
      <w:pPr>
        <w:tabs>
          <w:tab w:val="left" w:pos="945"/>
        </w:tabs>
        <w:ind w:rightChars="87" w:right="183" w:firstLineChars="100" w:firstLine="210"/>
        <w:rPr>
          <w:rFonts w:ascii="ＭＳ 明朝" w:hint="eastAsia"/>
        </w:rPr>
      </w:pPr>
      <w:r>
        <w:rPr>
          <w:rFonts w:ascii="ＭＳ 明朝" w:hint="eastAsia"/>
        </w:rPr>
        <w:t>六　１投票用紙に２人以上の氏名を記載したもの</w:t>
      </w:r>
    </w:p>
    <w:p w14:paraId="2E3D100D" w14:textId="77777777" w:rsidR="0075295D" w:rsidRDefault="0075295D">
      <w:pPr>
        <w:tabs>
          <w:tab w:val="left" w:pos="945"/>
        </w:tabs>
        <w:ind w:rightChars="87" w:right="183" w:firstLineChars="100" w:firstLine="210"/>
        <w:rPr>
          <w:rFonts w:ascii="ＭＳ 明朝" w:hint="eastAsia"/>
        </w:rPr>
      </w:pPr>
      <w:r>
        <w:rPr>
          <w:rFonts w:ascii="ＭＳ 明朝" w:hint="eastAsia"/>
        </w:rPr>
        <w:t>七　選挙が補欠選挙である場合において、現に理事又は監事である者の氏名を記載したもの</w:t>
      </w:r>
    </w:p>
    <w:p w14:paraId="779D95E4" w14:textId="77777777" w:rsidR="0075295D" w:rsidRDefault="0075295D">
      <w:pPr>
        <w:tabs>
          <w:tab w:val="left" w:pos="945"/>
        </w:tabs>
        <w:ind w:leftChars="100" w:left="420" w:rightChars="87" w:right="183" w:hangingChars="100" w:hanging="210"/>
        <w:rPr>
          <w:rFonts w:ascii="ＭＳ 明朝" w:hint="eastAsia"/>
        </w:rPr>
      </w:pPr>
      <w:r>
        <w:rPr>
          <w:rFonts w:ascii="ＭＳ 明朝" w:hint="eastAsia"/>
        </w:rPr>
        <w:t>八　組合員以外の役員の選挙において、第20条第１項の規定による届出のない者の氏名を記載したもの</w:t>
      </w:r>
    </w:p>
    <w:p w14:paraId="738C3D7E"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同一の氏名、氏又は名の被選挙人が２人以上ある場合において、その氏名、氏又は名のみを記載した投票は、前項第５号の規定にかかわらず有効とする。</w:t>
      </w:r>
    </w:p>
    <w:p w14:paraId="661FF9BE"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前項の有効投票は、当該選挙人の他の有効投票数に応じて按分し、それぞれこれに加えるものとする。</w:t>
      </w:r>
    </w:p>
    <w:p w14:paraId="73BCC84F" w14:textId="77777777" w:rsidR="0075295D" w:rsidRDefault="0075295D">
      <w:pPr>
        <w:pStyle w:val="3"/>
        <w:ind w:leftChars="0" w:left="0" w:firstLineChars="100" w:firstLine="230"/>
        <w:rPr>
          <w:rFonts w:hint="eastAsia"/>
        </w:rPr>
      </w:pPr>
      <w:r>
        <w:rPr>
          <w:rFonts w:hint="eastAsia"/>
        </w:rPr>
        <w:t>（当選人の決定）</w:t>
      </w:r>
    </w:p>
    <w:p w14:paraId="2C5D7A2F"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第33条　有効投票の最多数を得た者より順次当選人とする。ただし、選挙すべき理事又は監事の定数で有効投票の総数を除して得た数の３分の１以上の得票数がなければならない。</w:t>
      </w:r>
    </w:p>
    <w:p w14:paraId="19251DBD" w14:textId="77777777" w:rsidR="0075295D" w:rsidRDefault="0075295D">
      <w:pPr>
        <w:tabs>
          <w:tab w:val="left" w:pos="945"/>
        </w:tabs>
        <w:ind w:rightChars="87" w:right="183"/>
        <w:rPr>
          <w:rFonts w:ascii="ＭＳ 明朝" w:hint="eastAsia"/>
        </w:rPr>
      </w:pPr>
      <w:r>
        <w:rPr>
          <w:rFonts w:ascii="ＭＳ 明朝" w:hint="eastAsia"/>
        </w:rPr>
        <w:t>２　得票数が同じであるときは、選挙管理者がくじで当選人を定める。</w:t>
      </w:r>
    </w:p>
    <w:p w14:paraId="3FF2AC22"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理事と監事の選挙が同時に行われた場合において、理事と監事の双方に当選の資格を得た者は、いずれか一方を辞退しなければならない。</w:t>
      </w:r>
    </w:p>
    <w:p w14:paraId="5BC27156" w14:textId="77777777" w:rsidR="0075295D" w:rsidRDefault="0075295D">
      <w:pPr>
        <w:tabs>
          <w:tab w:val="left" w:pos="945"/>
        </w:tabs>
        <w:ind w:left="210" w:rightChars="87" w:right="183" w:hangingChars="100" w:hanging="210"/>
        <w:rPr>
          <w:rFonts w:ascii="ＭＳ 明朝" w:hint="eastAsia"/>
        </w:rPr>
      </w:pPr>
      <w:r>
        <w:rPr>
          <w:rFonts w:ascii="ＭＳ 明朝" w:hint="eastAsia"/>
        </w:rPr>
        <w:t>４　前項の場合において、第35条第２項の期間内にいずれか一方の当選を辞退する旨の申出がないときは、選挙管理者がくじでその当選人として定める。</w:t>
      </w:r>
    </w:p>
    <w:p w14:paraId="4D82DA0A" w14:textId="77777777" w:rsidR="0075295D" w:rsidRDefault="0075295D">
      <w:pPr>
        <w:pStyle w:val="3"/>
        <w:ind w:leftChars="0" w:left="0" w:firstLineChars="100" w:firstLine="230"/>
        <w:rPr>
          <w:rFonts w:hint="eastAsia"/>
        </w:rPr>
      </w:pPr>
      <w:r>
        <w:rPr>
          <w:rFonts w:hint="eastAsia"/>
        </w:rPr>
        <w:t>（選挙録）</w:t>
      </w:r>
    </w:p>
    <w:p w14:paraId="2FF39DC1"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第34条　選挙管理者は、選挙録を作り、投票及び開票に関する次第を記載し、選挙立会人とともにこれに署名しなければならない。</w:t>
      </w:r>
    </w:p>
    <w:p w14:paraId="2FF7D313"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選挙録は、投票その他の関係書類とともに、当該役員の任期満了まで保存しなければならない。</w:t>
      </w:r>
    </w:p>
    <w:p w14:paraId="51695133"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第19条第３項（第20条第２項において準用する場合を含む。）の規定により役員となるべき者を決定したときの選挙録は、その総会における議事録をもって代えることができる。</w:t>
      </w:r>
    </w:p>
    <w:p w14:paraId="505CEE70" w14:textId="77777777" w:rsidR="0075295D" w:rsidRDefault="0075295D">
      <w:pPr>
        <w:pStyle w:val="3"/>
        <w:ind w:leftChars="0" w:left="0" w:firstLineChars="100" w:firstLine="230"/>
        <w:rPr>
          <w:rFonts w:hint="eastAsia"/>
        </w:rPr>
      </w:pPr>
      <w:r>
        <w:rPr>
          <w:rFonts w:hint="eastAsia"/>
        </w:rPr>
        <w:t>（当選の確定）</w:t>
      </w:r>
    </w:p>
    <w:p w14:paraId="18342185"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第35条　当選人が決定したときは、選挙管理者は、ただちに当選人の氏名及び住所並びにその得票数を公告するとともに、当選人に対して当選の旨を通知しなければならない。</w:t>
      </w:r>
    </w:p>
    <w:p w14:paraId="22F6B533"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当選人が前項の公告のあった日から２日以内に書面をもって当選を辞退する旨の申出をしないときは、当選を承諾したものとみなす。</w:t>
      </w:r>
    </w:p>
    <w:p w14:paraId="6D921CBF" w14:textId="77777777" w:rsidR="0075295D" w:rsidRDefault="0075295D">
      <w:pPr>
        <w:ind w:rightChars="134" w:right="281" w:firstLineChars="100" w:firstLine="210"/>
        <w:rPr>
          <w:rFonts w:ascii="ＭＳ 明朝" w:hint="eastAsia"/>
        </w:rPr>
      </w:pPr>
      <w:r>
        <w:rPr>
          <w:rFonts w:ascii="ＭＳ 明朝" w:hint="eastAsia"/>
        </w:rPr>
        <w:t>（役員の就任）</w:t>
      </w:r>
    </w:p>
    <w:p w14:paraId="1965C692"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第36条　選挙管理者は、前条第２項の期間の満了の日の翌日に、当選確定人の氏名及び住所を公告</w:t>
      </w:r>
      <w:r>
        <w:rPr>
          <w:rFonts w:ascii="ＭＳ 明朝" w:hint="eastAsia"/>
        </w:rPr>
        <w:lastRenderedPageBreak/>
        <w:t>しなければならない。</w:t>
      </w:r>
    </w:p>
    <w:p w14:paraId="707F9A31" w14:textId="77777777" w:rsidR="0075295D" w:rsidRDefault="0075295D">
      <w:pPr>
        <w:tabs>
          <w:tab w:val="left" w:pos="848"/>
        </w:tabs>
        <w:ind w:rightChars="134" w:right="281"/>
        <w:rPr>
          <w:rFonts w:ascii="ＭＳ 明朝" w:hint="eastAsia"/>
        </w:rPr>
      </w:pPr>
      <w:r>
        <w:rPr>
          <w:rFonts w:ascii="ＭＳ 明朝" w:hint="eastAsia"/>
        </w:rPr>
        <w:t>２　当選人は、前項の公告があった日に役員に就任するものとする。</w:t>
      </w:r>
    </w:p>
    <w:p w14:paraId="6A4B2AC1" w14:textId="77777777" w:rsidR="0075295D" w:rsidRDefault="0075295D">
      <w:pPr>
        <w:tabs>
          <w:tab w:val="left" w:pos="848"/>
        </w:tabs>
        <w:ind w:left="210" w:rightChars="134" w:right="281" w:hangingChars="100" w:hanging="210"/>
        <w:rPr>
          <w:rFonts w:ascii="ＭＳ 明朝" w:hint="eastAsia"/>
        </w:rPr>
      </w:pPr>
      <w:r>
        <w:rPr>
          <w:rFonts w:ascii="ＭＳ 明朝" w:hint="eastAsia"/>
        </w:rPr>
        <w:t>３　第１項の公告のときが、現在の役員の任期満了前であるときは、前項の規定にかかわらず、当選人は、第38条及び第39条の選挙を除くほか、その任期満了の日の翌日に就任するものとする。</w:t>
      </w:r>
    </w:p>
    <w:p w14:paraId="60B4301D" w14:textId="77777777" w:rsidR="0075295D" w:rsidRDefault="0075295D">
      <w:pPr>
        <w:pStyle w:val="3"/>
        <w:ind w:leftChars="0" w:left="0" w:firstLineChars="100" w:firstLine="230"/>
        <w:rPr>
          <w:rFonts w:hint="eastAsia"/>
        </w:rPr>
      </w:pPr>
      <w:r>
        <w:rPr>
          <w:rFonts w:hint="eastAsia"/>
        </w:rPr>
        <w:t>（繰上げ補充）</w:t>
      </w:r>
    </w:p>
    <w:p w14:paraId="7BA6A7FE" w14:textId="77777777" w:rsidR="0075295D" w:rsidRDefault="0075295D">
      <w:pPr>
        <w:tabs>
          <w:tab w:val="left" w:pos="1036"/>
        </w:tabs>
        <w:ind w:left="210" w:rightChars="87" w:right="183" w:hangingChars="100" w:hanging="210"/>
        <w:rPr>
          <w:rFonts w:ascii="ＭＳ 明朝" w:hint="eastAsia"/>
        </w:rPr>
      </w:pPr>
      <w:r>
        <w:rPr>
          <w:rFonts w:ascii="ＭＳ 明朝" w:hint="eastAsia"/>
        </w:rPr>
        <w:t>第37条</w:t>
      </w:r>
      <w:r>
        <w:rPr>
          <w:rFonts w:ascii="ＭＳ 明朝" w:hint="eastAsia"/>
        </w:rPr>
        <w:tab/>
        <w:t>当選人の数がその選挙における理事又は監事の定数に達しなくなったとき、又は選挙の期日後６月以内に理事又は監事に欠員を生じたときは、理事又は監事とならなかった者のうち、得票数の多い者から順次当選人を定めなければならない。この場合において得票数が同じであるときは、選挙管理者がくじ等で当選人を定める。</w:t>
      </w:r>
    </w:p>
    <w:p w14:paraId="4387A4D9" w14:textId="77777777" w:rsidR="0075295D" w:rsidRDefault="0075295D">
      <w:pPr>
        <w:tabs>
          <w:tab w:val="left" w:pos="945"/>
          <w:tab w:val="left" w:pos="1036"/>
        </w:tabs>
        <w:ind w:rightChars="87" w:right="183"/>
        <w:rPr>
          <w:rFonts w:ascii="ＭＳ 明朝" w:hint="eastAsia"/>
        </w:rPr>
      </w:pPr>
      <w:r>
        <w:rPr>
          <w:rFonts w:ascii="ＭＳ 明朝" w:hint="eastAsia"/>
        </w:rPr>
        <w:t>２　第33条第１項ただし書及び前２条の規定は、前項の場合に準用する。</w:t>
      </w:r>
    </w:p>
    <w:p w14:paraId="45CBF020" w14:textId="77777777" w:rsidR="0075295D" w:rsidRDefault="0075295D">
      <w:pPr>
        <w:pStyle w:val="3"/>
        <w:ind w:leftChars="0" w:left="0" w:rightChars="134" w:right="281" w:firstLineChars="100" w:firstLine="230"/>
        <w:rPr>
          <w:rFonts w:hint="eastAsia"/>
        </w:rPr>
      </w:pPr>
      <w:r>
        <w:rPr>
          <w:rFonts w:hint="eastAsia"/>
        </w:rPr>
        <w:t>（再選挙）</w:t>
      </w:r>
    </w:p>
    <w:p w14:paraId="3BC7C68E" w14:textId="77777777" w:rsidR="0075295D" w:rsidRDefault="0075295D">
      <w:pPr>
        <w:tabs>
          <w:tab w:val="left" w:pos="1050"/>
        </w:tabs>
        <w:ind w:rightChars="134" w:right="281"/>
        <w:rPr>
          <w:rFonts w:ascii="ＭＳ 明朝" w:hint="eastAsia"/>
        </w:rPr>
      </w:pPr>
      <w:r>
        <w:rPr>
          <w:rFonts w:ascii="ＭＳ 明朝" w:hint="eastAsia"/>
        </w:rPr>
        <w:t>第38条　次の各号に掲げる場合には、再選挙を行わなければならない。</w:t>
      </w:r>
    </w:p>
    <w:p w14:paraId="7A1901A3" w14:textId="77777777" w:rsidR="0075295D" w:rsidRDefault="0075295D">
      <w:pPr>
        <w:tabs>
          <w:tab w:val="left" w:pos="1050"/>
        </w:tabs>
        <w:ind w:rightChars="134" w:right="281" w:firstLineChars="100" w:firstLine="210"/>
        <w:rPr>
          <w:rFonts w:ascii="ＭＳ 明朝" w:hint="eastAsia"/>
        </w:rPr>
      </w:pPr>
      <w:r>
        <w:rPr>
          <w:rFonts w:ascii="ＭＳ 明朝" w:hint="eastAsia"/>
        </w:rPr>
        <w:t>一　当選人がいないとき</w:t>
      </w:r>
    </w:p>
    <w:p w14:paraId="2C60B211" w14:textId="77777777" w:rsidR="0075295D" w:rsidRDefault="0075295D">
      <w:pPr>
        <w:tabs>
          <w:tab w:val="left" w:pos="1050"/>
        </w:tabs>
        <w:ind w:leftChars="100" w:left="420" w:rightChars="134" w:right="281" w:hangingChars="100" w:hanging="210"/>
        <w:rPr>
          <w:rFonts w:ascii="ＭＳ 明朝" w:hint="eastAsia"/>
        </w:rPr>
      </w:pPr>
      <w:r>
        <w:rPr>
          <w:rFonts w:ascii="ＭＳ 明朝" w:hint="eastAsia"/>
        </w:rPr>
        <w:t>二　当選人の数が、その選挙における理事又は監事の定数に達しないとき、又は達しなくなったとき</w:t>
      </w:r>
    </w:p>
    <w:p w14:paraId="149C06BA" w14:textId="77777777" w:rsidR="0075295D" w:rsidRDefault="0075295D">
      <w:pPr>
        <w:tabs>
          <w:tab w:val="left" w:pos="1050"/>
        </w:tabs>
        <w:ind w:rightChars="134" w:right="281" w:firstLineChars="100" w:firstLine="210"/>
        <w:rPr>
          <w:rFonts w:ascii="ＭＳ 明朝" w:hint="eastAsia"/>
        </w:rPr>
      </w:pPr>
      <w:r>
        <w:rPr>
          <w:rFonts w:ascii="ＭＳ 明朝" w:hint="eastAsia"/>
        </w:rPr>
        <w:t>三　当選人がなくなったとき</w:t>
      </w:r>
    </w:p>
    <w:p w14:paraId="40BACB29" w14:textId="77777777" w:rsidR="0075295D" w:rsidRDefault="0075295D">
      <w:pPr>
        <w:pStyle w:val="3"/>
        <w:ind w:leftChars="0" w:left="0" w:rightChars="134" w:right="281" w:firstLineChars="100" w:firstLine="230"/>
        <w:rPr>
          <w:rFonts w:hint="eastAsia"/>
        </w:rPr>
      </w:pPr>
      <w:r>
        <w:rPr>
          <w:rFonts w:hint="eastAsia"/>
        </w:rPr>
        <w:t>（補欠選挙及び選任）</w:t>
      </w:r>
    </w:p>
    <w:p w14:paraId="5910C992" w14:textId="77777777" w:rsidR="0075295D" w:rsidRDefault="0075295D">
      <w:pPr>
        <w:tabs>
          <w:tab w:val="left" w:pos="1036"/>
        </w:tabs>
        <w:ind w:left="210" w:rightChars="87" w:right="183" w:hangingChars="100" w:hanging="210"/>
        <w:rPr>
          <w:rFonts w:ascii="ＭＳ 明朝" w:hint="eastAsia"/>
        </w:rPr>
      </w:pPr>
      <w:r>
        <w:rPr>
          <w:rFonts w:ascii="ＭＳ 明朝" w:hint="eastAsia"/>
        </w:rPr>
        <w:t>第39条　理事又は監事に欠員を生じた場合において、第35条の規定により当選人を定めることができず、又は同条の規定により当選人を定めても、なお欠員の数が理事又は監事のそれぞれの定数に達しない場合は、すみやかに補欠選挙を行わなければならない。</w:t>
      </w:r>
    </w:p>
    <w:p w14:paraId="7411D288" w14:textId="77777777" w:rsidR="0075295D" w:rsidRDefault="0075295D">
      <w:pPr>
        <w:tabs>
          <w:tab w:val="left" w:pos="945"/>
          <w:tab w:val="left" w:pos="1036"/>
        </w:tabs>
        <w:ind w:left="210" w:rightChars="87" w:right="183" w:hangingChars="100" w:hanging="210"/>
        <w:rPr>
          <w:rFonts w:ascii="ＭＳ 明朝" w:hint="eastAsia"/>
        </w:rPr>
      </w:pPr>
      <w:r>
        <w:rPr>
          <w:rFonts w:ascii="ＭＳ 明朝" w:hint="eastAsia"/>
        </w:rPr>
        <w:t>２　前項の理由が理事の任期満了前６月以内に生じた場合であって理事の欠員が１人であるときは、前項の規定にかかわらず、補欠選挙は行わない。</w:t>
      </w:r>
    </w:p>
    <w:p w14:paraId="6AC6AC35" w14:textId="77777777" w:rsidR="0075295D" w:rsidRDefault="0075295D">
      <w:pPr>
        <w:pStyle w:val="3"/>
        <w:ind w:leftChars="0" w:left="0" w:rightChars="134" w:right="281" w:firstLineChars="100" w:firstLine="230"/>
        <w:rPr>
          <w:rFonts w:hint="eastAsia"/>
        </w:rPr>
      </w:pPr>
      <w:r>
        <w:rPr>
          <w:rFonts w:hint="eastAsia"/>
        </w:rPr>
        <w:t>（理事長及び副理事長）</w:t>
      </w:r>
    </w:p>
    <w:p w14:paraId="62C95062" w14:textId="77777777" w:rsidR="0075295D" w:rsidRDefault="0075295D">
      <w:pPr>
        <w:tabs>
          <w:tab w:val="left" w:pos="1050"/>
        </w:tabs>
        <w:ind w:rightChars="134" w:right="281"/>
        <w:rPr>
          <w:rFonts w:ascii="ＭＳ 明朝" w:hint="eastAsia"/>
        </w:rPr>
      </w:pPr>
      <w:r>
        <w:rPr>
          <w:rFonts w:ascii="ＭＳ 明朝" w:hint="eastAsia"/>
        </w:rPr>
        <w:t>第40条　理事は、理事長を１人、副理事長○人を互選するものとする。</w:t>
      </w:r>
    </w:p>
    <w:p w14:paraId="601DA56D" w14:textId="77777777" w:rsidR="0075295D" w:rsidRDefault="0075295D">
      <w:pPr>
        <w:tabs>
          <w:tab w:val="left" w:pos="848"/>
        </w:tabs>
        <w:ind w:rightChars="134" w:right="281"/>
        <w:rPr>
          <w:rFonts w:ascii="ＭＳ 明朝" w:hint="eastAsia"/>
        </w:rPr>
      </w:pPr>
      <w:r>
        <w:rPr>
          <w:rFonts w:ascii="ＭＳ 明朝" w:hint="eastAsia"/>
        </w:rPr>
        <w:t>２　理事長は、組合を代表し、理事会の決定に従い、業務を処理する。</w:t>
      </w:r>
    </w:p>
    <w:p w14:paraId="6C604107" w14:textId="77777777" w:rsidR="0075295D" w:rsidRDefault="0075295D">
      <w:pPr>
        <w:tabs>
          <w:tab w:val="left" w:pos="848"/>
        </w:tabs>
        <w:ind w:rightChars="134" w:right="281"/>
        <w:rPr>
          <w:rFonts w:ascii="ＭＳ 明朝" w:hint="eastAsia"/>
        </w:rPr>
      </w:pPr>
      <w:r>
        <w:rPr>
          <w:rFonts w:ascii="ＭＳ 明朝" w:hint="eastAsia"/>
        </w:rPr>
        <w:t>３　副理事長は、理事長を補佐し、理事長に事故があるときは、その職務を代理する。</w:t>
      </w:r>
    </w:p>
    <w:p w14:paraId="43ABA21A" w14:textId="77777777" w:rsidR="0075295D" w:rsidRDefault="0075295D">
      <w:pPr>
        <w:tabs>
          <w:tab w:val="left" w:pos="848"/>
        </w:tabs>
        <w:ind w:rightChars="134" w:right="281"/>
        <w:rPr>
          <w:rFonts w:ascii="ＭＳ 明朝" w:hint="eastAsia"/>
        </w:rPr>
      </w:pPr>
      <w:r>
        <w:rPr>
          <w:rFonts w:ascii="ＭＳ 明朝" w:hint="eastAsia"/>
        </w:rPr>
        <w:t>４　副理事長の代理の順序は、あらかじめ理事長がこれを定める。</w:t>
      </w:r>
    </w:p>
    <w:p w14:paraId="2A76A354" w14:textId="77777777" w:rsidR="0075295D" w:rsidRDefault="0075295D">
      <w:pPr>
        <w:tabs>
          <w:tab w:val="left" w:pos="848"/>
        </w:tabs>
        <w:ind w:rightChars="134" w:right="281"/>
        <w:rPr>
          <w:rFonts w:ascii="ＭＳ 明朝" w:hint="eastAsia"/>
        </w:rPr>
      </w:pPr>
      <w:r>
        <w:rPr>
          <w:rFonts w:ascii="ＭＳ 明朝" w:hint="eastAsia"/>
        </w:rPr>
        <w:t>５　理事長及び副理事長に欠員を生じたときは、互選によりすみやかに補充するものとする。</w:t>
      </w:r>
    </w:p>
    <w:p w14:paraId="246485DD" w14:textId="77777777" w:rsidR="0075295D" w:rsidRDefault="0075295D">
      <w:pPr>
        <w:pStyle w:val="3"/>
        <w:ind w:leftChars="0" w:left="0" w:rightChars="134" w:right="281" w:firstLineChars="100" w:firstLine="230"/>
        <w:rPr>
          <w:rFonts w:hint="eastAsia"/>
        </w:rPr>
      </w:pPr>
      <w:r>
        <w:rPr>
          <w:rFonts w:hint="eastAsia"/>
        </w:rPr>
        <w:t>（理事の職務）</w:t>
      </w:r>
    </w:p>
    <w:p w14:paraId="3F70398A" w14:textId="77777777" w:rsidR="0075295D" w:rsidRDefault="0075295D">
      <w:pPr>
        <w:ind w:left="210" w:rightChars="134" w:right="281" w:hangingChars="100" w:hanging="210"/>
        <w:rPr>
          <w:rFonts w:ascii="ＭＳ 明朝" w:hint="eastAsia"/>
        </w:rPr>
      </w:pPr>
      <w:r>
        <w:rPr>
          <w:rFonts w:ascii="ＭＳ 明朝" w:hint="eastAsia"/>
        </w:rPr>
        <w:t>第41条　理事は、理事会の構成員として組合の業務に関し重要な事項を議決し、組合の事務を執行するとともに、理事長を補佐する。</w:t>
      </w:r>
    </w:p>
    <w:p w14:paraId="4F5C3D32"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理事長は、理事の中から、会計を担当する理事を○名指名するものとする。会計担当理事は、別に定める会計規程に基づきその事務をつかさどる。</w:t>
      </w:r>
    </w:p>
    <w:p w14:paraId="20A48DBE" w14:textId="77777777" w:rsidR="0075295D" w:rsidRDefault="0075295D">
      <w:pPr>
        <w:pStyle w:val="3"/>
        <w:ind w:leftChars="0" w:left="0" w:rightChars="134" w:right="281" w:firstLineChars="100" w:firstLine="230"/>
        <w:rPr>
          <w:rFonts w:hint="eastAsia"/>
        </w:rPr>
      </w:pPr>
      <w:r>
        <w:rPr>
          <w:rFonts w:hint="eastAsia"/>
        </w:rPr>
        <w:t>（監事の職務）</w:t>
      </w:r>
    </w:p>
    <w:p w14:paraId="63DE7F0C"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第42条</w:t>
      </w:r>
      <w:r>
        <w:rPr>
          <w:rFonts w:ascii="ＭＳ 明朝" w:hint="eastAsia"/>
        </w:rPr>
        <w:tab/>
        <w:t>監事は、毎事業年度定期又は臨時に、組合の業務及び財産の状況を監査し、その結果を総会及び理事会に報告するとともに、意見を述べなければならない。</w:t>
      </w:r>
    </w:p>
    <w:p w14:paraId="69BCE512"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監事は、前項の規定により組合の業務及び財産の状況を監査するため、あらかじめ監査要綱を総会の同意を得て定めるものとする。</w:t>
      </w:r>
    </w:p>
    <w:p w14:paraId="0EACCB18" w14:textId="77777777" w:rsidR="0075295D" w:rsidRDefault="0075295D">
      <w:pPr>
        <w:pStyle w:val="3"/>
        <w:ind w:leftChars="0" w:left="0" w:rightChars="134" w:right="281" w:firstLineChars="100" w:firstLine="230"/>
        <w:rPr>
          <w:rFonts w:hint="eastAsia"/>
        </w:rPr>
      </w:pPr>
      <w:r>
        <w:rPr>
          <w:rFonts w:hint="eastAsia"/>
        </w:rPr>
        <w:lastRenderedPageBreak/>
        <w:t>（役員の失職）</w:t>
      </w:r>
    </w:p>
    <w:p w14:paraId="15F80C3F"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第43条　理事又は監事は、法第16条2項の規定による場合のほか、被選挙権を失ったとき又は解任が確定したときは、その地位を失う。</w:t>
      </w:r>
    </w:p>
    <w:p w14:paraId="67FA8D06"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組合員のうちから選挙された理事又は監事は、組合員でなくなったときは、その地位を失うものとする。</w:t>
      </w:r>
    </w:p>
    <w:p w14:paraId="12010B9B" w14:textId="77777777" w:rsidR="0075295D" w:rsidRDefault="0075295D">
      <w:pPr>
        <w:ind w:leftChars="88" w:left="185" w:rightChars="134" w:right="281"/>
        <w:rPr>
          <w:rFonts w:ascii="ＭＳ 明朝" w:hint="eastAsia"/>
        </w:rPr>
      </w:pPr>
    </w:p>
    <w:p w14:paraId="4D26E66A" w14:textId="77777777" w:rsidR="0075295D" w:rsidRDefault="0075295D">
      <w:pPr>
        <w:pStyle w:val="2"/>
        <w:ind w:leftChars="88" w:left="185" w:rightChars="134" w:right="281"/>
        <w:rPr>
          <w:rFonts w:hint="eastAsia"/>
        </w:rPr>
      </w:pPr>
      <w:r>
        <w:rPr>
          <w:rFonts w:hint="eastAsia"/>
        </w:rPr>
        <w:t>第５章　　　総会及び理事会の会議及び議事</w:t>
      </w:r>
    </w:p>
    <w:p w14:paraId="686257AF" w14:textId="77777777" w:rsidR="0075295D" w:rsidRDefault="0075295D">
      <w:pPr>
        <w:pStyle w:val="3"/>
        <w:ind w:leftChars="0" w:left="0" w:rightChars="134" w:right="281" w:firstLineChars="100" w:firstLine="230"/>
        <w:rPr>
          <w:rFonts w:hint="eastAsia"/>
        </w:rPr>
      </w:pPr>
      <w:r>
        <w:rPr>
          <w:rFonts w:hint="eastAsia"/>
        </w:rPr>
        <w:t>（総会の招集）</w:t>
      </w:r>
    </w:p>
    <w:p w14:paraId="1FCAB2FC" w14:textId="77777777" w:rsidR="0075295D" w:rsidRDefault="0075295D">
      <w:pPr>
        <w:tabs>
          <w:tab w:val="left" w:pos="1050"/>
        </w:tabs>
        <w:ind w:rightChars="134" w:right="281"/>
        <w:rPr>
          <w:rFonts w:ascii="ＭＳ 明朝" w:hint="eastAsia"/>
        </w:rPr>
      </w:pPr>
      <w:r>
        <w:rPr>
          <w:rFonts w:ascii="ＭＳ 明朝" w:hint="eastAsia"/>
        </w:rPr>
        <w:t>第44条　総会は、通常総会及び臨時総会とし、通常総会は毎年○月理事長が招集する。</w:t>
      </w:r>
    </w:p>
    <w:p w14:paraId="3E41424B" w14:textId="77777777" w:rsidR="0075295D" w:rsidRDefault="0075295D">
      <w:pPr>
        <w:tabs>
          <w:tab w:val="left" w:pos="848"/>
        </w:tabs>
        <w:ind w:rightChars="134" w:right="281"/>
        <w:rPr>
          <w:rFonts w:ascii="ＭＳ 明朝" w:hint="eastAsia"/>
        </w:rPr>
      </w:pPr>
      <w:r>
        <w:rPr>
          <w:rFonts w:ascii="ＭＳ 明朝" w:hint="eastAsia"/>
        </w:rPr>
        <w:t>２　理事長は、必要があると認めるときは、いつでも臨時総会を招集することができる。</w:t>
      </w:r>
    </w:p>
    <w:p w14:paraId="6898FB6E" w14:textId="77777777" w:rsidR="0075295D" w:rsidRDefault="0075295D">
      <w:pPr>
        <w:tabs>
          <w:tab w:val="left" w:pos="848"/>
        </w:tabs>
        <w:ind w:left="210" w:rightChars="134" w:right="281" w:hangingChars="100" w:hanging="210"/>
        <w:rPr>
          <w:rFonts w:ascii="ＭＳ 明朝" w:hint="eastAsia"/>
        </w:rPr>
      </w:pPr>
      <w:r>
        <w:rPr>
          <w:rFonts w:ascii="ＭＳ 明朝" w:hint="eastAsia"/>
        </w:rPr>
        <w:t>３　理事長は、組合員が、総組合員の５分の１以上の同意を得て、会議の目的である事項及び招集の理由を記載した書面を組合に提出して総会の招集を請求したときは、その請求にあった日から起算して20日以内に、臨時総会を招集しなければならない。</w:t>
      </w:r>
    </w:p>
    <w:p w14:paraId="4FF2900A" w14:textId="77777777" w:rsidR="0075295D" w:rsidRDefault="0075295D">
      <w:pPr>
        <w:tabs>
          <w:tab w:val="left" w:pos="848"/>
        </w:tabs>
        <w:ind w:left="210" w:rightChars="134" w:right="281" w:hangingChars="100" w:hanging="210"/>
        <w:rPr>
          <w:rFonts w:ascii="ＭＳ 明朝" w:hint="eastAsia"/>
        </w:rPr>
      </w:pPr>
      <w:r>
        <w:rPr>
          <w:rFonts w:ascii="ＭＳ 明朝" w:hint="eastAsia"/>
        </w:rPr>
        <w:t>４　事前の規定による請求があった場合において、理事長が正当な理由なく総会を招集しないときは、監事は前項の期間経過後10日以内に、臨時総会を招集しなければならない。</w:t>
      </w:r>
    </w:p>
    <w:p w14:paraId="278CAABF" w14:textId="77777777" w:rsidR="0075295D" w:rsidRDefault="0075295D">
      <w:pPr>
        <w:tabs>
          <w:tab w:val="left" w:pos="848"/>
        </w:tabs>
        <w:ind w:left="210" w:rightChars="134" w:right="281" w:hangingChars="100" w:hanging="210"/>
        <w:rPr>
          <w:rFonts w:ascii="ＭＳ 明朝" w:hint="eastAsia"/>
        </w:rPr>
      </w:pPr>
      <w:r>
        <w:rPr>
          <w:rFonts w:ascii="ＭＳ 明朝" w:hint="eastAsia"/>
        </w:rPr>
        <w:t>５　法第９条第１項の規定による認可を受けた者は、その認可の公告があった日から起算して30日以内に、最初の理事及び監事を選挙し、又は専任するための総会を招集しなければならない。</w:t>
      </w:r>
    </w:p>
    <w:p w14:paraId="5A7F366E" w14:textId="77777777" w:rsidR="0075295D" w:rsidRDefault="0075295D">
      <w:pPr>
        <w:tabs>
          <w:tab w:val="left" w:pos="848"/>
        </w:tabs>
        <w:ind w:leftChars="26" w:left="265" w:rightChars="134" w:right="281" w:hangingChars="100" w:hanging="210"/>
        <w:rPr>
          <w:rFonts w:ascii="ＭＳ 明朝" w:hint="eastAsia"/>
        </w:rPr>
      </w:pPr>
      <w:r>
        <w:rPr>
          <w:rFonts w:ascii="ＭＳ 明朝" w:hint="eastAsia"/>
        </w:rPr>
        <w:t>６　総会の招集は、会議の５日前までに到着するように、会議の日時、場所及び会議の目的である事項を、各組合員に通知して行うものとする。ただし、緊急を要するときは、２日前までにこれらの事項を組合員に通知して、総会を招集することができる。</w:t>
      </w:r>
    </w:p>
    <w:p w14:paraId="5D57FA04" w14:textId="77777777" w:rsidR="0075295D" w:rsidRDefault="0075295D">
      <w:pPr>
        <w:pStyle w:val="3"/>
        <w:ind w:leftChars="0" w:left="0" w:rightChars="134" w:right="281" w:firstLineChars="100" w:firstLine="230"/>
        <w:rPr>
          <w:rFonts w:hint="eastAsia"/>
        </w:rPr>
      </w:pPr>
      <w:r>
        <w:rPr>
          <w:rFonts w:hint="eastAsia"/>
        </w:rPr>
        <w:t>（総会の議決事項）</w:t>
      </w:r>
    </w:p>
    <w:p w14:paraId="131F666A" w14:textId="77777777" w:rsidR="0075295D" w:rsidRDefault="0075295D">
      <w:pPr>
        <w:ind w:left="210" w:rightChars="134" w:right="281" w:hangingChars="100" w:hanging="210"/>
        <w:rPr>
          <w:rFonts w:ascii="ＭＳ 明朝" w:hint="eastAsia"/>
        </w:rPr>
      </w:pPr>
      <w:r>
        <w:rPr>
          <w:rFonts w:ascii="ＭＳ 明朝" w:hint="eastAsia"/>
        </w:rPr>
        <w:t>第45条　この定款で別に定めるもののほか、次の各号に掲げる事項は、総会の議決を経なければならない。</w:t>
      </w:r>
    </w:p>
    <w:p w14:paraId="36A8A6C2" w14:textId="77777777" w:rsidR="0075295D" w:rsidRDefault="0075295D">
      <w:pPr>
        <w:ind w:rightChars="134" w:right="281" w:firstLineChars="100" w:firstLine="210"/>
        <w:rPr>
          <w:rFonts w:ascii="ＭＳ 明朝" w:hint="eastAsia"/>
        </w:rPr>
      </w:pPr>
      <w:r>
        <w:rPr>
          <w:rFonts w:ascii="ＭＳ 明朝" w:hint="eastAsia"/>
        </w:rPr>
        <w:t>一　定款の変更</w:t>
      </w:r>
    </w:p>
    <w:p w14:paraId="7F12276E" w14:textId="77777777" w:rsidR="0075295D" w:rsidRDefault="0075295D">
      <w:pPr>
        <w:tabs>
          <w:tab w:val="left" w:pos="1050"/>
        </w:tabs>
        <w:ind w:rightChars="134" w:right="281" w:firstLineChars="100" w:firstLine="210"/>
        <w:rPr>
          <w:rFonts w:ascii="ＭＳ 明朝" w:hint="eastAsia"/>
        </w:rPr>
      </w:pPr>
      <w:r>
        <w:rPr>
          <w:rFonts w:ascii="ＭＳ 明朝" w:hint="eastAsia"/>
        </w:rPr>
        <w:t>二　事業計画の変更</w:t>
      </w:r>
    </w:p>
    <w:p w14:paraId="767FA7AF" w14:textId="77777777" w:rsidR="0075295D" w:rsidRDefault="0075295D">
      <w:pPr>
        <w:tabs>
          <w:tab w:val="left" w:pos="1050"/>
        </w:tabs>
        <w:ind w:rightChars="134" w:right="281" w:firstLineChars="100" w:firstLine="210"/>
        <w:rPr>
          <w:rFonts w:ascii="ＭＳ 明朝" w:hint="eastAsia"/>
        </w:rPr>
      </w:pPr>
      <w:r>
        <w:rPr>
          <w:rFonts w:ascii="ＭＳ 明朝" w:hint="eastAsia"/>
        </w:rPr>
        <w:t>三　借入金の借入れ及びその方法並びに借入金の利率及び償還方法</w:t>
      </w:r>
    </w:p>
    <w:p w14:paraId="1A50E72D" w14:textId="77777777" w:rsidR="0075295D" w:rsidRDefault="0075295D">
      <w:pPr>
        <w:tabs>
          <w:tab w:val="left" w:pos="1050"/>
        </w:tabs>
        <w:ind w:rightChars="134" w:right="281" w:firstLineChars="100" w:firstLine="210"/>
        <w:rPr>
          <w:rFonts w:ascii="ＭＳ 明朝" w:hint="eastAsia"/>
        </w:rPr>
      </w:pPr>
      <w:r>
        <w:rPr>
          <w:rFonts w:ascii="ＭＳ 明朝" w:hint="eastAsia"/>
        </w:rPr>
        <w:t>四　経費の収支予算</w:t>
      </w:r>
    </w:p>
    <w:p w14:paraId="2CC173E7" w14:textId="77777777" w:rsidR="0075295D" w:rsidRDefault="0075295D">
      <w:pPr>
        <w:tabs>
          <w:tab w:val="left" w:pos="1050"/>
        </w:tabs>
        <w:ind w:rightChars="134" w:right="281" w:firstLineChars="100" w:firstLine="210"/>
        <w:rPr>
          <w:rFonts w:ascii="ＭＳ 明朝" w:hint="eastAsia"/>
        </w:rPr>
      </w:pPr>
      <w:r>
        <w:rPr>
          <w:rFonts w:ascii="ＭＳ 明朝" w:hint="eastAsia"/>
        </w:rPr>
        <w:t>五　予算をもって定めるものを除くほか、組合の負担となるべき契約</w:t>
      </w:r>
    </w:p>
    <w:p w14:paraId="1488347F" w14:textId="77777777" w:rsidR="0075295D" w:rsidRDefault="0075295D">
      <w:pPr>
        <w:tabs>
          <w:tab w:val="left" w:pos="1050"/>
        </w:tabs>
        <w:ind w:rightChars="134" w:right="281" w:firstLineChars="100" w:firstLine="210"/>
        <w:rPr>
          <w:rFonts w:ascii="ＭＳ 明朝" w:hint="eastAsia"/>
        </w:rPr>
      </w:pPr>
      <w:r>
        <w:rPr>
          <w:rFonts w:ascii="ＭＳ 明朝" w:hint="eastAsia"/>
        </w:rPr>
        <w:t>六　賦課金の額及び賦課徴収の方法</w:t>
      </w:r>
    </w:p>
    <w:p w14:paraId="48529BDE" w14:textId="77777777" w:rsidR="0075295D" w:rsidRDefault="0075295D">
      <w:pPr>
        <w:tabs>
          <w:tab w:val="left" w:pos="1050"/>
        </w:tabs>
        <w:ind w:rightChars="134" w:right="281" w:firstLineChars="100" w:firstLine="210"/>
        <w:rPr>
          <w:rFonts w:ascii="ＭＳ 明朝" w:hint="eastAsia"/>
        </w:rPr>
      </w:pPr>
      <w:r>
        <w:rPr>
          <w:rFonts w:ascii="ＭＳ 明朝" w:hint="eastAsia"/>
        </w:rPr>
        <w:t>七　権利変換計画及びその変更</w:t>
      </w:r>
    </w:p>
    <w:p w14:paraId="2432622D" w14:textId="77777777" w:rsidR="0075295D" w:rsidRDefault="0075295D">
      <w:pPr>
        <w:tabs>
          <w:tab w:val="left" w:pos="1050"/>
        </w:tabs>
        <w:ind w:rightChars="134" w:right="281" w:firstLineChars="100" w:firstLine="210"/>
        <w:rPr>
          <w:rFonts w:ascii="ＭＳ 明朝" w:hint="eastAsia"/>
        </w:rPr>
      </w:pPr>
      <w:r>
        <w:rPr>
          <w:rFonts w:ascii="ＭＳ 明朝" w:hint="eastAsia"/>
        </w:rPr>
        <w:t>八　法第94条第１項の管理規約</w:t>
      </w:r>
    </w:p>
    <w:p w14:paraId="3BED199C" w14:textId="77777777" w:rsidR="0075295D" w:rsidRDefault="0075295D">
      <w:pPr>
        <w:tabs>
          <w:tab w:val="left" w:pos="1050"/>
        </w:tabs>
        <w:ind w:rightChars="134" w:right="281" w:firstLineChars="100" w:firstLine="210"/>
        <w:rPr>
          <w:rFonts w:ascii="ＭＳ 明朝" w:hint="eastAsia"/>
        </w:rPr>
      </w:pPr>
      <w:r>
        <w:rPr>
          <w:rFonts w:ascii="ＭＳ 明朝" w:hint="eastAsia"/>
        </w:rPr>
        <w:t>九　組合の解散</w:t>
      </w:r>
    </w:p>
    <w:p w14:paraId="11FC5788" w14:textId="77777777" w:rsidR="0075295D" w:rsidRDefault="0075295D">
      <w:pPr>
        <w:pStyle w:val="3"/>
        <w:ind w:leftChars="0" w:left="0" w:rightChars="134" w:right="281" w:firstLineChars="100" w:firstLine="230"/>
        <w:rPr>
          <w:rFonts w:hint="eastAsia"/>
        </w:rPr>
      </w:pPr>
      <w:r>
        <w:rPr>
          <w:rFonts w:hint="eastAsia"/>
        </w:rPr>
        <w:t>（総会の議事）</w:t>
      </w:r>
    </w:p>
    <w:p w14:paraId="18B6B86D"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第46条　総会は、総組合員の半数以上の出席がなければ議事を開き、議決することができない。</w:t>
      </w:r>
    </w:p>
    <w:p w14:paraId="34CDF408"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議事は、出席者の議決権の過半数で決し、可否同数のときは、議長の決することによる。ただし、法第30条の規定による総会の議事についてはこの限りではない。</w:t>
      </w:r>
    </w:p>
    <w:p w14:paraId="5C17A6DA" w14:textId="77777777" w:rsidR="0075295D" w:rsidRDefault="0075295D">
      <w:pPr>
        <w:tabs>
          <w:tab w:val="left" w:pos="848"/>
        </w:tabs>
        <w:ind w:rightChars="134" w:right="281"/>
        <w:rPr>
          <w:rFonts w:ascii="ＭＳ 明朝" w:hint="eastAsia"/>
        </w:rPr>
      </w:pPr>
      <w:r>
        <w:rPr>
          <w:rFonts w:ascii="ＭＳ 明朝" w:hint="eastAsia"/>
        </w:rPr>
        <w:t>３　総会の議長は、出席した組合員のうちから選任するものとする。</w:t>
      </w:r>
    </w:p>
    <w:p w14:paraId="1268F222" w14:textId="77777777" w:rsidR="0075295D" w:rsidRDefault="0075295D">
      <w:pPr>
        <w:pStyle w:val="3"/>
        <w:ind w:leftChars="0" w:left="0" w:firstLineChars="100" w:firstLine="230"/>
        <w:rPr>
          <w:rFonts w:hint="eastAsia"/>
        </w:rPr>
      </w:pPr>
      <w:r>
        <w:rPr>
          <w:rFonts w:hint="eastAsia"/>
        </w:rPr>
        <w:t>（関係者の臨席）</w:t>
      </w:r>
    </w:p>
    <w:p w14:paraId="5F1DBC45" w14:textId="77777777" w:rsidR="0075295D" w:rsidRDefault="0075295D">
      <w:pPr>
        <w:tabs>
          <w:tab w:val="left" w:pos="1155"/>
        </w:tabs>
        <w:ind w:left="210" w:rightChars="87" w:right="183" w:hangingChars="100" w:hanging="210"/>
        <w:rPr>
          <w:rFonts w:ascii="ＭＳ 明朝" w:hint="eastAsia"/>
        </w:rPr>
      </w:pPr>
      <w:r>
        <w:rPr>
          <w:rFonts w:ascii="ＭＳ 明朝" w:hint="eastAsia"/>
        </w:rPr>
        <w:t>第47条　理事長は、総会に県及び市の関係職員その他事業に関し専門的知識を有する者の出席を要請</w:t>
      </w:r>
      <w:r>
        <w:rPr>
          <w:rFonts w:ascii="ＭＳ 明朝" w:hint="eastAsia"/>
        </w:rPr>
        <w:lastRenderedPageBreak/>
        <w:t>することができる。</w:t>
      </w:r>
    </w:p>
    <w:p w14:paraId="12CC8C92" w14:textId="77777777" w:rsidR="0075295D" w:rsidRDefault="0075295D">
      <w:pPr>
        <w:pStyle w:val="3"/>
        <w:ind w:leftChars="0" w:left="0" w:firstLineChars="100" w:firstLine="230"/>
        <w:rPr>
          <w:rFonts w:hint="eastAsia"/>
        </w:rPr>
      </w:pPr>
      <w:r>
        <w:rPr>
          <w:rFonts w:hint="eastAsia"/>
        </w:rPr>
        <w:t>（議長の議事整理権）</w:t>
      </w:r>
    </w:p>
    <w:p w14:paraId="4C3966EC" w14:textId="77777777" w:rsidR="0075295D" w:rsidRDefault="0075295D">
      <w:pPr>
        <w:tabs>
          <w:tab w:val="left" w:pos="1155"/>
        </w:tabs>
        <w:ind w:rightChars="87" w:right="183"/>
        <w:rPr>
          <w:rFonts w:ascii="ＭＳ 明朝" w:hint="eastAsia"/>
        </w:rPr>
      </w:pPr>
      <w:r>
        <w:rPr>
          <w:rFonts w:ascii="ＭＳ 明朝" w:hint="eastAsia"/>
        </w:rPr>
        <w:t>第48条　総会の議長は、議場の秩序を保持し、議事を整理する。</w:t>
      </w:r>
    </w:p>
    <w:p w14:paraId="512E5A2E" w14:textId="77777777" w:rsidR="0075295D" w:rsidRDefault="0075295D">
      <w:pPr>
        <w:tabs>
          <w:tab w:val="left" w:pos="1155"/>
        </w:tabs>
        <w:ind w:rightChars="87" w:right="183"/>
        <w:rPr>
          <w:rFonts w:ascii="ＭＳ 明朝" w:hint="eastAsia"/>
        </w:rPr>
      </w:pPr>
      <w:r>
        <w:rPr>
          <w:rFonts w:ascii="ＭＳ 明朝" w:hint="eastAsia"/>
        </w:rPr>
        <w:t>２　議長は、必要に応じ前条の臨席者に対し意見の陳述等について要請することができる。</w:t>
      </w:r>
    </w:p>
    <w:p w14:paraId="7A466682" w14:textId="77777777" w:rsidR="0075295D" w:rsidRDefault="0075295D">
      <w:pPr>
        <w:pStyle w:val="3"/>
        <w:ind w:leftChars="0" w:left="0" w:firstLineChars="100" w:firstLine="230"/>
        <w:rPr>
          <w:rFonts w:hint="eastAsia"/>
        </w:rPr>
      </w:pPr>
      <w:r>
        <w:rPr>
          <w:rFonts w:hint="eastAsia"/>
        </w:rPr>
        <w:t>（採決の方法）</w:t>
      </w:r>
    </w:p>
    <w:p w14:paraId="79D77439" w14:textId="77777777" w:rsidR="0075295D" w:rsidRDefault="0075295D">
      <w:pPr>
        <w:tabs>
          <w:tab w:val="left" w:pos="1155"/>
        </w:tabs>
        <w:ind w:left="210" w:rightChars="87" w:right="183" w:hangingChars="100" w:hanging="210"/>
        <w:rPr>
          <w:rFonts w:ascii="ＭＳ 明朝" w:hint="eastAsia"/>
        </w:rPr>
      </w:pPr>
      <w:r>
        <w:rPr>
          <w:rFonts w:ascii="ＭＳ 明朝" w:hint="eastAsia"/>
        </w:rPr>
        <w:t>第49条　総会の議決事項の採決の方法は、挙手、起立、記名投票又は無記名投票によるものとし、その方法を決するときは、挙手による。</w:t>
      </w:r>
    </w:p>
    <w:p w14:paraId="5992973B" w14:textId="77777777" w:rsidR="0075295D" w:rsidRDefault="0075295D">
      <w:pPr>
        <w:pStyle w:val="3"/>
        <w:ind w:leftChars="0" w:left="0" w:firstLineChars="100" w:firstLine="230"/>
        <w:rPr>
          <w:rFonts w:hint="eastAsia"/>
        </w:rPr>
      </w:pPr>
      <w:r>
        <w:rPr>
          <w:rFonts w:hint="eastAsia"/>
        </w:rPr>
        <w:t>（総会の傍聴）</w:t>
      </w:r>
    </w:p>
    <w:p w14:paraId="67C09B42" w14:textId="77777777" w:rsidR="0075295D" w:rsidRDefault="0075295D">
      <w:pPr>
        <w:tabs>
          <w:tab w:val="left" w:pos="1155"/>
        </w:tabs>
        <w:ind w:left="210" w:rightChars="87" w:right="183" w:hangingChars="100" w:hanging="210"/>
        <w:rPr>
          <w:rFonts w:ascii="ＭＳ 明朝" w:hint="eastAsia"/>
        </w:rPr>
      </w:pPr>
      <w:r>
        <w:rPr>
          <w:rFonts w:ascii="ＭＳ 明朝" w:hint="eastAsia"/>
        </w:rPr>
        <w:t>第50条　総会の傍聴を求める者がある場合において、総会の議事及び秩序の維持に支障がないと認めるときは、</w:t>
      </w:r>
      <w:r w:rsidR="00C626F9">
        <w:rPr>
          <w:rFonts w:ascii="ＭＳ 明朝" w:hint="eastAsia"/>
        </w:rPr>
        <w:t>再生前</w:t>
      </w:r>
      <w:r>
        <w:rPr>
          <w:rFonts w:ascii="ＭＳ 明朝" w:hint="eastAsia"/>
        </w:rPr>
        <w:t>マンション又はその敷地に関し権利を有する者に限り、総会に諮り、これを許可することができる。ただし、傍聴者は、会議に加わり、又は意見を述べることはできない。</w:t>
      </w:r>
    </w:p>
    <w:p w14:paraId="6311113C" w14:textId="77777777" w:rsidR="0075295D" w:rsidRDefault="0075295D">
      <w:pPr>
        <w:pStyle w:val="3"/>
        <w:ind w:leftChars="0" w:left="0" w:rightChars="134" w:right="281"/>
        <w:rPr>
          <w:rFonts w:hint="eastAsia"/>
        </w:rPr>
      </w:pPr>
      <w:r>
        <w:rPr>
          <w:rFonts w:hint="eastAsia"/>
        </w:rPr>
        <w:t>（総会の議事録）</w:t>
      </w:r>
    </w:p>
    <w:p w14:paraId="20CF17F8"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第51条</w:t>
      </w:r>
      <w:r>
        <w:rPr>
          <w:rFonts w:ascii="ＭＳ 明朝" w:hint="eastAsia"/>
        </w:rPr>
        <w:tab/>
        <w:t>総会の議長は、次の各号に掲げる事項を記載した議事録を作成し、総会において指名した議事録署名人とともに署名しなければならない。</w:t>
      </w:r>
    </w:p>
    <w:p w14:paraId="43D75185" w14:textId="77777777" w:rsidR="0075295D" w:rsidRDefault="0075295D">
      <w:pPr>
        <w:tabs>
          <w:tab w:val="left" w:pos="1050"/>
        </w:tabs>
        <w:ind w:rightChars="134" w:right="281" w:firstLineChars="100" w:firstLine="210"/>
        <w:rPr>
          <w:rFonts w:ascii="ＭＳ 明朝" w:hint="eastAsia"/>
        </w:rPr>
      </w:pPr>
      <w:r>
        <w:rPr>
          <w:rFonts w:ascii="ＭＳ 明朝" w:hint="eastAsia"/>
        </w:rPr>
        <w:t>一　開会の日時及び場所</w:t>
      </w:r>
    </w:p>
    <w:p w14:paraId="365F3FA5" w14:textId="77777777" w:rsidR="0075295D" w:rsidRDefault="0075295D">
      <w:pPr>
        <w:tabs>
          <w:tab w:val="left" w:pos="1050"/>
        </w:tabs>
        <w:ind w:rightChars="134" w:right="281" w:firstLineChars="100" w:firstLine="210"/>
        <w:rPr>
          <w:rFonts w:ascii="ＭＳ 明朝" w:hint="eastAsia"/>
        </w:rPr>
      </w:pPr>
      <w:r>
        <w:rPr>
          <w:rFonts w:ascii="ＭＳ 明朝" w:hint="eastAsia"/>
        </w:rPr>
        <w:t>二　議決権総数及び出席した組合員の議決権数</w:t>
      </w:r>
    </w:p>
    <w:p w14:paraId="7F197F18" w14:textId="77777777" w:rsidR="0075295D" w:rsidRDefault="0075295D">
      <w:pPr>
        <w:tabs>
          <w:tab w:val="left" w:pos="1050"/>
        </w:tabs>
        <w:ind w:rightChars="134" w:right="281" w:firstLineChars="100" w:firstLine="210"/>
        <w:rPr>
          <w:rFonts w:ascii="ＭＳ 明朝" w:hint="eastAsia"/>
        </w:rPr>
      </w:pPr>
      <w:r>
        <w:rPr>
          <w:rFonts w:ascii="ＭＳ 明朝" w:hint="eastAsia"/>
        </w:rPr>
        <w:t>三　議決した事項</w:t>
      </w:r>
    </w:p>
    <w:p w14:paraId="102DB9FA" w14:textId="77777777" w:rsidR="0075295D" w:rsidRDefault="0075295D">
      <w:pPr>
        <w:tabs>
          <w:tab w:val="left" w:pos="1050"/>
        </w:tabs>
        <w:ind w:rightChars="134" w:right="281" w:firstLineChars="100" w:firstLine="210"/>
        <w:rPr>
          <w:rFonts w:ascii="ＭＳ 明朝" w:hint="eastAsia"/>
        </w:rPr>
      </w:pPr>
      <w:r>
        <w:rPr>
          <w:rFonts w:ascii="ＭＳ 明朝" w:hint="eastAsia"/>
        </w:rPr>
        <w:t>四　審議等の概要</w:t>
      </w:r>
    </w:p>
    <w:p w14:paraId="454461D8" w14:textId="77777777" w:rsidR="0075295D" w:rsidRDefault="0075295D">
      <w:pPr>
        <w:pStyle w:val="3"/>
        <w:ind w:leftChars="0" w:left="0" w:rightChars="134" w:right="281" w:firstLineChars="100" w:firstLine="230"/>
        <w:rPr>
          <w:rFonts w:hint="eastAsia"/>
        </w:rPr>
      </w:pPr>
      <w:r>
        <w:rPr>
          <w:rFonts w:hint="eastAsia"/>
        </w:rPr>
        <w:t>（理事会）</w:t>
      </w:r>
    </w:p>
    <w:p w14:paraId="6B6A73E2"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第52条　理事会は、必要に応じて理事長が招集する。また理事及び監事から会議の目的たる事項を示して要求があったときは、理事長は理事会を招集しなければならない。</w:t>
      </w:r>
    </w:p>
    <w:p w14:paraId="6DEC8BD3" w14:textId="77777777" w:rsidR="0075295D" w:rsidRDefault="0075295D">
      <w:pPr>
        <w:tabs>
          <w:tab w:val="left" w:pos="848"/>
        </w:tabs>
        <w:ind w:rightChars="134" w:right="281"/>
        <w:rPr>
          <w:rFonts w:ascii="ＭＳ 明朝" w:hint="eastAsia"/>
        </w:rPr>
      </w:pPr>
      <w:r>
        <w:rPr>
          <w:rFonts w:ascii="ＭＳ 明朝" w:hint="eastAsia"/>
        </w:rPr>
        <w:t>２　理事会の議長は、理事長又は理事長の指名する者とする。</w:t>
      </w:r>
    </w:p>
    <w:p w14:paraId="26BD1F0E" w14:textId="77777777" w:rsidR="0075295D" w:rsidRDefault="0075295D">
      <w:pPr>
        <w:tabs>
          <w:tab w:val="left" w:pos="894"/>
        </w:tabs>
        <w:ind w:rightChars="87" w:right="183"/>
        <w:rPr>
          <w:rFonts w:ascii="ＭＳ 明朝" w:hint="eastAsia"/>
        </w:rPr>
      </w:pPr>
      <w:r>
        <w:rPr>
          <w:rFonts w:ascii="ＭＳ 明朝" w:hint="eastAsia"/>
        </w:rPr>
        <w:t>３　第48条及び第49条の規定は、理事会に準用する。</w:t>
      </w:r>
    </w:p>
    <w:p w14:paraId="405D2A3D" w14:textId="77777777" w:rsidR="0075295D" w:rsidRDefault="0075295D">
      <w:pPr>
        <w:tabs>
          <w:tab w:val="left" w:pos="848"/>
        </w:tabs>
        <w:ind w:rightChars="134" w:right="281"/>
        <w:rPr>
          <w:rFonts w:ascii="ＭＳ 明朝" w:hint="eastAsia"/>
        </w:rPr>
      </w:pPr>
      <w:r>
        <w:rPr>
          <w:rFonts w:ascii="ＭＳ 明朝" w:hint="eastAsia"/>
        </w:rPr>
        <w:t>４　理事会の議事は理事の過半数で決する。</w:t>
      </w:r>
    </w:p>
    <w:p w14:paraId="512A2AF2" w14:textId="77777777" w:rsidR="0075295D" w:rsidRDefault="0075295D">
      <w:pPr>
        <w:tabs>
          <w:tab w:val="left" w:pos="894"/>
        </w:tabs>
        <w:ind w:rightChars="87" w:right="183"/>
        <w:rPr>
          <w:rFonts w:ascii="ＭＳ 明朝" w:hint="eastAsia"/>
        </w:rPr>
      </w:pPr>
      <w:r>
        <w:rPr>
          <w:rFonts w:ascii="ＭＳ 明朝" w:hint="eastAsia"/>
        </w:rPr>
        <w:t>５　理事会の決定を要する事項で軽微な事項は、書面で表決することができる。</w:t>
      </w:r>
    </w:p>
    <w:p w14:paraId="59BE5603" w14:textId="77777777" w:rsidR="0075295D" w:rsidRDefault="0075295D">
      <w:pPr>
        <w:tabs>
          <w:tab w:val="left" w:pos="1365"/>
        </w:tabs>
        <w:ind w:rightChars="87" w:right="183"/>
        <w:rPr>
          <w:rFonts w:ascii="ＭＳ 明朝" w:hint="eastAsia"/>
        </w:rPr>
      </w:pPr>
      <w:r>
        <w:rPr>
          <w:rFonts w:ascii="ＭＳ 明朝" w:hint="eastAsia"/>
        </w:rPr>
        <w:t>第53条　理事会は、この定款に別に定める場合のほか、次に掲げる事項を決定する。</w:t>
      </w:r>
    </w:p>
    <w:p w14:paraId="75F69198" w14:textId="77777777" w:rsidR="0075295D" w:rsidRDefault="0075295D">
      <w:pPr>
        <w:tabs>
          <w:tab w:val="left" w:pos="945"/>
        </w:tabs>
        <w:ind w:rightChars="87" w:right="183" w:firstLineChars="100" w:firstLine="210"/>
        <w:rPr>
          <w:rFonts w:ascii="ＭＳ 明朝" w:hint="eastAsia"/>
        </w:rPr>
      </w:pPr>
      <w:r>
        <w:rPr>
          <w:rFonts w:ascii="ＭＳ 明朝" w:hint="eastAsia"/>
        </w:rPr>
        <w:t>一　総会に提出する議案</w:t>
      </w:r>
    </w:p>
    <w:p w14:paraId="0F3C72A0" w14:textId="77777777" w:rsidR="0075295D" w:rsidRDefault="0075295D">
      <w:pPr>
        <w:tabs>
          <w:tab w:val="left" w:pos="945"/>
        </w:tabs>
        <w:ind w:rightChars="87" w:right="183" w:firstLineChars="100" w:firstLine="210"/>
        <w:rPr>
          <w:rFonts w:ascii="ＭＳ 明朝" w:hint="eastAsia"/>
        </w:rPr>
      </w:pPr>
      <w:r>
        <w:rPr>
          <w:rFonts w:ascii="ＭＳ 明朝" w:hint="eastAsia"/>
        </w:rPr>
        <w:t>二　前号に掲げるもののほか、理事が必要と認める事項</w:t>
      </w:r>
    </w:p>
    <w:p w14:paraId="1D062816"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理事は、前項のほか組合の運営上重要と認める事項について理事会に付議又は報告するものとする。</w:t>
      </w:r>
    </w:p>
    <w:p w14:paraId="103CA42B" w14:textId="77777777" w:rsidR="0075295D" w:rsidRDefault="0075295D">
      <w:pPr>
        <w:pStyle w:val="3"/>
        <w:ind w:leftChars="0" w:left="0" w:firstLineChars="100" w:firstLine="230"/>
        <w:rPr>
          <w:rFonts w:hint="eastAsia"/>
        </w:rPr>
      </w:pPr>
      <w:r>
        <w:rPr>
          <w:rFonts w:hint="eastAsia"/>
        </w:rPr>
        <w:t>（理事会の議事録）</w:t>
      </w:r>
    </w:p>
    <w:p w14:paraId="0172C6BD" w14:textId="77777777" w:rsidR="0075295D" w:rsidRDefault="0075295D">
      <w:pPr>
        <w:tabs>
          <w:tab w:val="left" w:pos="1155"/>
        </w:tabs>
        <w:ind w:rightChars="87" w:right="183"/>
        <w:rPr>
          <w:rFonts w:ascii="ＭＳ 明朝" w:hint="eastAsia"/>
        </w:rPr>
      </w:pPr>
      <w:r>
        <w:rPr>
          <w:rFonts w:ascii="ＭＳ 明朝" w:hint="eastAsia"/>
        </w:rPr>
        <w:t>第54条　理事長は、次の各号に掲げる事項を記載した議事録を作成するものとする。</w:t>
      </w:r>
    </w:p>
    <w:p w14:paraId="2B3EEE38" w14:textId="77777777" w:rsidR="0075295D" w:rsidRDefault="0075295D">
      <w:pPr>
        <w:tabs>
          <w:tab w:val="left" w:pos="945"/>
        </w:tabs>
        <w:ind w:rightChars="87" w:right="183" w:firstLineChars="100" w:firstLine="210"/>
        <w:rPr>
          <w:rFonts w:ascii="ＭＳ 明朝" w:hint="eastAsia"/>
        </w:rPr>
      </w:pPr>
      <w:r>
        <w:rPr>
          <w:rFonts w:ascii="ＭＳ 明朝" w:hint="eastAsia"/>
        </w:rPr>
        <w:t>一　開会の日時及び場所</w:t>
      </w:r>
    </w:p>
    <w:p w14:paraId="28459E9B" w14:textId="77777777" w:rsidR="0075295D" w:rsidRDefault="0075295D">
      <w:pPr>
        <w:tabs>
          <w:tab w:val="left" w:pos="945"/>
        </w:tabs>
        <w:ind w:rightChars="87" w:right="183" w:firstLineChars="100" w:firstLine="210"/>
        <w:rPr>
          <w:rFonts w:ascii="ＭＳ 明朝" w:hint="eastAsia"/>
        </w:rPr>
      </w:pPr>
      <w:r>
        <w:rPr>
          <w:rFonts w:ascii="ＭＳ 明朝" w:hint="eastAsia"/>
        </w:rPr>
        <w:t>二　出席者</w:t>
      </w:r>
    </w:p>
    <w:p w14:paraId="11E2717F" w14:textId="77777777" w:rsidR="0075295D" w:rsidRDefault="0075295D">
      <w:pPr>
        <w:tabs>
          <w:tab w:val="left" w:pos="945"/>
        </w:tabs>
        <w:ind w:rightChars="87" w:right="183" w:firstLineChars="100" w:firstLine="210"/>
        <w:rPr>
          <w:rFonts w:ascii="ＭＳ 明朝" w:hint="eastAsia"/>
        </w:rPr>
      </w:pPr>
      <w:r>
        <w:rPr>
          <w:rFonts w:ascii="ＭＳ 明朝" w:hint="eastAsia"/>
        </w:rPr>
        <w:t>三　決定した事項とその他必要と認められる事項</w:t>
      </w:r>
    </w:p>
    <w:p w14:paraId="3728D46A" w14:textId="77777777" w:rsidR="0075295D" w:rsidRDefault="0075295D">
      <w:pPr>
        <w:ind w:leftChars="88" w:left="185" w:rightChars="134" w:right="281"/>
        <w:rPr>
          <w:rFonts w:ascii="ＭＳ 明朝" w:hint="eastAsia"/>
        </w:rPr>
      </w:pPr>
    </w:p>
    <w:p w14:paraId="3469BC57" w14:textId="77777777" w:rsidR="0075295D" w:rsidRDefault="0075295D">
      <w:pPr>
        <w:pStyle w:val="2"/>
        <w:ind w:leftChars="88" w:left="185" w:rightChars="134" w:right="281"/>
        <w:rPr>
          <w:rFonts w:hint="eastAsia"/>
        </w:rPr>
      </w:pPr>
      <w:r>
        <w:rPr>
          <w:rFonts w:hint="eastAsia"/>
        </w:rPr>
        <w:lastRenderedPageBreak/>
        <w:t>第６章　　　総　代　および　総　代　会</w:t>
      </w:r>
    </w:p>
    <w:p w14:paraId="576B1EE2" w14:textId="77777777" w:rsidR="0075295D" w:rsidRDefault="0075295D">
      <w:pPr>
        <w:pStyle w:val="3"/>
        <w:ind w:leftChars="0" w:left="0" w:rightChars="134" w:right="281" w:firstLineChars="100" w:firstLine="230"/>
        <w:rPr>
          <w:rFonts w:hint="eastAsia"/>
        </w:rPr>
      </w:pPr>
      <w:r>
        <w:rPr>
          <w:rFonts w:hint="eastAsia"/>
        </w:rPr>
        <w:t>（</w:t>
      </w:r>
      <w:r>
        <w:rPr>
          <w:rFonts w:hint="eastAsia"/>
          <w:spacing w:val="105"/>
          <w:kern w:val="0"/>
          <w:fitText w:val="1050" w:id="1810517504"/>
        </w:rPr>
        <w:t>総代</w:t>
      </w:r>
      <w:r>
        <w:rPr>
          <w:rFonts w:hint="eastAsia"/>
          <w:spacing w:val="0"/>
          <w:kern w:val="0"/>
          <w:fitText w:val="1050" w:id="1810517504"/>
        </w:rPr>
        <w:t>会</w:t>
      </w:r>
      <w:r>
        <w:rPr>
          <w:rFonts w:hint="eastAsia"/>
        </w:rPr>
        <w:t>）</w:t>
      </w:r>
    </w:p>
    <w:p w14:paraId="438CB6AB" w14:textId="77777777" w:rsidR="0075295D" w:rsidRDefault="0075295D">
      <w:pPr>
        <w:tabs>
          <w:tab w:val="left" w:pos="1050"/>
        </w:tabs>
        <w:ind w:rightChars="134" w:right="281"/>
        <w:rPr>
          <w:rFonts w:ascii="ＭＳ 明朝" w:hint="eastAsia"/>
        </w:rPr>
      </w:pPr>
      <w:r>
        <w:rPr>
          <w:rFonts w:ascii="ＭＳ 明朝" w:hint="eastAsia"/>
        </w:rPr>
        <w:t>第55条　この組合に、総会に代わってその権限を行うべき総代会を設ける。</w:t>
      </w:r>
    </w:p>
    <w:p w14:paraId="08488D8C" w14:textId="77777777" w:rsidR="0075295D" w:rsidRDefault="0075295D">
      <w:pPr>
        <w:tabs>
          <w:tab w:val="left" w:pos="848"/>
        </w:tabs>
        <w:ind w:left="210" w:rightChars="134" w:right="281" w:hangingChars="100" w:hanging="210"/>
        <w:rPr>
          <w:rFonts w:ascii="ＭＳ 明朝" w:hint="eastAsia"/>
        </w:rPr>
      </w:pPr>
      <w:r>
        <w:rPr>
          <w:rFonts w:ascii="ＭＳ 明朝" w:hint="eastAsia"/>
        </w:rPr>
        <w:t xml:space="preserve">２　</w:t>
      </w:r>
      <w:r>
        <w:rPr>
          <w:rFonts w:hint="eastAsia"/>
        </w:rPr>
        <w:t>総代の定数は、○人とし、組合員が組合員のうちから選挙する。なお、選挙方法については、別途規程に定める通りとする。</w:t>
      </w:r>
    </w:p>
    <w:p w14:paraId="626AFC03" w14:textId="77777777" w:rsidR="0075295D" w:rsidRDefault="0075295D">
      <w:pPr>
        <w:tabs>
          <w:tab w:val="left" w:pos="848"/>
        </w:tabs>
        <w:ind w:left="210" w:rightChars="134" w:right="281" w:hangingChars="100" w:hanging="210"/>
        <w:rPr>
          <w:rFonts w:ascii="ＭＳ 明朝" w:hint="eastAsia"/>
        </w:rPr>
      </w:pPr>
      <w:r>
        <w:rPr>
          <w:rFonts w:ascii="ＭＳ 明朝" w:hint="eastAsia"/>
        </w:rPr>
        <w:t xml:space="preserve">３　</w:t>
      </w:r>
      <w:r>
        <w:rPr>
          <w:rFonts w:hint="eastAsia"/>
        </w:rPr>
        <w:t>総代の任期は○年とし、就任の日から起算する。なお、補欠の総代の任期は前任者の残任期間とする。</w:t>
      </w:r>
    </w:p>
    <w:p w14:paraId="3D52FC38" w14:textId="77777777" w:rsidR="0075295D" w:rsidRDefault="0075295D">
      <w:pPr>
        <w:pStyle w:val="3"/>
        <w:ind w:leftChars="0" w:left="0" w:rightChars="134" w:right="281" w:firstLineChars="100" w:firstLine="230"/>
        <w:rPr>
          <w:rFonts w:hint="eastAsia"/>
        </w:rPr>
      </w:pPr>
      <w:r>
        <w:rPr>
          <w:rFonts w:hint="eastAsia"/>
        </w:rPr>
        <w:t>（総代会の権限）</w:t>
      </w:r>
    </w:p>
    <w:p w14:paraId="33A2D739" w14:textId="77777777" w:rsidR="0075295D" w:rsidRDefault="0075295D">
      <w:pPr>
        <w:tabs>
          <w:tab w:val="left" w:pos="1050"/>
        </w:tabs>
        <w:ind w:left="210" w:rightChars="134" w:right="281" w:hangingChars="100" w:hanging="210"/>
        <w:rPr>
          <w:rFonts w:hint="eastAsia"/>
        </w:rPr>
      </w:pPr>
      <w:r>
        <w:rPr>
          <w:rFonts w:ascii="ＭＳ 明朝" w:hint="eastAsia"/>
        </w:rPr>
        <w:t xml:space="preserve">第56条　</w:t>
      </w:r>
      <w:r>
        <w:rPr>
          <w:rFonts w:hint="eastAsia"/>
        </w:rPr>
        <w:t>総代会が総会に代わって行う権限は、次の各号のいずれかに該当する事項以外の事項に関する総会の権限とする。</w:t>
      </w:r>
    </w:p>
    <w:p w14:paraId="0927683F" w14:textId="77777777" w:rsidR="0075295D" w:rsidRDefault="0075295D">
      <w:pPr>
        <w:tabs>
          <w:tab w:val="left" w:pos="945"/>
        </w:tabs>
        <w:ind w:rightChars="87" w:right="183" w:firstLineChars="100" w:firstLine="210"/>
        <w:rPr>
          <w:rFonts w:ascii="ＭＳ 明朝" w:hint="eastAsia"/>
        </w:rPr>
      </w:pPr>
      <w:r>
        <w:rPr>
          <w:rFonts w:ascii="ＭＳ 明朝" w:hint="eastAsia"/>
        </w:rPr>
        <w:t xml:space="preserve">一　</w:t>
      </w:r>
      <w:r>
        <w:rPr>
          <w:rFonts w:hint="eastAsia"/>
        </w:rPr>
        <w:t>理事及び監事の選挙又は選任</w:t>
      </w:r>
    </w:p>
    <w:p w14:paraId="47D6F7C0" w14:textId="77777777" w:rsidR="0075295D" w:rsidRDefault="0075295D">
      <w:pPr>
        <w:tabs>
          <w:tab w:val="left" w:pos="945"/>
        </w:tabs>
        <w:ind w:rightChars="87" w:right="183" w:firstLineChars="100" w:firstLine="210"/>
        <w:rPr>
          <w:rFonts w:ascii="ＭＳ 明朝" w:hint="eastAsia"/>
        </w:rPr>
      </w:pPr>
      <w:r>
        <w:rPr>
          <w:rFonts w:ascii="ＭＳ 明朝" w:hint="eastAsia"/>
        </w:rPr>
        <w:t xml:space="preserve">二　</w:t>
      </w:r>
      <w:r>
        <w:rPr>
          <w:rFonts w:hint="eastAsia"/>
        </w:rPr>
        <w:t>法</w:t>
      </w:r>
      <w:r>
        <w:rPr>
          <w:rFonts w:ascii="ＭＳ 明朝" w:hAnsi="ＭＳ 明朝" w:hint="eastAsia"/>
        </w:rPr>
        <w:t>第30条</w:t>
      </w:r>
      <w:r>
        <w:rPr>
          <w:rFonts w:hint="eastAsia"/>
        </w:rPr>
        <w:t>の規定に従って議決しなければならない事項</w:t>
      </w:r>
    </w:p>
    <w:p w14:paraId="1CEB69CD" w14:textId="77777777" w:rsidR="0075295D" w:rsidRDefault="0075295D">
      <w:pPr>
        <w:ind w:leftChars="88" w:left="185" w:rightChars="134" w:right="281"/>
        <w:rPr>
          <w:rFonts w:ascii="ＭＳ 明朝" w:hint="eastAsia"/>
        </w:rPr>
      </w:pPr>
    </w:p>
    <w:p w14:paraId="0E46AA47" w14:textId="77777777" w:rsidR="0075295D" w:rsidRDefault="0075295D">
      <w:pPr>
        <w:pStyle w:val="2"/>
        <w:ind w:leftChars="88" w:left="185" w:rightChars="134" w:right="281"/>
        <w:rPr>
          <w:rFonts w:hint="eastAsia"/>
        </w:rPr>
      </w:pPr>
      <w:r>
        <w:rPr>
          <w:rFonts w:hint="eastAsia"/>
        </w:rPr>
        <w:t>第７章　　　会　　　　　計</w:t>
      </w:r>
    </w:p>
    <w:p w14:paraId="47FF203D" w14:textId="77777777" w:rsidR="0075295D" w:rsidRDefault="0075295D">
      <w:pPr>
        <w:pStyle w:val="3"/>
        <w:ind w:leftChars="0" w:left="0" w:rightChars="134" w:right="281" w:firstLineChars="100" w:firstLine="230"/>
        <w:rPr>
          <w:rFonts w:hint="eastAsia"/>
        </w:rPr>
      </w:pPr>
      <w:r>
        <w:rPr>
          <w:rFonts w:hint="eastAsia"/>
        </w:rPr>
        <w:t>（</w:t>
      </w:r>
      <w:r>
        <w:rPr>
          <w:rFonts w:hint="eastAsia"/>
          <w:spacing w:val="35"/>
          <w:kern w:val="0"/>
          <w:fitText w:val="1050" w:id="1810517505"/>
        </w:rPr>
        <w:t>事業年</w:t>
      </w:r>
      <w:r>
        <w:rPr>
          <w:rFonts w:hint="eastAsia"/>
          <w:spacing w:val="0"/>
          <w:kern w:val="0"/>
          <w:fitText w:val="1050" w:id="1810517505"/>
        </w:rPr>
        <w:t>度</w:t>
      </w:r>
      <w:r>
        <w:rPr>
          <w:rFonts w:hint="eastAsia"/>
        </w:rPr>
        <w:t>）</w:t>
      </w:r>
    </w:p>
    <w:p w14:paraId="218491B7" w14:textId="77777777" w:rsidR="0075295D" w:rsidRDefault="0075295D">
      <w:pPr>
        <w:tabs>
          <w:tab w:val="left" w:pos="1050"/>
        </w:tabs>
        <w:ind w:rightChars="134" w:right="281"/>
        <w:rPr>
          <w:rFonts w:ascii="ＭＳ 明朝" w:hint="eastAsia"/>
        </w:rPr>
      </w:pPr>
      <w:r>
        <w:rPr>
          <w:rFonts w:ascii="ＭＳ 明朝" w:hint="eastAsia"/>
        </w:rPr>
        <w:t>第57条　組合の事業年度は毎年４月１日から翌年３月31日までとする。</w:t>
      </w:r>
    </w:p>
    <w:p w14:paraId="75D6CCE1" w14:textId="77777777" w:rsidR="0075295D" w:rsidRDefault="0075295D">
      <w:pPr>
        <w:pStyle w:val="3"/>
        <w:ind w:leftChars="0" w:left="0" w:rightChars="134" w:right="281" w:firstLineChars="100" w:firstLine="230"/>
        <w:rPr>
          <w:rFonts w:hint="eastAsia"/>
        </w:rPr>
      </w:pPr>
      <w:r>
        <w:rPr>
          <w:rFonts w:hint="eastAsia"/>
        </w:rPr>
        <w:t>（経費の収支予算）</w:t>
      </w:r>
    </w:p>
    <w:p w14:paraId="4C7EC4CE"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第58条　理事長は、毎事業年度の経費の収支予算を調整し、当該事業年度前に総会の議決を経なければならない。これを補正するときもその補正予算を調整し、総会の議決を経なければならない。</w:t>
      </w:r>
    </w:p>
    <w:p w14:paraId="3650F06C" w14:textId="77777777" w:rsidR="0075295D" w:rsidRDefault="0075295D">
      <w:pPr>
        <w:pStyle w:val="3"/>
        <w:ind w:leftChars="0" w:left="0" w:rightChars="134" w:right="281" w:firstLineChars="100" w:firstLine="230"/>
        <w:rPr>
          <w:rFonts w:hint="eastAsia"/>
        </w:rPr>
      </w:pPr>
      <w:r>
        <w:rPr>
          <w:rFonts w:hint="eastAsia"/>
        </w:rPr>
        <w:t>（</w:t>
      </w:r>
      <w:r>
        <w:rPr>
          <w:rFonts w:hint="eastAsia"/>
          <w:spacing w:val="35"/>
          <w:kern w:val="0"/>
          <w:fitText w:val="1050" w:id="1810517506"/>
        </w:rPr>
        <w:t>会計規</w:t>
      </w:r>
      <w:r>
        <w:rPr>
          <w:rFonts w:hint="eastAsia"/>
          <w:spacing w:val="0"/>
          <w:kern w:val="0"/>
          <w:fitText w:val="1050" w:id="1810517506"/>
        </w:rPr>
        <w:t>程</w:t>
      </w:r>
      <w:r>
        <w:rPr>
          <w:rFonts w:hint="eastAsia"/>
        </w:rPr>
        <w:t>）</w:t>
      </w:r>
    </w:p>
    <w:p w14:paraId="5A24340D" w14:textId="77777777" w:rsidR="0075295D" w:rsidRDefault="0075295D">
      <w:pPr>
        <w:ind w:left="210" w:rightChars="134" w:right="281" w:hangingChars="100" w:hanging="210"/>
        <w:rPr>
          <w:rFonts w:ascii="ＭＳ 明朝" w:hint="eastAsia"/>
        </w:rPr>
      </w:pPr>
      <w:r>
        <w:rPr>
          <w:rFonts w:ascii="ＭＳ 明朝" w:hint="eastAsia"/>
        </w:rPr>
        <w:t>第59条　理事長は、組合の会計を、あらかじめ総会の同意を得て定める会計規程により処理するものとする。</w:t>
      </w:r>
    </w:p>
    <w:p w14:paraId="39EDC83D" w14:textId="77777777" w:rsidR="0075295D" w:rsidRDefault="0075295D">
      <w:pPr>
        <w:pStyle w:val="3"/>
        <w:ind w:leftChars="0" w:left="0" w:rightChars="134" w:right="281" w:firstLineChars="100" w:firstLine="230"/>
        <w:rPr>
          <w:rFonts w:hint="eastAsia"/>
        </w:rPr>
      </w:pPr>
      <w:r>
        <w:rPr>
          <w:rFonts w:hint="eastAsia"/>
        </w:rPr>
        <w:t>（工事の施行）</w:t>
      </w:r>
    </w:p>
    <w:p w14:paraId="7227AD1D" w14:textId="77777777" w:rsidR="0075295D" w:rsidRDefault="0075295D">
      <w:pPr>
        <w:tabs>
          <w:tab w:val="left" w:pos="1050"/>
        </w:tabs>
        <w:ind w:rightChars="134" w:right="281"/>
        <w:rPr>
          <w:rFonts w:ascii="ＭＳ 明朝" w:hint="eastAsia"/>
        </w:rPr>
      </w:pPr>
      <w:r>
        <w:rPr>
          <w:rFonts w:ascii="ＭＳ 明朝" w:hint="eastAsia"/>
        </w:rPr>
        <w:t>第60条　組合の工事は、請負に付する。</w:t>
      </w:r>
    </w:p>
    <w:p w14:paraId="77293362" w14:textId="77777777" w:rsidR="0075295D" w:rsidRDefault="0075295D">
      <w:pPr>
        <w:tabs>
          <w:tab w:val="left" w:pos="848"/>
        </w:tabs>
        <w:ind w:rightChars="134" w:right="281"/>
        <w:rPr>
          <w:rFonts w:ascii="ＭＳ 明朝" w:hint="eastAsia"/>
        </w:rPr>
      </w:pPr>
      <w:r>
        <w:rPr>
          <w:rFonts w:ascii="ＭＳ 明朝" w:hint="eastAsia"/>
        </w:rPr>
        <w:t>２　理事又は監事は、工事の請負をすることができない。</w:t>
      </w:r>
    </w:p>
    <w:p w14:paraId="02A52E91" w14:textId="77777777" w:rsidR="0075295D" w:rsidRDefault="0075295D">
      <w:pPr>
        <w:tabs>
          <w:tab w:val="left" w:pos="848"/>
        </w:tabs>
        <w:ind w:left="210" w:rightChars="134" w:right="281" w:hangingChars="100" w:hanging="210"/>
        <w:rPr>
          <w:rFonts w:ascii="ＭＳ 明朝" w:hint="eastAsia"/>
        </w:rPr>
      </w:pPr>
      <w:r>
        <w:rPr>
          <w:rFonts w:ascii="ＭＳ 明朝" w:hint="eastAsia"/>
        </w:rPr>
        <w:t>３　理事又は監事が法人の無限責任社員、取締役、監査役、支配人又はこれらに準ずるものである場合には、その法人は工事の請負をすることができない。</w:t>
      </w:r>
    </w:p>
    <w:p w14:paraId="15F81CD0" w14:textId="77777777" w:rsidR="0075295D" w:rsidRDefault="0075295D">
      <w:pPr>
        <w:pStyle w:val="3"/>
        <w:ind w:leftChars="0" w:left="0" w:rightChars="134" w:right="281" w:firstLineChars="100" w:firstLine="230"/>
        <w:rPr>
          <w:rFonts w:hint="eastAsia"/>
        </w:rPr>
      </w:pPr>
      <w:r>
        <w:rPr>
          <w:rFonts w:hint="eastAsia"/>
        </w:rPr>
        <w:t>（工事の請負及び物品の購入）</w:t>
      </w:r>
    </w:p>
    <w:p w14:paraId="6A760A84"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第61条　工事及び役務の請負並びに物品の購入に関する契約をする場合は、原則として競争入札の方法によらなければならない。ただし、次による場合は随意契約によることができる。</w:t>
      </w:r>
    </w:p>
    <w:p w14:paraId="4D7E4836" w14:textId="77777777" w:rsidR="0075295D" w:rsidRDefault="0075295D">
      <w:pPr>
        <w:tabs>
          <w:tab w:val="left" w:pos="1050"/>
        </w:tabs>
        <w:ind w:rightChars="134" w:right="281" w:firstLineChars="100" w:firstLine="210"/>
        <w:rPr>
          <w:rFonts w:ascii="ＭＳ 明朝" w:hint="eastAsia"/>
        </w:rPr>
      </w:pPr>
      <w:r>
        <w:rPr>
          <w:rFonts w:ascii="ＭＳ 明朝" w:hint="eastAsia"/>
        </w:rPr>
        <w:t>一　契約の性質又は目的が競争入札に適さないものであるとき</w:t>
      </w:r>
    </w:p>
    <w:p w14:paraId="00A52CCB" w14:textId="77777777" w:rsidR="0075295D" w:rsidRDefault="0075295D">
      <w:pPr>
        <w:tabs>
          <w:tab w:val="left" w:pos="1050"/>
        </w:tabs>
        <w:ind w:rightChars="134" w:right="281" w:firstLineChars="100" w:firstLine="210"/>
        <w:rPr>
          <w:rFonts w:ascii="ＭＳ 明朝" w:hint="eastAsia"/>
        </w:rPr>
      </w:pPr>
      <w:r>
        <w:rPr>
          <w:rFonts w:ascii="ＭＳ 明朝" w:hint="eastAsia"/>
        </w:rPr>
        <w:t>二　緊急を要する場合で競争に付することができないとき</w:t>
      </w:r>
    </w:p>
    <w:p w14:paraId="5BB40DCF" w14:textId="77777777" w:rsidR="0075295D" w:rsidRDefault="0075295D">
      <w:pPr>
        <w:tabs>
          <w:tab w:val="left" w:pos="1050"/>
        </w:tabs>
        <w:ind w:rightChars="134" w:right="281" w:firstLineChars="100" w:firstLine="210"/>
        <w:rPr>
          <w:rFonts w:ascii="ＭＳ 明朝" w:hint="eastAsia"/>
        </w:rPr>
      </w:pPr>
      <w:r>
        <w:rPr>
          <w:rFonts w:ascii="ＭＳ 明朝" w:hint="eastAsia"/>
        </w:rPr>
        <w:t>三　競争入札に付することが不利と認められるとき</w:t>
      </w:r>
    </w:p>
    <w:p w14:paraId="2582A288" w14:textId="77777777" w:rsidR="0075295D" w:rsidRDefault="0075295D">
      <w:pPr>
        <w:tabs>
          <w:tab w:val="left" w:pos="1050"/>
        </w:tabs>
        <w:ind w:leftChars="100" w:left="420" w:rightChars="134" w:right="281" w:hangingChars="100" w:hanging="210"/>
        <w:rPr>
          <w:rFonts w:ascii="ＭＳ 明朝" w:hint="eastAsia"/>
        </w:rPr>
      </w:pPr>
      <w:r>
        <w:rPr>
          <w:rFonts w:ascii="ＭＳ 明朝" w:hint="eastAsia"/>
        </w:rPr>
        <w:t>四　競争入札に付し入札者がないとき、再度の入札に付し落札者がないとき、又は落札者が契約を締結しないとき</w:t>
      </w:r>
    </w:p>
    <w:p w14:paraId="1FA202AA" w14:textId="77777777" w:rsidR="0075295D" w:rsidRDefault="0075295D">
      <w:pPr>
        <w:tabs>
          <w:tab w:val="left" w:pos="1050"/>
        </w:tabs>
        <w:ind w:leftChars="100" w:left="420" w:rightChars="134" w:right="281" w:hangingChars="100" w:hanging="210"/>
        <w:rPr>
          <w:rFonts w:ascii="ＭＳ 明朝" w:hint="eastAsia"/>
        </w:rPr>
      </w:pPr>
      <w:r>
        <w:rPr>
          <w:rFonts w:ascii="ＭＳ 明朝" w:hint="eastAsia"/>
        </w:rPr>
        <w:t>五　予定価格１件○万円以下の工事もしくは役務の請負契約をするとき、又は予定価格１件○万円以下の物品を購入するとき</w:t>
      </w:r>
    </w:p>
    <w:p w14:paraId="254D03A2"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理事長は、工事を請負に付する場合においては、あらかじめ総会の同意を得て定める工事請負規</w:t>
      </w:r>
      <w:r>
        <w:rPr>
          <w:rFonts w:ascii="ＭＳ 明朝" w:hint="eastAsia"/>
        </w:rPr>
        <w:lastRenderedPageBreak/>
        <w:t>程によるものとする。</w:t>
      </w:r>
    </w:p>
    <w:p w14:paraId="16912975" w14:textId="77777777" w:rsidR="0075295D" w:rsidRDefault="0075295D">
      <w:pPr>
        <w:pStyle w:val="3"/>
        <w:ind w:leftChars="0" w:left="0" w:rightChars="134" w:right="281" w:firstLineChars="100" w:firstLine="230"/>
        <w:rPr>
          <w:rFonts w:hint="eastAsia"/>
        </w:rPr>
      </w:pPr>
      <w:r>
        <w:rPr>
          <w:rFonts w:hint="eastAsia"/>
        </w:rPr>
        <w:t>（金銭の預入）</w:t>
      </w:r>
    </w:p>
    <w:p w14:paraId="59F02B8B" w14:textId="77777777" w:rsidR="0075295D" w:rsidRDefault="0075295D">
      <w:pPr>
        <w:tabs>
          <w:tab w:val="left" w:pos="1050"/>
        </w:tabs>
        <w:ind w:rightChars="134" w:right="281"/>
        <w:rPr>
          <w:rFonts w:ascii="ＭＳ 明朝" w:hint="eastAsia"/>
        </w:rPr>
      </w:pPr>
      <w:r>
        <w:rPr>
          <w:rFonts w:ascii="ＭＳ 明朝" w:hint="eastAsia"/>
        </w:rPr>
        <w:t>第62条　理事長は、この組合の金銭を総会で定めた金融機関に預け入れるものとする。</w:t>
      </w:r>
    </w:p>
    <w:p w14:paraId="6DC35C9E" w14:textId="77777777" w:rsidR="0075295D" w:rsidRDefault="0075295D">
      <w:pPr>
        <w:pStyle w:val="3"/>
        <w:ind w:leftChars="0" w:left="0" w:rightChars="134" w:right="281" w:firstLineChars="100" w:firstLine="230"/>
        <w:rPr>
          <w:rFonts w:hint="eastAsia"/>
        </w:rPr>
      </w:pPr>
      <w:r>
        <w:rPr>
          <w:rFonts w:hint="eastAsia"/>
        </w:rPr>
        <w:t>（財産の処分）</w:t>
      </w:r>
    </w:p>
    <w:p w14:paraId="7AC51387"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第63条　理事長は、事務所、工作物その他の物件等の組合の財産の保管を明らかにするとともに、これらの財産が不用に帰したときは、あらかじめ総会の同意を得て処分しなければならない。ただし、軽易なものについてはこの限りでない。</w:t>
      </w:r>
    </w:p>
    <w:p w14:paraId="758B253D" w14:textId="77777777" w:rsidR="0075295D" w:rsidRDefault="0075295D">
      <w:pPr>
        <w:tabs>
          <w:tab w:val="left" w:pos="848"/>
        </w:tabs>
        <w:ind w:rightChars="134" w:right="281"/>
        <w:rPr>
          <w:rFonts w:ascii="ＭＳ 明朝" w:hint="eastAsia"/>
        </w:rPr>
      </w:pPr>
      <w:r>
        <w:rPr>
          <w:rFonts w:ascii="ＭＳ 明朝" w:hint="eastAsia"/>
        </w:rPr>
        <w:t>２　この組合が解散した後における残余財産の処分については、前項の規定を準用する。</w:t>
      </w:r>
    </w:p>
    <w:p w14:paraId="76209775" w14:textId="77777777" w:rsidR="0075295D" w:rsidRDefault="0075295D">
      <w:pPr>
        <w:tabs>
          <w:tab w:val="left" w:pos="840"/>
        </w:tabs>
        <w:ind w:leftChars="88" w:left="815" w:rightChars="134" w:right="281" w:hangingChars="300" w:hanging="630"/>
        <w:rPr>
          <w:rFonts w:ascii="ＭＳ 明朝" w:hint="eastAsia"/>
        </w:rPr>
      </w:pPr>
    </w:p>
    <w:p w14:paraId="5B5F5EE9" w14:textId="77777777" w:rsidR="0075295D" w:rsidRDefault="0075295D">
      <w:pPr>
        <w:pStyle w:val="2"/>
        <w:ind w:leftChars="88" w:left="185" w:rightChars="134" w:right="281"/>
        <w:rPr>
          <w:rFonts w:ascii="ＭＳ 明朝" w:hAnsi="ＭＳ 明朝" w:hint="eastAsia"/>
        </w:rPr>
      </w:pPr>
      <w:r>
        <w:rPr>
          <w:rFonts w:ascii="ＭＳ 明朝" w:hAnsi="ＭＳ 明朝" w:hint="eastAsia"/>
        </w:rPr>
        <w:t>第8章　　　審　査　委　員</w:t>
      </w:r>
    </w:p>
    <w:p w14:paraId="74C8F0C6" w14:textId="77777777" w:rsidR="0075295D" w:rsidRDefault="0075295D">
      <w:pPr>
        <w:pStyle w:val="3"/>
        <w:ind w:leftChars="0" w:left="0" w:rightChars="134" w:right="281" w:firstLineChars="100" w:firstLine="230"/>
        <w:rPr>
          <w:rFonts w:hint="eastAsia"/>
        </w:rPr>
      </w:pPr>
      <w:r>
        <w:rPr>
          <w:rFonts w:hint="eastAsia"/>
        </w:rPr>
        <w:t>（審査委員の定数）</w:t>
      </w:r>
    </w:p>
    <w:p w14:paraId="5BC9DDDB" w14:textId="77777777" w:rsidR="0075295D" w:rsidRDefault="0075295D">
      <w:pPr>
        <w:tabs>
          <w:tab w:val="left" w:pos="1050"/>
        </w:tabs>
        <w:ind w:rightChars="134" w:right="281"/>
        <w:rPr>
          <w:rFonts w:ascii="ＭＳ 明朝" w:hint="eastAsia"/>
        </w:rPr>
      </w:pPr>
      <w:r>
        <w:rPr>
          <w:rFonts w:ascii="ＭＳ 明朝" w:hint="eastAsia"/>
        </w:rPr>
        <w:t>第64条</w:t>
      </w:r>
      <w:r>
        <w:rPr>
          <w:rFonts w:ascii="ＭＳ 明朝" w:hint="eastAsia"/>
        </w:rPr>
        <w:tab/>
        <w:t>審査委員の定数は○人とする。</w:t>
      </w:r>
    </w:p>
    <w:p w14:paraId="6A50F332" w14:textId="77777777" w:rsidR="0075295D" w:rsidRDefault="0075295D">
      <w:pPr>
        <w:pStyle w:val="3"/>
        <w:ind w:leftChars="0" w:left="0" w:rightChars="134" w:right="281" w:firstLineChars="100" w:firstLine="230"/>
        <w:rPr>
          <w:rFonts w:hint="eastAsia"/>
        </w:rPr>
      </w:pPr>
      <w:r>
        <w:rPr>
          <w:rFonts w:hint="eastAsia"/>
        </w:rPr>
        <w:t>（審査委員の選任・解任）</w:t>
      </w:r>
    </w:p>
    <w:p w14:paraId="3E8EC0CC"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第65条　審査委員の選任及び解任については、総会において出席者の議決権の過半数で決し、可否同数のときは議長の決するところによる。</w:t>
      </w:r>
    </w:p>
    <w:p w14:paraId="058720B7" w14:textId="77777777" w:rsidR="0075295D" w:rsidRDefault="0075295D">
      <w:pPr>
        <w:pStyle w:val="3"/>
        <w:ind w:leftChars="0" w:left="0" w:rightChars="134" w:right="281" w:firstLineChars="100" w:firstLine="230"/>
        <w:rPr>
          <w:rFonts w:hint="eastAsia"/>
        </w:rPr>
      </w:pPr>
      <w:r>
        <w:rPr>
          <w:rFonts w:hint="eastAsia"/>
        </w:rPr>
        <w:t>（審査委員の任期）</w:t>
      </w:r>
    </w:p>
    <w:p w14:paraId="2BFEAE5A" w14:textId="77777777" w:rsidR="0075295D" w:rsidRDefault="0075295D">
      <w:pPr>
        <w:ind w:rightChars="134" w:right="281"/>
        <w:rPr>
          <w:rFonts w:ascii="ＭＳ 明朝" w:hint="eastAsia"/>
        </w:rPr>
      </w:pPr>
      <w:r>
        <w:rPr>
          <w:rFonts w:ascii="ＭＳ 明朝" w:hint="eastAsia"/>
        </w:rPr>
        <w:t>第66条　審査委員の任期は○年とする。</w:t>
      </w:r>
    </w:p>
    <w:p w14:paraId="64736A11" w14:textId="77777777" w:rsidR="0075295D" w:rsidRDefault="0075295D">
      <w:pPr>
        <w:ind w:leftChars="88" w:left="185" w:rightChars="134" w:right="281"/>
        <w:rPr>
          <w:rFonts w:ascii="ＭＳ 明朝" w:hint="eastAsia"/>
        </w:rPr>
      </w:pPr>
    </w:p>
    <w:p w14:paraId="3AB8F0EF" w14:textId="77777777" w:rsidR="0075295D" w:rsidRDefault="0075295D">
      <w:pPr>
        <w:pStyle w:val="2"/>
        <w:ind w:leftChars="88" w:left="185" w:rightChars="134" w:right="281"/>
        <w:rPr>
          <w:rFonts w:ascii="ＭＳ 明朝" w:hAnsi="ＭＳ 明朝" w:hint="eastAsia"/>
        </w:rPr>
      </w:pPr>
      <w:r>
        <w:rPr>
          <w:rFonts w:ascii="ＭＳ 明朝" w:hAnsi="ＭＳ 明朝" w:hint="eastAsia"/>
        </w:rPr>
        <w:t>第9章　　　価額等の確定及び清算</w:t>
      </w:r>
    </w:p>
    <w:p w14:paraId="63FFC3BC" w14:textId="77777777" w:rsidR="0075295D" w:rsidRDefault="0075295D">
      <w:pPr>
        <w:pStyle w:val="3"/>
        <w:ind w:leftChars="0" w:left="0" w:rightChars="134" w:right="281" w:firstLineChars="100" w:firstLine="230"/>
        <w:rPr>
          <w:rFonts w:hint="eastAsia"/>
        </w:rPr>
      </w:pPr>
      <w:r>
        <w:rPr>
          <w:rFonts w:hint="eastAsia"/>
        </w:rPr>
        <w:t>（清算金の徴収又は交付の通知）</w:t>
      </w:r>
    </w:p>
    <w:p w14:paraId="6604E500" w14:textId="77777777" w:rsidR="0075295D" w:rsidRDefault="0075295D">
      <w:pPr>
        <w:ind w:left="210" w:rightChars="134" w:right="281" w:hangingChars="100" w:hanging="210"/>
        <w:rPr>
          <w:rFonts w:ascii="ＭＳ 明朝" w:hint="eastAsia"/>
        </w:rPr>
      </w:pPr>
      <w:r>
        <w:rPr>
          <w:rFonts w:ascii="ＭＳ 明朝" w:hint="eastAsia"/>
        </w:rPr>
        <w:t>第67条　法第84条の規定により確定した</w:t>
      </w:r>
      <w:r w:rsidR="00794573">
        <w:rPr>
          <w:rFonts w:hint="eastAsia"/>
        </w:rPr>
        <w:t>再生後</w:t>
      </w:r>
      <w:r>
        <w:rPr>
          <w:rFonts w:ascii="ＭＳ 明朝" w:hint="eastAsia"/>
        </w:rPr>
        <w:t>マンションの区分所有権又は敷地利用権の価額と、これを与えられた者が、これに対応する権利として有していた</w:t>
      </w:r>
      <w:r w:rsidR="00794573">
        <w:rPr>
          <w:rFonts w:hint="eastAsia"/>
        </w:rPr>
        <w:t>再生前</w:t>
      </w:r>
      <w:r>
        <w:rPr>
          <w:rFonts w:ascii="ＭＳ 明朝" w:hint="eastAsia"/>
        </w:rPr>
        <w:t>マンション</w:t>
      </w:r>
      <w:r w:rsidR="00794573">
        <w:rPr>
          <w:rFonts w:ascii="ＭＳ 明朝" w:hint="eastAsia"/>
        </w:rPr>
        <w:t>の</w:t>
      </w:r>
      <w:r>
        <w:rPr>
          <w:rFonts w:ascii="ＭＳ 明朝" w:hint="eastAsia"/>
        </w:rPr>
        <w:t>区分所有権又は敷地利用権の価額とに差額があるときは、組合は、その差額に相当する金額（以下「清算金」という。）を徴収し、又は交付するものとする。</w:t>
      </w:r>
    </w:p>
    <w:p w14:paraId="64D22BCE" w14:textId="77777777" w:rsidR="0075295D" w:rsidRDefault="0075295D">
      <w:pPr>
        <w:pStyle w:val="a3"/>
        <w:tabs>
          <w:tab w:val="left" w:pos="848"/>
        </w:tabs>
        <w:rPr>
          <w:rFonts w:hint="eastAsia"/>
        </w:rPr>
      </w:pPr>
      <w:r>
        <w:rPr>
          <w:rFonts w:hint="eastAsia"/>
        </w:rPr>
        <w:t>２　組合が前項の規定により清算金を徴収する場合において、清算金に充てるために前払い清算金を徴収しているときは、当該清算金と前払い清算金との差額に相当する金額を徴収し、又は交付するものとする。</w:t>
      </w:r>
    </w:p>
    <w:p w14:paraId="6DE772DF" w14:textId="77777777" w:rsidR="0075295D" w:rsidRDefault="0075295D">
      <w:pPr>
        <w:pStyle w:val="a3"/>
        <w:rPr>
          <w:rFonts w:hint="eastAsia"/>
        </w:rPr>
      </w:pPr>
      <w:r>
        <w:rPr>
          <w:rFonts w:hint="eastAsia"/>
        </w:rPr>
        <w:t>３　組合は、前項の規定により清算金を徴収し、又は交付する場合においては、その期限及び場所を定め、少なくともその期限の○日前にこれを納付すべき者又は交付を受けるべき者に通知するものとする。</w:t>
      </w:r>
    </w:p>
    <w:p w14:paraId="632ECA93" w14:textId="77777777" w:rsidR="0075295D" w:rsidRDefault="0075295D">
      <w:pPr>
        <w:pStyle w:val="3"/>
        <w:ind w:leftChars="0" w:left="0" w:rightChars="134" w:right="281" w:firstLineChars="100" w:firstLine="230"/>
        <w:rPr>
          <w:rFonts w:hint="eastAsia"/>
        </w:rPr>
      </w:pPr>
      <w:r>
        <w:rPr>
          <w:rFonts w:hint="eastAsia"/>
        </w:rPr>
        <w:t>（清算金の分割徴収）</w:t>
      </w:r>
    </w:p>
    <w:p w14:paraId="151E4318" w14:textId="77777777" w:rsidR="0075295D" w:rsidRDefault="0075295D">
      <w:pPr>
        <w:tabs>
          <w:tab w:val="left" w:pos="1036"/>
        </w:tabs>
        <w:ind w:leftChars="26" w:left="265" w:rightChars="134" w:right="281" w:hangingChars="100" w:hanging="210"/>
        <w:rPr>
          <w:rFonts w:ascii="ＭＳ 明朝" w:hint="eastAsia"/>
        </w:rPr>
      </w:pPr>
      <w:r>
        <w:rPr>
          <w:rFonts w:ascii="ＭＳ 明朝" w:hint="eastAsia"/>
        </w:rPr>
        <w:t>第68条　組合は、法第87条第１項の規定により清算金を分割して徴収する場合において、その徴収すべき清算金の総額が○万円以上であるときは、次項以下に定めるところにより分割徴収することができる。</w:t>
      </w:r>
    </w:p>
    <w:p w14:paraId="4500B374" w14:textId="77777777" w:rsidR="0075295D" w:rsidRDefault="0075295D">
      <w:pPr>
        <w:tabs>
          <w:tab w:val="left" w:pos="848"/>
        </w:tabs>
        <w:ind w:leftChars="26" w:left="265" w:rightChars="134" w:right="281" w:hangingChars="100" w:hanging="210"/>
        <w:rPr>
          <w:rFonts w:ascii="ＭＳ 明朝" w:hint="eastAsia"/>
        </w:rPr>
      </w:pPr>
      <w:r>
        <w:rPr>
          <w:rFonts w:ascii="ＭＳ 明朝" w:hint="eastAsia"/>
        </w:rPr>
        <w:t>２　前項の規定による清算金の分割納付を希望する者は、前条の通知のあった日から２週間以内に、組合にその旨を申し出て、その承認を得なければならない。</w:t>
      </w:r>
    </w:p>
    <w:p w14:paraId="46F14AC6" w14:textId="77777777" w:rsidR="0075295D" w:rsidRDefault="0075295D">
      <w:pPr>
        <w:tabs>
          <w:tab w:val="left" w:pos="848"/>
        </w:tabs>
        <w:ind w:leftChars="26" w:left="265" w:rightChars="134" w:right="281" w:hangingChars="100" w:hanging="210"/>
        <w:rPr>
          <w:rFonts w:ascii="ＭＳ 明朝" w:hint="eastAsia"/>
        </w:rPr>
      </w:pPr>
      <w:r>
        <w:rPr>
          <w:rFonts w:ascii="ＭＳ 明朝" w:hint="eastAsia"/>
        </w:rPr>
        <w:t>３　組合は、前項の規定に基づく承認をした場合においては、毎回の徴収金額及び納付期限を、清</w:t>
      </w:r>
      <w:r>
        <w:rPr>
          <w:rFonts w:ascii="ＭＳ 明朝" w:hint="eastAsia"/>
        </w:rPr>
        <w:lastRenderedPageBreak/>
        <w:t>算金を納付すべき者に通知するものとする。</w:t>
      </w:r>
    </w:p>
    <w:p w14:paraId="31CE5B68" w14:textId="77777777" w:rsidR="0075295D" w:rsidRDefault="0075295D">
      <w:pPr>
        <w:tabs>
          <w:tab w:val="left" w:pos="848"/>
        </w:tabs>
        <w:ind w:leftChars="26" w:left="265" w:rightChars="134" w:right="281" w:hangingChars="100" w:hanging="210"/>
        <w:rPr>
          <w:rFonts w:ascii="ＭＳ 明朝" w:hint="eastAsia"/>
        </w:rPr>
      </w:pPr>
      <w:r>
        <w:rPr>
          <w:rFonts w:ascii="ＭＳ 明朝" w:hint="eastAsia"/>
        </w:rPr>
        <w:t>４　第１項の規定により清算金を分割徴収する場合における第１回の納付額は、清算金の総額から第２回以降の納付額の合計額を差し引いた金額とし、第２回以降各回のそれぞれの納付額は、清算金の総額を分割回数で除して得た額から１万円未満の端数を切り捨てた金額とする。この場合において、第２回以降の納付額を納付するときは、利子を付して納付しなければならない。</w:t>
      </w:r>
    </w:p>
    <w:p w14:paraId="54957793" w14:textId="77777777" w:rsidR="0075295D" w:rsidRDefault="0075295D">
      <w:pPr>
        <w:tabs>
          <w:tab w:val="left" w:pos="945"/>
        </w:tabs>
        <w:ind w:left="210" w:rightChars="87" w:right="183" w:hangingChars="100" w:hanging="210"/>
        <w:rPr>
          <w:rFonts w:ascii="ＭＳ 明朝" w:hint="eastAsia"/>
        </w:rPr>
      </w:pPr>
      <w:r>
        <w:rPr>
          <w:rFonts w:ascii="ＭＳ 明朝" w:hint="eastAsia"/>
        </w:rPr>
        <w:t>５　清算金を分割納付する者は、未納の清算金の全部又は一部を繰り上げて納付することができる。</w:t>
      </w:r>
    </w:p>
    <w:p w14:paraId="05193798" w14:textId="77777777" w:rsidR="0075295D" w:rsidRDefault="0075295D">
      <w:pPr>
        <w:tabs>
          <w:tab w:val="left" w:pos="848"/>
        </w:tabs>
        <w:ind w:left="210" w:rightChars="134" w:right="281" w:hangingChars="100" w:hanging="210"/>
        <w:rPr>
          <w:rFonts w:ascii="ＭＳ 明朝" w:hint="eastAsia"/>
        </w:rPr>
      </w:pPr>
      <w:r>
        <w:rPr>
          <w:rFonts w:ascii="ＭＳ 明朝" w:hint="eastAsia"/>
        </w:rPr>
        <w:t>６　組合は、第１項の規定により分割徴収する場合において、清算金の分割納付を認められた者が、納付すべき清算金を滞納したとき、その他特別の事情があるときは、未納の清算金の全部又は一部を、徴収すべき期限前においていつでも徴収することができる。</w:t>
      </w:r>
    </w:p>
    <w:p w14:paraId="337678FE" w14:textId="77777777" w:rsidR="0075295D" w:rsidRDefault="0075295D">
      <w:pPr>
        <w:tabs>
          <w:tab w:val="left" w:pos="848"/>
        </w:tabs>
        <w:ind w:left="210" w:rightChars="134" w:right="281" w:hangingChars="100" w:hanging="210"/>
        <w:rPr>
          <w:rFonts w:ascii="ＭＳ 明朝" w:hint="eastAsia"/>
        </w:rPr>
      </w:pPr>
      <w:r>
        <w:rPr>
          <w:rFonts w:ascii="ＭＳ 明朝" w:hint="eastAsia"/>
        </w:rPr>
        <w:t>７　清算金を分割納付する者は、その氏名又は住所（法人にあってはその名称又は主たる事務所の所在地）を変更したときは、ただちにその旨を組合に届け出なければならない。</w:t>
      </w:r>
    </w:p>
    <w:p w14:paraId="630C79A5" w14:textId="77777777" w:rsidR="0075295D" w:rsidRDefault="0075295D">
      <w:pPr>
        <w:pStyle w:val="3"/>
        <w:ind w:leftChars="0" w:left="0" w:firstLineChars="100" w:firstLine="230"/>
        <w:rPr>
          <w:rFonts w:hint="eastAsia"/>
        </w:rPr>
      </w:pPr>
      <w:r>
        <w:rPr>
          <w:rFonts w:hint="eastAsia"/>
        </w:rPr>
        <w:t>（延滞金）</w:t>
      </w:r>
    </w:p>
    <w:p w14:paraId="70A392D1"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第69条　組合は、清算金を滞納する者があるときは、督促状を発し、当該督促状において指定した期日の翌日から納付の日までの日数に応じ、年14.5パーセントの割合により算定した延滞金を徴収する。</w:t>
      </w:r>
    </w:p>
    <w:p w14:paraId="4E4460FF" w14:textId="77777777" w:rsidR="0075295D" w:rsidRDefault="0075295D">
      <w:pPr>
        <w:pStyle w:val="3"/>
        <w:ind w:leftChars="0" w:left="0" w:firstLineChars="100" w:firstLine="230"/>
        <w:rPr>
          <w:rFonts w:hint="eastAsia"/>
        </w:rPr>
      </w:pPr>
      <w:r>
        <w:rPr>
          <w:rFonts w:hint="eastAsia"/>
        </w:rPr>
        <w:t>（督促手数料）</w:t>
      </w:r>
    </w:p>
    <w:p w14:paraId="304A0741" w14:textId="77777777" w:rsidR="0075295D" w:rsidRDefault="0075295D">
      <w:pPr>
        <w:tabs>
          <w:tab w:val="left" w:pos="1155"/>
        </w:tabs>
        <w:ind w:rightChars="87" w:right="183"/>
        <w:rPr>
          <w:rFonts w:ascii="ＭＳ 明朝" w:hint="eastAsia"/>
        </w:rPr>
      </w:pPr>
      <w:r>
        <w:rPr>
          <w:rFonts w:ascii="ＭＳ 明朝" w:hint="eastAsia"/>
        </w:rPr>
        <w:t>第70条　前条の規定により督促するときは、１件１回○円の督促手数料を徴収する。</w:t>
      </w:r>
    </w:p>
    <w:p w14:paraId="230522AE" w14:textId="77777777" w:rsidR="0075295D" w:rsidRDefault="0075295D">
      <w:pPr>
        <w:ind w:rightChars="134" w:right="281"/>
        <w:rPr>
          <w:rFonts w:ascii="ＭＳ 明朝" w:hint="eastAsia"/>
        </w:rPr>
      </w:pPr>
    </w:p>
    <w:p w14:paraId="17102D6D" w14:textId="77777777" w:rsidR="0075295D" w:rsidRDefault="0075295D">
      <w:pPr>
        <w:pStyle w:val="2"/>
        <w:ind w:leftChars="88" w:left="185" w:rightChars="134" w:right="281"/>
        <w:rPr>
          <w:rFonts w:hint="eastAsia"/>
        </w:rPr>
      </w:pPr>
      <w:r>
        <w:rPr>
          <w:rFonts w:hint="eastAsia"/>
        </w:rPr>
        <w:t>第１０章　　　組合が取得した権利の処分の方法</w:t>
      </w:r>
    </w:p>
    <w:p w14:paraId="62AB7B9F" w14:textId="77777777" w:rsidR="0075295D" w:rsidRDefault="0075295D">
      <w:pPr>
        <w:pStyle w:val="3"/>
        <w:ind w:leftChars="0" w:left="0" w:rightChars="134" w:right="281" w:firstLineChars="100" w:firstLine="230"/>
        <w:rPr>
          <w:rFonts w:hint="eastAsia"/>
        </w:rPr>
      </w:pPr>
      <w:r>
        <w:rPr>
          <w:rFonts w:hint="eastAsia"/>
        </w:rPr>
        <w:t>（組合が取得した権利の譲渡）</w:t>
      </w:r>
    </w:p>
    <w:p w14:paraId="67B27879"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第71条</w:t>
      </w:r>
      <w:r>
        <w:rPr>
          <w:rFonts w:ascii="ＭＳ 明朝" w:hint="eastAsia"/>
        </w:rPr>
        <w:tab/>
        <w:t>組合が取得した</w:t>
      </w:r>
      <w:r w:rsidR="00794573">
        <w:rPr>
          <w:rFonts w:hint="eastAsia"/>
        </w:rPr>
        <w:t>再生後</w:t>
      </w:r>
      <w:r>
        <w:rPr>
          <w:rFonts w:ascii="ＭＳ 明朝" w:hint="eastAsia"/>
        </w:rPr>
        <w:t>マンションの区分所有権及び敷地利用権又は保留敷地に関する権利は、総会の議決により、</w:t>
      </w:r>
      <w:r w:rsidR="00794573">
        <w:rPr>
          <w:rFonts w:hint="eastAsia"/>
        </w:rPr>
        <w:t>再生前</w:t>
      </w:r>
      <w:r>
        <w:rPr>
          <w:rFonts w:ascii="ＭＳ 明朝" w:hint="eastAsia"/>
        </w:rPr>
        <w:t>マンションの区分所有権若しくは敷地利用権を有していた者又は</w:t>
      </w:r>
      <w:r w:rsidR="00794573">
        <w:rPr>
          <w:rFonts w:hint="eastAsia"/>
        </w:rPr>
        <w:t>再生前</w:t>
      </w:r>
      <w:r>
        <w:rPr>
          <w:rFonts w:ascii="ＭＳ 明朝" w:hint="eastAsia"/>
        </w:rPr>
        <w:t>マンションについて借家権を有していた者の居住又は業務に用に供するため、優先的に譲渡することができる。</w:t>
      </w:r>
    </w:p>
    <w:p w14:paraId="44C4A182" w14:textId="77777777" w:rsidR="0075295D" w:rsidRDefault="0075295D">
      <w:pPr>
        <w:pStyle w:val="3"/>
        <w:ind w:leftChars="0" w:left="0" w:rightChars="134" w:right="281" w:firstLineChars="100" w:firstLine="230"/>
        <w:rPr>
          <w:rFonts w:hint="eastAsia"/>
        </w:rPr>
      </w:pPr>
      <w:r>
        <w:rPr>
          <w:rFonts w:hint="eastAsia"/>
        </w:rPr>
        <w:t>（譲受人の決定）</w:t>
      </w:r>
    </w:p>
    <w:p w14:paraId="4674D31D"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第72条　組合は、譲受けの申込みをした者の数が、譲渡しようとする権利の数を超える場合においては、公正な方法で選考して、当該権利の譲受人を決定しなければならない。</w:t>
      </w:r>
    </w:p>
    <w:p w14:paraId="0AD3E60A" w14:textId="77777777" w:rsidR="0075295D" w:rsidRDefault="0075295D">
      <w:pPr>
        <w:ind w:leftChars="88" w:left="185" w:rightChars="134" w:right="281"/>
        <w:rPr>
          <w:rFonts w:ascii="ＭＳ 明朝" w:hint="eastAsia"/>
        </w:rPr>
      </w:pPr>
    </w:p>
    <w:p w14:paraId="7E2CD3B0" w14:textId="77777777" w:rsidR="0075295D" w:rsidRDefault="0075295D">
      <w:pPr>
        <w:pStyle w:val="2"/>
        <w:ind w:leftChars="88" w:left="185" w:rightChars="134" w:right="281"/>
        <w:rPr>
          <w:rFonts w:hint="eastAsia"/>
        </w:rPr>
      </w:pPr>
      <w:r>
        <w:rPr>
          <w:rFonts w:hint="eastAsia"/>
        </w:rPr>
        <w:t>第１１章　　　雑　　　　　則</w:t>
      </w:r>
    </w:p>
    <w:p w14:paraId="18C200C6" w14:textId="77777777" w:rsidR="0075295D" w:rsidRDefault="0075295D">
      <w:pPr>
        <w:pStyle w:val="3"/>
        <w:ind w:leftChars="0" w:left="0" w:rightChars="134" w:right="281" w:firstLineChars="100" w:firstLine="230"/>
        <w:rPr>
          <w:rFonts w:hint="eastAsia"/>
        </w:rPr>
      </w:pPr>
      <w:r>
        <w:rPr>
          <w:rFonts w:hint="eastAsia"/>
        </w:rPr>
        <w:t>（代理人の指定）</w:t>
      </w:r>
    </w:p>
    <w:p w14:paraId="65A46CE4" w14:textId="77777777" w:rsidR="0075295D" w:rsidRDefault="0075295D">
      <w:pPr>
        <w:tabs>
          <w:tab w:val="left" w:pos="1050"/>
        </w:tabs>
        <w:ind w:left="210" w:rightChars="134" w:right="281" w:hangingChars="100" w:hanging="210"/>
        <w:rPr>
          <w:rFonts w:ascii="ＭＳ 明朝" w:hint="eastAsia"/>
        </w:rPr>
      </w:pPr>
      <w:r>
        <w:rPr>
          <w:rFonts w:ascii="ＭＳ 明朝" w:hint="eastAsia"/>
        </w:rPr>
        <w:t xml:space="preserve">第73条　</w:t>
      </w:r>
      <w:r w:rsidR="004D5A7B">
        <w:rPr>
          <w:rFonts w:ascii="ＭＳ 明朝" w:hint="eastAsia"/>
        </w:rPr>
        <w:t>再生前</w:t>
      </w:r>
      <w:r>
        <w:rPr>
          <w:rFonts w:ascii="ＭＳ 明朝" w:hint="eastAsia"/>
        </w:rPr>
        <w:t>マンション又はその敷地について権利を有する者で本</w:t>
      </w:r>
      <w:r w:rsidR="004D5A7B">
        <w:rPr>
          <w:rFonts w:ascii="ＭＳ 明朝" w:hint="eastAsia"/>
        </w:rPr>
        <w:t>再生前</w:t>
      </w:r>
      <w:r>
        <w:rPr>
          <w:rFonts w:ascii="ＭＳ 明朝" w:hint="eastAsia"/>
        </w:rPr>
        <w:t>マンションに居住しない者は、この組合から通知又は書類の送達を受けるため、</w:t>
      </w:r>
      <w:r w:rsidRPr="00B76124">
        <w:rPr>
          <w:rFonts w:ascii="ＭＳ 明朝" w:hint="eastAsia"/>
        </w:rPr>
        <w:t>○○</w:t>
      </w:r>
      <w:r>
        <w:rPr>
          <w:rFonts w:ascii="ＭＳ 明朝" w:hint="eastAsia"/>
        </w:rPr>
        <w:t>内に居住する者のうちから代理人を指定することができる。</w:t>
      </w:r>
    </w:p>
    <w:p w14:paraId="6FF2532C"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代理人を指定し、変更し、又は指定を取り消したときは、遅滞なく組合にその旨を届け出なければならない。</w:t>
      </w:r>
    </w:p>
    <w:p w14:paraId="3E6DB1DA" w14:textId="77777777" w:rsidR="0075295D" w:rsidRDefault="0075295D">
      <w:pPr>
        <w:pStyle w:val="3"/>
        <w:ind w:leftChars="0" w:left="0" w:rightChars="134" w:right="281" w:firstLineChars="100" w:firstLine="230"/>
        <w:rPr>
          <w:rFonts w:hint="eastAsia"/>
        </w:rPr>
      </w:pPr>
      <w:r>
        <w:rPr>
          <w:rFonts w:hint="eastAsia"/>
        </w:rPr>
        <w:t>（公告の方法）</w:t>
      </w:r>
    </w:p>
    <w:p w14:paraId="114CBD35" w14:textId="77777777" w:rsidR="0075295D" w:rsidRDefault="0075295D">
      <w:pPr>
        <w:ind w:left="210" w:rightChars="134" w:right="281" w:hangingChars="100" w:hanging="210"/>
        <w:rPr>
          <w:rFonts w:ascii="ＭＳ 明朝"/>
        </w:rPr>
      </w:pPr>
      <w:r>
        <w:rPr>
          <w:rFonts w:ascii="ＭＳ 明朝" w:hint="eastAsia"/>
        </w:rPr>
        <w:t>第74条　組合の公告は、事務所の掲示板に掲示し、特に必要があるときは官報又は公報に掲載して行う。</w:t>
      </w:r>
    </w:p>
    <w:tbl>
      <w:tblPr>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836"/>
        <w:tblGridChange w:id="0">
          <w:tblGrid>
            <w:gridCol w:w="9836"/>
          </w:tblGrid>
        </w:tblGridChange>
      </w:tblGrid>
      <w:tr w:rsidR="0052192C" w:rsidRPr="00661D1A" w14:paraId="13838678" w14:textId="77777777" w:rsidTr="00D26ABC">
        <w:tc>
          <w:tcPr>
            <w:tcW w:w="9836" w:type="dxa"/>
            <w:shd w:val="clear" w:color="auto" w:fill="auto"/>
          </w:tcPr>
          <w:p w14:paraId="480358E5" w14:textId="77777777" w:rsidR="0052192C" w:rsidRPr="00661D1A" w:rsidRDefault="0052192C" w:rsidP="00D26ABC">
            <w:pPr>
              <w:ind w:left="210" w:rightChars="134" w:right="281" w:hangingChars="100" w:hanging="210"/>
              <w:rPr>
                <w:rFonts w:ascii="ＭＳ 明朝"/>
              </w:rPr>
            </w:pPr>
            <w:r w:rsidRPr="00661D1A">
              <w:rPr>
                <w:rFonts w:ascii="ＭＳ 明朝" w:hint="eastAsia"/>
              </w:rPr>
              <w:lastRenderedPageBreak/>
              <w:t>※</w:t>
            </w:r>
            <w:r>
              <w:rPr>
                <w:rFonts w:ascii="ＭＳ 明朝" w:hint="eastAsia"/>
              </w:rPr>
              <w:t>再生前</w:t>
            </w:r>
            <w:r w:rsidRPr="00661D1A">
              <w:rPr>
                <w:rFonts w:ascii="ＭＳ 明朝" w:hint="eastAsia"/>
              </w:rPr>
              <w:t>マンションの敷地面積が0.4ヘクタール以上であり、組合が自ら管理するウェブサイトを有している場合</w:t>
            </w:r>
          </w:p>
          <w:p w14:paraId="43761D56" w14:textId="77777777" w:rsidR="0052192C" w:rsidRPr="00661D1A" w:rsidRDefault="0052192C" w:rsidP="00D26ABC">
            <w:pPr>
              <w:ind w:leftChars="100" w:left="210" w:rightChars="134" w:right="281"/>
              <w:rPr>
                <w:rFonts w:ascii="ＭＳ 明朝" w:hint="eastAsia"/>
              </w:rPr>
            </w:pPr>
            <w:r w:rsidRPr="00661D1A">
              <w:rPr>
                <w:rFonts w:ascii="ＭＳ 明朝" w:hint="eastAsia"/>
              </w:rPr>
              <w:t>（公告の方法）</w:t>
            </w:r>
          </w:p>
          <w:p w14:paraId="25504569" w14:textId="77777777" w:rsidR="0052192C" w:rsidRPr="00661D1A" w:rsidRDefault="0052192C" w:rsidP="00D26ABC">
            <w:pPr>
              <w:ind w:left="210" w:rightChars="134" w:right="281" w:hangingChars="100" w:hanging="210"/>
              <w:rPr>
                <w:rFonts w:ascii="ＭＳ 明朝" w:hint="eastAsia"/>
              </w:rPr>
            </w:pPr>
            <w:r w:rsidRPr="00661D1A">
              <w:rPr>
                <w:rFonts w:ascii="ＭＳ 明朝" w:hint="eastAsia"/>
              </w:rPr>
              <w:t>第</w:t>
            </w:r>
            <w:r>
              <w:rPr>
                <w:rFonts w:ascii="ＭＳ 明朝" w:hint="eastAsia"/>
              </w:rPr>
              <w:t>74</w:t>
            </w:r>
            <w:r w:rsidRPr="00661D1A">
              <w:rPr>
                <w:rFonts w:ascii="ＭＳ 明朝" w:hint="eastAsia"/>
              </w:rPr>
              <w:t>条　組合の公告は、事務所の掲示板に掲示するとともに組合のウェブサイトに掲載し、特に必要があるときは官報又は公報に掲載して行う。</w:t>
            </w:r>
          </w:p>
        </w:tc>
      </w:tr>
    </w:tbl>
    <w:p w14:paraId="37CA5B59" w14:textId="77777777" w:rsidR="0075295D" w:rsidRDefault="0075295D">
      <w:pPr>
        <w:pStyle w:val="3"/>
        <w:ind w:leftChars="0" w:left="0" w:rightChars="134" w:right="281" w:firstLineChars="100" w:firstLine="230"/>
        <w:rPr>
          <w:rFonts w:hint="eastAsia"/>
        </w:rPr>
      </w:pPr>
      <w:r>
        <w:rPr>
          <w:rFonts w:hint="eastAsia"/>
        </w:rPr>
        <w:t>（職員）</w:t>
      </w:r>
    </w:p>
    <w:p w14:paraId="691F302F" w14:textId="77777777" w:rsidR="0075295D" w:rsidRDefault="0075295D">
      <w:pPr>
        <w:tabs>
          <w:tab w:val="left" w:pos="1050"/>
        </w:tabs>
        <w:ind w:rightChars="134" w:right="281"/>
        <w:rPr>
          <w:rFonts w:ascii="ＭＳ 明朝" w:hint="eastAsia"/>
        </w:rPr>
      </w:pPr>
      <w:r>
        <w:rPr>
          <w:rFonts w:ascii="ＭＳ 明朝" w:hint="eastAsia"/>
        </w:rPr>
        <w:t>第75条　この組合の事業に必要な場合、職員をおくことができる。</w:t>
      </w:r>
    </w:p>
    <w:p w14:paraId="6C886685" w14:textId="77777777" w:rsidR="0075295D" w:rsidRDefault="0075295D">
      <w:pPr>
        <w:tabs>
          <w:tab w:val="left" w:pos="848"/>
        </w:tabs>
        <w:ind w:rightChars="134" w:right="281"/>
        <w:rPr>
          <w:rFonts w:ascii="ＭＳ 明朝" w:hint="eastAsia"/>
        </w:rPr>
      </w:pPr>
      <w:r>
        <w:rPr>
          <w:rFonts w:ascii="ＭＳ 明朝" w:hint="eastAsia"/>
        </w:rPr>
        <w:t>２　職員は、理事長の命を受けて事務に従事する。</w:t>
      </w:r>
    </w:p>
    <w:p w14:paraId="47D1E84A" w14:textId="77777777" w:rsidR="0075295D" w:rsidRDefault="0075295D">
      <w:pPr>
        <w:tabs>
          <w:tab w:val="left" w:pos="848"/>
        </w:tabs>
        <w:ind w:rightChars="134" w:right="281"/>
        <w:rPr>
          <w:rFonts w:ascii="ＭＳ 明朝" w:hint="eastAsia"/>
        </w:rPr>
      </w:pPr>
      <w:r>
        <w:rPr>
          <w:rFonts w:ascii="ＭＳ 明朝" w:hint="eastAsia"/>
        </w:rPr>
        <w:t>３　職員の任命又は解任は理事会の議決を経て理事長が行う。</w:t>
      </w:r>
    </w:p>
    <w:p w14:paraId="5AC92EFB" w14:textId="77777777" w:rsidR="0075295D" w:rsidRDefault="0075295D">
      <w:pPr>
        <w:pStyle w:val="3"/>
        <w:ind w:leftChars="0" w:left="0" w:rightChars="134" w:right="281" w:firstLineChars="100" w:firstLine="230"/>
        <w:rPr>
          <w:rFonts w:hint="eastAsia"/>
        </w:rPr>
      </w:pPr>
      <w:r>
        <w:rPr>
          <w:rFonts w:hint="eastAsia"/>
        </w:rPr>
        <w:t>（給与及び表彰）</w:t>
      </w:r>
    </w:p>
    <w:p w14:paraId="731C33B0"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第76条　役員、審査委員及び職員については、総会の同意を得て定める基準により、報酬、手当及び旅費等を支給することができる。</w:t>
      </w:r>
    </w:p>
    <w:p w14:paraId="1BF7E558"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組合の設立及び事業に特に功労があると認められる者については、組合の功労者として表彰することができる。</w:t>
      </w:r>
    </w:p>
    <w:p w14:paraId="102624EF" w14:textId="77777777" w:rsidR="0075295D" w:rsidRDefault="0075295D">
      <w:pPr>
        <w:pStyle w:val="3"/>
        <w:ind w:leftChars="0" w:left="0" w:rightChars="134" w:right="281" w:firstLineChars="100" w:firstLine="230"/>
        <w:rPr>
          <w:rFonts w:hint="eastAsia"/>
        </w:rPr>
      </w:pPr>
      <w:r>
        <w:rPr>
          <w:rFonts w:hint="eastAsia"/>
        </w:rPr>
        <w:t>（規則への委任）</w:t>
      </w:r>
    </w:p>
    <w:p w14:paraId="22638EA3"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第77条　この定款に規定するもののほか、事業の施行に必要な事項は、理事会に諮り、規則をもって理事長が定める。</w:t>
      </w:r>
    </w:p>
    <w:p w14:paraId="6063C453" w14:textId="77777777" w:rsidR="0075295D" w:rsidRDefault="0075295D">
      <w:pPr>
        <w:ind w:leftChars="88" w:left="185" w:rightChars="134" w:right="281"/>
        <w:rPr>
          <w:rFonts w:ascii="ＭＳ 明朝" w:hint="eastAsia"/>
        </w:rPr>
      </w:pPr>
    </w:p>
    <w:p w14:paraId="6E6F9E6F" w14:textId="77777777" w:rsidR="0075295D" w:rsidRDefault="0075295D">
      <w:pPr>
        <w:pStyle w:val="2"/>
        <w:ind w:leftChars="88" w:left="185" w:rightChars="134" w:right="281"/>
        <w:rPr>
          <w:rFonts w:hint="eastAsia"/>
        </w:rPr>
      </w:pPr>
      <w:r>
        <w:rPr>
          <w:rFonts w:hint="eastAsia"/>
        </w:rPr>
        <w:t>付　　　　　則</w:t>
      </w:r>
    </w:p>
    <w:p w14:paraId="4B1DF2F2" w14:textId="77777777" w:rsidR="0075295D" w:rsidRDefault="0075295D">
      <w:pPr>
        <w:pStyle w:val="3"/>
        <w:ind w:leftChars="0" w:left="0" w:rightChars="134" w:right="281" w:firstLineChars="100" w:firstLine="230"/>
        <w:rPr>
          <w:rFonts w:hint="eastAsia"/>
        </w:rPr>
      </w:pPr>
      <w:r>
        <w:rPr>
          <w:rFonts w:hint="eastAsia"/>
        </w:rPr>
        <w:t>（</w:t>
      </w:r>
      <w:r w:rsidRPr="00C8103D">
        <w:rPr>
          <w:rFonts w:hint="eastAsia"/>
          <w:spacing w:val="35"/>
          <w:kern w:val="0"/>
          <w:fitText w:val="1050" w:id="1810517507"/>
        </w:rPr>
        <w:t>施行期</w:t>
      </w:r>
      <w:r w:rsidRPr="00C8103D">
        <w:rPr>
          <w:rFonts w:hint="eastAsia"/>
          <w:spacing w:val="0"/>
          <w:kern w:val="0"/>
          <w:fitText w:val="1050" w:id="1810517507"/>
        </w:rPr>
        <w:t>日</w:t>
      </w:r>
      <w:r>
        <w:rPr>
          <w:rFonts w:hint="eastAsia"/>
        </w:rPr>
        <w:t>）</w:t>
      </w:r>
    </w:p>
    <w:p w14:paraId="56FE1A09" w14:textId="77777777" w:rsidR="0075295D" w:rsidRDefault="0075295D">
      <w:pPr>
        <w:ind w:rightChars="134" w:right="281"/>
        <w:rPr>
          <w:rFonts w:ascii="ＭＳ 明朝" w:hint="eastAsia"/>
        </w:rPr>
      </w:pPr>
      <w:r>
        <w:rPr>
          <w:rFonts w:ascii="ＭＳ 明朝" w:hint="eastAsia"/>
        </w:rPr>
        <w:t>第１条　この定款は、この組合の設立の認可の公告があった日から施行する。</w:t>
      </w:r>
    </w:p>
    <w:p w14:paraId="6D39A93A" w14:textId="77777777" w:rsidR="0075295D" w:rsidRDefault="0075295D">
      <w:pPr>
        <w:ind w:rightChars="87" w:right="183" w:firstLineChars="100" w:firstLine="210"/>
        <w:rPr>
          <w:rFonts w:ascii="ＭＳ 明朝" w:hint="eastAsia"/>
        </w:rPr>
      </w:pPr>
      <w:r>
        <w:rPr>
          <w:rFonts w:ascii="ＭＳ 明朝" w:hint="eastAsia"/>
        </w:rPr>
        <w:t>（</w:t>
      </w:r>
      <w:r>
        <w:rPr>
          <w:rFonts w:ascii="ＭＳ 明朝" w:hint="eastAsia"/>
          <w:kern w:val="0"/>
        </w:rPr>
        <w:t>役員選挙の特例</w:t>
      </w:r>
      <w:r>
        <w:rPr>
          <w:rFonts w:ascii="ＭＳ 明朝" w:hint="eastAsia"/>
        </w:rPr>
        <w:t>）</w:t>
      </w:r>
    </w:p>
    <w:p w14:paraId="581E0DBB" w14:textId="77777777" w:rsidR="0075295D" w:rsidRDefault="0075295D">
      <w:pPr>
        <w:tabs>
          <w:tab w:val="left" w:pos="1155"/>
        </w:tabs>
        <w:ind w:left="210" w:rightChars="87" w:right="183" w:hangingChars="100" w:hanging="210"/>
        <w:rPr>
          <w:rFonts w:ascii="ＭＳ 明朝" w:hint="eastAsia"/>
        </w:rPr>
      </w:pPr>
      <w:r>
        <w:rPr>
          <w:rFonts w:ascii="ＭＳ 明朝" w:hint="eastAsia"/>
        </w:rPr>
        <w:t>第２条　組合の設立認可があった日以後における最初の理事及び監事の選挙にかかる選挙人名簿は</w:t>
      </w:r>
      <w:r>
        <w:rPr>
          <w:rFonts w:ascii="ＭＳ 明朝" w:hint="eastAsia"/>
          <w:spacing w:val="-8"/>
        </w:rPr>
        <w:t>第21条</w:t>
      </w:r>
      <w:r>
        <w:rPr>
          <w:rFonts w:ascii="ＭＳ 明朝" w:hint="eastAsia"/>
        </w:rPr>
        <w:t>から第24条までの規定にかかわらず、選挙管理者が最初の総会の招集通知を発するときまでに作成し、公告しなければならない。</w:t>
      </w:r>
    </w:p>
    <w:p w14:paraId="14019BEC"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選挙管理者は、前項の招集通知とともに前項の選挙人名簿の写しを組合員に送達するものとする。</w:t>
      </w:r>
    </w:p>
    <w:p w14:paraId="1CC7702C" w14:textId="77777777" w:rsidR="0075295D" w:rsidRDefault="0075295D">
      <w:pPr>
        <w:tabs>
          <w:tab w:val="left" w:pos="945"/>
        </w:tabs>
        <w:ind w:rightChars="87" w:right="183"/>
        <w:rPr>
          <w:rFonts w:ascii="ＭＳ 明朝" w:hint="eastAsia"/>
        </w:rPr>
      </w:pPr>
      <w:r>
        <w:rPr>
          <w:rFonts w:ascii="ＭＳ 明朝" w:hint="eastAsia"/>
        </w:rPr>
        <w:t>３　第１項の選挙人名簿は、同項の総会において承認を得たときに確定する。</w:t>
      </w:r>
    </w:p>
    <w:p w14:paraId="2A270DBF" w14:textId="77777777" w:rsidR="0075295D" w:rsidRDefault="0075295D">
      <w:pPr>
        <w:tabs>
          <w:tab w:val="left" w:pos="945"/>
        </w:tabs>
        <w:ind w:rightChars="87" w:right="183"/>
        <w:rPr>
          <w:rFonts w:ascii="ＭＳ 明朝" w:hint="eastAsia"/>
        </w:rPr>
      </w:pPr>
      <w:r>
        <w:rPr>
          <w:rFonts w:ascii="ＭＳ 明朝" w:hint="eastAsia"/>
        </w:rPr>
        <w:t>４　第27条第２項の規定は、第１項の規定による選挙には適用しない。</w:t>
      </w:r>
    </w:p>
    <w:p w14:paraId="37470FFC" w14:textId="77777777" w:rsidR="0075295D" w:rsidRDefault="0075295D">
      <w:pPr>
        <w:ind w:rightChars="87" w:right="183" w:firstLineChars="100" w:firstLine="210"/>
        <w:rPr>
          <w:rFonts w:hint="eastAsia"/>
        </w:rPr>
      </w:pPr>
      <w:r>
        <w:rPr>
          <w:rFonts w:hint="eastAsia"/>
        </w:rPr>
        <w:t>（</w:t>
      </w:r>
      <w:r>
        <w:rPr>
          <w:rFonts w:hint="eastAsia"/>
          <w:kern w:val="0"/>
        </w:rPr>
        <w:t>事業年度の特例</w:t>
      </w:r>
      <w:r>
        <w:rPr>
          <w:rFonts w:hint="eastAsia"/>
        </w:rPr>
        <w:t>）</w:t>
      </w:r>
    </w:p>
    <w:p w14:paraId="3C3D07D8" w14:textId="77777777" w:rsidR="0075295D" w:rsidRDefault="0075295D">
      <w:pPr>
        <w:ind w:left="210" w:rightChars="134" w:right="281" w:hangingChars="100" w:hanging="210"/>
        <w:rPr>
          <w:rFonts w:ascii="ＭＳ 明朝" w:hint="eastAsia"/>
        </w:rPr>
      </w:pPr>
      <w:r>
        <w:rPr>
          <w:rFonts w:ascii="ＭＳ 明朝" w:hint="eastAsia"/>
        </w:rPr>
        <w:t>第３条　この組合の最初の事業年度は、第57条の規定にかかわらず、この組合設立の日から</w:t>
      </w:r>
      <w:r w:rsidR="008122DA">
        <w:rPr>
          <w:rFonts w:ascii="ＭＳ 明朝" w:hint="eastAsia"/>
        </w:rPr>
        <w:t>令和</w:t>
      </w:r>
      <w:r>
        <w:rPr>
          <w:rFonts w:ascii="ＭＳ 明朝" w:hint="eastAsia"/>
        </w:rPr>
        <w:t>○年３月31日までとする。</w:t>
      </w:r>
    </w:p>
    <w:p w14:paraId="0C62C662" w14:textId="77777777" w:rsidR="0075295D" w:rsidRDefault="0075295D">
      <w:pPr>
        <w:ind w:leftChars="88" w:left="185" w:rightChars="134" w:right="281"/>
        <w:rPr>
          <w:rFonts w:hint="eastAsia"/>
        </w:rPr>
      </w:pPr>
      <w:r>
        <w:br w:type="page"/>
      </w:r>
    </w:p>
    <w:p w14:paraId="44615A12" w14:textId="77777777" w:rsidR="0075295D" w:rsidRDefault="0075295D">
      <w:pPr>
        <w:tabs>
          <w:tab w:val="left" w:pos="1050"/>
        </w:tabs>
        <w:ind w:leftChars="135" w:left="913" w:rightChars="87" w:right="183" w:hangingChars="300" w:hanging="630"/>
        <w:rPr>
          <w:rFonts w:ascii="ＭＳ 明朝" w:hint="eastAsia"/>
        </w:rPr>
      </w:pPr>
      <w:r>
        <w:rPr>
          <w:rFonts w:ascii="ＭＳ 明朝" w:hint="eastAsia"/>
        </w:rPr>
        <w:t>別　表　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4095"/>
        <w:gridCol w:w="2958"/>
      </w:tblGrid>
      <w:tr w:rsidR="0075295D" w14:paraId="434B804E" w14:textId="77777777">
        <w:tblPrEx>
          <w:tblCellMar>
            <w:top w:w="0" w:type="dxa"/>
            <w:bottom w:w="0" w:type="dxa"/>
          </w:tblCellMar>
        </w:tblPrEx>
        <w:trPr>
          <w:trHeight w:hRule="exact" w:val="454"/>
        </w:trPr>
        <w:tc>
          <w:tcPr>
            <w:tcW w:w="1995" w:type="dxa"/>
            <w:vAlign w:val="center"/>
          </w:tcPr>
          <w:p w14:paraId="65C92E6B" w14:textId="77777777" w:rsidR="0075295D" w:rsidRDefault="0075295D">
            <w:pPr>
              <w:jc w:val="center"/>
              <w:rPr>
                <w:rFonts w:ascii="ＭＳ 明朝" w:hint="eastAsia"/>
              </w:rPr>
            </w:pPr>
            <w:r>
              <w:rPr>
                <w:rFonts w:ascii="ＭＳ 明朝" w:hint="eastAsia"/>
              </w:rPr>
              <w:t>負担金の納付回次</w:t>
            </w:r>
          </w:p>
        </w:tc>
        <w:tc>
          <w:tcPr>
            <w:tcW w:w="4095" w:type="dxa"/>
            <w:vAlign w:val="center"/>
          </w:tcPr>
          <w:p w14:paraId="72069C74" w14:textId="77777777" w:rsidR="0075295D" w:rsidRDefault="0075295D">
            <w:pPr>
              <w:ind w:leftChars="15" w:left="31" w:rightChars="15" w:right="31"/>
              <w:jc w:val="center"/>
              <w:rPr>
                <w:rFonts w:ascii="ＭＳ 明朝" w:hint="eastAsia"/>
              </w:rPr>
            </w:pPr>
            <w:r>
              <w:rPr>
                <w:rFonts w:ascii="ＭＳ 明朝" w:hint="eastAsia"/>
                <w:spacing w:val="30"/>
                <w:kern w:val="0"/>
                <w:fitText w:val="2100" w:id="1810517508"/>
              </w:rPr>
              <w:t>負担金の納付期</w:t>
            </w:r>
            <w:r>
              <w:rPr>
                <w:rFonts w:ascii="ＭＳ 明朝" w:hint="eastAsia"/>
                <w:kern w:val="0"/>
                <w:fitText w:val="2100" w:id="1810517508"/>
              </w:rPr>
              <w:t>限</w:t>
            </w:r>
          </w:p>
        </w:tc>
        <w:tc>
          <w:tcPr>
            <w:tcW w:w="2958" w:type="dxa"/>
            <w:vAlign w:val="center"/>
          </w:tcPr>
          <w:p w14:paraId="02AD0954" w14:textId="77777777" w:rsidR="0075295D" w:rsidRDefault="0075295D">
            <w:pPr>
              <w:ind w:leftChars="135" w:left="283" w:rightChars="87" w:right="183"/>
              <w:jc w:val="center"/>
              <w:rPr>
                <w:rFonts w:ascii="ＭＳ 明朝" w:hint="eastAsia"/>
              </w:rPr>
            </w:pPr>
            <w:r>
              <w:rPr>
                <w:rFonts w:ascii="ＭＳ 明朝" w:hint="eastAsia"/>
                <w:spacing w:val="45"/>
                <w:kern w:val="0"/>
                <w:fitText w:val="2100" w:id="1810517509"/>
              </w:rPr>
              <w:t>負担金の納付額</w:t>
            </w:r>
          </w:p>
        </w:tc>
      </w:tr>
      <w:tr w:rsidR="0075295D" w14:paraId="5198562D" w14:textId="77777777">
        <w:tblPrEx>
          <w:tblCellMar>
            <w:top w:w="0" w:type="dxa"/>
            <w:bottom w:w="0" w:type="dxa"/>
          </w:tblCellMar>
        </w:tblPrEx>
        <w:tc>
          <w:tcPr>
            <w:tcW w:w="1995" w:type="dxa"/>
            <w:vAlign w:val="center"/>
          </w:tcPr>
          <w:p w14:paraId="4286114C" w14:textId="77777777" w:rsidR="0075295D" w:rsidRDefault="0075295D">
            <w:pPr>
              <w:ind w:leftChars="135" w:left="283" w:rightChars="87" w:right="183"/>
              <w:jc w:val="center"/>
              <w:rPr>
                <w:rFonts w:ascii="ＭＳ 明朝" w:hint="eastAsia"/>
              </w:rPr>
            </w:pPr>
            <w:r>
              <w:rPr>
                <w:rFonts w:ascii="ＭＳ 明朝" w:hint="eastAsia"/>
              </w:rPr>
              <w:t>第　１　回</w:t>
            </w:r>
          </w:p>
        </w:tc>
        <w:tc>
          <w:tcPr>
            <w:tcW w:w="4095" w:type="dxa"/>
          </w:tcPr>
          <w:p w14:paraId="2C525CBD" w14:textId="77777777" w:rsidR="0075295D" w:rsidRDefault="0075295D">
            <w:pPr>
              <w:ind w:leftChars="15" w:left="31" w:rightChars="15" w:right="31"/>
              <w:rPr>
                <w:rFonts w:ascii="ＭＳ 明朝" w:hint="eastAsia"/>
              </w:rPr>
            </w:pPr>
            <w:r>
              <w:rPr>
                <w:rFonts w:ascii="ＭＳ 明朝" w:hint="eastAsia"/>
              </w:rPr>
              <w:t>法第14条第１項の公告の日（その後において理事長が指定する日とする。以下同じ。）</w:t>
            </w:r>
          </w:p>
        </w:tc>
        <w:tc>
          <w:tcPr>
            <w:tcW w:w="2958" w:type="dxa"/>
            <w:vAlign w:val="bottom"/>
          </w:tcPr>
          <w:p w14:paraId="6EBC871D" w14:textId="77777777" w:rsidR="0075295D" w:rsidRDefault="0075295D">
            <w:pPr>
              <w:wordWrap w:val="0"/>
              <w:ind w:leftChars="135" w:left="283" w:rightChars="87" w:right="183"/>
              <w:jc w:val="right"/>
              <w:rPr>
                <w:rFonts w:ascii="ＭＳ 明朝" w:hint="eastAsia"/>
              </w:rPr>
            </w:pPr>
            <w:r>
              <w:rPr>
                <w:rFonts w:ascii="ＭＳ 明朝" w:hint="eastAsia"/>
              </w:rPr>
              <w:t>○○　千円</w:t>
            </w:r>
          </w:p>
        </w:tc>
      </w:tr>
      <w:tr w:rsidR="0075295D" w14:paraId="72DF219D" w14:textId="77777777">
        <w:tblPrEx>
          <w:tblCellMar>
            <w:top w:w="0" w:type="dxa"/>
            <w:bottom w:w="0" w:type="dxa"/>
          </w:tblCellMar>
        </w:tblPrEx>
        <w:trPr>
          <w:trHeight w:hRule="exact" w:val="454"/>
        </w:trPr>
        <w:tc>
          <w:tcPr>
            <w:tcW w:w="1995" w:type="dxa"/>
            <w:vAlign w:val="center"/>
          </w:tcPr>
          <w:p w14:paraId="5C2ED2E3" w14:textId="77777777" w:rsidR="0075295D" w:rsidRDefault="0075295D">
            <w:pPr>
              <w:ind w:leftChars="135" w:left="283" w:rightChars="87" w:right="183"/>
              <w:jc w:val="center"/>
              <w:rPr>
                <w:rFonts w:ascii="ＭＳ 明朝" w:hint="eastAsia"/>
              </w:rPr>
            </w:pPr>
            <w:r>
              <w:rPr>
                <w:rFonts w:ascii="ＭＳ 明朝" w:hint="eastAsia"/>
              </w:rPr>
              <w:t>第　２　回</w:t>
            </w:r>
          </w:p>
        </w:tc>
        <w:tc>
          <w:tcPr>
            <w:tcW w:w="4095" w:type="dxa"/>
            <w:vAlign w:val="center"/>
          </w:tcPr>
          <w:p w14:paraId="0B5D46CE" w14:textId="77777777" w:rsidR="0075295D" w:rsidRDefault="0075295D">
            <w:pPr>
              <w:ind w:leftChars="15" w:left="31" w:rightChars="15" w:right="31"/>
              <w:rPr>
                <w:rFonts w:ascii="ＭＳ 明朝" w:hint="eastAsia"/>
              </w:rPr>
            </w:pPr>
            <w:r>
              <w:rPr>
                <w:rFonts w:ascii="ＭＳ 明朝" w:hint="eastAsia"/>
              </w:rPr>
              <w:t>法第58条第１項第16号の権利変換期日</w:t>
            </w:r>
          </w:p>
        </w:tc>
        <w:tc>
          <w:tcPr>
            <w:tcW w:w="2958" w:type="dxa"/>
            <w:vAlign w:val="bottom"/>
          </w:tcPr>
          <w:p w14:paraId="1471F560" w14:textId="77777777" w:rsidR="0075295D" w:rsidRDefault="0075295D">
            <w:pPr>
              <w:wordWrap w:val="0"/>
              <w:ind w:leftChars="135" w:left="283" w:rightChars="87" w:right="183"/>
              <w:jc w:val="right"/>
              <w:rPr>
                <w:rFonts w:ascii="ＭＳ 明朝" w:hint="eastAsia"/>
              </w:rPr>
            </w:pPr>
            <w:r>
              <w:rPr>
                <w:rFonts w:ascii="ＭＳ 明朝" w:hint="eastAsia"/>
              </w:rPr>
              <w:t>○○　千円</w:t>
            </w:r>
          </w:p>
        </w:tc>
      </w:tr>
      <w:tr w:rsidR="0075295D" w14:paraId="2D782091" w14:textId="77777777">
        <w:tblPrEx>
          <w:tblCellMar>
            <w:top w:w="0" w:type="dxa"/>
            <w:bottom w:w="0" w:type="dxa"/>
          </w:tblCellMar>
        </w:tblPrEx>
        <w:trPr>
          <w:trHeight w:hRule="exact" w:val="454"/>
        </w:trPr>
        <w:tc>
          <w:tcPr>
            <w:tcW w:w="1995" w:type="dxa"/>
            <w:vAlign w:val="center"/>
          </w:tcPr>
          <w:p w14:paraId="751977A6" w14:textId="77777777" w:rsidR="0075295D" w:rsidRDefault="0075295D">
            <w:pPr>
              <w:ind w:leftChars="135" w:left="283" w:rightChars="87" w:right="183"/>
              <w:jc w:val="center"/>
              <w:rPr>
                <w:rFonts w:ascii="ＭＳ 明朝" w:hint="eastAsia"/>
              </w:rPr>
            </w:pPr>
            <w:r>
              <w:rPr>
                <w:rFonts w:ascii="ＭＳ 明朝" w:hint="eastAsia"/>
              </w:rPr>
              <w:t>第　３　回</w:t>
            </w:r>
          </w:p>
        </w:tc>
        <w:tc>
          <w:tcPr>
            <w:tcW w:w="4095" w:type="dxa"/>
            <w:vAlign w:val="center"/>
          </w:tcPr>
          <w:p w14:paraId="6D0FFFA2" w14:textId="77777777" w:rsidR="0075295D" w:rsidRDefault="0075295D">
            <w:pPr>
              <w:ind w:leftChars="15" w:left="31" w:rightChars="15" w:right="31"/>
              <w:rPr>
                <w:rFonts w:ascii="ＭＳ 明朝" w:hint="eastAsia"/>
              </w:rPr>
            </w:pPr>
            <w:r>
              <w:rPr>
                <w:rFonts w:ascii="ＭＳ 明朝" w:hint="eastAsia"/>
              </w:rPr>
              <w:t>法第80条第１項の土地の明渡し期限</w:t>
            </w:r>
          </w:p>
        </w:tc>
        <w:tc>
          <w:tcPr>
            <w:tcW w:w="2958" w:type="dxa"/>
            <w:vAlign w:val="bottom"/>
          </w:tcPr>
          <w:p w14:paraId="19CECC16" w14:textId="77777777" w:rsidR="0075295D" w:rsidRDefault="0075295D">
            <w:pPr>
              <w:wordWrap w:val="0"/>
              <w:ind w:leftChars="135" w:left="283" w:rightChars="87" w:right="183"/>
              <w:jc w:val="right"/>
              <w:rPr>
                <w:rFonts w:ascii="ＭＳ 明朝" w:hint="eastAsia"/>
              </w:rPr>
            </w:pPr>
            <w:r>
              <w:rPr>
                <w:rFonts w:ascii="ＭＳ 明朝" w:hint="eastAsia"/>
              </w:rPr>
              <w:t>○○　千円</w:t>
            </w:r>
          </w:p>
        </w:tc>
      </w:tr>
      <w:tr w:rsidR="0075295D" w14:paraId="339257CB" w14:textId="77777777">
        <w:tblPrEx>
          <w:tblCellMar>
            <w:top w:w="0" w:type="dxa"/>
            <w:bottom w:w="0" w:type="dxa"/>
          </w:tblCellMar>
        </w:tblPrEx>
        <w:tc>
          <w:tcPr>
            <w:tcW w:w="1995" w:type="dxa"/>
            <w:vAlign w:val="center"/>
          </w:tcPr>
          <w:p w14:paraId="74861378" w14:textId="77777777" w:rsidR="0075295D" w:rsidRDefault="0075295D">
            <w:pPr>
              <w:ind w:leftChars="135" w:left="283" w:rightChars="87" w:right="183"/>
              <w:jc w:val="center"/>
              <w:rPr>
                <w:rFonts w:ascii="ＭＳ 明朝" w:hint="eastAsia"/>
              </w:rPr>
            </w:pPr>
            <w:r>
              <w:rPr>
                <w:rFonts w:ascii="ＭＳ 明朝" w:hint="eastAsia"/>
              </w:rPr>
              <w:t>第　４　回</w:t>
            </w:r>
          </w:p>
        </w:tc>
        <w:tc>
          <w:tcPr>
            <w:tcW w:w="4095" w:type="dxa"/>
          </w:tcPr>
          <w:p w14:paraId="56A5D6A8" w14:textId="77777777" w:rsidR="0075295D" w:rsidRDefault="0075295D">
            <w:pPr>
              <w:ind w:leftChars="15" w:left="31" w:rightChars="15" w:right="31"/>
              <w:rPr>
                <w:rFonts w:ascii="ＭＳ 明朝" w:hint="eastAsia"/>
              </w:rPr>
            </w:pPr>
            <w:r>
              <w:rPr>
                <w:rFonts w:ascii="ＭＳ 明朝" w:hint="eastAsia"/>
              </w:rPr>
              <w:t>工事請負者から、組合に工事請負契約に基づく前払い金の請求があった日</w:t>
            </w:r>
          </w:p>
        </w:tc>
        <w:tc>
          <w:tcPr>
            <w:tcW w:w="2958" w:type="dxa"/>
          </w:tcPr>
          <w:p w14:paraId="3328D2CF" w14:textId="77777777" w:rsidR="0075295D" w:rsidRDefault="0075295D">
            <w:pPr>
              <w:ind w:leftChars="15" w:left="31" w:rightChars="15" w:right="31"/>
              <w:rPr>
                <w:rFonts w:ascii="ＭＳ 明朝" w:hint="eastAsia"/>
              </w:rPr>
            </w:pPr>
            <w:r>
              <w:rPr>
                <w:rFonts w:ascii="ＭＳ 明朝" w:hint="eastAsia"/>
              </w:rPr>
              <w:t>前払金額に参加組合員の工事費割合及び○○を乗じた額</w:t>
            </w:r>
          </w:p>
          <w:p w14:paraId="402C18A1" w14:textId="77777777" w:rsidR="0075295D" w:rsidRDefault="0075295D">
            <w:pPr>
              <w:ind w:leftChars="15" w:left="31" w:rightChars="15" w:right="31"/>
              <w:rPr>
                <w:rFonts w:ascii="ＭＳ 明朝" w:hint="eastAsia"/>
              </w:rPr>
            </w:pPr>
            <w:r>
              <w:rPr>
                <w:rFonts w:ascii="ＭＳ 明朝"/>
                <w:noProof/>
                <w:sz w:val="20"/>
              </w:rPr>
              <w:pict w14:anchorId="18815D56">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2055" type="#_x0000_t186" style="position:absolute;left:0;text-align:left;margin-left:-4.9pt;margin-top:11.85pt;width:2in;height:47.25pt;z-index:251658240"/>
              </w:pict>
            </w:r>
            <w:r>
              <w:rPr>
                <w:rFonts w:ascii="ＭＳ 明朝"/>
                <w:noProof/>
                <w:sz w:val="20"/>
              </w:rPr>
              <w:pict w14:anchorId="35E67CF1">
                <v:group id="_x0000_s2052" style="position:absolute;left:0;text-align:left;margin-left:29.15pt;margin-top:2.9pt;width:108.65pt;height:67.5pt;z-index:251657216" coordorigin="8677,5041" coordsize="2173,1350">
                  <v:shapetype id="_x0000_t202" coordsize="21600,21600" o:spt="202" path="m,l,21600r21600,l21600,xe">
                    <v:stroke joinstyle="miter"/>
                    <v:path gradientshapeok="t" o:connecttype="rect"/>
                  </v:shapetype>
                  <v:shape id="_x0000_s2053" type="#_x0000_t202" style="position:absolute;left:8677;top:5041;width:2173;height:1350" filled="f" stroked="f">
                    <v:textbox style="mso-next-textbox:#_x0000_s2053">
                      <w:txbxContent>
                        <w:p w14:paraId="031346ED" w14:textId="77777777" w:rsidR="005078F0" w:rsidRDefault="005078F0">
                          <w:pPr>
                            <w:spacing w:beforeLines="25" w:before="90" w:line="280" w:lineRule="exact"/>
                            <w:rPr>
                              <w:rFonts w:hint="eastAsia"/>
                            </w:rPr>
                          </w:pPr>
                          <w:r>
                            <w:rPr>
                              <w:rFonts w:hint="eastAsia"/>
                              <w:kern w:val="0"/>
                            </w:rPr>
                            <w:t xml:space="preserve">　</w:t>
                          </w:r>
                          <w:r>
                            <w:rPr>
                              <w:rFonts w:hint="eastAsia"/>
                              <w:kern w:val="0"/>
                            </w:rPr>
                            <w:t xml:space="preserve"> </w:t>
                          </w:r>
                          <w:r>
                            <w:rPr>
                              <w:rFonts w:hint="eastAsia"/>
                              <w:spacing w:val="15"/>
                              <w:kern w:val="0"/>
                              <w:fitText w:val="1470" w:id="1745636865"/>
                            </w:rPr>
                            <w:t>参加組合員</w:t>
                          </w:r>
                          <w:r>
                            <w:rPr>
                              <w:rFonts w:hint="eastAsia"/>
                              <w:spacing w:val="30"/>
                              <w:kern w:val="0"/>
                              <w:fitText w:val="1470" w:id="1745636865"/>
                            </w:rPr>
                            <w:t>に</w:t>
                          </w:r>
                          <w:r>
                            <w:br/>
                          </w:r>
                          <w:r>
                            <w:rPr>
                              <w:rFonts w:hint="eastAsia"/>
                            </w:rPr>
                            <w:t>＝</w:t>
                          </w:r>
                          <w:r>
                            <w:rPr>
                              <w:rFonts w:hint="eastAsia"/>
                            </w:rPr>
                            <w:t xml:space="preserve"> </w:t>
                          </w:r>
                          <w:r>
                            <w:rPr>
                              <w:rFonts w:hint="eastAsia"/>
                            </w:rPr>
                            <w:t>かかる請求金額</w:t>
                          </w:r>
                        </w:p>
                        <w:p w14:paraId="15949CCF" w14:textId="77777777" w:rsidR="005078F0" w:rsidRDefault="005078F0">
                          <w:pPr>
                            <w:spacing w:beforeLines="25" w:before="90" w:line="280" w:lineRule="exact"/>
                            <w:rPr>
                              <w:rFonts w:hint="eastAsia"/>
                            </w:rPr>
                          </w:pPr>
                          <w:r>
                            <w:rPr>
                              <w:rFonts w:hint="eastAsia"/>
                              <w:kern w:val="0"/>
                            </w:rPr>
                            <w:t xml:space="preserve">　</w:t>
                          </w:r>
                          <w:r>
                            <w:rPr>
                              <w:rFonts w:hint="eastAsia"/>
                              <w:kern w:val="0"/>
                            </w:rPr>
                            <w:t xml:space="preserve"> </w:t>
                          </w:r>
                          <w:r>
                            <w:rPr>
                              <w:rFonts w:hint="eastAsia"/>
                              <w:spacing w:val="52"/>
                              <w:kern w:val="0"/>
                              <w:fitText w:val="1470" w:id="1745636864"/>
                            </w:rPr>
                            <w:t>請負総金</w:t>
                          </w:r>
                          <w:r>
                            <w:rPr>
                              <w:rFonts w:hint="eastAsia"/>
                              <w:spacing w:val="2"/>
                              <w:kern w:val="0"/>
                              <w:fitText w:val="1470" w:id="1745636864"/>
                            </w:rPr>
                            <w:t>額</w:t>
                          </w:r>
                        </w:p>
                      </w:txbxContent>
                    </v:textbox>
                  </v:shape>
                  <v:line id="_x0000_s2054" style="position:absolute" from="9154,5833" to="10691,5833" strokeweight=".25pt"/>
                </v:group>
              </w:pict>
            </w:r>
          </w:p>
          <w:p w14:paraId="76B9B2A0" w14:textId="77777777" w:rsidR="0075295D" w:rsidRDefault="0075295D">
            <w:pPr>
              <w:ind w:leftChars="15" w:left="31" w:rightChars="15" w:right="31"/>
              <w:rPr>
                <w:rFonts w:ascii="ＭＳ 明朝" w:hint="eastAsia"/>
              </w:rPr>
            </w:pPr>
            <w:r>
              <w:rPr>
                <w:rFonts w:ascii="ＭＳ 明朝" w:hint="eastAsia"/>
              </w:rPr>
              <w:t xml:space="preserve"> 工事費</w:t>
            </w:r>
          </w:p>
          <w:p w14:paraId="4D0691AB" w14:textId="77777777" w:rsidR="0075295D" w:rsidRDefault="0075295D">
            <w:pPr>
              <w:ind w:leftChars="15" w:left="31" w:rightChars="15" w:right="31"/>
              <w:rPr>
                <w:rFonts w:ascii="ＭＳ 明朝" w:hint="eastAsia"/>
              </w:rPr>
            </w:pPr>
            <w:r>
              <w:rPr>
                <w:rFonts w:ascii="ＭＳ 明朝" w:hint="eastAsia"/>
              </w:rPr>
              <w:t xml:space="preserve"> 割　合</w:t>
            </w:r>
          </w:p>
          <w:p w14:paraId="100F3C8B" w14:textId="77777777" w:rsidR="0075295D" w:rsidRDefault="0075295D">
            <w:pPr>
              <w:ind w:leftChars="15" w:left="31" w:rightChars="15" w:right="31"/>
              <w:rPr>
                <w:rFonts w:ascii="ＭＳ 明朝" w:hint="eastAsia"/>
              </w:rPr>
            </w:pPr>
            <w:r>
              <w:rPr>
                <w:rFonts w:ascii="ＭＳ 明朝" w:hint="eastAsia"/>
              </w:rPr>
              <w:t xml:space="preserve"> </w:t>
            </w:r>
          </w:p>
        </w:tc>
      </w:tr>
      <w:tr w:rsidR="0075295D" w14:paraId="4A1BE2C1" w14:textId="77777777">
        <w:tblPrEx>
          <w:tblCellMar>
            <w:top w:w="0" w:type="dxa"/>
            <w:bottom w:w="0" w:type="dxa"/>
          </w:tblCellMar>
        </w:tblPrEx>
        <w:trPr>
          <w:trHeight w:hRule="exact" w:val="794"/>
        </w:trPr>
        <w:tc>
          <w:tcPr>
            <w:tcW w:w="1995" w:type="dxa"/>
            <w:vAlign w:val="center"/>
          </w:tcPr>
          <w:p w14:paraId="103EE289" w14:textId="77777777" w:rsidR="0075295D" w:rsidRDefault="0075295D">
            <w:pPr>
              <w:ind w:leftChars="135" w:left="283" w:rightChars="87" w:right="183"/>
              <w:jc w:val="center"/>
              <w:rPr>
                <w:rFonts w:ascii="ＭＳ 明朝" w:hint="eastAsia"/>
              </w:rPr>
            </w:pPr>
            <w:r>
              <w:rPr>
                <w:rFonts w:ascii="ＭＳ 明朝" w:hint="eastAsia"/>
              </w:rPr>
              <w:t>第　５　回</w:t>
            </w:r>
          </w:p>
          <w:p w14:paraId="578568CD" w14:textId="77777777" w:rsidR="0075295D" w:rsidRDefault="0075295D">
            <w:pPr>
              <w:ind w:leftChars="135" w:left="283" w:rightChars="87" w:right="183"/>
              <w:jc w:val="center"/>
              <w:rPr>
                <w:rFonts w:ascii="ＭＳ 明朝" w:hint="eastAsia"/>
              </w:rPr>
            </w:pPr>
            <w:r>
              <w:rPr>
                <w:rFonts w:ascii="ＭＳ 明朝" w:hint="eastAsia"/>
              </w:rPr>
              <w:t>以　　　降</w:t>
            </w:r>
          </w:p>
        </w:tc>
        <w:tc>
          <w:tcPr>
            <w:tcW w:w="4095" w:type="dxa"/>
            <w:vAlign w:val="center"/>
          </w:tcPr>
          <w:p w14:paraId="341261CE" w14:textId="77777777" w:rsidR="0075295D" w:rsidRDefault="0075295D">
            <w:pPr>
              <w:ind w:leftChars="15" w:left="31" w:rightChars="15" w:right="31"/>
              <w:rPr>
                <w:rFonts w:ascii="ＭＳ 明朝" w:hint="eastAsia"/>
              </w:rPr>
            </w:pPr>
            <w:r>
              <w:rPr>
                <w:rFonts w:ascii="ＭＳ 明朝" w:hint="eastAsia"/>
              </w:rPr>
              <w:t>工事請負者から、組合に工事請負契約に基づく部分払いの請求があった日</w:t>
            </w:r>
          </w:p>
        </w:tc>
        <w:tc>
          <w:tcPr>
            <w:tcW w:w="2958" w:type="dxa"/>
            <w:vAlign w:val="center"/>
          </w:tcPr>
          <w:p w14:paraId="403EF3CD" w14:textId="77777777" w:rsidR="0075295D" w:rsidRDefault="0075295D">
            <w:pPr>
              <w:ind w:leftChars="15" w:left="31" w:rightChars="15" w:right="31"/>
              <w:rPr>
                <w:rFonts w:ascii="ＭＳ 明朝" w:hint="eastAsia"/>
              </w:rPr>
            </w:pPr>
            <w:r>
              <w:rPr>
                <w:rFonts w:ascii="ＭＳ 明朝" w:hint="eastAsia"/>
              </w:rPr>
              <w:t>部分払額に参加組合員の工事費割合及び○○を乗じた額</w:t>
            </w:r>
          </w:p>
        </w:tc>
      </w:tr>
      <w:tr w:rsidR="0075295D" w14:paraId="6AA9E980" w14:textId="77777777">
        <w:tblPrEx>
          <w:tblCellMar>
            <w:top w:w="0" w:type="dxa"/>
            <w:bottom w:w="0" w:type="dxa"/>
          </w:tblCellMar>
        </w:tblPrEx>
        <w:tc>
          <w:tcPr>
            <w:tcW w:w="1995" w:type="dxa"/>
            <w:vAlign w:val="center"/>
          </w:tcPr>
          <w:p w14:paraId="2AD6D371" w14:textId="77777777" w:rsidR="0075295D" w:rsidRDefault="0075295D">
            <w:pPr>
              <w:ind w:leftChars="135" w:left="283" w:rightChars="87" w:right="183"/>
              <w:jc w:val="center"/>
              <w:rPr>
                <w:rFonts w:ascii="ＭＳ 明朝" w:hint="eastAsia"/>
              </w:rPr>
            </w:pPr>
            <w:r>
              <w:rPr>
                <w:rFonts w:ascii="ＭＳ 明朝" w:hint="eastAsia"/>
              </w:rPr>
              <w:t>最　終　回</w:t>
            </w:r>
          </w:p>
        </w:tc>
        <w:tc>
          <w:tcPr>
            <w:tcW w:w="4095" w:type="dxa"/>
          </w:tcPr>
          <w:p w14:paraId="0E7A5AEA" w14:textId="77777777" w:rsidR="0075295D" w:rsidRDefault="0075295D">
            <w:pPr>
              <w:ind w:leftChars="15" w:left="31" w:rightChars="15" w:right="31"/>
              <w:rPr>
                <w:rFonts w:ascii="ＭＳ 明朝" w:hint="eastAsia"/>
              </w:rPr>
            </w:pPr>
            <w:r>
              <w:rPr>
                <w:rFonts w:ascii="ＭＳ 明朝" w:hint="eastAsia"/>
              </w:rPr>
              <w:t>工事請負者から、組合に工事請負契約に基づく、竣工払いの請求があった日</w:t>
            </w:r>
          </w:p>
        </w:tc>
        <w:tc>
          <w:tcPr>
            <w:tcW w:w="2958" w:type="dxa"/>
          </w:tcPr>
          <w:p w14:paraId="06FE73B7" w14:textId="77777777" w:rsidR="0075295D" w:rsidRDefault="0075295D">
            <w:pPr>
              <w:ind w:leftChars="15" w:left="31" w:rightChars="15" w:right="31"/>
              <w:rPr>
                <w:rFonts w:ascii="ＭＳ 明朝" w:hint="eastAsia"/>
              </w:rPr>
            </w:pPr>
            <w:r>
              <w:rPr>
                <w:rFonts w:ascii="ＭＳ 明朝" w:hint="eastAsia"/>
              </w:rPr>
              <w:t>竣工払額に参加組合員の工事費割合を乗じた額から参加組合員の取得床にかかる補助金（工事費にかかる分）を差し引いた額に○○を乗じた額</w:t>
            </w:r>
          </w:p>
        </w:tc>
      </w:tr>
    </w:tbl>
    <w:p w14:paraId="136FD248" w14:textId="77777777" w:rsidR="0075295D" w:rsidRDefault="0075295D">
      <w:pPr>
        <w:ind w:leftChars="135" w:left="283" w:rightChars="87" w:right="183"/>
        <w:rPr>
          <w:rFonts w:ascii="ＭＳ 明朝"/>
        </w:rPr>
      </w:pPr>
    </w:p>
    <w:p w14:paraId="43E2D485" w14:textId="77777777" w:rsidR="0075295D" w:rsidRDefault="0075295D">
      <w:pPr>
        <w:ind w:leftChars="135" w:left="283" w:rightChars="87" w:right="183"/>
        <w:rPr>
          <w:rFonts w:ascii="ＭＳ 明朝" w:hint="eastAsia"/>
        </w:rPr>
      </w:pPr>
      <w:r>
        <w:rPr>
          <w:rFonts w:ascii="ＭＳ 明朝"/>
        </w:rPr>
        <w:br w:type="page"/>
      </w:r>
      <w:r>
        <w:rPr>
          <w:rFonts w:ascii="ＭＳ 明朝" w:hint="eastAsia"/>
        </w:rPr>
        <w:lastRenderedPageBreak/>
        <w:t>別　表　２</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4182"/>
        <w:gridCol w:w="2958"/>
      </w:tblGrid>
      <w:tr w:rsidR="0075295D" w14:paraId="26011BC8" w14:textId="77777777">
        <w:tblPrEx>
          <w:tblCellMar>
            <w:top w:w="0" w:type="dxa"/>
            <w:bottom w:w="0" w:type="dxa"/>
          </w:tblCellMar>
        </w:tblPrEx>
        <w:trPr>
          <w:trHeight w:hRule="exact" w:val="907"/>
        </w:trPr>
        <w:tc>
          <w:tcPr>
            <w:tcW w:w="1995" w:type="dxa"/>
            <w:vAlign w:val="center"/>
          </w:tcPr>
          <w:p w14:paraId="6FFFCD47" w14:textId="77777777" w:rsidR="0075295D" w:rsidRDefault="0075295D">
            <w:pPr>
              <w:ind w:rightChars="87" w:right="183"/>
              <w:jc w:val="distribute"/>
              <w:rPr>
                <w:rFonts w:ascii="ＭＳ 明朝" w:hint="eastAsia"/>
              </w:rPr>
            </w:pPr>
            <w:r>
              <w:rPr>
                <w:rFonts w:ascii="ＭＳ 明朝" w:hint="eastAsia"/>
              </w:rPr>
              <w:t>前払い清算金</w:t>
            </w:r>
          </w:p>
          <w:p w14:paraId="43730A43" w14:textId="77777777" w:rsidR="0075295D" w:rsidRDefault="0075295D">
            <w:pPr>
              <w:ind w:rightChars="87" w:right="183"/>
              <w:jc w:val="distribute"/>
              <w:rPr>
                <w:rFonts w:ascii="ＭＳ 明朝" w:hint="eastAsia"/>
              </w:rPr>
            </w:pPr>
            <w:r>
              <w:rPr>
                <w:rFonts w:ascii="ＭＳ 明朝" w:hint="eastAsia"/>
              </w:rPr>
              <w:t>の納付回次</w:t>
            </w:r>
          </w:p>
        </w:tc>
        <w:tc>
          <w:tcPr>
            <w:tcW w:w="4182" w:type="dxa"/>
            <w:vAlign w:val="center"/>
          </w:tcPr>
          <w:p w14:paraId="2F5D94B7" w14:textId="77777777" w:rsidR="0075295D" w:rsidRDefault="0075295D">
            <w:pPr>
              <w:ind w:rightChars="15" w:right="31"/>
              <w:jc w:val="distribute"/>
              <w:rPr>
                <w:rFonts w:ascii="ＭＳ 明朝" w:hint="eastAsia"/>
              </w:rPr>
            </w:pPr>
            <w:r>
              <w:rPr>
                <w:rFonts w:ascii="ＭＳ 明朝" w:hint="eastAsia"/>
                <w:kern w:val="0"/>
              </w:rPr>
              <w:t>前払い清算金の納付期限</w:t>
            </w:r>
          </w:p>
        </w:tc>
        <w:tc>
          <w:tcPr>
            <w:tcW w:w="2958" w:type="dxa"/>
            <w:vAlign w:val="center"/>
          </w:tcPr>
          <w:p w14:paraId="341F0B4B" w14:textId="77777777" w:rsidR="0075295D" w:rsidRDefault="0075295D">
            <w:pPr>
              <w:ind w:leftChars="15" w:left="31" w:rightChars="15" w:right="31"/>
              <w:jc w:val="distribute"/>
              <w:rPr>
                <w:rFonts w:ascii="ＭＳ 明朝" w:hint="eastAsia"/>
              </w:rPr>
            </w:pPr>
            <w:r>
              <w:rPr>
                <w:rFonts w:ascii="ＭＳ 明朝" w:hint="eastAsia"/>
                <w:kern w:val="0"/>
              </w:rPr>
              <w:t>前払い清算金の納付額</w:t>
            </w:r>
          </w:p>
        </w:tc>
      </w:tr>
      <w:tr w:rsidR="0075295D" w14:paraId="6C9A20B3" w14:textId="77777777">
        <w:tblPrEx>
          <w:tblCellMar>
            <w:top w:w="0" w:type="dxa"/>
            <w:bottom w:w="0" w:type="dxa"/>
          </w:tblCellMar>
        </w:tblPrEx>
        <w:trPr>
          <w:trHeight w:hRule="exact" w:val="794"/>
        </w:trPr>
        <w:tc>
          <w:tcPr>
            <w:tcW w:w="1995" w:type="dxa"/>
            <w:vAlign w:val="center"/>
          </w:tcPr>
          <w:p w14:paraId="139391D7" w14:textId="77777777" w:rsidR="0075295D" w:rsidRDefault="0075295D">
            <w:pPr>
              <w:ind w:leftChars="135" w:left="283" w:rightChars="87" w:right="183"/>
              <w:jc w:val="center"/>
              <w:rPr>
                <w:rFonts w:ascii="ＭＳ 明朝" w:hint="eastAsia"/>
              </w:rPr>
            </w:pPr>
            <w:r>
              <w:rPr>
                <w:rFonts w:ascii="ＭＳ 明朝" w:hint="eastAsia"/>
              </w:rPr>
              <w:t>第　１　回</w:t>
            </w:r>
          </w:p>
        </w:tc>
        <w:tc>
          <w:tcPr>
            <w:tcW w:w="4182" w:type="dxa"/>
            <w:vAlign w:val="center"/>
          </w:tcPr>
          <w:p w14:paraId="1F4E91D7" w14:textId="77777777" w:rsidR="0075295D" w:rsidRDefault="0075295D">
            <w:pPr>
              <w:ind w:leftChars="15" w:left="31" w:rightChars="15" w:right="31"/>
              <w:rPr>
                <w:rFonts w:ascii="ＭＳ 明朝" w:hint="eastAsia"/>
              </w:rPr>
            </w:pPr>
            <w:r>
              <w:rPr>
                <w:rFonts w:ascii="ＭＳ 明朝" w:hint="eastAsia"/>
              </w:rPr>
              <w:t>法第14条第１項の公告の日（その後において理事長が指定する日とする。以下同じ。）</w:t>
            </w:r>
          </w:p>
        </w:tc>
        <w:tc>
          <w:tcPr>
            <w:tcW w:w="2958" w:type="dxa"/>
            <w:vAlign w:val="center"/>
          </w:tcPr>
          <w:p w14:paraId="243DA971" w14:textId="77777777" w:rsidR="0075295D" w:rsidRDefault="0075295D">
            <w:pPr>
              <w:ind w:leftChars="15" w:left="31" w:rightChars="15" w:right="31"/>
              <w:jc w:val="center"/>
              <w:rPr>
                <w:rFonts w:ascii="ＭＳ 明朝" w:hint="eastAsia"/>
              </w:rPr>
            </w:pPr>
            <w:r>
              <w:rPr>
                <w:rFonts w:ascii="ＭＳ 明朝" w:hint="eastAsia"/>
              </w:rPr>
              <w:t>総額の○○パーセントの額</w:t>
            </w:r>
          </w:p>
        </w:tc>
      </w:tr>
      <w:tr w:rsidR="0075295D" w14:paraId="2F26248C" w14:textId="77777777">
        <w:tblPrEx>
          <w:tblCellMar>
            <w:top w:w="0" w:type="dxa"/>
            <w:bottom w:w="0" w:type="dxa"/>
          </w:tblCellMar>
        </w:tblPrEx>
        <w:trPr>
          <w:trHeight w:hRule="exact" w:val="454"/>
        </w:trPr>
        <w:tc>
          <w:tcPr>
            <w:tcW w:w="1995" w:type="dxa"/>
            <w:vAlign w:val="center"/>
          </w:tcPr>
          <w:p w14:paraId="6FE56C42" w14:textId="77777777" w:rsidR="0075295D" w:rsidRDefault="0075295D">
            <w:pPr>
              <w:ind w:leftChars="135" w:left="283" w:rightChars="87" w:right="183"/>
              <w:jc w:val="center"/>
              <w:rPr>
                <w:rFonts w:ascii="ＭＳ 明朝" w:hint="eastAsia"/>
              </w:rPr>
            </w:pPr>
            <w:r>
              <w:rPr>
                <w:rFonts w:ascii="ＭＳ 明朝" w:hint="eastAsia"/>
              </w:rPr>
              <w:t>第　２　回</w:t>
            </w:r>
          </w:p>
        </w:tc>
        <w:tc>
          <w:tcPr>
            <w:tcW w:w="4182" w:type="dxa"/>
            <w:vAlign w:val="center"/>
          </w:tcPr>
          <w:p w14:paraId="4F771C48" w14:textId="77777777" w:rsidR="0075295D" w:rsidRDefault="0075295D">
            <w:pPr>
              <w:ind w:leftChars="15" w:left="31" w:rightChars="15" w:right="31"/>
              <w:rPr>
                <w:rFonts w:ascii="ＭＳ 明朝" w:hint="eastAsia"/>
              </w:rPr>
            </w:pPr>
            <w:r>
              <w:rPr>
                <w:rFonts w:ascii="ＭＳ 明朝" w:hint="eastAsia"/>
              </w:rPr>
              <w:t>法第58条第１項第16号の権利変換期日。</w:t>
            </w:r>
          </w:p>
        </w:tc>
        <w:tc>
          <w:tcPr>
            <w:tcW w:w="2958" w:type="dxa"/>
            <w:vAlign w:val="center"/>
          </w:tcPr>
          <w:p w14:paraId="2784DD2F" w14:textId="77777777" w:rsidR="0075295D" w:rsidRDefault="0075295D">
            <w:pPr>
              <w:ind w:leftChars="15" w:left="31" w:rightChars="15" w:right="31"/>
              <w:jc w:val="center"/>
              <w:rPr>
                <w:rFonts w:ascii="ＭＳ 明朝" w:hint="eastAsia"/>
              </w:rPr>
            </w:pPr>
            <w:r>
              <w:rPr>
                <w:rFonts w:ascii="ＭＳ 明朝" w:hint="eastAsia"/>
              </w:rPr>
              <w:t>総額の○○パーセントの額</w:t>
            </w:r>
          </w:p>
        </w:tc>
      </w:tr>
      <w:tr w:rsidR="0075295D" w14:paraId="60AFC79C" w14:textId="77777777">
        <w:tblPrEx>
          <w:tblCellMar>
            <w:top w:w="0" w:type="dxa"/>
            <w:bottom w:w="0" w:type="dxa"/>
          </w:tblCellMar>
        </w:tblPrEx>
        <w:trPr>
          <w:trHeight w:hRule="exact" w:val="454"/>
        </w:trPr>
        <w:tc>
          <w:tcPr>
            <w:tcW w:w="1995" w:type="dxa"/>
            <w:vAlign w:val="center"/>
          </w:tcPr>
          <w:p w14:paraId="6554EBD8" w14:textId="77777777" w:rsidR="0075295D" w:rsidRDefault="0075295D">
            <w:pPr>
              <w:ind w:leftChars="135" w:left="283" w:rightChars="87" w:right="183"/>
              <w:jc w:val="center"/>
              <w:rPr>
                <w:rFonts w:ascii="ＭＳ 明朝" w:hint="eastAsia"/>
              </w:rPr>
            </w:pPr>
            <w:r>
              <w:rPr>
                <w:rFonts w:ascii="ＭＳ 明朝" w:hint="eastAsia"/>
              </w:rPr>
              <w:t>第　３　回</w:t>
            </w:r>
          </w:p>
        </w:tc>
        <w:tc>
          <w:tcPr>
            <w:tcW w:w="4182" w:type="dxa"/>
            <w:vAlign w:val="center"/>
          </w:tcPr>
          <w:p w14:paraId="05E8A745" w14:textId="77777777" w:rsidR="0075295D" w:rsidRDefault="0075295D">
            <w:pPr>
              <w:ind w:leftChars="15" w:left="31" w:rightChars="15" w:right="31"/>
              <w:rPr>
                <w:rFonts w:ascii="ＭＳ 明朝" w:hint="eastAsia"/>
              </w:rPr>
            </w:pPr>
            <w:r>
              <w:rPr>
                <w:rFonts w:ascii="ＭＳ 明朝" w:hint="eastAsia"/>
              </w:rPr>
              <w:t>法第80条第１項の土地の明渡し期限。</w:t>
            </w:r>
          </w:p>
        </w:tc>
        <w:tc>
          <w:tcPr>
            <w:tcW w:w="2958" w:type="dxa"/>
            <w:vAlign w:val="center"/>
          </w:tcPr>
          <w:p w14:paraId="4965C7D3" w14:textId="77777777" w:rsidR="0075295D" w:rsidRDefault="0075295D">
            <w:pPr>
              <w:ind w:leftChars="15" w:left="31" w:rightChars="15" w:right="31"/>
              <w:jc w:val="center"/>
              <w:rPr>
                <w:rFonts w:ascii="ＭＳ 明朝" w:hint="eastAsia"/>
              </w:rPr>
            </w:pPr>
            <w:r>
              <w:rPr>
                <w:rFonts w:ascii="ＭＳ 明朝" w:hint="eastAsia"/>
              </w:rPr>
              <w:t>総額の○○パーセントの額</w:t>
            </w:r>
          </w:p>
        </w:tc>
      </w:tr>
      <w:tr w:rsidR="0075295D" w14:paraId="32C8DFDC" w14:textId="77777777">
        <w:tblPrEx>
          <w:tblCellMar>
            <w:top w:w="0" w:type="dxa"/>
            <w:bottom w:w="0" w:type="dxa"/>
          </w:tblCellMar>
        </w:tblPrEx>
        <w:trPr>
          <w:trHeight w:hRule="exact" w:val="794"/>
        </w:trPr>
        <w:tc>
          <w:tcPr>
            <w:tcW w:w="1995" w:type="dxa"/>
            <w:vAlign w:val="center"/>
          </w:tcPr>
          <w:p w14:paraId="5289A355" w14:textId="77777777" w:rsidR="0075295D" w:rsidRDefault="0075295D">
            <w:pPr>
              <w:ind w:leftChars="135" w:left="283" w:rightChars="87" w:right="183"/>
              <w:jc w:val="center"/>
              <w:rPr>
                <w:rFonts w:ascii="ＭＳ 明朝" w:hint="eastAsia"/>
              </w:rPr>
            </w:pPr>
            <w:r>
              <w:rPr>
                <w:rFonts w:ascii="ＭＳ 明朝" w:hint="eastAsia"/>
              </w:rPr>
              <w:t>第　４　回</w:t>
            </w:r>
          </w:p>
        </w:tc>
        <w:tc>
          <w:tcPr>
            <w:tcW w:w="4182" w:type="dxa"/>
            <w:vAlign w:val="center"/>
          </w:tcPr>
          <w:p w14:paraId="054BD0CB" w14:textId="77777777" w:rsidR="0075295D" w:rsidRDefault="0075295D">
            <w:pPr>
              <w:ind w:leftChars="15" w:left="31" w:rightChars="15" w:right="31"/>
              <w:rPr>
                <w:rFonts w:ascii="ＭＳ 明朝" w:hint="eastAsia"/>
              </w:rPr>
            </w:pPr>
            <w:r>
              <w:rPr>
                <w:rFonts w:ascii="ＭＳ 明朝" w:hint="eastAsia"/>
              </w:rPr>
              <w:t>工事請負者から、組合に工事請負契約基づく前払金の請求があった日。</w:t>
            </w:r>
          </w:p>
        </w:tc>
        <w:tc>
          <w:tcPr>
            <w:tcW w:w="2958" w:type="dxa"/>
            <w:vAlign w:val="center"/>
          </w:tcPr>
          <w:p w14:paraId="4895B837" w14:textId="77777777" w:rsidR="0075295D" w:rsidRDefault="0075295D">
            <w:pPr>
              <w:ind w:leftChars="15" w:left="31" w:rightChars="15" w:right="31"/>
              <w:jc w:val="center"/>
              <w:rPr>
                <w:rFonts w:ascii="ＭＳ 明朝" w:hint="eastAsia"/>
              </w:rPr>
            </w:pPr>
            <w:r>
              <w:rPr>
                <w:rFonts w:ascii="ＭＳ 明朝" w:hint="eastAsia"/>
              </w:rPr>
              <w:t>総額の○○パーセントの額</w:t>
            </w:r>
          </w:p>
        </w:tc>
      </w:tr>
      <w:tr w:rsidR="0075295D" w14:paraId="0726875A" w14:textId="77777777">
        <w:tblPrEx>
          <w:tblCellMar>
            <w:top w:w="0" w:type="dxa"/>
            <w:bottom w:w="0" w:type="dxa"/>
          </w:tblCellMar>
        </w:tblPrEx>
        <w:trPr>
          <w:trHeight w:hRule="exact" w:val="1134"/>
        </w:trPr>
        <w:tc>
          <w:tcPr>
            <w:tcW w:w="1995" w:type="dxa"/>
            <w:vAlign w:val="center"/>
          </w:tcPr>
          <w:p w14:paraId="5F40D881" w14:textId="77777777" w:rsidR="0075295D" w:rsidRDefault="0075295D">
            <w:pPr>
              <w:ind w:leftChars="135" w:left="283" w:rightChars="87" w:right="183"/>
              <w:jc w:val="center"/>
              <w:rPr>
                <w:rFonts w:ascii="ＭＳ 明朝" w:hint="eastAsia"/>
              </w:rPr>
            </w:pPr>
            <w:r>
              <w:rPr>
                <w:rFonts w:ascii="ＭＳ 明朝" w:hint="eastAsia"/>
              </w:rPr>
              <w:t>第　５　回</w:t>
            </w:r>
          </w:p>
          <w:p w14:paraId="55BEC80B" w14:textId="77777777" w:rsidR="0075295D" w:rsidRDefault="0075295D">
            <w:pPr>
              <w:ind w:leftChars="135" w:left="283" w:rightChars="87" w:right="183"/>
              <w:jc w:val="center"/>
              <w:rPr>
                <w:rFonts w:ascii="ＭＳ 明朝" w:hint="eastAsia"/>
              </w:rPr>
            </w:pPr>
            <w:r>
              <w:rPr>
                <w:rFonts w:ascii="ＭＳ 明朝" w:hint="eastAsia"/>
              </w:rPr>
              <w:t>以　　　降</w:t>
            </w:r>
          </w:p>
        </w:tc>
        <w:tc>
          <w:tcPr>
            <w:tcW w:w="4182" w:type="dxa"/>
            <w:vAlign w:val="center"/>
          </w:tcPr>
          <w:p w14:paraId="130D3F84" w14:textId="77777777" w:rsidR="0075295D" w:rsidRDefault="0075295D">
            <w:pPr>
              <w:ind w:leftChars="15" w:left="31" w:rightChars="15" w:right="31"/>
              <w:rPr>
                <w:rFonts w:ascii="ＭＳ 明朝" w:hint="eastAsia"/>
              </w:rPr>
            </w:pPr>
            <w:r>
              <w:rPr>
                <w:rFonts w:ascii="ＭＳ 明朝" w:hint="eastAsia"/>
              </w:rPr>
              <w:t>理事長が指定する日。</w:t>
            </w:r>
          </w:p>
        </w:tc>
        <w:tc>
          <w:tcPr>
            <w:tcW w:w="2958" w:type="dxa"/>
            <w:vAlign w:val="center"/>
          </w:tcPr>
          <w:p w14:paraId="7E4A658B" w14:textId="77777777" w:rsidR="0075295D" w:rsidRDefault="0075295D">
            <w:pPr>
              <w:ind w:leftChars="15" w:left="31" w:rightChars="15" w:right="31"/>
              <w:rPr>
                <w:rFonts w:ascii="ＭＳ 明朝" w:hint="eastAsia"/>
              </w:rPr>
            </w:pPr>
            <w:r>
              <w:rPr>
                <w:rFonts w:ascii="ＭＳ 明朝" w:hint="eastAsia"/>
              </w:rPr>
              <w:t>総額の○○パーセントの額を第５回以降の分割回数で除して得た額</w:t>
            </w:r>
          </w:p>
        </w:tc>
      </w:tr>
    </w:tbl>
    <w:p w14:paraId="6C2332ED" w14:textId="77777777" w:rsidR="0075295D" w:rsidRDefault="0075295D">
      <w:pPr>
        <w:ind w:leftChars="135" w:left="283" w:rightChars="87" w:right="183"/>
        <w:rPr>
          <w:rFonts w:ascii="ＭＳ 明朝" w:hint="eastAsia"/>
        </w:rPr>
      </w:pPr>
    </w:p>
    <w:p w14:paraId="1D65A6E2" w14:textId="77777777" w:rsidR="0075295D" w:rsidRDefault="0075295D">
      <w:pPr>
        <w:ind w:leftChars="135" w:left="283" w:rightChars="87" w:right="183"/>
        <w:rPr>
          <w:rFonts w:ascii="ＭＳ 明朝" w:hint="eastAsia"/>
        </w:rPr>
      </w:pPr>
    </w:p>
    <w:p w14:paraId="5FBFFE72" w14:textId="77777777" w:rsidR="0075295D" w:rsidRDefault="0075295D">
      <w:pPr>
        <w:ind w:leftChars="135" w:left="283" w:rightChars="87" w:right="183"/>
        <w:rPr>
          <w:rFonts w:ascii="ＭＳ 明朝" w:hint="eastAsia"/>
        </w:rPr>
      </w:pPr>
      <w:r>
        <w:rPr>
          <w:rFonts w:ascii="ＭＳ 明朝" w:hint="eastAsia"/>
        </w:rPr>
        <w:t>備　　　考</w:t>
      </w:r>
    </w:p>
    <w:p w14:paraId="63914D27" w14:textId="77777777" w:rsidR="0075295D" w:rsidRDefault="0075295D">
      <w:pPr>
        <w:tabs>
          <w:tab w:val="left" w:pos="945"/>
        </w:tabs>
        <w:ind w:leftChars="150" w:left="735" w:rightChars="87" w:right="183" w:hangingChars="200" w:hanging="420"/>
        <w:rPr>
          <w:rFonts w:ascii="ＭＳ 明朝" w:hint="eastAsia"/>
        </w:rPr>
      </w:pPr>
      <w:r>
        <w:rPr>
          <w:rFonts w:ascii="ＭＳ 明朝" w:hint="eastAsia"/>
        </w:rPr>
        <w:t>１．</w:t>
      </w:r>
      <w:r>
        <w:rPr>
          <w:rFonts w:ascii="ＭＳ 明朝"/>
        </w:rPr>
        <w:tab/>
      </w:r>
      <w:r>
        <w:rPr>
          <w:rFonts w:ascii="ＭＳ 明朝" w:hint="eastAsia"/>
        </w:rPr>
        <w:t>分割回数は、別表１の納付回数を勘案し、理事長が定める。</w:t>
      </w:r>
    </w:p>
    <w:p w14:paraId="5849C707" w14:textId="77777777" w:rsidR="0075295D" w:rsidRDefault="0075295D">
      <w:pPr>
        <w:tabs>
          <w:tab w:val="left" w:pos="945"/>
        </w:tabs>
        <w:ind w:leftChars="150" w:left="735" w:rightChars="87" w:right="183" w:hangingChars="200" w:hanging="420"/>
        <w:rPr>
          <w:rFonts w:ascii="ＭＳ 明朝" w:hint="eastAsia"/>
        </w:rPr>
      </w:pPr>
      <w:r>
        <w:rPr>
          <w:rFonts w:ascii="ＭＳ 明朝" w:hint="eastAsia"/>
        </w:rPr>
        <w:t>２．</w:t>
      </w:r>
      <w:r>
        <w:rPr>
          <w:rFonts w:ascii="ＭＳ 明朝"/>
        </w:rPr>
        <w:tab/>
      </w:r>
      <w:r>
        <w:rPr>
          <w:rFonts w:ascii="ＭＳ 明朝" w:hint="eastAsia"/>
        </w:rPr>
        <w:t>第５回以降の納付額に1,000円未満の端数を生ずるときは、この端数金額は、全て第５回に納付するものとする。</w:t>
      </w:r>
    </w:p>
    <w:p w14:paraId="21654D08" w14:textId="77777777" w:rsidR="0075295D" w:rsidRDefault="0075295D">
      <w:pPr>
        <w:tabs>
          <w:tab w:val="left" w:pos="945"/>
        </w:tabs>
        <w:ind w:leftChars="150" w:left="735" w:rightChars="87" w:right="183" w:hangingChars="200" w:hanging="420"/>
        <w:rPr>
          <w:rFonts w:ascii="ＭＳ 明朝" w:hint="eastAsia"/>
        </w:rPr>
      </w:pPr>
      <w:r>
        <w:rPr>
          <w:rFonts w:ascii="ＭＳ 明朝" w:hint="eastAsia"/>
        </w:rPr>
        <w:t>３．</w:t>
      </w:r>
      <w:r>
        <w:rPr>
          <w:rFonts w:ascii="ＭＳ 明朝"/>
        </w:rPr>
        <w:tab/>
      </w:r>
      <w:r>
        <w:rPr>
          <w:rFonts w:ascii="ＭＳ 明朝" w:hint="eastAsia"/>
        </w:rPr>
        <w:t>組合員が取得する区分所有権又は敷地利用権の価額の決定が、第１回の前払い清算金の納付期限後である場合は、その後の最初の納付回次の納付期限において、その回次までに納付すべきであった前払い清算金の合計額に、それぞれの回次の納付額についてその納付期限から納付する回次の納付期限までの日数に応じ、年○○パーセントの割合により計算した利息相当額を加算して納付するものとする。</w:t>
      </w:r>
    </w:p>
    <w:p w14:paraId="4648FE8D" w14:textId="77777777" w:rsidR="0075295D" w:rsidRDefault="0075295D">
      <w:pPr>
        <w:ind w:leftChars="135" w:left="283" w:rightChars="87" w:right="183"/>
        <w:rPr>
          <w:rFonts w:ascii="ＭＳ 明朝" w:hint="eastAsia"/>
        </w:rPr>
      </w:pPr>
    </w:p>
    <w:p w14:paraId="795A4E78" w14:textId="77777777" w:rsidR="0075295D" w:rsidRDefault="0075295D"/>
    <w:sectPr w:rsidR="0075295D">
      <w:headerReference w:type="default" r:id="rId7"/>
      <w:footerReference w:type="default" r:id="rId8"/>
      <w:headerReference w:type="first" r:id="rId9"/>
      <w:footerReference w:type="first" r:id="rId10"/>
      <w:pgSz w:w="11906" w:h="16838" w:code="9"/>
      <w:pgMar w:top="1418" w:right="1134" w:bottom="1134" w:left="1134" w:header="851" w:footer="851" w:gutter="0"/>
      <w:pgNumType w:start="79"/>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9D73" w14:textId="77777777" w:rsidR="006850D3" w:rsidRDefault="006850D3" w:rsidP="0075295D">
      <w:r>
        <w:separator/>
      </w:r>
    </w:p>
  </w:endnote>
  <w:endnote w:type="continuationSeparator" w:id="0">
    <w:p w14:paraId="612E4C72" w14:textId="77777777" w:rsidR="006850D3" w:rsidRDefault="006850D3" w:rsidP="0075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BFF2" w14:textId="77777777" w:rsidR="005078F0" w:rsidRDefault="005078F0">
    <w:pPr>
      <w:pStyle w:val="a6"/>
      <w:jc w:val="center"/>
      <w:rPr>
        <w:rFonts w:ascii="ＭＳ ゴシック" w:eastAsia="ＭＳ ゴシック" w:hAnsi="ＭＳ ゴシック"/>
      </w:rPr>
    </w:pPr>
    <w:r>
      <w:rPr>
        <w:rFonts w:ascii="ＭＳ ゴシック" w:eastAsia="ＭＳ ゴシック" w:hAnsi="ＭＳ ゴシック" w:hint="eastAsia"/>
        <w:sz w:val="20"/>
      </w:rPr>
      <w:t>資</w:t>
    </w:r>
    <w:r>
      <w:rPr>
        <w:rStyle w:val="a7"/>
        <w:rFonts w:ascii="ＭＳ ゴシック" w:eastAsia="ＭＳ ゴシック" w:hAnsi="ＭＳ ゴシック"/>
        <w:sz w:val="20"/>
      </w:rPr>
      <w:fldChar w:fldCharType="begin"/>
    </w:r>
    <w:r>
      <w:rPr>
        <w:rStyle w:val="a7"/>
        <w:rFonts w:ascii="ＭＳ ゴシック" w:eastAsia="ＭＳ ゴシック" w:hAnsi="ＭＳ ゴシック"/>
        <w:sz w:val="20"/>
      </w:rPr>
      <w:instrText xml:space="preserve"> PAGE </w:instrText>
    </w:r>
    <w:r>
      <w:rPr>
        <w:rStyle w:val="a7"/>
        <w:rFonts w:ascii="ＭＳ ゴシック" w:eastAsia="ＭＳ ゴシック" w:hAnsi="ＭＳ ゴシック"/>
        <w:sz w:val="20"/>
      </w:rPr>
      <w:fldChar w:fldCharType="separate"/>
    </w:r>
    <w:r w:rsidR="005B606A">
      <w:rPr>
        <w:rStyle w:val="a7"/>
        <w:rFonts w:ascii="ＭＳ ゴシック" w:eastAsia="ＭＳ ゴシック" w:hAnsi="ＭＳ ゴシック"/>
        <w:noProof/>
        <w:sz w:val="20"/>
      </w:rPr>
      <w:t>93</w:t>
    </w:r>
    <w:r>
      <w:rPr>
        <w:rStyle w:val="a7"/>
        <w:rFonts w:ascii="ＭＳ ゴシック" w:eastAsia="ＭＳ ゴシック" w:hAnsi="ＭＳ ゴシック"/>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881F" w14:textId="77777777" w:rsidR="005078F0" w:rsidRDefault="005078F0">
    <w:pPr>
      <w:pStyle w:val="a6"/>
      <w:jc w:val="center"/>
      <w:rPr>
        <w:rFonts w:ascii="ＭＳ ゴシック" w:eastAsia="ＭＳ ゴシック" w:hAnsi="ＭＳ ゴシック" w:hint="eastAsia"/>
        <w:sz w:val="20"/>
      </w:rPr>
    </w:pPr>
    <w:r>
      <w:rPr>
        <w:rFonts w:ascii="ＭＳ ゴシック" w:eastAsia="ＭＳ ゴシック" w:hAnsi="ＭＳ ゴシック" w:hint="eastAsia"/>
        <w:sz w:val="20"/>
      </w:rPr>
      <w:t>資</w:t>
    </w:r>
    <w:r>
      <w:rPr>
        <w:rStyle w:val="a7"/>
        <w:rFonts w:ascii="ＭＳ ゴシック" w:eastAsia="ＭＳ ゴシック" w:hAnsi="ＭＳ ゴシック"/>
        <w:sz w:val="20"/>
      </w:rPr>
      <w:fldChar w:fldCharType="begin"/>
    </w:r>
    <w:r>
      <w:rPr>
        <w:rStyle w:val="a7"/>
        <w:rFonts w:ascii="ＭＳ ゴシック" w:eastAsia="ＭＳ ゴシック" w:hAnsi="ＭＳ ゴシック"/>
        <w:sz w:val="20"/>
      </w:rPr>
      <w:instrText xml:space="preserve"> PAGE </w:instrText>
    </w:r>
    <w:r>
      <w:rPr>
        <w:rStyle w:val="a7"/>
        <w:rFonts w:ascii="ＭＳ ゴシック" w:eastAsia="ＭＳ ゴシック" w:hAnsi="ＭＳ ゴシック"/>
        <w:sz w:val="20"/>
      </w:rPr>
      <w:fldChar w:fldCharType="separate"/>
    </w:r>
    <w:r>
      <w:rPr>
        <w:rStyle w:val="a7"/>
        <w:rFonts w:ascii="ＭＳ ゴシック" w:eastAsia="ＭＳ ゴシック" w:hAnsi="ＭＳ ゴシック"/>
        <w:noProof/>
        <w:sz w:val="20"/>
      </w:rPr>
      <w:t>79</w:t>
    </w:r>
    <w:r>
      <w:rPr>
        <w:rStyle w:val="a7"/>
        <w:rFonts w:ascii="ＭＳ ゴシック" w:eastAsia="ＭＳ ゴシック" w:hAnsi="ＭＳ ゴシック"/>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DDB4" w14:textId="77777777" w:rsidR="006850D3" w:rsidRDefault="006850D3" w:rsidP="0075295D">
      <w:r>
        <w:separator/>
      </w:r>
    </w:p>
  </w:footnote>
  <w:footnote w:type="continuationSeparator" w:id="0">
    <w:p w14:paraId="7DF395D2" w14:textId="77777777" w:rsidR="006850D3" w:rsidRDefault="006850D3" w:rsidP="0075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A17C" w14:textId="77777777" w:rsidR="005078F0" w:rsidRDefault="005078F0">
    <w:pPr>
      <w:pStyle w:val="a4"/>
      <w:wordWrap w:val="0"/>
      <w:jc w:val="right"/>
    </w:pPr>
    <w:r>
      <w:rPr>
        <w:rFonts w:eastAsia="ＭＳ ゴシック" w:hint="eastAsia"/>
        <w:bdr w:val="single" w:sz="4" w:space="0" w:color="auto"/>
      </w:rPr>
      <w:t xml:space="preserve">　</w:t>
    </w:r>
    <w:r>
      <w:rPr>
        <w:rFonts w:eastAsia="ＭＳ ゴシック" w:hint="eastAsia"/>
        <w:bdr w:val="single" w:sz="4" w:space="0" w:color="auto"/>
      </w:rPr>
      <w:t xml:space="preserve">定款例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7BEB" w14:textId="77777777" w:rsidR="005078F0" w:rsidRDefault="005078F0">
    <w:pPr>
      <w:pStyle w:val="a4"/>
      <w:wordWrap w:val="0"/>
      <w:jc w:val="right"/>
      <w:rPr>
        <w:rFonts w:eastAsia="ＭＳ ゴシック" w:hint="eastAsia"/>
      </w:rPr>
    </w:pPr>
    <w:r>
      <w:rPr>
        <w:rFonts w:eastAsia="ＭＳ ゴシック" w:hint="eastAsia"/>
        <w:bdr w:val="single" w:sz="4" w:space="0" w:color="auto"/>
      </w:rPr>
      <w:t xml:space="preserve">　</w:t>
    </w:r>
    <w:r>
      <w:rPr>
        <w:rFonts w:eastAsia="ＭＳ ゴシック" w:hint="eastAsia"/>
        <w:bdr w:val="single" w:sz="4" w:space="0" w:color="auto"/>
      </w:rPr>
      <w:t xml:space="preserve">定款例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1E2"/>
    <w:multiLevelType w:val="hybridMultilevel"/>
    <w:tmpl w:val="1D3E4A42"/>
    <w:lvl w:ilvl="0" w:tplc="687824C6">
      <w:start w:val="3"/>
      <w:numFmt w:val="bullet"/>
      <w:lvlText w:val="○"/>
      <w:lvlJc w:val="left"/>
      <w:pPr>
        <w:tabs>
          <w:tab w:val="num" w:pos="545"/>
        </w:tabs>
        <w:ind w:left="545" w:hanging="360"/>
      </w:pPr>
      <w:rPr>
        <w:rFonts w:ascii="ＭＳ 明朝" w:eastAsia="ＭＳ 明朝" w:hAnsi="ＭＳ 明朝" w:cs="Times New Roman" w:hint="eastAsia"/>
      </w:rPr>
    </w:lvl>
    <w:lvl w:ilvl="1" w:tplc="0409000B" w:tentative="1">
      <w:start w:val="1"/>
      <w:numFmt w:val="bullet"/>
      <w:lvlText w:val=""/>
      <w:lvlJc w:val="left"/>
      <w:pPr>
        <w:tabs>
          <w:tab w:val="num" w:pos="1025"/>
        </w:tabs>
        <w:ind w:left="1025" w:hanging="420"/>
      </w:pPr>
      <w:rPr>
        <w:rFonts w:ascii="Wingdings" w:hAnsi="Wingdings" w:hint="default"/>
      </w:rPr>
    </w:lvl>
    <w:lvl w:ilvl="2" w:tplc="0409000D" w:tentative="1">
      <w:start w:val="1"/>
      <w:numFmt w:val="bullet"/>
      <w:lvlText w:val=""/>
      <w:lvlJc w:val="left"/>
      <w:pPr>
        <w:tabs>
          <w:tab w:val="num" w:pos="1445"/>
        </w:tabs>
        <w:ind w:left="1445" w:hanging="420"/>
      </w:pPr>
      <w:rPr>
        <w:rFonts w:ascii="Wingdings" w:hAnsi="Wingdings" w:hint="default"/>
      </w:rPr>
    </w:lvl>
    <w:lvl w:ilvl="3" w:tplc="04090001" w:tentative="1">
      <w:start w:val="1"/>
      <w:numFmt w:val="bullet"/>
      <w:lvlText w:val=""/>
      <w:lvlJc w:val="left"/>
      <w:pPr>
        <w:tabs>
          <w:tab w:val="num" w:pos="1865"/>
        </w:tabs>
        <w:ind w:left="1865" w:hanging="420"/>
      </w:pPr>
      <w:rPr>
        <w:rFonts w:ascii="Wingdings" w:hAnsi="Wingdings" w:hint="default"/>
      </w:rPr>
    </w:lvl>
    <w:lvl w:ilvl="4" w:tplc="0409000B" w:tentative="1">
      <w:start w:val="1"/>
      <w:numFmt w:val="bullet"/>
      <w:lvlText w:val=""/>
      <w:lvlJc w:val="left"/>
      <w:pPr>
        <w:tabs>
          <w:tab w:val="num" w:pos="2285"/>
        </w:tabs>
        <w:ind w:left="2285" w:hanging="420"/>
      </w:pPr>
      <w:rPr>
        <w:rFonts w:ascii="Wingdings" w:hAnsi="Wingdings" w:hint="default"/>
      </w:rPr>
    </w:lvl>
    <w:lvl w:ilvl="5" w:tplc="0409000D" w:tentative="1">
      <w:start w:val="1"/>
      <w:numFmt w:val="bullet"/>
      <w:lvlText w:val=""/>
      <w:lvlJc w:val="left"/>
      <w:pPr>
        <w:tabs>
          <w:tab w:val="num" w:pos="2705"/>
        </w:tabs>
        <w:ind w:left="2705" w:hanging="420"/>
      </w:pPr>
      <w:rPr>
        <w:rFonts w:ascii="Wingdings" w:hAnsi="Wingdings" w:hint="default"/>
      </w:rPr>
    </w:lvl>
    <w:lvl w:ilvl="6" w:tplc="04090001" w:tentative="1">
      <w:start w:val="1"/>
      <w:numFmt w:val="bullet"/>
      <w:lvlText w:val=""/>
      <w:lvlJc w:val="left"/>
      <w:pPr>
        <w:tabs>
          <w:tab w:val="num" w:pos="3125"/>
        </w:tabs>
        <w:ind w:left="3125" w:hanging="420"/>
      </w:pPr>
      <w:rPr>
        <w:rFonts w:ascii="Wingdings" w:hAnsi="Wingdings" w:hint="default"/>
      </w:rPr>
    </w:lvl>
    <w:lvl w:ilvl="7" w:tplc="0409000B" w:tentative="1">
      <w:start w:val="1"/>
      <w:numFmt w:val="bullet"/>
      <w:lvlText w:val=""/>
      <w:lvlJc w:val="left"/>
      <w:pPr>
        <w:tabs>
          <w:tab w:val="num" w:pos="3545"/>
        </w:tabs>
        <w:ind w:left="3545" w:hanging="420"/>
      </w:pPr>
      <w:rPr>
        <w:rFonts w:ascii="Wingdings" w:hAnsi="Wingdings" w:hint="default"/>
      </w:rPr>
    </w:lvl>
    <w:lvl w:ilvl="8" w:tplc="0409000D" w:tentative="1">
      <w:start w:val="1"/>
      <w:numFmt w:val="bullet"/>
      <w:lvlText w:val=""/>
      <w:lvlJc w:val="left"/>
      <w:pPr>
        <w:tabs>
          <w:tab w:val="num" w:pos="3965"/>
        </w:tabs>
        <w:ind w:left="3965" w:hanging="420"/>
      </w:pPr>
      <w:rPr>
        <w:rFonts w:ascii="Wingdings" w:hAnsi="Wingdings" w:hint="default"/>
      </w:rPr>
    </w:lvl>
  </w:abstractNum>
  <w:num w:numId="1" w16cid:durableId="179209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6124"/>
    <w:rsid w:val="00011F8D"/>
    <w:rsid w:val="001349BB"/>
    <w:rsid w:val="004868C1"/>
    <w:rsid w:val="004D5A7B"/>
    <w:rsid w:val="005078F0"/>
    <w:rsid w:val="0052192C"/>
    <w:rsid w:val="005505C9"/>
    <w:rsid w:val="005B606A"/>
    <w:rsid w:val="0066582E"/>
    <w:rsid w:val="006850D3"/>
    <w:rsid w:val="00724B11"/>
    <w:rsid w:val="0075295D"/>
    <w:rsid w:val="00794573"/>
    <w:rsid w:val="007A06FB"/>
    <w:rsid w:val="008122DA"/>
    <w:rsid w:val="0085558E"/>
    <w:rsid w:val="009A7930"/>
    <w:rsid w:val="00A65520"/>
    <w:rsid w:val="00B346F4"/>
    <w:rsid w:val="00B76124"/>
    <w:rsid w:val="00B87019"/>
    <w:rsid w:val="00C626F9"/>
    <w:rsid w:val="00C8103D"/>
    <w:rsid w:val="00C938B6"/>
    <w:rsid w:val="00D26ABC"/>
    <w:rsid w:val="00D5694D"/>
    <w:rsid w:val="00E15156"/>
    <w:rsid w:val="00E83C36"/>
    <w:rsid w:val="00EC4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81C3A7A"/>
  <w15:chartTrackingRefBased/>
  <w15:docId w15:val="{BBC89B3C-777F-49ED-834F-E8DDF1CF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beforeLines="50" w:before="180" w:afterLines="50" w:after="180"/>
      <w:jc w:val="center"/>
      <w:outlineLvl w:val="1"/>
    </w:pPr>
    <w:rPr>
      <w:rFonts w:ascii="Arial" w:hAnsi="Arial"/>
      <w:sz w:val="24"/>
    </w:rPr>
  </w:style>
  <w:style w:type="paragraph" w:styleId="3">
    <w:name w:val="heading 3"/>
    <w:basedOn w:val="a"/>
    <w:next w:val="a"/>
    <w:qFormat/>
    <w:pPr>
      <w:keepNext/>
      <w:spacing w:beforeLines="20" w:before="72" w:line="300" w:lineRule="exact"/>
      <w:ind w:leftChars="67" w:left="141"/>
      <w:outlineLvl w:val="2"/>
    </w:pPr>
    <w:rPr>
      <w:rFonts w:ascii="ＭＳ 明朝" w:hAnsi="ＭＳ 明朝"/>
      <w:spacing w:val="1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210" w:rightChars="134" w:right="281" w:hangingChars="100" w:hanging="210"/>
    </w:pPr>
    <w:rPr>
      <w:rFonts w:ascii="ＭＳ 明朝"/>
    </w:rPr>
  </w:style>
  <w:style w:type="paragraph" w:styleId="a4">
    <w:name w:val="head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210" w:hangingChars="100" w:hanging="210"/>
    </w:pPr>
  </w:style>
  <w:style w:type="paragraph" w:styleId="a9">
    <w:name w:val="Revision"/>
    <w:hidden/>
    <w:uiPriority w:val="99"/>
    <w:semiHidden/>
    <w:rsid w:val="0066582E"/>
    <w:rPr>
      <w:kern w:val="2"/>
      <w:sz w:val="21"/>
      <w:szCs w:val="24"/>
    </w:rPr>
  </w:style>
  <w:style w:type="character" w:styleId="aa">
    <w:name w:val="annotation reference"/>
    <w:rsid w:val="00EC4DDD"/>
    <w:rPr>
      <w:sz w:val="18"/>
      <w:szCs w:val="18"/>
    </w:rPr>
  </w:style>
  <w:style w:type="paragraph" w:styleId="ab">
    <w:name w:val="annotation text"/>
    <w:basedOn w:val="a"/>
    <w:link w:val="ac"/>
    <w:rsid w:val="00EC4DDD"/>
    <w:pPr>
      <w:jc w:val="left"/>
    </w:pPr>
  </w:style>
  <w:style w:type="character" w:customStyle="1" w:styleId="ac">
    <w:name w:val="コメント文字列 (文字)"/>
    <w:link w:val="ab"/>
    <w:rsid w:val="00EC4DDD"/>
    <w:rPr>
      <w:kern w:val="2"/>
      <w:sz w:val="21"/>
      <w:szCs w:val="24"/>
    </w:rPr>
  </w:style>
  <w:style w:type="paragraph" w:styleId="ad">
    <w:name w:val="annotation subject"/>
    <w:basedOn w:val="ab"/>
    <w:next w:val="ab"/>
    <w:link w:val="ae"/>
    <w:rsid w:val="00EC4DDD"/>
    <w:rPr>
      <w:b/>
      <w:bCs/>
    </w:rPr>
  </w:style>
  <w:style w:type="character" w:customStyle="1" w:styleId="ae">
    <w:name w:val="コメント内容 (文字)"/>
    <w:link w:val="ad"/>
    <w:rsid w:val="00EC4DD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15</Pages>
  <Words>2105</Words>
  <Characters>12000</Characters>
  <DocSecurity>0</DocSecurity>
  <Lines>100</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LinksUpToDate>false</LinksUpToDate>
  <CharactersWithSpaces>14077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