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46" w:rsidRDefault="00D023F8">
      <w:pPr>
        <w:rPr>
          <w:rFonts w:ascii="HG創英角ｺﾞｼｯｸUB" w:eastAsia="HG創英角ｺﾞｼｯｸUB" w:hint="eastAsia"/>
          <w:b/>
          <w:sz w:val="28"/>
          <w:szCs w:val="28"/>
        </w:rPr>
      </w:pPr>
      <w:r>
        <w:rPr>
          <w:rFonts w:ascii="HGP明朝E" w:eastAsia="HGP明朝E" w:hAnsi="ＭＳ 明朝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30" type="#_x0000_t202" style="position:absolute;left:0;text-align:left;margin-left:1.5pt;margin-top:2.4pt;width:558pt;height:1in;z-index:251663360" filled="f" stroked="f">
            <v:textbox inset="5.85pt,.7pt,5.85pt,.7pt">
              <w:txbxContent>
                <w:p w:rsidR="00AA6FF9" w:rsidRPr="00A11216" w:rsidRDefault="00AA6FF9">
                  <w:pPr>
                    <w:spacing w:line="0" w:lineRule="atLeast"/>
                    <w:rPr>
                      <w:rFonts w:ascii="HG創英角ｺﾞｼｯｸUB" w:eastAsia="HG創英角ｺﾞｼｯｸUB" w:hint="eastAsia"/>
                      <w:b/>
                      <w:color w:val="1F497D"/>
                      <w:sz w:val="28"/>
                      <w:szCs w:val="28"/>
                    </w:rPr>
                  </w:pPr>
                  <w:r w:rsidRPr="00A11216">
                    <w:rPr>
                      <w:rFonts w:ascii="HG創英角ｺﾞｼｯｸUB" w:eastAsia="HG創英角ｺﾞｼｯｸUB" w:hint="eastAsia"/>
                      <w:b/>
                      <w:color w:val="1F497D"/>
                      <w:sz w:val="28"/>
                      <w:szCs w:val="28"/>
                    </w:rPr>
                    <w:t>主催：</w:t>
                  </w:r>
                  <w:r w:rsidR="00CB77D2" w:rsidRPr="00A11216">
                    <w:rPr>
                      <w:rFonts w:ascii="HG創英角ｺﾞｼｯｸUB" w:eastAsia="HG創英角ｺﾞｼｯｸUB" w:hint="eastAsia"/>
                      <w:b/>
                      <w:color w:val="1F497D"/>
                      <w:sz w:val="28"/>
                      <w:szCs w:val="28"/>
                    </w:rPr>
                    <w:t>三井住友海上 経営サポートセンター</w:t>
                  </w:r>
                  <w:r w:rsidR="00CB77D2">
                    <w:rPr>
                      <w:rFonts w:ascii="HG創英角ｺﾞｼｯｸUB" w:eastAsia="HG創英角ｺﾞｼｯｸUB" w:hint="eastAsia"/>
                      <w:b/>
                      <w:color w:val="1F497D"/>
                      <w:sz w:val="28"/>
                      <w:szCs w:val="28"/>
                    </w:rPr>
                    <w:t>、</w:t>
                  </w:r>
                  <w:r w:rsidRPr="00A11216">
                    <w:rPr>
                      <w:rFonts w:ascii="HG創英角ｺﾞｼｯｸUB" w:eastAsia="HG創英角ｺﾞｼｯｸUB" w:hint="eastAsia"/>
                      <w:b/>
                      <w:color w:val="1F497D"/>
                      <w:sz w:val="28"/>
                      <w:szCs w:val="28"/>
                    </w:rPr>
                    <w:t xml:space="preserve">いわて海外展開支援コンソーシアム </w:t>
                  </w:r>
                </w:p>
                <w:p w:rsidR="008E0711" w:rsidRDefault="00AA6FF9" w:rsidP="000D4E37">
                  <w:pPr>
                    <w:spacing w:line="0" w:lineRule="atLeast"/>
                    <w:ind w:leftChars="50" w:left="875" w:hangingChars="350" w:hanging="770"/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  <w:t>協力</w:t>
                  </w:r>
                  <w:r w:rsidR="000D4E37"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  <w:t>：</w:t>
                  </w:r>
                  <w:r w:rsidRPr="00AA6FF9"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  <w:t>岩手県</w:t>
                  </w:r>
                  <w:r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  <w:t>、</w:t>
                  </w:r>
                  <w:r w:rsidR="00A11216" w:rsidRPr="00A11216"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  <w:t>（独）日本貿易振興機構 盛岡貿易情報センター</w:t>
                  </w:r>
                  <w:r w:rsidR="00A11216"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  <w:t>、</w:t>
                  </w:r>
                  <w:r w:rsidRPr="00AA6FF9"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  <w:t>（公財）いわて産業振興センター、</w:t>
                  </w:r>
                  <w:r w:rsidR="00A11216">
                    <w:rPr>
                      <w:rFonts w:ascii="HG創英角ｺﾞｼｯｸUB" w:eastAsia="HG創英角ｺﾞｼｯｸUB"/>
                      <w:sz w:val="22"/>
                      <w:szCs w:val="22"/>
                    </w:rPr>
                    <w:br/>
                  </w:r>
                  <w:r w:rsidR="00A11216" w:rsidRPr="00A11216"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  <w:t>岩手県産(株)、岩手県中小企業団体中央会、岩手県商工会連合会、</w:t>
                  </w:r>
                  <w:r w:rsidR="008E0711"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  <w:t>岩手県商工会議所連合会</w:t>
                  </w:r>
                  <w:r w:rsidR="00A11216"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  <w:t>、</w:t>
                  </w:r>
                </w:p>
                <w:p w:rsidR="00AA6FF9" w:rsidRPr="008E0711" w:rsidRDefault="008E0711" w:rsidP="000D4E37">
                  <w:pPr>
                    <w:spacing w:line="0" w:lineRule="atLeast"/>
                    <w:ind w:leftChars="300" w:left="630" w:firstLineChars="100" w:firstLine="220"/>
                    <w:rPr>
                      <w:rFonts w:ascii="HG創英角ｺﾞｼｯｸUB" w:eastAsia="HG創英角ｺﾞｼｯｸUB"/>
                      <w:sz w:val="22"/>
                      <w:szCs w:val="22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  <w:t>（株）岩手</w:t>
                  </w:r>
                  <w:r w:rsidR="00AA6FF9" w:rsidRPr="00AA6FF9"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  <w:t>銀行、（株）北日本銀行、（株）東北銀行、</w:t>
                  </w:r>
                  <w:r w:rsidR="00A11216"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  <w:t>東北経済産業局</w:t>
                  </w:r>
                  <w:r w:rsidR="002D28D7"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  <w:t xml:space="preserve">　</w:t>
                  </w:r>
                </w:p>
              </w:txbxContent>
            </v:textbox>
          </v:shape>
        </w:pict>
      </w:r>
    </w:p>
    <w:p w:rsidR="00A45546" w:rsidRDefault="000A7B99">
      <w:pPr>
        <w:rPr>
          <w:rFonts w:ascii="HG創英角ｺﾞｼｯｸUB" w:eastAsia="HG創英角ｺﾞｼｯｸUB" w:hint="eastAsia"/>
          <w:b/>
          <w:sz w:val="28"/>
          <w:szCs w:val="28"/>
        </w:rPr>
      </w:pPr>
      <w:bookmarkStart w:id="0" w:name="_Hlt182304537"/>
      <w:bookmarkStart w:id="1" w:name="_Hlt182300053"/>
      <w:bookmarkEnd w:id="0"/>
      <w:bookmarkEnd w:id="1"/>
      <w:r>
        <w:rPr>
          <w:rFonts w:ascii="ＭＳ Ｐゴシック" w:eastAsia="ＭＳ Ｐゴシック" w:hAnsi="ＭＳ Ｐゴシック" w:cs="ＭＳ Ｐゴシック"/>
          <w:noProof/>
          <w:kern w:val="0"/>
          <w:sz w:val="18"/>
          <w:szCs w:val="18"/>
        </w:rPr>
        <w:pict>
          <v:shape id="_x0000_s1667" type="#_x0000_t202" style="position:absolute;left:0;text-align:left;margin-left:4.5pt;margin-top:33.15pt;width:315pt;height:36pt;z-index:251662336" filled="f" stroked="f">
            <v:textbox style="mso-next-textbox:#_x0000_s1667" inset="5.85pt,.7pt,5.85pt,.7pt">
              <w:txbxContent>
                <w:p w:rsidR="00AA6FF9" w:rsidRDefault="00AA6FF9">
                  <w:pPr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２０１３年９月６日（金）＜盛岡＞開催</w:t>
                  </w:r>
                  <w:r w:rsidR="007E30A0"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 xml:space="preserve">　</w:t>
                  </w:r>
                </w:p>
              </w:txbxContent>
            </v:textbox>
          </v:shape>
        </w:pict>
      </w:r>
      <w:r w:rsidR="00D023F8">
        <w:rPr>
          <w:rFonts w:ascii="HGP明朝E" w:eastAsia="HGP明朝E" w:hAnsi="ＭＳ 明朝"/>
          <w:b/>
          <w:noProof/>
          <w:sz w:val="20"/>
        </w:rPr>
        <w:pict>
          <v:oval id="_x0000_s1247" style="position:absolute;left:0;text-align:left;margin-left:446.25pt;margin-top:30.9pt;width:99pt;height:36pt;z-index:251659264;v-text-anchor:middle" fillcolor="#ff9">
            <v:textbox style="mso-next-textbox:#_x0000_s1247">
              <w:txbxContent>
                <w:p w:rsidR="00AA6FF9" w:rsidRDefault="00AA6FF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msRmn" w:eastAsia="ＭＳ Ｐゴシック" w:hAnsi="TmsRmn"/>
                      <w:b/>
                      <w:color w:val="000000"/>
                      <w:spacing w:val="-10"/>
                      <w:sz w:val="24"/>
                    </w:rPr>
                  </w:pPr>
                  <w:r>
                    <w:rPr>
                      <w:rFonts w:ascii="TmsRmn" w:eastAsia="ＭＳ Ｐゴシック" w:hAnsi="TmsRmn" w:hint="eastAsia"/>
                      <w:b/>
                      <w:color w:val="000000"/>
                      <w:spacing w:val="-10"/>
                      <w:sz w:val="24"/>
                    </w:rPr>
                    <w:t>定</w:t>
                  </w:r>
                  <w:r w:rsidR="00273B26">
                    <w:rPr>
                      <w:rFonts w:ascii="TmsRmn" w:eastAsia="ＭＳ Ｐゴシック" w:hAnsi="TmsRmn" w:hint="eastAsia"/>
                      <w:b/>
                      <w:color w:val="000000"/>
                      <w:spacing w:val="-10"/>
                      <w:sz w:val="24"/>
                    </w:rPr>
                    <w:t>員１４０</w:t>
                  </w:r>
                  <w:r>
                    <w:rPr>
                      <w:rFonts w:ascii="TmsRmn" w:eastAsia="ＭＳ Ｐゴシック" w:hAnsi="TmsRmn" w:hint="eastAsia"/>
                      <w:b/>
                      <w:color w:val="000000"/>
                      <w:spacing w:val="-10"/>
                      <w:sz w:val="24"/>
                    </w:rPr>
                    <w:t>名</w:t>
                  </w:r>
                </w:p>
              </w:txbxContent>
            </v:textbox>
          </v:oval>
        </w:pict>
      </w:r>
    </w:p>
    <w:p w:rsidR="00A45546" w:rsidRDefault="00A45546">
      <w:pPr>
        <w:spacing w:line="260" w:lineRule="exact"/>
        <w:rPr>
          <w:rFonts w:ascii="HGP明朝E" w:eastAsia="HGP明朝E" w:hAnsi="ＭＳ 明朝" w:hint="eastAsia"/>
          <w:sz w:val="22"/>
        </w:rPr>
      </w:pPr>
    </w:p>
    <w:p w:rsidR="00A45546" w:rsidRDefault="00A45546">
      <w:pPr>
        <w:spacing w:line="260" w:lineRule="exact"/>
        <w:rPr>
          <w:rFonts w:ascii="HGP明朝E" w:eastAsia="HGP明朝E" w:hAnsi="ＭＳ 明朝" w:hint="eastAsia"/>
          <w:sz w:val="22"/>
        </w:rPr>
      </w:pPr>
    </w:p>
    <w:p w:rsidR="00A45546" w:rsidRDefault="008E0711">
      <w:pPr>
        <w:spacing w:line="260" w:lineRule="exact"/>
        <w:rPr>
          <w:rFonts w:ascii="HGP明朝E" w:eastAsia="HGP明朝E" w:hAnsi="ＭＳ 明朝" w:hint="eastAsia"/>
          <w:sz w:val="22"/>
        </w:rPr>
      </w:pPr>
      <w:r>
        <w:rPr>
          <w:rFonts w:ascii="HGP明朝E" w:eastAsia="HGP明朝E" w:hAnsi="ＭＳ 明朝" w:hint="eastAsia"/>
          <w:noProof/>
          <w:sz w:val="22"/>
        </w:rPr>
        <w:pict>
          <v:line id="_x0000_s1628" style="position:absolute;left:0;text-align:left;z-index:251658240" from="1.5pt,7.15pt" to="532.5pt,7.15pt" strokeweight="4.5pt">
            <v:stroke linestyle="thinThick"/>
          </v:line>
        </w:pict>
      </w:r>
    </w:p>
    <w:p w:rsidR="00A45546" w:rsidRDefault="008E0711">
      <w:pPr>
        <w:spacing w:line="260" w:lineRule="exact"/>
        <w:rPr>
          <w:rFonts w:ascii="HGP明朝E" w:eastAsia="HGP明朝E" w:hAnsi="ＭＳ 明朝" w:hint="eastAsia"/>
          <w:sz w:val="22"/>
        </w:rPr>
      </w:pPr>
      <w:r>
        <w:rPr>
          <w:rFonts w:ascii="HG創英角ｺﾞｼｯｸUB" w:eastAsia="HG創英角ｺﾞｼｯｸUB" w:hAnsi="ＭＳ 明朝"/>
          <w:noProof/>
        </w:rPr>
        <w:pict>
          <v:shape id="_x0000_s1081" type="#_x0000_t202" style="position:absolute;left:0;text-align:left;margin-left:-11.1pt;margin-top:141pt;width:556.35pt;height:60pt;z-index:251648000;mso-position-vertical-relative:page" fillcolor="aqua" stroked="f">
            <v:textbox style="mso-next-textbox:#_x0000_s1081" inset="5.85pt,.7pt,5.85pt,.7pt">
              <w:txbxContent>
                <w:p w:rsidR="005F395B" w:rsidRPr="008D22B4" w:rsidRDefault="00B814D2" w:rsidP="005F395B">
                  <w:pPr>
                    <w:spacing w:line="0" w:lineRule="atLeast"/>
                    <w:jc w:val="center"/>
                    <w:rPr>
                      <w:rFonts w:ascii="HGP創英角ｺﾞｼｯｸUB" w:eastAsia="HGP創英角ｺﾞｼｯｸUB" w:hint="eastAsia"/>
                      <w:emboss/>
                      <w:color w:val="1F497D"/>
                      <w:kern w:val="0"/>
                      <w:sz w:val="32"/>
                      <w:szCs w:val="32"/>
                    </w:rPr>
                  </w:pPr>
                  <w:r>
                    <w:rPr>
                      <w:rFonts w:ascii="HGP創英角ｺﾞｼｯｸUB" w:eastAsia="HGP創英角ｺﾞｼｯｸUB" w:hint="eastAsia"/>
                      <w:emboss/>
                      <w:color w:val="1F497D"/>
                      <w:kern w:val="0"/>
                      <w:sz w:val="32"/>
                      <w:szCs w:val="32"/>
                    </w:rPr>
                    <w:t>国内外の販路開拓のための実践的ノウハウが満載！</w:t>
                  </w:r>
                </w:p>
                <w:p w:rsidR="00AA6FF9" w:rsidRPr="008E0711" w:rsidRDefault="00AA6FF9" w:rsidP="008E0711">
                  <w:pPr>
                    <w:spacing w:line="0" w:lineRule="atLeast"/>
                    <w:jc w:val="center"/>
                    <w:rPr>
                      <w:rFonts w:ascii="HGP創英角ｺﾞｼｯｸUB" w:eastAsia="HGP創英角ｺﾞｼｯｸUB" w:hint="eastAsia"/>
                      <w:kern w:val="0"/>
                      <w:sz w:val="52"/>
                      <w:szCs w:val="52"/>
                    </w:rPr>
                  </w:pPr>
                  <w:r>
                    <w:rPr>
                      <w:rFonts w:ascii="HGP創英角ｺﾞｼｯｸUB" w:eastAsia="HGP創英角ｺﾞｼｯｸUB" w:hint="eastAsia"/>
                      <w:kern w:val="0"/>
                      <w:sz w:val="52"/>
                      <w:szCs w:val="52"/>
                    </w:rPr>
                    <w:t>『</w:t>
                  </w:r>
                  <w:r>
                    <w:rPr>
                      <w:rFonts w:ascii="HGP創英角ｺﾞｼｯｸUB" w:eastAsia="HGP創英角ｺﾞｼｯｸUB" w:hint="eastAsia"/>
                      <w:kern w:val="0"/>
                      <w:sz w:val="56"/>
                      <w:szCs w:val="56"/>
                    </w:rPr>
                    <w:t>販路拡大・自社製品ＰＲ手法</w:t>
                  </w:r>
                  <w:r>
                    <w:rPr>
                      <w:rFonts w:ascii="HGP創英角ｺﾞｼｯｸUB" w:eastAsia="HGP創英角ｺﾞｼｯｸUB" w:hint="eastAsia"/>
                      <w:kern w:val="0"/>
                      <w:sz w:val="52"/>
                      <w:szCs w:val="52"/>
                    </w:rPr>
                    <w:t>』セミナー</w:t>
                  </w:r>
                  <w:r w:rsidRPr="008E0711">
                    <w:rPr>
                      <w:rFonts w:ascii="HGP創英角ｺﾞｼｯｸUB" w:eastAsia="HGP創英角ｺﾞｼｯｸUB" w:hint="eastAsia"/>
                      <w:kern w:val="0"/>
                      <w:sz w:val="40"/>
                      <w:szCs w:val="40"/>
                    </w:rPr>
                    <w:t>ご案内</w:t>
                  </w:r>
                </w:p>
              </w:txbxContent>
            </v:textbox>
            <w10:wrap anchory="page"/>
          </v:shape>
        </w:pict>
      </w:r>
    </w:p>
    <w:p w:rsidR="00A45546" w:rsidRDefault="00A45546">
      <w:pPr>
        <w:rPr>
          <w:rFonts w:ascii="HGP明朝E" w:eastAsia="HGP明朝E" w:hAnsi="ＭＳ 明朝" w:hint="eastAsia"/>
          <w:b/>
          <w:sz w:val="22"/>
        </w:rPr>
      </w:pPr>
      <w:bookmarkStart w:id="2" w:name="_Hlt182299814"/>
      <w:bookmarkStart w:id="3" w:name="_Hlt182304567"/>
      <w:bookmarkEnd w:id="2"/>
      <w:bookmarkEnd w:id="3"/>
    </w:p>
    <w:p w:rsidR="00A45546" w:rsidRDefault="00A45546">
      <w:pPr>
        <w:rPr>
          <w:rFonts w:ascii="HGP明朝E" w:eastAsia="HGP明朝E" w:hAnsi="ＭＳ 明朝" w:hint="eastAsia"/>
          <w:b/>
          <w:sz w:val="22"/>
        </w:rPr>
      </w:pPr>
    </w:p>
    <w:p w:rsidR="009E084E" w:rsidRDefault="009E084E" w:rsidP="009E084E">
      <w:pPr>
        <w:spacing w:line="240" w:lineRule="exac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A45546" w:rsidRDefault="00B94759">
      <w:pPr>
        <w:spacing w:beforeLines="50"/>
        <w:rPr>
          <w:rFonts w:ascii="HGP明朝E" w:eastAsia="HGP明朝E" w:hAnsi="ＭＳ 明朝" w:hint="eastAsia"/>
          <w:sz w:val="24"/>
        </w:rPr>
      </w:pPr>
      <w:r>
        <w:rPr>
          <w:rFonts w:ascii="HGP明朝E" w:eastAsia="HGP明朝E" w:hAnsi="ＭＳ 明朝" w:hint="eastAsia"/>
          <w:noProof/>
          <w:sz w:val="24"/>
        </w:rPr>
        <w:pict>
          <v:shape id="_x0000_s1105" type="#_x0000_t202" style="position:absolute;left:0;text-align:left;margin-left:4in;margin-top:298.35pt;width:252pt;height:513.15pt;z-index:251650048;mso-position-vertical-relative:page">
            <v:textbox style="mso-next-textbox:#_x0000_s1105" inset="5.85pt,.7pt,5.85pt,.7pt">
              <w:txbxContent>
                <w:p w:rsidR="00AA6FF9" w:rsidRDefault="00AA6FF9">
                  <w:pPr>
                    <w:jc w:val="center"/>
                    <w:rPr>
                      <w:rFonts w:ascii="HG創英角ｺﾞｼｯｸUB" w:eastAsia="HG創英角ｺﾞｼｯｸUB" w:hAnsi="ＭＳ 明朝" w:hint="eastAsia"/>
                      <w:sz w:val="24"/>
                    </w:rPr>
                  </w:pPr>
                  <w:r>
                    <w:rPr>
                      <w:rFonts w:ascii="HG創英角ｺﾞｼｯｸUB" w:eastAsia="HG創英角ｺﾞｼｯｸUB" w:hAnsi="ＭＳ 明朝" w:hint="eastAsia"/>
                      <w:sz w:val="24"/>
                    </w:rPr>
                    <w:t>◆ 講師　山田　英司</w:t>
                  </w:r>
                  <w:r>
                    <w:rPr>
                      <w:rFonts w:ascii="HG創英角ｺﾞｼｯｸUB" w:eastAsia="HG創英角ｺﾞｼｯｸUB" w:hAnsi="ＭＳ 明朝"/>
                      <w:sz w:val="24"/>
                    </w:rPr>
                    <w:t xml:space="preserve"> </w:t>
                  </w:r>
                  <w:r>
                    <w:rPr>
                      <w:rFonts w:ascii="HG創英角ｺﾞｼｯｸUB" w:eastAsia="HG創英角ｺﾞｼｯｸUB" w:hAnsi="ＭＳ 明朝" w:hint="eastAsia"/>
                      <w:sz w:val="24"/>
                    </w:rPr>
                    <w:t>氏 ◆</w:t>
                  </w:r>
                </w:p>
                <w:p w:rsidR="00AA6FF9" w:rsidRDefault="00AA6FF9">
                  <w:pPr>
                    <w:tabs>
                      <w:tab w:val="left" w:pos="4320"/>
                    </w:tabs>
                    <w:autoSpaceDE w:val="0"/>
                    <w:autoSpaceDN w:val="0"/>
                    <w:adjustRightInd w:val="0"/>
                    <w:ind w:rightChars="133" w:right="279"/>
                    <w:rPr>
                      <w:rFonts w:ascii="HGP創英角ｺﾞｼｯｸUB" w:eastAsia="HGP創英角ｺﾞｼｯｸUB" w:hAnsi="MS UI Gothic" w:hint="eastAsia"/>
                      <w:sz w:val="24"/>
                    </w:rPr>
                  </w:pPr>
                  <w:r>
                    <w:rPr>
                      <w:rFonts w:ascii="HGP創英角ｺﾞｼｯｸUB" w:eastAsia="HGP創英角ｺﾞｼｯｸUB" w:hAnsi="MS UI Gothic" w:hint="eastAsia"/>
                      <w:sz w:val="24"/>
                    </w:rPr>
                    <w:t>【プロフィール】</w:t>
                  </w:r>
                </w:p>
                <w:p w:rsidR="00AA6FF9" w:rsidRPr="000A7B99" w:rsidRDefault="0057557F">
                  <w:pPr>
                    <w:tabs>
                      <w:tab w:val="left" w:pos="4320"/>
                    </w:tabs>
                    <w:autoSpaceDE w:val="0"/>
                    <w:autoSpaceDN w:val="0"/>
                    <w:adjustRightInd w:val="0"/>
                    <w:ind w:rightChars="133" w:right="279"/>
                    <w:rPr>
                      <w:rFonts w:ascii="HGP創英角ｺﾞｼｯｸUB" w:eastAsia="HGP創英角ｺﾞｼｯｸUB" w:hAnsi="Arial" w:cs="Arial" w:hint="eastAsia"/>
                      <w:sz w:val="20"/>
                      <w:szCs w:val="20"/>
                    </w:rPr>
                  </w:pPr>
                  <w:r w:rsidRPr="000A7B99">
                    <w:rPr>
                      <w:rFonts w:ascii="HGP創英角ｺﾞｼｯｸUB" w:eastAsia="HGP創英角ｺﾞｼｯｸUB" w:hAnsi="Arial" w:cs="Arial" w:hint="eastAsia"/>
                      <w:sz w:val="20"/>
                      <w:szCs w:val="20"/>
                    </w:rPr>
                    <w:t>昭和３３年生まれ・５５</w:t>
                  </w:r>
                  <w:r w:rsidR="00AA6FF9" w:rsidRPr="000A7B99">
                    <w:rPr>
                      <w:rFonts w:ascii="HGP創英角ｺﾞｼｯｸUB" w:eastAsia="HGP創英角ｺﾞｼｯｸUB" w:hAnsi="Arial" w:cs="Arial" w:hint="eastAsia"/>
                      <w:sz w:val="20"/>
                      <w:szCs w:val="20"/>
                    </w:rPr>
                    <w:t>歳。</w:t>
                  </w:r>
                </w:p>
                <w:p w:rsidR="00AA6FF9" w:rsidRPr="000A7B99" w:rsidRDefault="00AA6FF9">
                  <w:pPr>
                    <w:tabs>
                      <w:tab w:val="left" w:pos="4320"/>
                    </w:tabs>
                    <w:autoSpaceDE w:val="0"/>
                    <w:autoSpaceDN w:val="0"/>
                    <w:adjustRightInd w:val="0"/>
                    <w:ind w:rightChars="133" w:right="279"/>
                    <w:rPr>
                      <w:rFonts w:ascii="HGP創英角ｺﾞｼｯｸUB" w:eastAsia="HGP創英角ｺﾞｼｯｸUB" w:hAnsi="Arial" w:cs="Arial" w:hint="eastAsia"/>
                      <w:sz w:val="20"/>
                      <w:szCs w:val="20"/>
                    </w:rPr>
                  </w:pPr>
                  <w:r w:rsidRPr="000A7B99">
                    <w:rPr>
                      <w:rFonts w:ascii="HGP創英角ｺﾞｼｯｸUB" w:eastAsia="HGP創英角ｺﾞｼｯｸUB" w:hAnsi="Arial" w:cs="Arial" w:hint="eastAsia"/>
                      <w:sz w:val="20"/>
                      <w:szCs w:val="20"/>
                    </w:rPr>
                    <w:t>婦人服製造卸業、広告業、</w:t>
                  </w:r>
                </w:p>
                <w:p w:rsidR="00AA6FF9" w:rsidRPr="000A7B99" w:rsidRDefault="00AA6FF9">
                  <w:pPr>
                    <w:tabs>
                      <w:tab w:val="left" w:pos="4320"/>
                    </w:tabs>
                    <w:autoSpaceDE w:val="0"/>
                    <w:autoSpaceDN w:val="0"/>
                    <w:adjustRightInd w:val="0"/>
                    <w:ind w:rightChars="133" w:right="279"/>
                    <w:rPr>
                      <w:rFonts w:ascii="HGP創英角ｺﾞｼｯｸUB" w:eastAsia="HGP創英角ｺﾞｼｯｸUB" w:hAnsi="Arial" w:cs="Arial" w:hint="eastAsia"/>
                      <w:sz w:val="20"/>
                      <w:szCs w:val="20"/>
                    </w:rPr>
                  </w:pPr>
                  <w:r w:rsidRPr="000A7B99">
                    <w:rPr>
                      <w:rFonts w:ascii="HGP創英角ｺﾞｼｯｸUB" w:eastAsia="HGP創英角ｺﾞｼｯｸUB" w:hAnsi="Arial" w:cs="Arial" w:hint="eastAsia"/>
                      <w:sz w:val="20"/>
                      <w:szCs w:val="20"/>
                    </w:rPr>
                    <w:t>人事コンサルティング会社を</w:t>
                  </w:r>
                </w:p>
                <w:p w:rsidR="00AA6FF9" w:rsidRPr="000A7B99" w:rsidRDefault="00AA6FF9">
                  <w:pPr>
                    <w:tabs>
                      <w:tab w:val="left" w:pos="4320"/>
                    </w:tabs>
                    <w:autoSpaceDE w:val="0"/>
                    <w:autoSpaceDN w:val="0"/>
                    <w:adjustRightInd w:val="0"/>
                    <w:ind w:rightChars="133" w:right="279"/>
                    <w:rPr>
                      <w:rFonts w:ascii="HGP創英角ｺﾞｼｯｸUB" w:eastAsia="HGP創英角ｺﾞｼｯｸUB" w:hAnsi="Arial" w:cs="Arial" w:hint="eastAsia"/>
                      <w:sz w:val="20"/>
                      <w:szCs w:val="20"/>
                    </w:rPr>
                  </w:pPr>
                  <w:r w:rsidRPr="000A7B99">
                    <w:rPr>
                      <w:rFonts w:ascii="HGP創英角ｺﾞｼｯｸUB" w:eastAsia="HGP創英角ｺﾞｼｯｸUB" w:hAnsi="Arial" w:cs="Arial" w:hint="eastAsia"/>
                      <w:sz w:val="20"/>
                      <w:szCs w:val="20"/>
                    </w:rPr>
                    <w:t>経て独立。数々の経験・ノウ</w:t>
                  </w:r>
                </w:p>
                <w:p w:rsidR="00AA6FF9" w:rsidRPr="000A7B99" w:rsidRDefault="00AA6FF9">
                  <w:pPr>
                    <w:tabs>
                      <w:tab w:val="left" w:pos="4320"/>
                    </w:tabs>
                    <w:autoSpaceDE w:val="0"/>
                    <w:autoSpaceDN w:val="0"/>
                    <w:adjustRightInd w:val="0"/>
                    <w:ind w:rightChars="133" w:right="279"/>
                    <w:rPr>
                      <w:rFonts w:ascii="HGP創英角ｺﾞｼｯｸUB" w:eastAsia="HGP創英角ｺﾞｼｯｸUB" w:hAnsi="Arial" w:cs="Arial" w:hint="eastAsia"/>
                      <w:sz w:val="20"/>
                      <w:szCs w:val="20"/>
                    </w:rPr>
                  </w:pPr>
                  <w:r w:rsidRPr="000A7B99">
                    <w:rPr>
                      <w:rFonts w:ascii="HGP創英角ｺﾞｼｯｸUB" w:eastAsia="HGP創英角ｺﾞｼｯｸUB" w:hAnsi="Arial" w:cs="Arial" w:hint="eastAsia"/>
                      <w:sz w:val="20"/>
                      <w:szCs w:val="20"/>
                    </w:rPr>
                    <w:t>ハウを活かし、独自の営業</w:t>
                  </w:r>
                </w:p>
                <w:p w:rsidR="00AA6FF9" w:rsidRPr="000A7B99" w:rsidRDefault="00AA6FF9">
                  <w:pPr>
                    <w:tabs>
                      <w:tab w:val="left" w:pos="4320"/>
                    </w:tabs>
                    <w:autoSpaceDE w:val="0"/>
                    <w:autoSpaceDN w:val="0"/>
                    <w:adjustRightInd w:val="0"/>
                    <w:ind w:rightChars="133" w:right="279"/>
                    <w:rPr>
                      <w:rFonts w:ascii="HGP創英角ｺﾞｼｯｸUB" w:eastAsia="HGP創英角ｺﾞｼｯｸUB" w:hAnsi="Arial" w:cs="Arial" w:hint="eastAsia"/>
                      <w:sz w:val="20"/>
                      <w:szCs w:val="20"/>
                    </w:rPr>
                  </w:pPr>
                  <w:r w:rsidRPr="000A7B99">
                    <w:rPr>
                      <w:rFonts w:ascii="HGP創英角ｺﾞｼｯｸUB" w:eastAsia="HGP創英角ｺﾞｼｯｸUB" w:hAnsi="Arial" w:cs="Arial" w:hint="eastAsia"/>
                      <w:sz w:val="20"/>
                      <w:szCs w:val="20"/>
                    </w:rPr>
                    <w:t>スタイル診断システムを開発。</w:t>
                  </w:r>
                </w:p>
                <w:p w:rsidR="00AA6FF9" w:rsidRPr="000A7B99" w:rsidRDefault="00AA6FF9">
                  <w:pPr>
                    <w:tabs>
                      <w:tab w:val="left" w:pos="4320"/>
                    </w:tabs>
                    <w:autoSpaceDE w:val="0"/>
                    <w:autoSpaceDN w:val="0"/>
                    <w:adjustRightInd w:val="0"/>
                    <w:ind w:rightChars="133" w:right="279"/>
                    <w:rPr>
                      <w:rFonts w:ascii="HGP創英角ｺﾞｼｯｸUB" w:eastAsia="HGP創英角ｺﾞｼｯｸUB" w:hAnsi="Arial" w:cs="Arial" w:hint="eastAsia"/>
                      <w:sz w:val="20"/>
                      <w:szCs w:val="20"/>
                    </w:rPr>
                  </w:pPr>
                  <w:r w:rsidRPr="000A7B99">
                    <w:rPr>
                      <w:rFonts w:ascii="HGP創英角ｺﾞｼｯｸUB" w:eastAsia="HGP創英角ｺﾞｼｯｸUB" w:hAnsi="Arial" w:cs="Arial" w:hint="eastAsia"/>
                      <w:sz w:val="20"/>
                      <w:szCs w:val="20"/>
                    </w:rPr>
                    <w:t>富山のアルミ型材請負工場</w:t>
                  </w:r>
                </w:p>
                <w:p w:rsidR="00AA6FF9" w:rsidRPr="000A7B99" w:rsidRDefault="00AA6FF9">
                  <w:pPr>
                    <w:tabs>
                      <w:tab w:val="left" w:pos="4320"/>
                    </w:tabs>
                    <w:autoSpaceDE w:val="0"/>
                    <w:autoSpaceDN w:val="0"/>
                    <w:adjustRightInd w:val="0"/>
                    <w:ind w:rightChars="133" w:right="279"/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</w:pPr>
                  <w:r w:rsidRPr="000A7B99">
                    <w:rPr>
                      <w:rFonts w:ascii="HGP創英角ｺﾞｼｯｸUB" w:eastAsia="HGP創英角ｺﾞｼｯｸUB" w:hAnsi="Arial" w:cs="Arial" w:hint="eastAsia"/>
                      <w:sz w:val="20"/>
                      <w:szCs w:val="20"/>
                    </w:rPr>
                    <w:t>や眼科併設メガネ店の業績拡大プロセスを綴った著書『１８０日間売上拡大日記』がブレイクしたほか、大阪の計測器メーカーでは請負型営業を新規開拓ができる先鋭部隊へ</w:t>
                  </w:r>
                  <w:r w:rsidRPr="000A7B99"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改造し２年で３２０％の業績拡大を実現するなど、独自ノウハウを構築。</w:t>
                  </w:r>
                </w:p>
                <w:p w:rsidR="00AA6FF9" w:rsidRPr="000A7B99" w:rsidRDefault="00AA6FF9">
                  <w:pPr>
                    <w:tabs>
                      <w:tab w:val="left" w:pos="4320"/>
                    </w:tabs>
                    <w:autoSpaceDE w:val="0"/>
                    <w:autoSpaceDN w:val="0"/>
                    <w:adjustRightInd w:val="0"/>
                    <w:ind w:rightChars="133" w:right="279"/>
                    <w:rPr>
                      <w:rFonts w:ascii="HGP創英角ｺﾞｼｯｸUB" w:eastAsia="HGP創英角ｺﾞｼｯｸUB" w:hAnsi="Arial" w:cs="Arial" w:hint="eastAsia"/>
                      <w:sz w:val="20"/>
                      <w:szCs w:val="20"/>
                    </w:rPr>
                  </w:pPr>
                  <w:r w:rsidRPr="000A7B99">
                    <w:rPr>
                      <w:rFonts w:ascii="HGP創英角ｺﾞｼｯｸUB" w:eastAsia="HGP創英角ｺﾞｼｯｸUB" w:hAnsi="Arial" w:cs="Arial" w:hint="eastAsia"/>
                      <w:sz w:val="20"/>
                      <w:szCs w:val="20"/>
                    </w:rPr>
                    <w:t>零細企業の経営指導から大手企業の営業マン指導に至るまで、幅広い活動を行う現場実践型コンサルタントとして知られる。</w:t>
                  </w:r>
                </w:p>
                <w:p w:rsidR="00AA6FF9" w:rsidRPr="000A7B99" w:rsidRDefault="00AA6FF9">
                  <w:pPr>
                    <w:tabs>
                      <w:tab w:val="left" w:pos="4320"/>
                    </w:tabs>
                    <w:autoSpaceDE w:val="0"/>
                    <w:autoSpaceDN w:val="0"/>
                    <w:adjustRightInd w:val="0"/>
                    <w:ind w:rightChars="133" w:right="279"/>
                    <w:rPr>
                      <w:rFonts w:ascii="HGP創英角ｺﾞｼｯｸUB" w:eastAsia="HGP創英角ｺﾞｼｯｸUB" w:hAnsi="MS UI Gothic" w:hint="eastAsia"/>
                      <w:sz w:val="24"/>
                    </w:rPr>
                  </w:pPr>
                  <w:r w:rsidRPr="000A7B99">
                    <w:rPr>
                      <w:rFonts w:ascii="HGP創英角ｺﾞｼｯｸUB" w:eastAsia="HGP創英角ｺﾞｼｯｸUB" w:hAnsi="MS UI Gothic" w:hint="eastAsia"/>
                      <w:sz w:val="24"/>
                    </w:rPr>
                    <w:t>【主な著書】</w:t>
                  </w:r>
                </w:p>
                <w:p w:rsidR="00AA6FF9" w:rsidRPr="00B94759" w:rsidRDefault="00AA6FF9" w:rsidP="00B94759">
                  <w:pPr>
                    <w:tabs>
                      <w:tab w:val="left" w:pos="4320"/>
                    </w:tabs>
                    <w:autoSpaceDE w:val="0"/>
                    <w:autoSpaceDN w:val="0"/>
                    <w:adjustRightInd w:val="0"/>
                    <w:ind w:left="180" w:rightChars="133" w:right="279" w:hangingChars="100" w:hanging="180"/>
                    <w:rPr>
                      <w:rFonts w:ascii="HGP創英角ｺﾞｼｯｸUB" w:eastAsia="HGP創英角ｺﾞｼｯｸUB" w:hAnsi="Arial" w:cs="Arial" w:hint="eastAsia"/>
                      <w:sz w:val="18"/>
                      <w:szCs w:val="18"/>
                    </w:rPr>
                  </w:pPr>
                  <w:r w:rsidRPr="00B94759">
                    <w:rPr>
                      <w:rFonts w:ascii="HGP創英角ｺﾞｼｯｸUB" w:eastAsia="HGP創英角ｺﾞｼｯｸUB" w:hAnsi="Arial" w:cs="Arial" w:hint="eastAsia"/>
                      <w:sz w:val="18"/>
                      <w:szCs w:val="18"/>
                    </w:rPr>
                    <w:t>『１８０日間売上拡大日記』</w:t>
                  </w:r>
                </w:p>
                <w:p w:rsidR="00AA6FF9" w:rsidRPr="00B94759" w:rsidRDefault="00AA6FF9">
                  <w:pPr>
                    <w:tabs>
                      <w:tab w:val="left" w:pos="4320"/>
                    </w:tabs>
                    <w:autoSpaceDE w:val="0"/>
                    <w:autoSpaceDN w:val="0"/>
                    <w:adjustRightInd w:val="0"/>
                    <w:ind w:rightChars="133" w:right="279"/>
                    <w:rPr>
                      <w:rFonts w:ascii="HGP創英角ｺﾞｼｯｸUB" w:eastAsia="HGP創英角ｺﾞｼｯｸUB" w:hAnsi="Arial" w:cs="Arial" w:hint="eastAsia"/>
                      <w:sz w:val="18"/>
                      <w:szCs w:val="18"/>
                    </w:rPr>
                  </w:pPr>
                  <w:r w:rsidRPr="00B94759">
                    <w:rPr>
                      <w:rFonts w:ascii="HGP創英角ｺﾞｼｯｸUB" w:eastAsia="HGP創英角ｺﾞｼｯｸUB" w:hAnsi="Arial" w:cs="Arial" w:hint="eastAsia"/>
                      <w:sz w:val="18"/>
                      <w:szCs w:val="18"/>
                    </w:rPr>
                    <w:t>『これだけは知っておきたい「営業」の基本と常識』</w:t>
                  </w:r>
                </w:p>
                <w:p w:rsidR="00AA6FF9" w:rsidRPr="00B94759" w:rsidRDefault="00AA6FF9">
                  <w:pPr>
                    <w:tabs>
                      <w:tab w:val="left" w:pos="4320"/>
                    </w:tabs>
                    <w:autoSpaceDE w:val="0"/>
                    <w:autoSpaceDN w:val="0"/>
                    <w:adjustRightInd w:val="0"/>
                    <w:ind w:rightChars="133" w:right="279"/>
                    <w:rPr>
                      <w:rFonts w:ascii="HGP創英角ｺﾞｼｯｸUB" w:eastAsia="HGP創英角ｺﾞｼｯｸUB" w:hAnsi="MS UI Gothic" w:hint="eastAsia"/>
                      <w:sz w:val="18"/>
                      <w:szCs w:val="18"/>
                    </w:rPr>
                  </w:pPr>
                  <w:r w:rsidRPr="00B94759">
                    <w:rPr>
                      <w:rFonts w:ascii="HGP創英角ｺﾞｼｯｸUB" w:eastAsia="HGP創英角ｺﾞｼｯｸUB" w:hAnsi="Arial" w:cs="Arial" w:hint="eastAsia"/>
                      <w:sz w:val="18"/>
                      <w:szCs w:val="18"/>
                    </w:rPr>
                    <w:t>『なぜ、自分の営業はうまくいかないのか』</w:t>
                  </w:r>
                </w:p>
                <w:p w:rsidR="00AA6FF9" w:rsidRPr="00B94759" w:rsidRDefault="00AA6FF9" w:rsidP="00B94759">
                  <w:pPr>
                    <w:tabs>
                      <w:tab w:val="left" w:pos="4320"/>
                    </w:tabs>
                    <w:autoSpaceDE w:val="0"/>
                    <w:autoSpaceDN w:val="0"/>
                    <w:adjustRightInd w:val="0"/>
                    <w:ind w:rightChars="133" w:right="279"/>
                    <w:rPr>
                      <w:rFonts w:ascii="HGP創英角ｺﾞｼｯｸUB" w:eastAsia="HGP創英角ｺﾞｼｯｸUB" w:hAnsi="MS UI Gothic" w:hint="eastAsia"/>
                      <w:sz w:val="18"/>
                      <w:szCs w:val="18"/>
                    </w:rPr>
                  </w:pPr>
                  <w:r w:rsidRPr="00B94759">
                    <w:rPr>
                      <w:rFonts w:ascii="HGP創英角ｺﾞｼｯｸUB" w:eastAsia="HGP創英角ｺﾞｼｯｸUB" w:hAnsi="MS UI Gothic" w:hint="eastAsia"/>
                      <w:sz w:val="18"/>
                      <w:szCs w:val="18"/>
                    </w:rPr>
                    <w:t>『売れる</w:t>
                  </w:r>
                  <w:r w:rsidR="00D023F8" w:rsidRPr="00B94759">
                    <w:rPr>
                      <w:rFonts w:ascii="HGP創英角ｺﾞｼｯｸUB" w:eastAsia="HGP創英角ｺﾞｼｯｸUB" w:hAnsi="MS UI Gothic" w:hint="eastAsia"/>
                      <w:sz w:val="18"/>
                      <w:szCs w:val="18"/>
                    </w:rPr>
                    <w:t xml:space="preserve"> </w:t>
                  </w:r>
                  <w:r w:rsidRPr="00B94759">
                    <w:rPr>
                      <w:rFonts w:ascii="HGP創英角ｺﾞｼｯｸUB" w:eastAsia="HGP創英角ｺﾞｼｯｸUB" w:hAnsi="MS UI Gothic" w:hint="eastAsia"/>
                      <w:sz w:val="18"/>
                      <w:szCs w:val="18"/>
                    </w:rPr>
                    <w:t>売れる！インタ－ネット営業戦略』</w:t>
                  </w:r>
                  <w:r w:rsidR="00B94759">
                    <w:rPr>
                      <w:rFonts w:ascii="HGP創英角ｺﾞｼｯｸUB" w:eastAsia="HGP創英角ｺﾞｼｯｸUB" w:hAnsi="MS UI Gothic" w:hint="eastAsia"/>
                      <w:sz w:val="18"/>
                      <w:szCs w:val="18"/>
                    </w:rPr>
                    <w:t xml:space="preserve">　　</w:t>
                  </w:r>
                  <w:r w:rsidRPr="00B94759">
                    <w:rPr>
                      <w:rFonts w:ascii="HGP創英角ｺﾞｼｯｸUB" w:eastAsia="HGP創英角ｺﾞｼｯｸUB" w:hAnsi="MS UI Gothic" w:hint="eastAsia"/>
                      <w:sz w:val="18"/>
                      <w:szCs w:val="18"/>
                    </w:rPr>
                    <w:t>ほか著書多数</w:t>
                  </w:r>
                </w:p>
                <w:p w:rsidR="00AA6FF9" w:rsidRPr="000A7B99" w:rsidRDefault="00AA6FF9">
                  <w:pPr>
                    <w:tabs>
                      <w:tab w:val="left" w:pos="4320"/>
                    </w:tabs>
                    <w:autoSpaceDE w:val="0"/>
                    <w:autoSpaceDN w:val="0"/>
                    <w:adjustRightInd w:val="0"/>
                    <w:ind w:rightChars="133" w:right="279"/>
                    <w:rPr>
                      <w:rFonts w:ascii="HGP創英角ｺﾞｼｯｸUB" w:eastAsia="HGP創英角ｺﾞｼｯｸUB" w:hAnsi="MS UI Gothic" w:hint="eastAsia"/>
                      <w:sz w:val="24"/>
                    </w:rPr>
                  </w:pPr>
                  <w:r w:rsidRPr="000A7B99">
                    <w:rPr>
                      <w:rFonts w:ascii="HGP創英角ｺﾞｼｯｸUB" w:eastAsia="HGP創英角ｺﾞｼｯｸUB" w:hAnsi="MS UI Gothic" w:hint="eastAsia"/>
                      <w:sz w:val="24"/>
                    </w:rPr>
                    <w:t>【主なコンサル実績】</w:t>
                  </w:r>
                </w:p>
                <w:p w:rsidR="00B94759" w:rsidRPr="000A7B99" w:rsidRDefault="00B94759" w:rsidP="00B94759">
                  <w:pPr>
                    <w:rPr>
                      <w:rFonts w:ascii="HGP創英角ｺﾞｼｯｸUB" w:eastAsia="HGP創英角ｺﾞｼｯｸUB" w:hAnsi="HGP創英角ｺﾞｼｯｸUB"/>
                      <w:sz w:val="16"/>
                      <w:szCs w:val="16"/>
                    </w:rPr>
                  </w:pPr>
                  <w:r w:rsidRPr="000A7B99">
                    <w:rPr>
                      <w:rFonts w:ascii="HGP創英角ｺﾞｼｯｸUB" w:eastAsia="HGP創英角ｺﾞｼｯｸUB" w:hAnsi="HGP創英角ｺﾞｼｯｸUB" w:hint="eastAsia"/>
                      <w:sz w:val="16"/>
                      <w:szCs w:val="16"/>
                    </w:rPr>
                    <w:t>・金属加工業（１５名規模）の営業ツール開発＆運用指導</w:t>
                  </w:r>
                </w:p>
                <w:p w:rsidR="00B94759" w:rsidRPr="000A7B99" w:rsidRDefault="004A381C" w:rsidP="00B94759">
                  <w:pPr>
                    <w:ind w:left="160" w:hangingChars="100" w:hanging="160"/>
                    <w:rPr>
                      <w:rFonts w:ascii="HGP創英角ｺﾞｼｯｸUB" w:eastAsia="HGP創英角ｺﾞｼｯｸUB" w:hAnsi="HGP創英角ｺﾞｼｯｸUB"/>
                      <w:sz w:val="16"/>
                      <w:szCs w:val="16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16"/>
                      <w:szCs w:val="16"/>
                    </w:rPr>
                    <w:t>・海産物加工業（２０名規模）に対する新規</w:t>
                  </w:r>
                  <w:r w:rsidR="00B94759" w:rsidRPr="000A7B99">
                    <w:rPr>
                      <w:rFonts w:ascii="HGP創英角ｺﾞｼｯｸUB" w:eastAsia="HGP創英角ｺﾞｼｯｸUB" w:hAnsi="HGP創英角ｺﾞｼｯｸUB" w:hint="eastAsia"/>
                      <w:sz w:val="16"/>
                      <w:szCs w:val="16"/>
                    </w:rPr>
                    <w:t>販売チャネル開発指導</w:t>
                  </w:r>
                </w:p>
                <w:p w:rsidR="00B94759" w:rsidRPr="000A7B99" w:rsidRDefault="00B94759" w:rsidP="00B94759">
                  <w:pPr>
                    <w:rPr>
                      <w:rFonts w:ascii="HGP創英角ｺﾞｼｯｸUB" w:eastAsia="HGP創英角ｺﾞｼｯｸUB" w:hAnsi="HGP創英角ｺﾞｼｯｸUB"/>
                      <w:sz w:val="16"/>
                      <w:szCs w:val="16"/>
                    </w:rPr>
                  </w:pPr>
                  <w:r w:rsidRPr="000A7B99">
                    <w:rPr>
                      <w:rFonts w:ascii="HGP創英角ｺﾞｼｯｸUB" w:eastAsia="HGP創英角ｺﾞｼｯｸUB" w:hAnsi="HGP創英角ｺﾞｼｯｸUB" w:hint="eastAsia"/>
                      <w:sz w:val="16"/>
                      <w:szCs w:val="16"/>
                    </w:rPr>
                    <w:t>・印刷製版業（９０名規模）の新規開拓</w:t>
                  </w:r>
                  <w:r w:rsidR="004A381C">
                    <w:rPr>
                      <w:rFonts w:ascii="HGP創英角ｺﾞｼｯｸUB" w:eastAsia="HGP創英角ｺﾞｼｯｸUB" w:hAnsi="HGP創英角ｺﾞｼｯｸUB" w:hint="eastAsia"/>
                      <w:sz w:val="16"/>
                      <w:szCs w:val="16"/>
                    </w:rPr>
                    <w:t>の</w:t>
                  </w:r>
                  <w:r w:rsidRPr="000A7B99">
                    <w:rPr>
                      <w:rFonts w:ascii="HGP創英角ｺﾞｼｯｸUB" w:eastAsia="HGP創英角ｺﾞｼｯｸUB" w:hAnsi="HGP創英角ｺﾞｼｯｸUB" w:hint="eastAsia"/>
                      <w:sz w:val="16"/>
                      <w:szCs w:val="16"/>
                    </w:rPr>
                    <w:t>やり方指導</w:t>
                  </w:r>
                </w:p>
                <w:p w:rsidR="00AA6FF9" w:rsidRPr="000A7B99" w:rsidRDefault="00B94759" w:rsidP="00B94759">
                  <w:pPr>
                    <w:rPr>
                      <w:rFonts w:ascii="HGP創英角ｺﾞｼｯｸUB" w:eastAsia="HGP創英角ｺﾞｼｯｸUB" w:hAnsi="HGP創英角ｺﾞｼｯｸUB" w:hint="eastAsia"/>
                      <w:sz w:val="16"/>
                      <w:szCs w:val="16"/>
                    </w:rPr>
                  </w:pPr>
                  <w:r w:rsidRPr="000A7B99">
                    <w:rPr>
                      <w:rFonts w:ascii="HGP創英角ｺﾞｼｯｸUB" w:eastAsia="HGP創英角ｺﾞｼｯｸUB" w:hAnsi="HGP創英角ｺﾞｼｯｸUB" w:hint="eastAsia"/>
                      <w:sz w:val="16"/>
                      <w:szCs w:val="16"/>
                    </w:rPr>
                    <w:t>・地域密着型の医療法人（１０００名規模）での新規事業指導</w:t>
                  </w:r>
                </w:p>
              </w:txbxContent>
            </v:textbox>
            <w10:wrap anchory="page"/>
          </v:shape>
        </w:pict>
      </w:r>
      <w:r w:rsidR="00E635B7">
        <w:rPr>
          <w:rFonts w:ascii="HG創英角ｺﾞｼｯｸUB" w:eastAsia="HG創英角ｺﾞｼｯｸUB" w:hAnsi="ＭＳ 明朝" w:hint="eastAsia"/>
          <w:noProof/>
          <w:sz w:val="24"/>
        </w:rPr>
        <w:pict>
          <v:shape id="_x0000_s1102" type="#_x0000_t202" style="position:absolute;left:0;text-align:left;margin-left:0;margin-top:298.35pt;width:279pt;height:268.65pt;z-index:251649024;mso-position-vertical-relative:page" wrapcoords="-82 -86 -82 21514 21682 21514 21682 -86 -82 -86">
            <v:textbox style="mso-next-textbox:#_x0000_s1102" inset="5.85pt,1.35mm,5.85pt,.7pt">
              <w:txbxContent>
                <w:p w:rsidR="00E635B7" w:rsidRDefault="00E635B7" w:rsidP="00E635B7">
                  <w:pPr>
                    <w:autoSpaceDE w:val="0"/>
                    <w:autoSpaceDN w:val="0"/>
                    <w:adjustRightInd w:val="0"/>
                    <w:spacing w:line="120" w:lineRule="exact"/>
                    <w:rPr>
                      <w:rFonts w:ascii="HG創英角ｺﾞｼｯｸUB" w:eastAsia="HG創英角ｺﾞｼｯｸUB" w:hAnsi="Times New Roman" w:hint="eastAsia"/>
                      <w:sz w:val="22"/>
                      <w:szCs w:val="22"/>
                    </w:rPr>
                  </w:pPr>
                </w:p>
                <w:p w:rsidR="00AA6FF9" w:rsidRDefault="00AA6FF9" w:rsidP="005F395B">
                  <w:pPr>
                    <w:autoSpaceDE w:val="0"/>
                    <w:autoSpaceDN w:val="0"/>
                    <w:adjustRightInd w:val="0"/>
                    <w:spacing w:beforeLines="50" w:line="280" w:lineRule="exact"/>
                    <w:rPr>
                      <w:rFonts w:ascii="HG創英角ｺﾞｼｯｸUB" w:eastAsia="HG創英角ｺﾞｼｯｸUB" w:hint="eastAsia"/>
                      <w:sz w:val="25"/>
                      <w:szCs w:val="25"/>
                    </w:rPr>
                  </w:pPr>
                  <w:r w:rsidRPr="008D22B4">
                    <w:rPr>
                      <w:rFonts w:ascii="HG創英角ｺﾞｼｯｸUB" w:eastAsia="HG創英角ｺﾞｼｯｸUB" w:hAnsi="Times New Roman" w:hint="eastAsia"/>
                      <w:sz w:val="22"/>
                      <w:szCs w:val="22"/>
                    </w:rPr>
                    <w:t>■</w:t>
                  </w:r>
                  <w:r w:rsidR="008D22B4">
                    <w:rPr>
                      <w:rFonts w:ascii="HG創英角ｺﾞｼｯｸUB" w:eastAsia="HG創英角ｺﾞｼｯｸUB" w:hint="eastAsia"/>
                      <w:sz w:val="25"/>
                      <w:szCs w:val="25"/>
                    </w:rPr>
                    <w:t>開会</w:t>
                  </w:r>
                  <w:r>
                    <w:rPr>
                      <w:rFonts w:ascii="HG創英角ｺﾞｼｯｸUB" w:eastAsia="HG創英角ｺﾞｼｯｸUB" w:hint="eastAsia"/>
                      <w:sz w:val="25"/>
                      <w:szCs w:val="25"/>
                    </w:rPr>
                    <w:t>（１４：００）</w:t>
                  </w:r>
                </w:p>
                <w:p w:rsidR="008D22B4" w:rsidRPr="005F395B" w:rsidRDefault="008D22B4" w:rsidP="005F395B">
                  <w:pPr>
                    <w:autoSpaceDE w:val="0"/>
                    <w:autoSpaceDN w:val="0"/>
                    <w:adjustRightInd w:val="0"/>
                    <w:spacing w:beforeLines="50" w:line="280" w:lineRule="exact"/>
                    <w:rPr>
                      <w:rFonts w:ascii="HG創英角ｺﾞｼｯｸUB" w:eastAsia="HG創英角ｺﾞｼｯｸUB" w:hint="eastAsia"/>
                      <w:sz w:val="25"/>
                      <w:szCs w:val="25"/>
                    </w:rPr>
                  </w:pPr>
                  <w:r w:rsidRPr="008D22B4"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  <w:t>■</w:t>
                  </w:r>
                  <w:r>
                    <w:rPr>
                      <w:rFonts w:ascii="HG創英角ｺﾞｼｯｸUB" w:eastAsia="HG創英角ｺﾞｼｯｸUB" w:hint="eastAsia"/>
                      <w:sz w:val="25"/>
                      <w:szCs w:val="25"/>
                    </w:rPr>
                    <w:t>ご挨拶</w:t>
                  </w:r>
                </w:p>
                <w:p w:rsidR="00B814D2" w:rsidRDefault="00B814D2" w:rsidP="00B814D2">
                  <w:pPr>
                    <w:autoSpaceDE w:val="0"/>
                    <w:autoSpaceDN w:val="0"/>
                    <w:adjustRightInd w:val="0"/>
                    <w:spacing w:line="0" w:lineRule="atLeast"/>
                    <w:ind w:firstLineChars="100" w:firstLine="220"/>
                    <w:jc w:val="left"/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  <w:t>岩手県　商工労働観光部　産業経済交流課</w:t>
                  </w:r>
                </w:p>
                <w:p w:rsidR="000D4E37" w:rsidRDefault="000D4E37" w:rsidP="00B814D2">
                  <w:pPr>
                    <w:autoSpaceDE w:val="0"/>
                    <w:autoSpaceDN w:val="0"/>
                    <w:adjustRightInd w:val="0"/>
                    <w:spacing w:line="0" w:lineRule="atLeast"/>
                    <w:ind w:firstLineChars="100" w:firstLine="220"/>
                    <w:jc w:val="left"/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</w:pPr>
                </w:p>
                <w:p w:rsidR="00E635B7" w:rsidRPr="001E09EA" w:rsidRDefault="008D22B4" w:rsidP="001E09EA">
                  <w:pPr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HG創英角ｺﾞｼｯｸUB" w:eastAsia="HG創英角ｺﾞｼｯｸUB" w:hint="eastAsia"/>
                      <w:sz w:val="24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22"/>
                      <w:szCs w:val="22"/>
                    </w:rPr>
                    <w:t>■</w:t>
                  </w:r>
                  <w:r w:rsidRPr="008D22B4">
                    <w:rPr>
                      <w:rFonts w:ascii="HG創英角ｺﾞｼｯｸUB" w:eastAsia="HG創英角ｺﾞｼｯｸUB" w:hint="eastAsia"/>
                      <w:sz w:val="24"/>
                    </w:rPr>
                    <w:t>三井住友海上経営サポートセンター</w:t>
                  </w:r>
                  <w:r>
                    <w:rPr>
                      <w:rFonts w:ascii="HG創英角ｺﾞｼｯｸUB" w:eastAsia="HG創英角ｺﾞｼｯｸUB" w:hint="eastAsia"/>
                      <w:sz w:val="24"/>
                    </w:rPr>
                    <w:t>のご案内</w:t>
                  </w:r>
                </w:p>
                <w:p w:rsidR="00AA6FF9" w:rsidRDefault="00AA6FF9">
                  <w:pPr>
                    <w:autoSpaceDE w:val="0"/>
                    <w:autoSpaceDN w:val="0"/>
                    <w:adjustRightInd w:val="0"/>
                    <w:spacing w:beforeLines="50"/>
                    <w:rPr>
                      <w:rFonts w:ascii="HG創英角ｺﾞｼｯｸUB" w:eastAsia="HG創英角ｺﾞｼｯｸUB" w:hAnsi="Times New Roman" w:hint="eastAsia"/>
                      <w:color w:val="000000"/>
                      <w:sz w:val="25"/>
                      <w:szCs w:val="25"/>
                    </w:rPr>
                  </w:pPr>
                  <w:r w:rsidRPr="008D22B4">
                    <w:rPr>
                      <w:rFonts w:ascii="HG創英角ｺﾞｼｯｸUB" w:eastAsia="HG創英角ｺﾞｼｯｸUB" w:hAnsi="Times New Roman" w:hint="eastAsia"/>
                      <w:color w:val="000000"/>
                      <w:sz w:val="22"/>
                      <w:szCs w:val="22"/>
                    </w:rPr>
                    <w:t>■</w:t>
                  </w:r>
                  <w:r>
                    <w:rPr>
                      <w:rFonts w:ascii="HG創英角ｺﾞｼｯｸUB" w:eastAsia="HG創英角ｺﾞｼｯｸUB" w:hAnsi="Times New Roman" w:hint="eastAsia"/>
                      <w:color w:val="000000"/>
                      <w:sz w:val="25"/>
                      <w:szCs w:val="25"/>
                    </w:rPr>
                    <w:t>セミナ－内容（抜粋）</w:t>
                  </w:r>
                </w:p>
                <w:p w:rsidR="00AA6FF9" w:rsidRPr="008D22B4" w:rsidRDefault="00AA6FF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創英角ｺﾞｼｯｸUB" w:eastAsia="HG創英角ｺﾞｼｯｸUB" w:hint="eastAsia"/>
                      <w:szCs w:val="21"/>
                    </w:rPr>
                  </w:pPr>
                  <w:r w:rsidRPr="008D22B4">
                    <w:rPr>
                      <w:rFonts w:ascii="HG創英角ｺﾞｼｯｸUB" w:eastAsia="HG創英角ｺﾞｼｯｸUB" w:hint="eastAsia"/>
                      <w:szCs w:val="21"/>
                    </w:rPr>
                    <w:t>・自社（製品等）に合った“失敗しないＰＲのやり方”</w:t>
                  </w:r>
                </w:p>
                <w:p w:rsidR="00AA6FF9" w:rsidRPr="008D22B4" w:rsidRDefault="00AA6FF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創英角ｺﾞｼｯｸUB" w:eastAsia="HG創英角ｺﾞｼｯｸUB" w:hAnsi="Times New Roman" w:hint="eastAsia"/>
                      <w:szCs w:val="21"/>
                    </w:rPr>
                  </w:pPr>
                  <w:r w:rsidRPr="008D22B4">
                    <w:rPr>
                      <w:rFonts w:ascii="HG創英角ｺﾞｼｯｸUB" w:eastAsia="HG創英角ｺﾞｼｯｸUB" w:hAnsi="Times New Roman" w:hint="eastAsia"/>
                      <w:szCs w:val="21"/>
                    </w:rPr>
                    <w:t>・展示会・マッチングイベントでの有効なＰＲ方法</w:t>
                  </w:r>
                </w:p>
                <w:p w:rsidR="00AA6FF9" w:rsidRDefault="00AA6FF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創英角ｺﾞｼｯｸUB" w:eastAsia="HG創英角ｺﾞｼｯｸUB" w:hAnsi="Times New Roman" w:hint="eastAsia"/>
                      <w:szCs w:val="21"/>
                    </w:rPr>
                  </w:pPr>
                  <w:r w:rsidRPr="008D22B4">
                    <w:rPr>
                      <w:rFonts w:ascii="HG創英角ｺﾞｼｯｸUB" w:eastAsia="HG創英角ｺﾞｼｯｸUB" w:hAnsi="Times New Roman" w:hint="eastAsia"/>
                      <w:szCs w:val="21"/>
                    </w:rPr>
                    <w:t>・中小企業向けの早期に成果を体感できる手法の導入</w:t>
                  </w:r>
                </w:p>
                <w:p w:rsidR="00C766E9" w:rsidRDefault="00C766E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創英角ｺﾞｼｯｸUB" w:eastAsia="HG創英角ｺﾞｼｯｸUB" w:hAnsi="Times New Roman" w:hint="eastAsia"/>
                      <w:szCs w:val="21"/>
                    </w:rPr>
                  </w:pPr>
                  <w:r>
                    <w:rPr>
                      <w:rFonts w:ascii="HG創英角ｺﾞｼｯｸUB" w:eastAsia="HG創英角ｺﾞｼｯｸUB" w:hAnsi="Times New Roman" w:hint="eastAsia"/>
                      <w:szCs w:val="21"/>
                    </w:rPr>
                    <w:t>・海外への販路開拓事例</w:t>
                  </w:r>
                  <w:r w:rsidR="00B814D2">
                    <w:rPr>
                      <w:rFonts w:ascii="HG創英角ｺﾞｼｯｸUB" w:eastAsia="HG創英角ｺﾞｼｯｸUB" w:hAnsi="Times New Roman" w:hint="eastAsia"/>
                      <w:szCs w:val="21"/>
                    </w:rPr>
                    <w:t xml:space="preserve">　など</w:t>
                  </w:r>
                </w:p>
                <w:p w:rsidR="00C766E9" w:rsidRPr="008D22B4" w:rsidRDefault="00C766E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創英角ｺﾞｼｯｸUB" w:eastAsia="HG創英角ｺﾞｼｯｸUB" w:hAnsi="Times New Roman" w:hint="eastAsia"/>
                      <w:szCs w:val="21"/>
                    </w:rPr>
                  </w:pPr>
                </w:p>
                <w:p w:rsidR="008D22B4" w:rsidRDefault="008D22B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創英角ｺﾞｼｯｸUB" w:eastAsia="HG創英角ｺﾞｼｯｸUB" w:hAnsi="Times New Roman" w:hint="eastAsia"/>
                      <w:szCs w:val="21"/>
                    </w:rPr>
                  </w:pPr>
                </w:p>
                <w:p w:rsidR="00AA6FF9" w:rsidRDefault="008D22B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創英角ｺﾞｼｯｸUB" w:eastAsia="HG創英角ｺﾞｼｯｸUB" w:hAnsi="Times New Roman" w:hint="eastAsia"/>
                      <w:szCs w:val="21"/>
                    </w:rPr>
                  </w:pPr>
                  <w:r>
                    <w:rPr>
                      <w:rFonts w:ascii="HG創英角ｺﾞｼｯｸUB" w:eastAsia="HG創英角ｺﾞｼｯｸUB" w:hAnsi="Times New Roman" w:hint="eastAsia"/>
                      <w:szCs w:val="21"/>
                    </w:rPr>
                    <w:t xml:space="preserve">　</w:t>
                  </w:r>
                </w:p>
              </w:txbxContent>
            </v:textbox>
            <w10:wrap anchory="page"/>
          </v:shape>
        </w:pict>
      </w:r>
      <w:r w:rsidR="00E635B7">
        <w:rPr>
          <w:rFonts w:ascii="HGP明朝E" w:eastAsia="HGP明朝E" w:hAnsi="ＭＳ 明朝" w:hint="eastAsia"/>
          <w:noProof/>
          <w:sz w:val="24"/>
        </w:rPr>
        <w:pict>
          <v:rect id="_x0000_s1939" style="position:absolute;left:0;text-align:left;margin-left:0;margin-top:98pt;width:277.5pt;height:15.15pt;z-index:251667456" fillcolor="#1f497d">
            <v:textbox style="mso-next-textbox:#_x0000_s1939" inset="5.85pt,.7pt,5.85pt,.7pt">
              <w:txbxContent>
                <w:p w:rsidR="00E635B7" w:rsidRPr="002B3774" w:rsidRDefault="00E635B7" w:rsidP="002B3774">
                  <w:pPr>
                    <w:spacing w:line="280" w:lineRule="exact"/>
                    <w:jc w:val="center"/>
                    <w:rPr>
                      <w:rFonts w:ascii="HG創英角ｺﾞｼｯｸUB" w:eastAsia="HG創英角ｺﾞｼｯｸUB" w:hAnsi="HG創英角ｺﾞｼｯｸUB"/>
                      <w:color w:val="FFFFFF"/>
                      <w:sz w:val="22"/>
                      <w:szCs w:val="22"/>
                    </w:rPr>
                  </w:pPr>
                  <w:r w:rsidRPr="002B3774">
                    <w:rPr>
                      <w:rFonts w:ascii="HG創英角ｺﾞｼｯｸUB" w:eastAsia="HG創英角ｺﾞｼｯｸUB" w:hAnsi="HG創英角ｺﾞｼｯｸUB" w:hint="eastAsia"/>
                      <w:color w:val="FFFFFF"/>
                      <w:sz w:val="22"/>
                      <w:szCs w:val="22"/>
                    </w:rPr>
                    <w:t>主な内容</w:t>
                  </w:r>
                </w:p>
              </w:txbxContent>
            </v:textbox>
          </v:rect>
        </w:pict>
      </w:r>
      <w:r w:rsidR="004B0EBC">
        <w:rPr>
          <w:rFonts w:ascii="ＭＳ Ｐゴシック" w:eastAsia="ＭＳ Ｐゴシック" w:hAnsi="ＭＳ Ｐゴシック" w:hint="eastAsia"/>
          <w:sz w:val="22"/>
          <w:szCs w:val="22"/>
        </w:rPr>
        <w:t>中堅・中小企業の経営者様向けに</w:t>
      </w:r>
      <w:r w:rsidR="00A45546" w:rsidRPr="008C507E">
        <w:rPr>
          <w:rFonts w:ascii="ＭＳ Ｐゴシック" w:eastAsia="ＭＳ Ｐゴシック" w:hAnsi="ＭＳ Ｐゴシック" w:hint="eastAsia"/>
          <w:b/>
          <w:sz w:val="22"/>
          <w:szCs w:val="22"/>
        </w:rPr>
        <w:t>「販路拡大・自社製品ＰＲ手法」</w:t>
      </w:r>
      <w:r w:rsidR="008C507E">
        <w:rPr>
          <w:rFonts w:ascii="ＭＳ Ｐゴシック" w:eastAsia="ＭＳ Ｐゴシック" w:hAnsi="ＭＳ Ｐゴシック" w:hint="eastAsia"/>
          <w:sz w:val="22"/>
          <w:szCs w:val="22"/>
        </w:rPr>
        <w:t>をテーマとするセミナーを開催いたします。</w:t>
      </w:r>
      <w:r w:rsidR="00A11216">
        <w:rPr>
          <w:rFonts w:ascii="ＭＳ Ｐゴシック" w:eastAsia="ＭＳ Ｐゴシック" w:hAnsi="ＭＳ Ｐゴシック"/>
          <w:sz w:val="22"/>
          <w:szCs w:val="22"/>
        </w:rPr>
        <w:br/>
      </w:r>
      <w:r w:rsidR="00A45546">
        <w:rPr>
          <w:rFonts w:ascii="ＭＳ Ｐゴシック" w:eastAsia="ＭＳ Ｐゴシック" w:hAnsi="ＭＳ Ｐゴシック" w:hint="eastAsia"/>
          <w:sz w:val="22"/>
          <w:szCs w:val="22"/>
        </w:rPr>
        <w:t>素晴らしい製品・商品をお持ちにも関わらず、</w:t>
      </w:r>
      <w:r w:rsidR="00CB77D2">
        <w:rPr>
          <w:rFonts w:ascii="ＭＳ Ｐゴシック" w:eastAsia="ＭＳ Ｐゴシック" w:hAnsi="ＭＳ Ｐゴシック" w:hint="eastAsia"/>
          <w:sz w:val="22"/>
          <w:szCs w:val="22"/>
        </w:rPr>
        <w:t>国内・</w:t>
      </w:r>
      <w:r w:rsidR="00C766E9">
        <w:rPr>
          <w:rFonts w:ascii="ＭＳ Ｐゴシック" w:eastAsia="ＭＳ Ｐゴシック" w:hAnsi="ＭＳ Ｐゴシック" w:hint="eastAsia"/>
          <w:sz w:val="22"/>
          <w:szCs w:val="22"/>
        </w:rPr>
        <w:t>海外への販路拡大等を目的とした</w:t>
      </w:r>
      <w:r w:rsidR="00A45546">
        <w:rPr>
          <w:rFonts w:ascii="ＭＳ Ｐゴシック" w:eastAsia="ＭＳ Ｐゴシック" w:hAnsi="ＭＳ Ｐゴシック" w:hint="eastAsia"/>
          <w:sz w:val="22"/>
          <w:szCs w:val="22"/>
        </w:rPr>
        <w:t>マッチングイベントや展示会で</w:t>
      </w:r>
      <w:r w:rsidR="00C766E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4B0EBC">
        <w:rPr>
          <w:rFonts w:ascii="ＭＳ Ｐゴシック" w:eastAsia="ＭＳ Ｐゴシック" w:hAnsi="ＭＳ Ｐゴシック" w:hint="eastAsia"/>
          <w:sz w:val="22"/>
          <w:szCs w:val="22"/>
        </w:rPr>
        <w:t>ビジネスにつながる</w:t>
      </w:r>
      <w:r w:rsidR="00A45546">
        <w:rPr>
          <w:rFonts w:ascii="ＭＳ Ｐゴシック" w:eastAsia="ＭＳ Ｐゴシック" w:hAnsi="ＭＳ Ｐゴシック" w:hint="eastAsia"/>
          <w:sz w:val="22"/>
          <w:szCs w:val="22"/>
        </w:rPr>
        <w:t>成果が挙がらないというお悩みを抱えておられる</w:t>
      </w:r>
      <w:r w:rsidR="008C507E">
        <w:rPr>
          <w:rFonts w:ascii="ＭＳ Ｐゴシック" w:eastAsia="ＭＳ Ｐゴシック" w:hAnsi="ＭＳ Ｐゴシック" w:hint="eastAsia"/>
          <w:sz w:val="22"/>
          <w:szCs w:val="22"/>
        </w:rPr>
        <w:t>経営者様は多いと</w:t>
      </w:r>
      <w:r w:rsidR="00A45546">
        <w:rPr>
          <w:rFonts w:ascii="ＭＳ Ｐゴシック" w:eastAsia="ＭＳ Ｐゴシック" w:hAnsi="ＭＳ Ｐゴシック" w:hint="eastAsia"/>
          <w:sz w:val="22"/>
          <w:szCs w:val="22"/>
        </w:rPr>
        <w:t>存じます。</w:t>
      </w:r>
      <w:r w:rsidR="00A11216">
        <w:rPr>
          <w:rFonts w:ascii="ＭＳ Ｐゴシック" w:eastAsia="ＭＳ Ｐゴシック" w:hAnsi="ＭＳ Ｐゴシック"/>
          <w:sz w:val="22"/>
          <w:szCs w:val="22"/>
        </w:rPr>
        <w:br/>
      </w:r>
      <w:r w:rsidR="00A45546">
        <w:rPr>
          <w:rFonts w:ascii="ＭＳ Ｐゴシック" w:eastAsia="ＭＳ Ｐゴシック" w:hAnsi="ＭＳ Ｐゴシック" w:hint="eastAsia"/>
          <w:sz w:val="22"/>
          <w:szCs w:val="22"/>
        </w:rPr>
        <w:t>本セミナーでは、営業設計コンサルタントの山田英司氏から、自社製品等のＰＲ方法や</w:t>
      </w:r>
      <w:r w:rsidR="008C507E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A45546">
        <w:rPr>
          <w:rFonts w:ascii="ＭＳ Ｐゴシック" w:eastAsia="ＭＳ Ｐゴシック" w:hAnsi="ＭＳ Ｐゴシック" w:hint="eastAsia"/>
          <w:sz w:val="22"/>
          <w:szCs w:val="22"/>
        </w:rPr>
        <w:t>すぐに活用できる営業ツ－ル紹介など、</w:t>
      </w:r>
      <w:r w:rsidR="00A45546" w:rsidRPr="008C507E">
        <w:rPr>
          <w:rFonts w:ascii="ＭＳ Ｐゴシック" w:eastAsia="ＭＳ Ｐゴシック" w:hAnsi="ＭＳ Ｐゴシック" w:hint="eastAsia"/>
          <w:b/>
          <w:sz w:val="22"/>
          <w:szCs w:val="22"/>
        </w:rPr>
        <w:t>「売</w:t>
      </w:r>
      <w:r w:rsidR="008C507E" w:rsidRPr="008C507E">
        <w:rPr>
          <w:rFonts w:ascii="ＭＳ Ｐゴシック" w:eastAsia="ＭＳ Ｐゴシック" w:hAnsi="ＭＳ Ｐゴシック" w:hint="eastAsia"/>
          <w:b/>
          <w:sz w:val="22"/>
          <w:szCs w:val="22"/>
        </w:rPr>
        <w:t>れ</w:t>
      </w:r>
      <w:r w:rsidR="00A45546" w:rsidRPr="008C507E">
        <w:rPr>
          <w:rFonts w:ascii="ＭＳ Ｐゴシック" w:eastAsia="ＭＳ Ｐゴシック" w:hAnsi="ＭＳ Ｐゴシック" w:hint="eastAsia"/>
          <w:b/>
          <w:sz w:val="22"/>
          <w:szCs w:val="22"/>
        </w:rPr>
        <w:t>る仕組み作り」</w:t>
      </w:r>
      <w:r w:rsidR="00A45546">
        <w:rPr>
          <w:rFonts w:ascii="ＭＳ Ｐゴシック" w:eastAsia="ＭＳ Ｐゴシック" w:hAnsi="ＭＳ Ｐゴシック" w:hint="eastAsia"/>
          <w:sz w:val="22"/>
          <w:szCs w:val="22"/>
        </w:rPr>
        <w:t>に役立つ具体的な事例や取組ポイントをお話いただきます。是非ともご参加ください。</w:t>
      </w:r>
    </w:p>
    <w:p w:rsidR="00A45546" w:rsidRDefault="00A45546">
      <w:pPr>
        <w:spacing w:beforeLines="50"/>
        <w:rPr>
          <w:rFonts w:ascii="HGP明朝E" w:eastAsia="HGP明朝E" w:hAnsi="ＭＳ 明朝" w:hint="eastAsia"/>
          <w:sz w:val="24"/>
        </w:rPr>
      </w:pPr>
    </w:p>
    <w:p w:rsidR="00A45546" w:rsidRDefault="00D3202F">
      <w:pPr>
        <w:rPr>
          <w:rFonts w:ascii="HGP明朝E" w:eastAsia="HGP明朝E" w:hAnsi="ＭＳ 明朝" w:hint="eastAsia"/>
          <w:sz w:val="20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139700</wp:posOffset>
            </wp:positionV>
            <wp:extent cx="1111250" cy="1539240"/>
            <wp:effectExtent l="19050" t="0" r="0" b="0"/>
            <wp:wrapNone/>
            <wp:docPr id="907" name="図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2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546" w:rsidRDefault="00A45546">
      <w:pPr>
        <w:rPr>
          <w:rFonts w:ascii="HGP明朝E" w:eastAsia="HGP明朝E" w:hAnsi="ＭＳ 明朝" w:hint="eastAsia"/>
          <w:sz w:val="20"/>
        </w:rPr>
      </w:pPr>
    </w:p>
    <w:p w:rsidR="00A45546" w:rsidRDefault="00A45546">
      <w:pPr>
        <w:rPr>
          <w:rFonts w:ascii="HGP明朝E" w:eastAsia="HGP明朝E" w:hAnsi="ＭＳ 明朝" w:hint="eastAsia"/>
          <w:sz w:val="20"/>
        </w:rPr>
      </w:pPr>
    </w:p>
    <w:p w:rsidR="00A45546" w:rsidRDefault="00C766E9" w:rsidP="00D023F8">
      <w:pPr>
        <w:spacing w:line="240" w:lineRule="exact"/>
        <w:rPr>
          <w:rFonts w:ascii="HGP明朝E" w:eastAsia="HGP明朝E" w:hAnsi="ＭＳ 明朝" w:hint="eastAsia"/>
          <w:sz w:val="20"/>
        </w:rPr>
      </w:pPr>
      <w: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pict>
          <v:shape id="_x0000_s1659" type="#_x0000_t202" style="position:absolute;left:0;text-align:left;margin-left:9.75pt;margin-top:128pt;width:261pt;height:63pt;z-index:251661312" filled="f" stroked="f">
            <v:textbox inset="5.85pt,.7pt,5.85pt,.7pt">
              <w:txbxContent>
                <w:p w:rsidR="00AA6FF9" w:rsidRPr="008D22B4" w:rsidRDefault="00AA6FF9">
                  <w:pPr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HG創英角ｺﾞｼｯｸUB" w:eastAsia="HG創英角ｺﾞｼｯｸUB" w:hAnsi="Times New Roman" w:hint="eastAsia"/>
                      <w:szCs w:val="21"/>
                    </w:rPr>
                  </w:pPr>
                  <w:r w:rsidRPr="008D22B4">
                    <w:rPr>
                      <w:rFonts w:ascii="HG創英角ｺﾞｼｯｸUB" w:eastAsia="HG創英角ｺﾞｼｯｸUB" w:hAnsi="Times New Roman" w:hint="eastAsia"/>
                      <w:szCs w:val="21"/>
                    </w:rPr>
                    <w:t>講師：有限会社山田英司事務所</w:t>
                  </w:r>
                </w:p>
                <w:p w:rsidR="008D22B4" w:rsidRDefault="00AA6FF9">
                  <w:pPr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HG創英角ｺﾞｼｯｸUB" w:eastAsia="HG創英角ｺﾞｼｯｸUB" w:hAnsi="Times New Roman" w:hint="eastAsia"/>
                      <w:szCs w:val="21"/>
                    </w:rPr>
                  </w:pPr>
                  <w:r w:rsidRPr="008D22B4">
                    <w:rPr>
                      <w:rFonts w:ascii="HG創英角ｺﾞｼｯｸUB" w:eastAsia="HG創英角ｺﾞｼｯｸUB" w:hAnsi="Times New Roman" w:hint="eastAsia"/>
                      <w:szCs w:val="21"/>
                    </w:rPr>
                    <w:t xml:space="preserve">　　　営業設計コンサルタント　山田　英司　氏</w:t>
                  </w:r>
                </w:p>
                <w:p w:rsidR="008D22B4" w:rsidRDefault="008D22B4" w:rsidP="00E635B7">
                  <w:pPr>
                    <w:autoSpaceDE w:val="0"/>
                    <w:autoSpaceDN w:val="0"/>
                    <w:adjustRightInd w:val="0"/>
                    <w:spacing w:line="100" w:lineRule="exact"/>
                    <w:jc w:val="left"/>
                    <w:rPr>
                      <w:rFonts w:ascii="HG創英角ｺﾞｼｯｸUB" w:eastAsia="HG創英角ｺﾞｼｯｸUB" w:hAnsi="Times New Roman" w:hint="eastAsia"/>
                      <w:sz w:val="22"/>
                      <w:szCs w:val="22"/>
                    </w:rPr>
                  </w:pPr>
                </w:p>
                <w:p w:rsidR="00AA6FF9" w:rsidRDefault="00AA6FF9">
                  <w:pPr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HG創英角ｺﾞｼｯｸUB" w:eastAsia="HG創英角ｺﾞｼｯｸUB" w:hAnsi="Times New Roman" w:hint="eastAsia"/>
                      <w:sz w:val="22"/>
                      <w:szCs w:val="22"/>
                    </w:rPr>
                  </w:pPr>
                  <w:r>
                    <w:rPr>
                      <w:rFonts w:ascii="HG創英角ｺﾞｼｯｸUB" w:eastAsia="HG創英角ｺﾞｼｯｸUB" w:hAnsi="Times New Roman" w:hint="eastAsia"/>
                      <w:sz w:val="22"/>
                      <w:szCs w:val="22"/>
                    </w:rPr>
                    <w:t>１６：００終了</w:t>
                  </w:r>
                </w:p>
              </w:txbxContent>
            </v:textbox>
          </v:shape>
        </w:pict>
      </w:r>
      <w:r w:rsidR="0066651B">
        <w:rPr>
          <w:rFonts w:ascii="HGP明朝E" w:eastAsia="HGP明朝E" w:hAnsi="ＭＳ 明朝"/>
          <w:b/>
          <w:noProof/>
          <w:sz w:val="28"/>
          <w:szCs w:val="28"/>
        </w:rPr>
        <w:pict>
          <v:shape id="_x0000_s1187" type="#_x0000_t202" style="position:absolute;left:0;text-align:left;margin-left:414pt;margin-top:431pt;width:135pt;height:18pt;z-index:251652096" filled="f" stroked="f">
            <v:textbox style="mso-next-textbox:#_x0000_s1187" inset="5.85pt,.7pt,5.85pt,.7pt">
              <w:txbxContent>
                <w:p w:rsidR="00AA6FF9" w:rsidRDefault="00AA6FF9">
                  <w:pPr>
                    <w:jc w:val="center"/>
                    <w:rPr>
                      <w:rFonts w:ascii="HG創英角ｺﾞｼｯｸUB" w:eastAsia="HG創英角ｺﾞｼｯｸUB" w:hAnsi="ＭＳ 明朝" w:hint="eastAsia"/>
                      <w:sz w:val="18"/>
                    </w:rPr>
                  </w:pPr>
                  <w:r>
                    <w:rPr>
                      <w:rFonts w:ascii="HG創英角ｺﾞｼｯｸUB" w:eastAsia="HG創英角ｺﾞｼｯｸUB" w:hAnsi="ＭＳ 明朝" w:hint="eastAsia"/>
                      <w:sz w:val="18"/>
                    </w:rPr>
                    <w:t>（裏面をご覧ください⇒）</w:t>
                  </w:r>
                </w:p>
                <w:p w:rsidR="00AA6FF9" w:rsidRDefault="00AA6FF9"/>
              </w:txbxContent>
            </v:textbox>
          </v:shape>
        </w:pict>
      </w:r>
      <w:r w:rsidR="00BE350C">
        <w:rPr>
          <w:rFonts w:ascii="HGP明朝E" w:eastAsia="HGP明朝E" w:hAnsi="ＭＳ 明朝" w:hint="eastAsia"/>
          <w:noProof/>
          <w:sz w:val="22"/>
        </w:rPr>
        <w:pict>
          <v:shape id="_x0000_s1183" type="#_x0000_t202" style="position:absolute;left:0;text-align:left;margin-left:0;margin-top:571.35pt;width:279pt;height:240.15pt;z-index:251651072;mso-position-vertical-relative:page" fillcolor="#cff">
            <v:textbox style="mso-next-textbox:#_x0000_s1183" inset="5.85pt,.7pt,5.85pt,.7pt">
              <w:txbxContent>
                <w:p w:rsidR="00AA6FF9" w:rsidRDefault="00AA6FF9">
                  <w:pPr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</w:pPr>
                  <w:r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  <w:t>日　時：２０１３年９月６日（金）</w:t>
                  </w:r>
                </w:p>
                <w:p w:rsidR="00AA6FF9" w:rsidRDefault="00AA6FF9">
                  <w:pPr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</w:pPr>
                  <w:r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  <w:t xml:space="preserve">　　　　１４：００～１６：００（１３：３０開場）</w:t>
                  </w:r>
                </w:p>
                <w:p w:rsidR="00D023F8" w:rsidRPr="00D023F8" w:rsidRDefault="00AA6FF9" w:rsidP="00D023F8">
                  <w:pPr>
                    <w:ind w:left="832" w:hangingChars="400" w:hanging="832"/>
                    <w:rPr>
                      <w:rFonts w:ascii="HG創英角ｺﾞｼｯｸUB" w:eastAsia="HG創英角ｺﾞｼｯｸUB" w:hint="eastAsia"/>
                      <w:sz w:val="22"/>
                    </w:rPr>
                  </w:pPr>
                  <w:r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  <w:t>場　所：</w:t>
                  </w:r>
                  <w:r w:rsidR="00D023F8" w:rsidRPr="00D023F8">
                    <w:rPr>
                      <w:rFonts w:ascii="HG創英角ｺﾞｼｯｸUB" w:eastAsia="HG創英角ｺﾞｼｯｸUB" w:hint="eastAsia"/>
                      <w:sz w:val="22"/>
                    </w:rPr>
                    <w:t>いわて県民情報交流センター</w:t>
                  </w:r>
                  <w:r w:rsidR="00D21926">
                    <w:rPr>
                      <w:rFonts w:ascii="HG創英角ｺﾞｼｯｸUB" w:eastAsia="HG創英角ｺﾞｼｯｸUB" w:hint="eastAsia"/>
                      <w:sz w:val="22"/>
                    </w:rPr>
                    <w:t>（アイーナ）</w:t>
                  </w:r>
                  <w:r w:rsidR="00D023F8" w:rsidRPr="00D023F8">
                    <w:rPr>
                      <w:rFonts w:ascii="HG創英角ｺﾞｼｯｸUB" w:eastAsia="HG創英角ｺﾞｼｯｸUB" w:hint="eastAsia"/>
                      <w:sz w:val="22"/>
                    </w:rPr>
                    <w:t xml:space="preserve">　</w:t>
                  </w:r>
                  <w:r w:rsidR="00D023F8">
                    <w:rPr>
                      <w:rFonts w:ascii="HG創英角ｺﾞｼｯｸUB" w:eastAsia="HG創英角ｺﾞｼｯｸUB"/>
                      <w:sz w:val="22"/>
                    </w:rPr>
                    <w:br/>
                  </w:r>
                  <w:r w:rsidR="00D023F8" w:rsidRPr="00D023F8">
                    <w:rPr>
                      <w:rFonts w:ascii="HG創英角ｺﾞｼｯｸUB" w:eastAsia="HG創英角ｺﾞｼｯｸUB" w:hint="eastAsia"/>
                      <w:sz w:val="22"/>
                    </w:rPr>
                    <w:t>８０４Ｂ会議室</w:t>
                  </w:r>
                </w:p>
                <w:p w:rsidR="00AA6FF9" w:rsidRDefault="00AA6FF9">
                  <w:pPr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</w:pPr>
                  <w:r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  <w:t>参加費：無　料</w:t>
                  </w:r>
                </w:p>
                <w:p w:rsidR="00AA6FF9" w:rsidRDefault="00273B26">
                  <w:pPr>
                    <w:ind w:left="1080" w:hangingChars="519" w:hanging="1080"/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</w:pPr>
                  <w:r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  <w:t>定　員：１４０</w:t>
                  </w:r>
                  <w:r w:rsidR="00AA6FF9"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  <w:t>名（１社２名様迄に限らせていただきます。</w:t>
                  </w:r>
                </w:p>
                <w:p w:rsidR="00AA6FF9" w:rsidRDefault="00AA6FF9">
                  <w:pPr>
                    <w:ind w:left="1080" w:hangingChars="519" w:hanging="1080"/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</w:pPr>
                  <w:r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  <w:t xml:space="preserve">　　　　定員になりましたら締め切ります。）</w:t>
                  </w:r>
                </w:p>
                <w:p w:rsidR="0057557F" w:rsidRDefault="00AA6FF9">
                  <w:pPr>
                    <w:rPr>
                      <w:rFonts w:ascii="HG創英角ｺﾞｼｯｸUB" w:eastAsia="HG創英角ｺﾞｼｯｸUB" w:hint="eastAsia"/>
                      <w:spacing w:val="-6"/>
                      <w:sz w:val="24"/>
                    </w:rPr>
                  </w:pPr>
                  <w:r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  <w:t>申込み：</w:t>
                  </w:r>
                  <w:r w:rsidR="0057557F" w:rsidRPr="0057557F">
                    <w:rPr>
                      <w:rFonts w:ascii="HG創英角ｺﾞｼｯｸUB" w:eastAsia="HG創英角ｺﾞｼｯｸUB" w:hint="eastAsia"/>
                      <w:spacing w:val="-6"/>
                      <w:sz w:val="24"/>
                    </w:rPr>
                    <w:t>裏面</w:t>
                  </w:r>
                  <w:r w:rsidRPr="0057557F">
                    <w:rPr>
                      <w:rFonts w:ascii="HG創英角ｺﾞｼｯｸUB" w:eastAsia="HG創英角ｺﾞｼｯｸUB" w:hint="eastAsia"/>
                      <w:spacing w:val="-6"/>
                      <w:sz w:val="24"/>
                    </w:rPr>
                    <w:t>申込書にご記入のうえ</w:t>
                  </w:r>
                  <w:r w:rsidR="0057557F" w:rsidRPr="0057557F">
                    <w:rPr>
                      <w:rFonts w:ascii="HG創英角ｺﾞｼｯｸUB" w:eastAsia="HG創英角ｺﾞｼｯｸUB" w:hint="eastAsia"/>
                      <w:spacing w:val="-6"/>
                      <w:sz w:val="24"/>
                    </w:rPr>
                    <w:t>、</w:t>
                  </w:r>
                  <w:r w:rsidRPr="0057557F">
                    <w:rPr>
                      <w:rFonts w:ascii="HG創英角ｺﾞｼｯｸUB" w:eastAsia="HG創英角ｺﾞｼｯｸUB" w:hint="eastAsia"/>
                      <w:spacing w:val="-6"/>
                      <w:sz w:val="24"/>
                    </w:rPr>
                    <w:t>ＦＡＸにて</w:t>
                  </w:r>
                </w:p>
                <w:p w:rsidR="00AA6FF9" w:rsidRPr="0057557F" w:rsidRDefault="00AA6FF9" w:rsidP="0057557F">
                  <w:pPr>
                    <w:ind w:firstLineChars="400" w:firstLine="912"/>
                    <w:rPr>
                      <w:rFonts w:ascii="HG創英角ｺﾞｼｯｸUB" w:eastAsia="HG創英角ｺﾞｼｯｸUB" w:hint="eastAsia"/>
                      <w:spacing w:val="-6"/>
                      <w:sz w:val="24"/>
                    </w:rPr>
                  </w:pPr>
                  <w:r w:rsidRPr="0057557F">
                    <w:rPr>
                      <w:rFonts w:ascii="HG創英角ｺﾞｼｯｸUB" w:eastAsia="HG創英角ｺﾞｼｯｸUB" w:hint="eastAsia"/>
                      <w:spacing w:val="-6"/>
                      <w:sz w:val="24"/>
                    </w:rPr>
                    <w:t>お申込下さい。</w:t>
                  </w:r>
                </w:p>
                <w:p w:rsidR="00E635B7" w:rsidRDefault="00AA6FF9" w:rsidP="00E635B7">
                  <w:pPr>
                    <w:spacing w:line="240" w:lineRule="exact"/>
                    <w:ind w:left="899" w:hangingChars="432" w:hanging="899"/>
                    <w:rPr>
                      <w:rFonts w:ascii="HG創英角ｺﾞｼｯｸUB" w:eastAsia="HG創英角ｺﾞｼｯｸUB" w:hint="eastAsia"/>
                      <w:spacing w:val="-6"/>
                      <w:sz w:val="20"/>
                    </w:rPr>
                  </w:pPr>
                  <w:r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  <w:t xml:space="preserve">　　　　</w:t>
                  </w:r>
                  <w:r>
                    <w:rPr>
                      <w:rFonts w:ascii="HG創英角ｺﾞｼｯｸUB" w:eastAsia="HG創英角ｺﾞｼｯｸUB" w:hint="eastAsia"/>
                      <w:spacing w:val="-6"/>
                      <w:sz w:val="20"/>
                    </w:rPr>
                    <w:t>折り返しのご連絡はいたしません。</w:t>
                  </w:r>
                </w:p>
                <w:p w:rsidR="00AA6FF9" w:rsidRDefault="00AA6FF9" w:rsidP="00E635B7">
                  <w:pPr>
                    <w:spacing w:line="240" w:lineRule="exact"/>
                    <w:ind w:leftChars="400" w:left="900" w:hangingChars="32" w:hanging="60"/>
                    <w:rPr>
                      <w:rFonts w:ascii="HG創英角ｺﾞｼｯｸUB" w:eastAsia="HG創英角ｺﾞｼｯｸUB" w:hint="eastAsia"/>
                      <w:spacing w:val="-6"/>
                      <w:sz w:val="20"/>
                    </w:rPr>
                  </w:pPr>
                  <w:r>
                    <w:rPr>
                      <w:rFonts w:ascii="HG創英角ｺﾞｼｯｸUB" w:eastAsia="HG創英角ｺﾞｼｯｸUB" w:hint="eastAsia"/>
                      <w:spacing w:val="-6"/>
                      <w:sz w:val="20"/>
                    </w:rPr>
                    <w:t>当日、会場にてお名刺を頂戴いたします。</w:t>
                  </w:r>
                </w:p>
                <w:p w:rsidR="00AA6FF9" w:rsidRDefault="00AA6FF9" w:rsidP="00E635B7">
                  <w:pPr>
                    <w:spacing w:line="240" w:lineRule="exact"/>
                    <w:ind w:leftChars="386" w:left="999" w:hangingChars="100" w:hanging="188"/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</w:pPr>
                  <w:r>
                    <w:rPr>
                      <w:rFonts w:ascii="HG創英角ｺﾞｼｯｸUB" w:eastAsia="HG創英角ｺﾞｼｯｸUB" w:hint="eastAsia"/>
                      <w:color w:val="FF0000"/>
                      <w:spacing w:val="-6"/>
                      <w:sz w:val="20"/>
                      <w:szCs w:val="20"/>
                    </w:rPr>
                    <w:t>※事前のお申し込みがない場合は、ご入場頂けない</w:t>
                  </w:r>
                  <w:r w:rsidR="00E635B7">
                    <w:rPr>
                      <w:rFonts w:ascii="HG創英角ｺﾞｼｯｸUB" w:eastAsia="HG創英角ｺﾞｼｯｸUB"/>
                      <w:color w:val="FF0000"/>
                      <w:spacing w:val="-6"/>
                      <w:sz w:val="20"/>
                      <w:szCs w:val="20"/>
                    </w:rPr>
                    <w:br/>
                  </w:r>
                  <w:r>
                    <w:rPr>
                      <w:rFonts w:ascii="HG創英角ｺﾞｼｯｸUB" w:eastAsia="HG創英角ｺﾞｼｯｸUB" w:hint="eastAsia"/>
                      <w:color w:val="FF0000"/>
                      <w:spacing w:val="-6"/>
                      <w:sz w:val="20"/>
                      <w:szCs w:val="20"/>
                    </w:rPr>
                    <w:t>ことがあります。</w:t>
                  </w:r>
                </w:p>
                <w:p w:rsidR="00AA6FF9" w:rsidRDefault="008E0711">
                  <w:pPr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</w:pPr>
                  <w:r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  <w:t>締</w:t>
                  </w:r>
                  <w:r w:rsidR="00A11216"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  <w:t xml:space="preserve">　切：２０１３年</w:t>
                  </w:r>
                  <w:r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  <w:t>８月３０日（金</w:t>
                  </w:r>
                  <w:r w:rsidR="00AA6FF9">
                    <w:rPr>
                      <w:rFonts w:ascii="HG創英角ｺﾞｼｯｸUB" w:eastAsia="HG創英角ｺﾞｼｯｸUB" w:hint="eastAsia"/>
                      <w:spacing w:val="-6"/>
                      <w:sz w:val="22"/>
                    </w:rPr>
                    <w:t>）</w:t>
                  </w:r>
                </w:p>
              </w:txbxContent>
            </v:textbox>
            <w10:wrap anchory="page"/>
          </v:shape>
        </w:pict>
      </w:r>
      <w:r w:rsidR="00A45546">
        <w:rPr>
          <w:rFonts w:ascii="HGP明朝E" w:eastAsia="HGP明朝E" w:hAnsi="ＭＳ 明朝"/>
          <w:sz w:val="20"/>
        </w:rPr>
        <w:br w:type="page"/>
      </w:r>
    </w:p>
    <w:p w:rsidR="00A45546" w:rsidRDefault="00385515">
      <w:pPr>
        <w:rPr>
          <w:rFonts w:ascii="HGP明朝E" w:eastAsia="HGP明朝E" w:hAnsi="ＭＳ 明朝" w:hint="eastAsia"/>
          <w:sz w:val="20"/>
        </w:rPr>
      </w:pPr>
      <w:r>
        <w:rPr>
          <w:rFonts w:ascii="HGP明朝E" w:eastAsia="HGP明朝E" w:hAnsi="ＭＳ 明朝"/>
          <w:noProof/>
          <w:sz w:val="20"/>
        </w:rPr>
        <w:pict>
          <v:shape id="_x0000_s1249" type="#_x0000_t202" style="position:absolute;left:0;text-align:left;margin-left:.3pt;margin-top:-17.1pt;width:540pt;height:1in;z-index:251653120" o:allowincell="f" fillcolor="black">
            <v:textbox inset="5.85pt,.7pt,5.85pt,.7pt">
              <w:txbxContent>
                <w:p w:rsidR="00AA6FF9" w:rsidRDefault="00AA6FF9">
                  <w:pPr>
                    <w:autoSpaceDE w:val="0"/>
                    <w:autoSpaceDN w:val="0"/>
                    <w:adjustRightInd w:val="0"/>
                    <w:spacing w:before="120" w:after="120" w:line="300" w:lineRule="exact"/>
                    <w:jc w:val="center"/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32"/>
                      <w:szCs w:val="32"/>
                    </w:rPr>
                    <w:t>９</w:t>
                  </w:r>
                  <w:r>
                    <w:rPr>
                      <w:rFonts w:ascii="ＭＳ Ｐゴシック" w:eastAsia="ＭＳ Ｐゴシック" w:hAnsi="ＭＳ Ｐゴシック"/>
                      <w:b/>
                      <w:color w:val="FFFFFF"/>
                      <w:sz w:val="32"/>
                      <w:szCs w:val="32"/>
                    </w:rPr>
                    <w:t>/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32"/>
                      <w:szCs w:val="32"/>
                    </w:rPr>
                    <w:t>６（金）</w:t>
                  </w:r>
                  <w:r w:rsidR="0057557F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32"/>
                      <w:szCs w:val="32"/>
                    </w:rPr>
                    <w:t>盛岡開催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32"/>
                      <w:szCs w:val="32"/>
                    </w:rPr>
                    <w:t>「</w:t>
                  </w:r>
                  <w:r w:rsidR="008E0711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32"/>
                      <w:szCs w:val="32"/>
                    </w:rPr>
                    <w:t>販路拡大・自社製品PR手法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32"/>
                      <w:szCs w:val="32"/>
                    </w:rPr>
                    <w:t>」</w:t>
                  </w:r>
                  <w:r w:rsidR="008E0711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32"/>
                      <w:szCs w:val="32"/>
                    </w:rPr>
                    <w:t>セミナー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28"/>
                    </w:rPr>
                    <w:t xml:space="preserve">　</w:t>
                  </w:r>
                </w:p>
                <w:p w:rsidR="00AA6FF9" w:rsidRDefault="00AA6FF9">
                  <w:pPr>
                    <w:autoSpaceDE w:val="0"/>
                    <w:autoSpaceDN w:val="0"/>
                    <w:adjustRightInd w:val="0"/>
                    <w:spacing w:before="120" w:after="120" w:line="300" w:lineRule="exact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FFFF"/>
                      <w:sz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28"/>
                    </w:rPr>
                    <w:t>参加申込書</w:t>
                  </w:r>
                </w:p>
                <w:p w:rsidR="00AA6FF9" w:rsidRDefault="00AA6FF9"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ＭＳ Ｐゴシック" w:eastAsia="ＭＳ Ｐゴシック" w:hAnsi="Arial"/>
                      <w:b/>
                      <w:color w:val="FFFFFF"/>
                      <w:sz w:val="24"/>
                    </w:rPr>
                  </w:pPr>
                  <w:r>
                    <w:rPr>
                      <w:rFonts w:ascii="ＭＳ Ｐゴシック" w:eastAsia="ＭＳ Ｐゴシック" w:hAnsi="Arial" w:hint="eastAsia"/>
                      <w:b/>
                      <w:color w:val="FFFFFF"/>
                      <w:sz w:val="32"/>
                    </w:rPr>
                    <w:t>ＦＡＸ：０２２－２６８－６４４９</w:t>
                  </w:r>
                  <w:r>
                    <w:rPr>
                      <w:rFonts w:ascii="ＭＳ Ｐゴシック" w:eastAsia="ＭＳ Ｐゴシック" w:hAnsi="Arial" w:hint="eastAsia"/>
                      <w:b/>
                      <w:color w:val="FFFFFF"/>
                      <w:sz w:val="28"/>
                    </w:rPr>
                    <w:t xml:space="preserve">　　</w:t>
                  </w:r>
                  <w:r>
                    <w:rPr>
                      <w:rFonts w:ascii="ＭＳ Ｐゴシック" w:eastAsia="ＭＳ Ｐゴシック" w:hAnsi="Arial" w:hint="eastAsia"/>
                      <w:b/>
                      <w:color w:val="FFFFFF"/>
                      <w:sz w:val="24"/>
                    </w:rPr>
                    <w:t>三井住友海上火災保険（株）　東北本部 復興推進担当　行</w:t>
                  </w:r>
                </w:p>
              </w:txbxContent>
            </v:textbox>
          </v:shape>
        </w:pict>
      </w:r>
      <w:r w:rsidR="00A45546">
        <w:rPr>
          <w:rFonts w:ascii="HGP明朝E" w:eastAsia="HGP明朝E" w:hAnsi="ＭＳ 明朝"/>
          <w:noProof/>
          <w:sz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51" type="#_x0000_t67" style="position:absolute;left:0;text-align:left;margin-left:504.3pt;margin-top:1.8pt;width:36pt;height:18pt;flip:y;z-index:251655168" adj="9000,5369">
            <v:textbox style="layout-flow:vertical-ideographic" inset="5.85pt,.7pt,5.85pt,.7pt"/>
          </v:shape>
        </w:pict>
      </w:r>
      <w:r w:rsidR="00A45546">
        <w:rPr>
          <w:rFonts w:ascii="HGP明朝E" w:eastAsia="HGP明朝E" w:hAnsi="ＭＳ 明朝"/>
          <w:noProof/>
          <w:sz w:val="20"/>
        </w:rPr>
        <w:pict>
          <v:shape id="_x0000_s1250" type="#_x0000_t67" style="position:absolute;left:0;text-align:left;margin-left:0;margin-top:0;width:36pt;height:18pt;flip:y;z-index:251654144" adj="9000,5369">
            <v:textbox style="layout-flow:vertical-ideographic" inset="5.85pt,.7pt,5.85pt,.7pt"/>
          </v:shape>
        </w:pict>
      </w:r>
    </w:p>
    <w:p w:rsidR="00A45546" w:rsidRDefault="00A45546">
      <w:pPr>
        <w:rPr>
          <w:rFonts w:ascii="HGP明朝E" w:eastAsia="HGP明朝E" w:hAnsi="ＭＳ 明朝" w:hint="eastAsia"/>
          <w:sz w:val="20"/>
        </w:rPr>
      </w:pPr>
    </w:p>
    <w:p w:rsidR="00A45546" w:rsidRDefault="00A45546">
      <w:pPr>
        <w:rPr>
          <w:rFonts w:ascii="HGP明朝E" w:eastAsia="HGP明朝E" w:hAnsi="ＭＳ 明朝" w:hint="eastAsia"/>
          <w:sz w:val="20"/>
        </w:rPr>
      </w:pPr>
    </w:p>
    <w:p w:rsidR="00A45546" w:rsidRDefault="00A45546">
      <w:pPr>
        <w:rPr>
          <w:rFonts w:ascii="HGP明朝E" w:eastAsia="HGP明朝E" w:hAnsi="ＭＳ 明朝" w:hint="eastAsia"/>
          <w:sz w:val="20"/>
        </w:rPr>
      </w:pPr>
    </w:p>
    <w:p w:rsidR="00A45546" w:rsidRDefault="009E084E">
      <w:pPr>
        <w:rPr>
          <w:rFonts w:ascii="HGP明朝E" w:eastAsia="HGP明朝E" w:hAnsi="ＭＳ 明朝" w:hint="eastAsia"/>
          <w:sz w:val="20"/>
        </w:rPr>
      </w:pPr>
      <w:r>
        <w:rPr>
          <w:rFonts w:ascii="HGP明朝E" w:eastAsia="HGP明朝E" w:hAnsi="ＭＳ 明朝" w:hint="eastAsia"/>
          <w:noProof/>
          <w:sz w:val="20"/>
        </w:rPr>
        <w:pict>
          <v:rect id="_x0000_s1934" style="position:absolute;left:0;text-align:left;margin-left:284.15pt;margin-top:2.4pt;width:254pt;height:199.4pt;z-index:251666432;mso-wrap-style:none" filled="f" stroked="f">
            <v:textbox style="mso-fit-shape-to-text:t" inset="5.85pt,.7pt,5.85pt,.7pt">
              <w:txbxContent>
                <w:p w:rsidR="009E084E" w:rsidRDefault="00D3202F">
                  <w:r>
                    <w:rPr>
                      <w:noProof/>
                    </w:rPr>
                    <w:drawing>
                      <wp:inline distT="0" distB="0" distL="0" distR="0">
                        <wp:extent cx="3076575" cy="2514600"/>
                        <wp:effectExtent l="19050" t="0" r="9525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657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932" style="position:absolute;left:0;text-align:left;margin-left:4.65pt;margin-top:.9pt;width:284.1pt;height:199.4pt;z-index:251665408;mso-wrap-style:none" filled="f" stroked="f">
            <v:textbox style="mso-fit-shape-to-text:t" inset="5.85pt,.7pt,5.85pt,.7pt">
              <w:txbxContent>
                <w:p w:rsidR="009E084E" w:rsidRDefault="00D3202F">
                  <w:r>
                    <w:rPr>
                      <w:noProof/>
                    </w:rPr>
                    <w:drawing>
                      <wp:inline distT="0" distB="0" distL="0" distR="0">
                        <wp:extent cx="3457575" cy="2486025"/>
                        <wp:effectExtent l="19050" t="0" r="9525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7575" cy="2486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45546" w:rsidRDefault="00A45546">
      <w:pPr>
        <w:rPr>
          <w:rFonts w:ascii="HGP明朝E" w:eastAsia="HGP明朝E" w:hAnsi="ＭＳ 明朝" w:hint="eastAsia"/>
          <w:sz w:val="20"/>
        </w:rPr>
      </w:pPr>
    </w:p>
    <w:p w:rsidR="00A45546" w:rsidRDefault="00A45546">
      <w:pPr>
        <w:rPr>
          <w:rFonts w:ascii="HGP明朝E" w:eastAsia="HGP明朝E" w:hAnsi="ＭＳ 明朝" w:hint="eastAsia"/>
          <w:sz w:val="20"/>
        </w:rPr>
      </w:pPr>
    </w:p>
    <w:p w:rsidR="00A45546" w:rsidRDefault="00A45546">
      <w:pPr>
        <w:rPr>
          <w:rFonts w:ascii="HGP明朝E" w:eastAsia="HGP明朝E" w:hAnsi="ＭＳ 明朝" w:hint="eastAsia"/>
          <w:sz w:val="20"/>
        </w:rPr>
      </w:pPr>
    </w:p>
    <w:p w:rsidR="00A45546" w:rsidRDefault="00A45546">
      <w:pPr>
        <w:rPr>
          <w:rFonts w:ascii="HGP明朝E" w:eastAsia="HGP明朝E" w:hAnsi="ＭＳ 明朝" w:hint="eastAsia"/>
          <w:sz w:val="20"/>
        </w:rPr>
      </w:pPr>
    </w:p>
    <w:p w:rsidR="00A45546" w:rsidRDefault="00A45546">
      <w:pPr>
        <w:rPr>
          <w:rFonts w:ascii="HGP明朝E" w:eastAsia="HGP明朝E" w:hAnsi="ＭＳ 明朝" w:hint="eastAsia"/>
          <w:sz w:val="20"/>
        </w:rPr>
      </w:pPr>
    </w:p>
    <w:p w:rsidR="00A45546" w:rsidRDefault="00A45546">
      <w:pPr>
        <w:rPr>
          <w:rFonts w:ascii="HGP明朝E" w:eastAsia="HGP明朝E" w:hAnsi="ＭＳ 明朝" w:hint="eastAsia"/>
          <w:sz w:val="20"/>
        </w:rPr>
      </w:pPr>
    </w:p>
    <w:p w:rsidR="00A45546" w:rsidRDefault="00A45546">
      <w:pPr>
        <w:rPr>
          <w:rFonts w:ascii="HGP明朝E" w:eastAsia="HGP明朝E" w:hAnsi="ＭＳ 明朝" w:hint="eastAsia"/>
          <w:sz w:val="20"/>
        </w:rPr>
      </w:pPr>
    </w:p>
    <w:p w:rsidR="00A45546" w:rsidRDefault="00A45546">
      <w:pPr>
        <w:rPr>
          <w:rFonts w:ascii="HGP明朝E" w:eastAsia="HGP明朝E" w:hAnsi="ＭＳ 明朝" w:hint="eastAsia"/>
          <w:sz w:val="20"/>
        </w:rPr>
      </w:pPr>
    </w:p>
    <w:p w:rsidR="00A45546" w:rsidRDefault="00A45546">
      <w:pPr>
        <w:rPr>
          <w:rFonts w:ascii="HGP明朝E" w:eastAsia="HGP明朝E" w:hAnsi="ＭＳ 明朝" w:hint="eastAsia"/>
          <w:sz w:val="20"/>
        </w:rPr>
      </w:pPr>
    </w:p>
    <w:p w:rsidR="00A45546" w:rsidRDefault="00A45546">
      <w:pPr>
        <w:rPr>
          <w:rFonts w:ascii="HGP明朝E" w:eastAsia="HGP明朝E" w:hAnsi="ＭＳ 明朝" w:hint="eastAsia"/>
          <w:sz w:val="20"/>
        </w:rPr>
      </w:pPr>
    </w:p>
    <w:p w:rsidR="00A45546" w:rsidRDefault="00D023F8">
      <w:pPr>
        <w:rPr>
          <w:rFonts w:ascii="HGP明朝E" w:eastAsia="HGP明朝E" w:hAnsi="ＭＳ 明朝" w:hint="eastAsia"/>
          <w:sz w:val="20"/>
        </w:rPr>
      </w:pPr>
      <w:r>
        <w:rPr>
          <w:noProof/>
        </w:rPr>
        <w:pict>
          <v:rect id="_x0000_s1382" style="position:absolute;left:0;text-align:left;margin-left:4.65pt;margin-top:3.8pt;width:279.5pt;height:104.95pt;z-index:251656192" filled="f" stroked="f" strokeweight=".5pt">
            <v:fill color2="black"/>
            <v:stroke dashstyle="dash"/>
            <v:textbox style="mso-next-textbox:#_x0000_s1382" inset="1pt,1pt,1pt,1pt">
              <w:txbxContent>
                <w:p w:rsidR="00D023F8" w:rsidRPr="00866FB5" w:rsidRDefault="00AA6FF9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</w:pPr>
                  <w:r w:rsidRPr="00866FB5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【場所】</w:t>
                  </w:r>
                </w:p>
                <w:p w:rsidR="00AA6FF9" w:rsidRPr="00866FB5" w:rsidRDefault="00D023F8" w:rsidP="00D21926">
                  <w:pPr>
                    <w:autoSpaceDE w:val="0"/>
                    <w:autoSpaceDN w:val="0"/>
                    <w:adjustRightInd w:val="0"/>
                    <w:spacing w:line="220" w:lineRule="exact"/>
                    <w:ind w:firstLineChars="100" w:firstLine="200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866FB5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いわて県民情報交流センター</w:t>
                  </w:r>
                  <w:r w:rsidR="00D21926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（アイーナ）</w:t>
                  </w:r>
                  <w:r w:rsidRPr="00866FB5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８０４Ｂ会議室</w:t>
                  </w:r>
                </w:p>
                <w:p w:rsidR="00D023F8" w:rsidRPr="00866FB5" w:rsidRDefault="00D023F8" w:rsidP="00D023F8">
                  <w:pPr>
                    <w:autoSpaceDE w:val="0"/>
                    <w:autoSpaceDN w:val="0"/>
                    <w:adjustRightInd w:val="0"/>
                    <w:spacing w:line="120" w:lineRule="exact"/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</w:pPr>
                </w:p>
                <w:p w:rsidR="00D023F8" w:rsidRPr="00866FB5" w:rsidRDefault="009E084E" w:rsidP="00D023F8">
                  <w:pPr>
                    <w:autoSpaceDE w:val="0"/>
                    <w:autoSpaceDN w:val="0"/>
                    <w:adjustRightInd w:val="0"/>
                    <w:spacing w:line="220" w:lineRule="exact"/>
                    <w:ind w:firstLineChars="100" w:firstLine="200"/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</w:pPr>
                  <w:r w:rsidRPr="00866FB5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 xml:space="preserve">〒０２０－００４５ </w:t>
                  </w:r>
                </w:p>
                <w:p w:rsidR="009E084E" w:rsidRPr="00866FB5" w:rsidRDefault="009E084E" w:rsidP="00D023F8">
                  <w:pPr>
                    <w:autoSpaceDE w:val="0"/>
                    <w:autoSpaceDN w:val="0"/>
                    <w:adjustRightInd w:val="0"/>
                    <w:spacing w:line="220" w:lineRule="exact"/>
                    <w:ind w:firstLineChars="100" w:firstLine="200"/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</w:pPr>
                  <w:r w:rsidRPr="00866FB5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岩手県盛岡市盛岡駅西通１丁目７番１号</w:t>
                  </w:r>
                </w:p>
                <w:p w:rsidR="009E084E" w:rsidRPr="00866FB5" w:rsidRDefault="009E084E" w:rsidP="00D023F8">
                  <w:pPr>
                    <w:autoSpaceDE w:val="0"/>
                    <w:autoSpaceDN w:val="0"/>
                    <w:adjustRightInd w:val="0"/>
                    <w:spacing w:line="120" w:lineRule="exac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  <w:p w:rsidR="00D023F8" w:rsidRPr="00866FB5" w:rsidRDefault="00E635B7" w:rsidP="00D023F8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</w:pPr>
                  <w:r w:rsidRPr="00866FB5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＊</w:t>
                  </w:r>
                  <w:r w:rsidR="00D023F8" w:rsidRPr="00866FB5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会場へは</w:t>
                  </w:r>
                  <w:r w:rsidR="00CB77D2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なるべく</w:t>
                  </w:r>
                  <w:r w:rsidR="00D023F8" w:rsidRPr="00866FB5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公共交通機関で</w:t>
                  </w:r>
                  <w:r w:rsidR="003C1C0F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お越しください</w:t>
                  </w:r>
                  <w:r w:rsidR="00D023F8" w:rsidRPr="00866FB5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。</w:t>
                  </w:r>
                </w:p>
                <w:p w:rsidR="00AA6FF9" w:rsidRPr="00866FB5" w:rsidRDefault="00D023F8" w:rsidP="00E635B7">
                  <w:pPr>
                    <w:autoSpaceDE w:val="0"/>
                    <w:autoSpaceDN w:val="0"/>
                    <w:adjustRightInd w:val="0"/>
                    <w:spacing w:line="220" w:lineRule="exact"/>
                    <w:ind w:firstLineChars="100" w:firstLine="200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866FB5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（</w:t>
                  </w:r>
                  <w:r w:rsidR="009E084E" w:rsidRPr="00866FB5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JR盛岡駅から徒歩４分</w:t>
                  </w:r>
                  <w:r w:rsidRPr="00866FB5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）</w:t>
                  </w:r>
                </w:p>
              </w:txbxContent>
            </v:textbox>
          </v:rect>
        </w:pict>
      </w:r>
      <w:r w:rsidR="009E084E">
        <w:rPr>
          <w:noProof/>
        </w:rPr>
        <w:pict>
          <v:rect id="_x0000_s1383" style="position:absolute;left:0;text-align:left;margin-left:285pt;margin-top:3.75pt;width:253.15pt;height:76pt;z-index:251657216" filled="f" stroked="f" strokeweight=".5pt">
            <v:fill color2="black"/>
            <v:stroke dashstyle="dash"/>
            <v:textbox inset="1pt,1pt,1pt,1pt">
              <w:txbxContent>
                <w:p w:rsidR="00AA6FF9" w:rsidRDefault="00AA6FF9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ＭＳ ゴシック" w:eastAsia="ＭＳ ゴシック"/>
                      <w:color w:val="000000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color w:val="000000"/>
                      <w:sz w:val="24"/>
                    </w:rPr>
                    <w:t>【</w:t>
                  </w:r>
                  <w:r>
                    <w:rPr>
                      <w:rFonts w:ascii="ＭＳ ゴシック" w:eastAsia="ＭＳ ゴシック" w:hint="eastAsia"/>
                      <w:color w:val="000000"/>
                      <w:sz w:val="20"/>
                    </w:rPr>
                    <w:t xml:space="preserve">お問い合わせ先】　</w:t>
                  </w:r>
                </w:p>
                <w:p w:rsidR="00AA6FF9" w:rsidRDefault="00AA6FF9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ＭＳ ゴシック" w:eastAsia="ＭＳ ゴシック"/>
                      <w:color w:val="000000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color w:val="000000"/>
                      <w:sz w:val="20"/>
                    </w:rPr>
                    <w:t xml:space="preserve">　三井住友海上火災保険株式会社</w:t>
                  </w:r>
                </w:p>
                <w:p w:rsidR="00AA6FF9" w:rsidRDefault="009E084E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ＭＳ ゴシック" w:eastAsia="ＭＳ ゴシック"/>
                      <w:color w:val="000000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color w:val="000000"/>
                      <w:sz w:val="20"/>
                    </w:rPr>
                    <w:t xml:space="preserve">　</w:t>
                  </w:r>
                  <w:r w:rsidR="00AA6FF9">
                    <w:rPr>
                      <w:rFonts w:ascii="ＭＳ ゴシック" w:eastAsia="ＭＳ ゴシック" w:hint="eastAsia"/>
                      <w:color w:val="000000"/>
                      <w:sz w:val="20"/>
                    </w:rPr>
                    <w:t>東北本部　復興推進担当：坂本、五十嵐</w:t>
                  </w:r>
                  <w:r>
                    <w:rPr>
                      <w:rFonts w:ascii="ＭＳ ゴシック" w:eastAsia="ＭＳ ゴシック" w:hint="eastAsia"/>
                      <w:color w:val="000000"/>
                      <w:sz w:val="20"/>
                    </w:rPr>
                    <w:t>、植松</w:t>
                  </w:r>
                </w:p>
                <w:p w:rsidR="00AA6FF9" w:rsidRDefault="00AA6FF9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ＭＳ ゴシック" w:eastAsia="ＭＳ ゴシック" w:hint="eastAsia"/>
                      <w:color w:val="000000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color w:val="000000"/>
                      <w:sz w:val="20"/>
                    </w:rPr>
                    <w:t xml:space="preserve">　</w:t>
                  </w:r>
                  <w:r w:rsidR="009E084E">
                    <w:rPr>
                      <w:rFonts w:ascii="ＭＳ ゴシック" w:eastAsia="ＭＳ ゴシック" w:hint="eastAsia"/>
                      <w:color w:val="000000"/>
                      <w:sz w:val="20"/>
                    </w:rPr>
                    <w:t>（</w:t>
                  </w:r>
                  <w:r>
                    <w:rPr>
                      <w:rFonts w:ascii="ＭＳ ゴシック" w:eastAsia="ＭＳ ゴシック" w:hint="eastAsia"/>
                      <w:color w:val="000000"/>
                      <w:sz w:val="20"/>
                    </w:rPr>
                    <w:t>ＴＥＬ　０２２－２２１－８６０７</w:t>
                  </w:r>
                  <w:r w:rsidR="009E084E">
                    <w:rPr>
                      <w:rFonts w:ascii="ＭＳ ゴシック" w:eastAsia="ＭＳ ゴシック" w:hint="eastAsia"/>
                      <w:color w:val="000000"/>
                      <w:sz w:val="20"/>
                    </w:rPr>
                    <w:t>）</w:t>
                  </w:r>
                </w:p>
                <w:p w:rsidR="009E084E" w:rsidRDefault="009E084E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ＭＳ ゴシック" w:eastAsia="ＭＳ ゴシック" w:hint="eastAsia"/>
                      <w:color w:val="000000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color w:val="000000"/>
                      <w:sz w:val="20"/>
                    </w:rPr>
                    <w:t xml:space="preserve">　岩手支店　盛岡支社：酒井、</w:t>
                  </w:r>
                  <w:r w:rsidR="00D023F8">
                    <w:rPr>
                      <w:rFonts w:ascii="ＭＳ ゴシック" w:eastAsia="ＭＳ ゴシック" w:hint="eastAsia"/>
                      <w:color w:val="000000"/>
                      <w:sz w:val="20"/>
                    </w:rPr>
                    <w:t>木村</w:t>
                  </w:r>
                </w:p>
                <w:p w:rsidR="009E084E" w:rsidRDefault="009E084E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ＭＳ ゴシック" w:eastAsia="ＭＳ ゴシック"/>
                      <w:color w:val="000000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color w:val="000000"/>
                      <w:sz w:val="20"/>
                    </w:rPr>
                    <w:t xml:space="preserve">　（ＴＥＬ　</w:t>
                  </w:r>
                  <w:r w:rsidR="00351C64">
                    <w:rPr>
                      <w:rFonts w:ascii="ＭＳ ゴシック" w:eastAsia="ＭＳ ゴシック" w:hint="eastAsia"/>
                      <w:color w:val="000000"/>
                      <w:sz w:val="20"/>
                    </w:rPr>
                    <w:t>０１９－６２２－３１３５</w:t>
                  </w:r>
                  <w:r>
                    <w:rPr>
                      <w:rFonts w:ascii="ＭＳ ゴシック" w:eastAsia="ＭＳ ゴシック" w:hint="eastAsia"/>
                      <w:color w:val="000000"/>
                      <w:sz w:val="20"/>
                    </w:rPr>
                    <w:t>）</w:t>
                  </w:r>
                </w:p>
              </w:txbxContent>
            </v:textbox>
          </v:rect>
        </w:pict>
      </w:r>
    </w:p>
    <w:p w:rsidR="00A45546" w:rsidRDefault="00A45546">
      <w:pPr>
        <w:rPr>
          <w:rFonts w:ascii="HGP明朝E" w:eastAsia="HGP明朝E" w:hAnsi="ＭＳ 明朝" w:hint="eastAsia"/>
          <w:sz w:val="20"/>
        </w:rPr>
      </w:pPr>
    </w:p>
    <w:p w:rsidR="009E084E" w:rsidRDefault="009E084E">
      <w:pPr>
        <w:rPr>
          <w:rFonts w:ascii="HGP明朝E" w:eastAsia="HGP明朝E" w:hAnsi="ＭＳ 明朝" w:hint="eastAsia"/>
          <w:sz w:val="20"/>
        </w:rPr>
      </w:pPr>
    </w:p>
    <w:p w:rsidR="00A45546" w:rsidRDefault="00A45546">
      <w:pPr>
        <w:rPr>
          <w:rFonts w:ascii="HGP明朝E" w:eastAsia="HGP明朝E" w:hAnsi="ＭＳ 明朝" w:hint="eastAsia"/>
          <w:sz w:val="20"/>
        </w:rPr>
      </w:pPr>
    </w:p>
    <w:p w:rsidR="009E084E" w:rsidRDefault="00A11216">
      <w:pPr>
        <w:rPr>
          <w:rFonts w:ascii="HGP明朝E" w:eastAsia="HGP明朝E" w:hAnsi="ＭＳ 明朝" w:hint="eastAsia"/>
          <w:sz w:val="20"/>
        </w:rPr>
      </w:pPr>
      <w:r>
        <w:rPr>
          <w:rFonts w:ascii="HGP明朝E" w:eastAsia="HGP明朝E" w:hAnsi="ＭＳ 明朝" w:hint="eastAsia"/>
          <w:noProof/>
          <w:sz w:val="20"/>
        </w:rPr>
        <w:pict>
          <v:shape id="_x0000_s1644" type="#_x0000_t202" style="position:absolute;left:0;text-align:left;margin-left:46.5pt;margin-top:17.25pt;width:6in;height:18pt;z-index:251660288" filled="f" stroked="f">
            <v:textbox style="mso-next-textbox:#_x0000_s1644" inset="5.85pt,.7pt,5.85pt,.7pt">
              <w:txbxContent>
                <w:p w:rsidR="00AA6FF9" w:rsidRDefault="00AA6FF9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 w:rsidRPr="00DD5681">
                    <w:rPr>
                      <w:rFonts w:hint="eastAsia"/>
                      <w:spacing w:val="10"/>
                      <w:w w:val="88"/>
                      <w:kern w:val="0"/>
                      <w:sz w:val="16"/>
                      <w:szCs w:val="16"/>
                      <w:fitText w:val="7840" w:id="-1037798912"/>
                    </w:rPr>
                    <w:t>※三井住友海上では、各種専門家と提携し、企業・法人経営者の皆様に有益な情報をご提供致しております</w:t>
                  </w:r>
                  <w:r w:rsidRPr="00DD5681">
                    <w:rPr>
                      <w:rFonts w:hint="eastAsia"/>
                      <w:spacing w:val="-9"/>
                      <w:w w:val="88"/>
                      <w:kern w:val="0"/>
                      <w:sz w:val="16"/>
                      <w:szCs w:val="16"/>
                      <w:fitText w:val="7840" w:id="-1037798912"/>
                    </w:rPr>
                    <w:t>。</w:t>
                  </w:r>
                </w:p>
              </w:txbxContent>
            </v:textbox>
          </v:shape>
        </w:pict>
      </w:r>
    </w:p>
    <w:p w:rsidR="00D023F8" w:rsidRDefault="00D023F8">
      <w:pPr>
        <w:rPr>
          <w:rFonts w:ascii="HGP明朝E" w:eastAsia="HGP明朝E" w:hAnsi="ＭＳ 明朝" w:hint="eastAsia"/>
          <w:sz w:val="20"/>
        </w:rPr>
      </w:pPr>
    </w:p>
    <w:p w:rsidR="00A45546" w:rsidRDefault="00A45546" w:rsidP="00A11216">
      <w:pPr>
        <w:spacing w:before="120" w:line="240" w:lineRule="exact"/>
        <w:ind w:left="840" w:hangingChars="400" w:hanging="840"/>
        <w:rPr>
          <w:rFonts w:eastAsia="ＭＳ Ｐゴシック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351"/>
      </w:tblGrid>
      <w:tr w:rsidR="00A45546" w:rsidRPr="002C3F97">
        <w:tc>
          <w:tcPr>
            <w:tcW w:w="5387" w:type="dxa"/>
            <w:shd w:val="clear" w:color="auto" w:fill="D9D9D9"/>
          </w:tcPr>
          <w:p w:rsidR="00A45546" w:rsidRPr="002C3F97" w:rsidRDefault="00A45546">
            <w:pPr>
              <w:spacing w:before="120" w:line="240" w:lineRule="exact"/>
              <w:jc w:val="center"/>
              <w:rPr>
                <w:rFonts w:eastAsia="ＭＳ Ｐゴシック" w:hint="eastAsia"/>
              </w:rPr>
            </w:pPr>
            <w:r w:rsidRPr="002C3F97">
              <w:rPr>
                <w:rFonts w:eastAsia="ＭＳ Ｐゴシック" w:hint="eastAsia"/>
              </w:rPr>
              <w:t>貴社名</w:t>
            </w:r>
          </w:p>
        </w:tc>
        <w:tc>
          <w:tcPr>
            <w:tcW w:w="5351" w:type="dxa"/>
            <w:shd w:val="clear" w:color="auto" w:fill="D9D9D9"/>
          </w:tcPr>
          <w:p w:rsidR="00A45546" w:rsidRPr="002C3F97" w:rsidRDefault="00A45546">
            <w:pPr>
              <w:spacing w:before="120" w:line="240" w:lineRule="exact"/>
              <w:jc w:val="center"/>
              <w:rPr>
                <w:rFonts w:eastAsia="ＭＳ Ｐゴシック" w:hint="eastAsia"/>
              </w:rPr>
            </w:pPr>
            <w:r w:rsidRPr="002C3F97">
              <w:rPr>
                <w:rFonts w:eastAsia="ＭＳ Ｐゴシック" w:hint="eastAsia"/>
              </w:rPr>
              <w:t>所在地</w:t>
            </w:r>
          </w:p>
        </w:tc>
      </w:tr>
      <w:tr w:rsidR="00A45546" w:rsidRPr="002C3F97">
        <w:trPr>
          <w:trHeight w:val="891"/>
        </w:trPr>
        <w:tc>
          <w:tcPr>
            <w:tcW w:w="5387" w:type="dxa"/>
            <w:shd w:val="clear" w:color="auto" w:fill="auto"/>
            <w:vAlign w:val="center"/>
          </w:tcPr>
          <w:p w:rsidR="00A45546" w:rsidRPr="002C3F97" w:rsidRDefault="00A45546">
            <w:pPr>
              <w:spacing w:before="120" w:line="240" w:lineRule="exact"/>
              <w:rPr>
                <w:rFonts w:eastAsia="ＭＳ Ｐゴシック" w:hint="eastAsia"/>
              </w:rPr>
            </w:pPr>
            <w:permStart w:id="0" w:edGrp="everyone"/>
            <w:r>
              <w:rPr>
                <w:rFonts w:eastAsia="ＭＳ Ｐゴシック" w:hint="eastAsia"/>
              </w:rPr>
              <w:t xml:space="preserve">　　　　　　　　　　　　　　　　　　　　　　　　　　　　　　　　　　　</w:t>
            </w:r>
            <w:permEnd w:id="0"/>
            <w:r w:rsidRPr="002C3F97">
              <w:rPr>
                <w:rFonts w:eastAsia="ＭＳ Ｐゴシック" w:hint="eastAsia"/>
              </w:rPr>
              <w:t>様</w:t>
            </w:r>
          </w:p>
          <w:p w:rsidR="00A45546" w:rsidRPr="002C3F97" w:rsidRDefault="00A45546">
            <w:pPr>
              <w:spacing w:before="120" w:line="240" w:lineRule="exact"/>
              <w:rPr>
                <w:rFonts w:eastAsia="ＭＳ Ｐゴシック" w:hint="eastAsia"/>
              </w:rPr>
            </w:pPr>
            <w:r w:rsidRPr="002C3F97">
              <w:rPr>
                <w:rFonts w:eastAsia="ＭＳ Ｐゴシック" w:hint="eastAsia"/>
              </w:rPr>
              <w:t>（業種：</w:t>
            </w:r>
            <w:permStart w:id="1" w:edGrp="everyone"/>
            <w:r w:rsidRPr="002C3F97">
              <w:rPr>
                <w:rFonts w:eastAsia="ＭＳ Ｐゴシック" w:hint="eastAsia"/>
              </w:rPr>
              <w:t xml:space="preserve">　　　　　　　　　　　　　　　　　　　　　　　　　　　　　</w:t>
            </w:r>
            <w:permEnd w:id="1"/>
            <w:r w:rsidRPr="002C3F97">
              <w:rPr>
                <w:rFonts w:eastAsia="ＭＳ Ｐゴシック" w:hint="eastAsia"/>
              </w:rPr>
              <w:t>）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A45546" w:rsidRDefault="00A45546">
            <w:pPr>
              <w:spacing w:before="120" w:line="240" w:lineRule="exact"/>
              <w:rPr>
                <w:rFonts w:eastAsia="ＭＳ Ｐゴシック" w:hint="eastAsia"/>
              </w:rPr>
            </w:pPr>
            <w:r w:rsidRPr="002C3F97">
              <w:rPr>
                <w:rFonts w:eastAsia="ＭＳ Ｐゴシック" w:hint="eastAsia"/>
              </w:rPr>
              <w:t>〒</w:t>
            </w:r>
            <w:permStart w:id="2" w:edGrp="everyone"/>
            <w:r>
              <w:rPr>
                <w:rFonts w:eastAsia="ＭＳ Ｐゴシック" w:hint="eastAsia"/>
              </w:rPr>
              <w:t xml:space="preserve">　　　　</w:t>
            </w:r>
          </w:p>
          <w:p w:rsidR="00A45546" w:rsidRPr="002C3F97" w:rsidRDefault="00A45546">
            <w:pPr>
              <w:spacing w:before="120" w:line="240" w:lineRule="exact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　　　　　　　</w:t>
            </w:r>
            <w:permEnd w:id="2"/>
          </w:p>
        </w:tc>
      </w:tr>
      <w:tr w:rsidR="00A45546" w:rsidRPr="002C3F97">
        <w:tc>
          <w:tcPr>
            <w:tcW w:w="5387" w:type="dxa"/>
            <w:shd w:val="clear" w:color="auto" w:fill="D9D9D9"/>
          </w:tcPr>
          <w:p w:rsidR="00A45546" w:rsidRPr="002C3F97" w:rsidRDefault="00A45546">
            <w:pPr>
              <w:spacing w:before="120" w:line="240" w:lineRule="exact"/>
              <w:jc w:val="center"/>
              <w:rPr>
                <w:rFonts w:eastAsia="ＭＳ Ｐゴシック" w:hint="eastAsia"/>
              </w:rPr>
            </w:pPr>
            <w:r w:rsidRPr="002C3F97">
              <w:rPr>
                <w:rFonts w:eastAsia="ＭＳ Ｐゴシック" w:hint="eastAsia"/>
              </w:rPr>
              <w:t>ＴＥＬ</w:t>
            </w:r>
          </w:p>
        </w:tc>
        <w:tc>
          <w:tcPr>
            <w:tcW w:w="5351" w:type="dxa"/>
            <w:shd w:val="clear" w:color="auto" w:fill="D9D9D9"/>
          </w:tcPr>
          <w:p w:rsidR="00A45546" w:rsidRPr="002C3F97" w:rsidRDefault="00A45546">
            <w:pPr>
              <w:spacing w:before="120" w:line="240" w:lineRule="exact"/>
              <w:jc w:val="center"/>
              <w:rPr>
                <w:rFonts w:eastAsia="ＭＳ Ｐゴシック" w:hint="eastAsia"/>
              </w:rPr>
            </w:pPr>
            <w:r w:rsidRPr="002C3F97">
              <w:rPr>
                <w:rFonts w:eastAsia="ＭＳ Ｐゴシック" w:hint="eastAsia"/>
              </w:rPr>
              <w:t>ＦＡＸ</w:t>
            </w:r>
          </w:p>
        </w:tc>
      </w:tr>
      <w:tr w:rsidR="00A45546" w:rsidRPr="002C3F97">
        <w:trPr>
          <w:trHeight w:val="673"/>
        </w:trPr>
        <w:tc>
          <w:tcPr>
            <w:tcW w:w="5387" w:type="dxa"/>
            <w:shd w:val="clear" w:color="auto" w:fill="auto"/>
            <w:vAlign w:val="center"/>
          </w:tcPr>
          <w:p w:rsidR="00A45546" w:rsidRPr="002C3F97" w:rsidRDefault="00A45546">
            <w:pPr>
              <w:spacing w:before="120" w:line="240" w:lineRule="exact"/>
              <w:jc w:val="center"/>
              <w:rPr>
                <w:rFonts w:eastAsia="ＭＳ Ｐゴシック" w:hint="eastAsia"/>
              </w:rPr>
            </w:pPr>
            <w:permStart w:id="3" w:edGrp="everyone"/>
            <w:r>
              <w:rPr>
                <w:rFonts w:eastAsia="ＭＳ Ｐゴシック" w:hint="eastAsia"/>
              </w:rPr>
              <w:t xml:space="preserve">　　　</w:t>
            </w:r>
            <w:r w:rsidRPr="002C3F97">
              <w:rPr>
                <w:rFonts w:eastAsia="ＭＳ Ｐゴシック" w:hint="eastAsia"/>
              </w:rPr>
              <w:t>－　　　－</w:t>
            </w:r>
            <w:r>
              <w:rPr>
                <w:rFonts w:eastAsia="ＭＳ Ｐゴシック" w:hint="eastAsia"/>
              </w:rPr>
              <w:t xml:space="preserve">　　　</w:t>
            </w:r>
            <w:permEnd w:id="3"/>
          </w:p>
        </w:tc>
        <w:tc>
          <w:tcPr>
            <w:tcW w:w="5351" w:type="dxa"/>
            <w:shd w:val="clear" w:color="auto" w:fill="auto"/>
            <w:vAlign w:val="center"/>
          </w:tcPr>
          <w:p w:rsidR="00A45546" w:rsidRPr="002C3F97" w:rsidRDefault="00A45546">
            <w:pPr>
              <w:spacing w:before="120" w:line="240" w:lineRule="exact"/>
              <w:jc w:val="center"/>
              <w:rPr>
                <w:rFonts w:eastAsia="ＭＳ Ｐゴシック" w:hint="eastAsia"/>
              </w:rPr>
            </w:pPr>
            <w:permStart w:id="4" w:edGrp="everyone"/>
            <w:r>
              <w:rPr>
                <w:rFonts w:eastAsia="ＭＳ Ｐゴシック" w:hint="eastAsia"/>
              </w:rPr>
              <w:t xml:space="preserve">　　　</w:t>
            </w:r>
            <w:r w:rsidRPr="002C3F97">
              <w:rPr>
                <w:rFonts w:eastAsia="ＭＳ Ｐゴシック" w:hint="eastAsia"/>
              </w:rPr>
              <w:t>－　　　－</w:t>
            </w:r>
            <w:r>
              <w:rPr>
                <w:rFonts w:eastAsia="ＭＳ Ｐゴシック" w:hint="eastAsia"/>
              </w:rPr>
              <w:t xml:space="preserve">　　　</w:t>
            </w:r>
            <w:permEnd w:id="4"/>
          </w:p>
        </w:tc>
      </w:tr>
    </w:tbl>
    <w:p w:rsidR="00A45546" w:rsidRDefault="00A45546">
      <w:pPr>
        <w:spacing w:before="120" w:line="240" w:lineRule="exact"/>
        <w:ind w:left="840" w:hangingChars="400" w:hanging="840"/>
        <w:rPr>
          <w:rFonts w:eastAsia="ＭＳ Ｐゴシック" w:hint="eastAsia"/>
        </w:rPr>
      </w:pPr>
    </w:p>
    <w:p w:rsidR="00A45546" w:rsidRPr="002C3F97" w:rsidRDefault="00A45546">
      <w:pPr>
        <w:spacing w:before="120" w:line="240" w:lineRule="exact"/>
        <w:ind w:left="840" w:hangingChars="400" w:hanging="840"/>
        <w:rPr>
          <w:rFonts w:ascii="ＭＳ ゴシック" w:eastAsia="ＭＳ ゴシック" w:hAnsi="ＭＳ ゴシック" w:hint="eastAsia"/>
        </w:rPr>
      </w:pPr>
      <w:r w:rsidRPr="002C3F97">
        <w:rPr>
          <w:rFonts w:ascii="ＭＳ ゴシック" w:eastAsia="ＭＳ ゴシック" w:hAnsi="ＭＳ ゴシック" w:hint="eastAsia"/>
        </w:rPr>
        <w:t>【ご出席者】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351"/>
      </w:tblGrid>
      <w:tr w:rsidR="00A45546" w:rsidRPr="002C3F97">
        <w:tc>
          <w:tcPr>
            <w:tcW w:w="5387" w:type="dxa"/>
            <w:shd w:val="clear" w:color="auto" w:fill="D9D9D9"/>
          </w:tcPr>
          <w:p w:rsidR="00A45546" w:rsidRPr="002C3F97" w:rsidRDefault="00A45546">
            <w:pPr>
              <w:spacing w:before="120" w:line="240" w:lineRule="exact"/>
              <w:jc w:val="center"/>
              <w:rPr>
                <w:rFonts w:eastAsia="ＭＳ Ｐゴシック" w:hint="eastAsia"/>
              </w:rPr>
            </w:pPr>
            <w:r w:rsidRPr="002C3F97">
              <w:rPr>
                <w:rFonts w:eastAsia="ＭＳ Ｐゴシック" w:hint="eastAsia"/>
              </w:rPr>
              <w:t>お名前</w:t>
            </w:r>
          </w:p>
        </w:tc>
        <w:tc>
          <w:tcPr>
            <w:tcW w:w="5351" w:type="dxa"/>
            <w:shd w:val="clear" w:color="auto" w:fill="D9D9D9"/>
          </w:tcPr>
          <w:p w:rsidR="00A45546" w:rsidRPr="002C3F97" w:rsidRDefault="00A45546">
            <w:pPr>
              <w:spacing w:before="120" w:line="240" w:lineRule="exact"/>
              <w:jc w:val="center"/>
              <w:rPr>
                <w:rFonts w:eastAsia="ＭＳ Ｐゴシック" w:hint="eastAsia"/>
              </w:rPr>
            </w:pPr>
            <w:r w:rsidRPr="002C3F97">
              <w:rPr>
                <w:rFonts w:eastAsia="ＭＳ Ｐゴシック" w:hint="eastAsia"/>
              </w:rPr>
              <w:t>ご所属・役職</w:t>
            </w:r>
          </w:p>
        </w:tc>
      </w:tr>
      <w:tr w:rsidR="00A45546" w:rsidRPr="002C3F97">
        <w:trPr>
          <w:trHeight w:val="531"/>
        </w:trPr>
        <w:tc>
          <w:tcPr>
            <w:tcW w:w="5387" w:type="dxa"/>
            <w:shd w:val="clear" w:color="auto" w:fill="auto"/>
            <w:vAlign w:val="center"/>
          </w:tcPr>
          <w:p w:rsidR="00A45546" w:rsidRPr="002C3F97" w:rsidRDefault="00A45546">
            <w:pPr>
              <w:spacing w:before="120" w:line="240" w:lineRule="exact"/>
              <w:rPr>
                <w:rFonts w:eastAsia="ＭＳ Ｐゴシック" w:hint="eastAsia"/>
              </w:rPr>
            </w:pPr>
            <w:permStart w:id="5" w:edGrp="everyone"/>
            <w:r>
              <w:rPr>
                <w:rFonts w:eastAsia="ＭＳ Ｐゴシック" w:hint="eastAsia"/>
              </w:rPr>
              <w:t xml:space="preserve">　　　　　　</w:t>
            </w:r>
            <w:permEnd w:id="5"/>
          </w:p>
        </w:tc>
        <w:tc>
          <w:tcPr>
            <w:tcW w:w="5351" w:type="dxa"/>
            <w:shd w:val="clear" w:color="auto" w:fill="auto"/>
            <w:vAlign w:val="center"/>
          </w:tcPr>
          <w:p w:rsidR="00A45546" w:rsidRPr="002C3F97" w:rsidRDefault="00A45546">
            <w:pPr>
              <w:spacing w:before="120" w:line="240" w:lineRule="exact"/>
              <w:rPr>
                <w:rFonts w:eastAsia="ＭＳ Ｐゴシック" w:hint="eastAsia"/>
              </w:rPr>
            </w:pPr>
            <w:permStart w:id="6" w:edGrp="everyone"/>
            <w:r>
              <w:rPr>
                <w:rFonts w:eastAsia="ＭＳ Ｐゴシック" w:hint="eastAsia"/>
              </w:rPr>
              <w:t xml:space="preserve">　　　　　　</w:t>
            </w:r>
            <w:permEnd w:id="6"/>
          </w:p>
        </w:tc>
      </w:tr>
      <w:tr w:rsidR="00A45546" w:rsidRPr="002C3F97">
        <w:trPr>
          <w:trHeight w:val="526"/>
        </w:trPr>
        <w:tc>
          <w:tcPr>
            <w:tcW w:w="5387" w:type="dxa"/>
            <w:shd w:val="clear" w:color="auto" w:fill="auto"/>
            <w:vAlign w:val="center"/>
          </w:tcPr>
          <w:p w:rsidR="00A45546" w:rsidRPr="002C3F97" w:rsidRDefault="00A45546">
            <w:pPr>
              <w:spacing w:before="120" w:line="240" w:lineRule="exact"/>
              <w:rPr>
                <w:rFonts w:eastAsia="ＭＳ Ｐゴシック" w:hint="eastAsia"/>
              </w:rPr>
            </w:pPr>
            <w:permStart w:id="7" w:edGrp="everyone"/>
            <w:r>
              <w:rPr>
                <w:rFonts w:eastAsia="ＭＳ Ｐゴシック" w:hint="eastAsia"/>
              </w:rPr>
              <w:t xml:space="preserve">　　　　　　</w:t>
            </w:r>
            <w:permEnd w:id="7"/>
          </w:p>
        </w:tc>
        <w:tc>
          <w:tcPr>
            <w:tcW w:w="5351" w:type="dxa"/>
            <w:shd w:val="clear" w:color="auto" w:fill="auto"/>
            <w:vAlign w:val="center"/>
          </w:tcPr>
          <w:p w:rsidR="00A45546" w:rsidRPr="002C3F97" w:rsidRDefault="00A45546">
            <w:pPr>
              <w:spacing w:before="120" w:line="240" w:lineRule="exact"/>
              <w:rPr>
                <w:rFonts w:eastAsia="ＭＳ Ｐゴシック" w:hint="eastAsia"/>
              </w:rPr>
            </w:pPr>
            <w:permStart w:id="8" w:edGrp="everyone"/>
            <w:r>
              <w:rPr>
                <w:rFonts w:eastAsia="ＭＳ Ｐゴシック" w:hint="eastAsia"/>
              </w:rPr>
              <w:t xml:space="preserve">　　　　　　</w:t>
            </w:r>
            <w:permEnd w:id="8"/>
          </w:p>
        </w:tc>
      </w:tr>
    </w:tbl>
    <w:p w:rsidR="00A45546" w:rsidRPr="00EC0995" w:rsidRDefault="00A45546">
      <w:pPr>
        <w:spacing w:before="120" w:line="240" w:lineRule="exact"/>
        <w:ind w:left="840" w:hangingChars="400" w:hanging="840"/>
        <w:rPr>
          <w:rFonts w:eastAsia="ＭＳ Ｐゴシック" w:hint="eastAsia"/>
        </w:rPr>
      </w:pPr>
    </w:p>
    <w:p w:rsidR="00A45546" w:rsidRPr="00EC0995" w:rsidRDefault="00A45546">
      <w:pPr>
        <w:spacing w:before="120" w:line="240" w:lineRule="exact"/>
        <w:ind w:left="840" w:hangingChars="400" w:hanging="840"/>
        <w:rPr>
          <w:rFonts w:ascii="ＭＳ ゴシック" w:eastAsia="ＭＳ ゴシック" w:hAnsi="ＭＳ ゴシック" w:hint="eastAsia"/>
        </w:rPr>
      </w:pPr>
      <w:r w:rsidRPr="00EC0995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三井住友海上社内使用欄</w:t>
      </w:r>
      <w:r w:rsidRPr="00EC0995">
        <w:rPr>
          <w:rFonts w:ascii="ＭＳ ゴシック" w:eastAsia="ＭＳ ゴシック" w:hAnsi="ＭＳ ゴシック" w:hint="eastAsia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9320"/>
      </w:tblGrid>
      <w:tr w:rsidR="00A45546" w:rsidRPr="002C3F97">
        <w:tc>
          <w:tcPr>
            <w:tcW w:w="1418" w:type="dxa"/>
            <w:shd w:val="clear" w:color="auto" w:fill="D9D9D9"/>
          </w:tcPr>
          <w:p w:rsidR="00A45546" w:rsidRPr="002C3F97" w:rsidRDefault="00A45546">
            <w:pPr>
              <w:spacing w:before="120" w:line="240" w:lineRule="exact"/>
              <w:jc w:val="center"/>
              <w:rPr>
                <w:rFonts w:eastAsia="ＭＳ Ｐゴシック" w:hint="eastAsia"/>
              </w:rPr>
            </w:pPr>
            <w:r w:rsidRPr="002C3F97">
              <w:rPr>
                <w:rFonts w:eastAsia="ＭＳ Ｐゴシック" w:hint="eastAsia"/>
              </w:rPr>
              <w:t>担当部課</w:t>
            </w:r>
          </w:p>
        </w:tc>
        <w:tc>
          <w:tcPr>
            <w:tcW w:w="9320" w:type="dxa"/>
            <w:shd w:val="clear" w:color="auto" w:fill="FFFFFF"/>
          </w:tcPr>
          <w:p w:rsidR="00A45546" w:rsidRPr="00ED23D6" w:rsidRDefault="00403669">
            <w:pPr>
              <w:spacing w:before="120" w:line="300" w:lineRule="exact"/>
              <w:jc w:val="left"/>
              <w:rPr>
                <w:rFonts w:ascii="ＭＳ 明朝" w:hAnsi="ＭＳ 明朝" w:hint="eastAsia"/>
              </w:rPr>
            </w:pPr>
            <w:permStart w:id="9" w:edGrp="everyone"/>
            <w:r>
              <w:rPr>
                <w:rFonts w:ascii="ＭＳ 明朝" w:hAnsi="ＭＳ 明朝" w:hint="eastAsia"/>
              </w:rPr>
              <w:t>公務開発部</w:t>
            </w:r>
            <w:r w:rsidR="001F00BA">
              <w:rPr>
                <w:rFonts w:ascii="ＭＳ 明朝" w:hAnsi="ＭＳ 明朝" w:hint="eastAsia"/>
              </w:rPr>
              <w:t xml:space="preserve">　</w:t>
            </w:r>
            <w:permEnd w:id="9"/>
            <w:r w:rsidR="00A45546" w:rsidRPr="00ED23D6">
              <w:rPr>
                <w:rFonts w:ascii="ＭＳ 明朝" w:hAnsi="ＭＳ 明朝" w:hint="eastAsia"/>
              </w:rPr>
              <w:t>支店</w:t>
            </w:r>
            <w:permStart w:id="10" w:edGrp="everyone"/>
            <w:r w:rsidR="001F00B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開発課</w:t>
            </w:r>
            <w:r w:rsidR="00A45546">
              <w:rPr>
                <w:rFonts w:ascii="ＭＳ 明朝" w:hAnsi="ＭＳ 明朝" w:hint="eastAsia"/>
              </w:rPr>
              <w:t xml:space="preserve">　</w:t>
            </w:r>
            <w:permEnd w:id="10"/>
            <w:r w:rsidR="00A45546">
              <w:rPr>
                <w:rFonts w:ascii="ＭＳ 明朝" w:hAnsi="ＭＳ 明朝" w:hint="eastAsia"/>
              </w:rPr>
              <w:t>課支社</w:t>
            </w:r>
            <w:r w:rsidR="00A45546" w:rsidRPr="00ED23D6">
              <w:rPr>
                <w:rFonts w:ascii="ＭＳ 明朝" w:hAnsi="ＭＳ 明朝" w:hint="eastAsia"/>
              </w:rPr>
              <w:t xml:space="preserve">　</w:t>
            </w:r>
            <w:r w:rsidR="00A45546">
              <w:rPr>
                <w:rFonts w:ascii="ＭＳ 明朝" w:hAnsi="ＭＳ 明朝" w:hint="eastAsia"/>
              </w:rPr>
              <w:t xml:space="preserve">　　　　　　</w:t>
            </w:r>
            <w:r w:rsidR="00A45546" w:rsidRPr="00ED23D6">
              <w:rPr>
                <w:rFonts w:ascii="ＭＳ 明朝" w:hAnsi="ＭＳ 明朝" w:hint="eastAsia"/>
              </w:rPr>
              <w:t xml:space="preserve">　担当：</w:t>
            </w:r>
            <w:permStart w:id="11" w:edGrp="everyone"/>
            <w:r w:rsidR="00A45546" w:rsidRPr="00ED23D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北河</w:t>
            </w:r>
            <w:r w:rsidR="001F00BA">
              <w:rPr>
                <w:rFonts w:ascii="ＭＳ 明朝" w:hAnsi="ＭＳ 明朝" w:hint="eastAsia"/>
              </w:rPr>
              <w:t xml:space="preserve">　※観光庁からのご案内</w:t>
            </w:r>
            <w:r w:rsidR="00A45546">
              <w:rPr>
                <w:rFonts w:ascii="ＭＳ 明朝" w:hAnsi="ＭＳ 明朝" w:hint="eastAsia"/>
              </w:rPr>
              <w:t xml:space="preserve">　</w:t>
            </w:r>
            <w:permEnd w:id="11"/>
          </w:p>
        </w:tc>
      </w:tr>
    </w:tbl>
    <w:p w:rsidR="00A45546" w:rsidRDefault="00A45546">
      <w:pPr>
        <w:spacing w:line="240" w:lineRule="exact"/>
        <w:ind w:left="840" w:hangingChars="400" w:hanging="840"/>
        <w:rPr>
          <w:rFonts w:eastAsia="ＭＳ Ｐゴシック" w:hint="eastAsia"/>
        </w:rPr>
      </w:pPr>
    </w:p>
    <w:p w:rsidR="00A45546" w:rsidRDefault="00A45546">
      <w:pPr>
        <w:spacing w:before="120" w:line="240" w:lineRule="exact"/>
        <w:ind w:left="840" w:hangingChars="400" w:hanging="840"/>
        <w:rPr>
          <w:rFonts w:eastAsia="ＭＳ Ｐゴシック" w:hint="eastAsia"/>
          <w:color w:val="000000"/>
          <w:sz w:val="20"/>
        </w:rPr>
      </w:pPr>
      <w:r>
        <w:rPr>
          <w:rFonts w:eastAsia="ＭＳ Ｐゴシック" w:hint="eastAsia"/>
        </w:rPr>
        <w:t>【お願い】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同業にあたるお立場の方、個人の方、その他弊社の判断により、セミナーへのご参加をご遠慮いただく場合がございます。その場合の理由等については、ご説明いたしかねますので予めご了承ください。また、</w:t>
      </w:r>
      <w:r>
        <w:rPr>
          <w:rFonts w:ascii="ＭＳ Ｐゴシック" w:eastAsia="ＭＳ Ｐゴシック" w:hAnsi="ＭＳ Ｐゴシック" w:hint="eastAsia"/>
          <w:color w:val="000000"/>
          <w:sz w:val="20"/>
        </w:rPr>
        <w:t>本申込書にご記入いただいたお客さまの情報は、主催者</w:t>
      </w:r>
      <w:r w:rsidR="00D45419">
        <w:rPr>
          <w:rFonts w:ascii="ＭＳ Ｐゴシック" w:eastAsia="ＭＳ Ｐゴシック" w:hAnsi="ＭＳ Ｐゴシック" w:hint="eastAsia"/>
          <w:color w:val="000000"/>
          <w:sz w:val="20"/>
        </w:rPr>
        <w:t>ならびに協力機関</w:t>
      </w:r>
      <w:r>
        <w:rPr>
          <w:rFonts w:ascii="ＭＳ Ｐゴシック" w:eastAsia="ＭＳ Ｐゴシック" w:hAnsi="ＭＳ Ｐゴシック" w:hint="eastAsia"/>
          <w:color w:val="000000"/>
          <w:sz w:val="20"/>
        </w:rPr>
        <w:t>グループが今後開催するセミナーのご案内や当セミナーに関連する保険商品・サービス等のご案内のために利用させていただくことがあります。</w:t>
      </w:r>
      <w:r>
        <w:rPr>
          <w:rFonts w:eastAsia="ＭＳ Ｐゴシック" w:hint="eastAsia"/>
          <w:color w:val="000000"/>
          <w:sz w:val="20"/>
        </w:rPr>
        <w:t>ま</w:t>
      </w:r>
      <w:r w:rsidR="00D45419">
        <w:rPr>
          <w:rFonts w:eastAsia="ＭＳ Ｐゴシック" w:hint="eastAsia"/>
          <w:color w:val="000000"/>
          <w:sz w:val="20"/>
        </w:rPr>
        <w:t>た、お申込み内容をセミナー講師および協力</w:t>
      </w:r>
      <w:r>
        <w:rPr>
          <w:rFonts w:eastAsia="ＭＳ Ｐゴシック" w:hint="eastAsia"/>
          <w:color w:val="000000"/>
          <w:sz w:val="20"/>
        </w:rPr>
        <w:t>機関にお知らせすることがあります。</w:t>
      </w:r>
    </w:p>
    <w:p w:rsidR="00A45546" w:rsidRDefault="00A45546">
      <w:pPr>
        <w:spacing w:line="240" w:lineRule="exact"/>
        <w:rPr>
          <w:rFonts w:eastAsia="ＭＳ Ｐゴシック" w:hint="eastAsia"/>
          <w:color w:val="000000"/>
          <w:sz w:val="20"/>
        </w:rPr>
      </w:pPr>
    </w:p>
    <w:p w:rsidR="00A45546" w:rsidRDefault="00A45546">
      <w:pPr>
        <w:spacing w:line="240" w:lineRule="exact"/>
        <w:jc w:val="right"/>
        <w:rPr>
          <w:rFonts w:hint="eastAsia"/>
          <w:sz w:val="20"/>
        </w:rPr>
      </w:pPr>
      <w:r>
        <w:rPr>
          <w:rFonts w:eastAsia="ＭＳ Ｐゴシック" w:hint="eastAsia"/>
          <w:color w:val="000000"/>
          <w:sz w:val="20"/>
        </w:rPr>
        <w:t>１３－セ－</w:t>
      </w:r>
      <w:r w:rsidR="004B0EBC">
        <w:rPr>
          <w:rFonts w:eastAsia="ＭＳ Ｐゴシック" w:hint="eastAsia"/>
          <w:color w:val="000000"/>
          <w:sz w:val="20"/>
        </w:rPr>
        <w:t>３３</w:t>
      </w:r>
    </w:p>
    <w:sectPr w:rsidR="00A45546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BAA" w:rsidRDefault="00A65BAA">
      <w:r>
        <w:separator/>
      </w:r>
    </w:p>
  </w:endnote>
  <w:endnote w:type="continuationSeparator" w:id="0">
    <w:p w:rsidR="00A65BAA" w:rsidRDefault="00A65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BAA" w:rsidRDefault="00A65BAA">
      <w:r>
        <w:separator/>
      </w:r>
    </w:p>
  </w:footnote>
  <w:footnote w:type="continuationSeparator" w:id="0">
    <w:p w:rsidR="00A65BAA" w:rsidRDefault="00A65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FA6A6E"/>
    <w:multiLevelType w:val="hybridMultilevel"/>
    <w:tmpl w:val="E698111C"/>
    <w:lvl w:ilvl="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5E57FA"/>
    <w:multiLevelType w:val="hybridMultilevel"/>
    <w:tmpl w:val="395CE19C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>
    <w:nsid w:val="308068EC"/>
    <w:multiLevelType w:val="hybridMultilevel"/>
    <w:tmpl w:val="33221ABC"/>
    <w:lvl w:ilvl="0">
      <w:start w:val="5"/>
      <w:numFmt w:val="bullet"/>
      <w:lvlText w:val="・"/>
      <w:lvlJc w:val="left"/>
      <w:pPr>
        <w:tabs>
          <w:tab w:val="num" w:pos="1119"/>
        </w:tabs>
        <w:ind w:left="1119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599"/>
        </w:tabs>
        <w:ind w:left="15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019"/>
        </w:tabs>
        <w:ind w:left="20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39"/>
        </w:tabs>
        <w:ind w:left="24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59"/>
        </w:tabs>
        <w:ind w:left="28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79"/>
        </w:tabs>
        <w:ind w:left="32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99"/>
        </w:tabs>
        <w:ind w:left="36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119"/>
        </w:tabs>
        <w:ind w:left="41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39"/>
        </w:tabs>
        <w:ind w:left="4539" w:hanging="420"/>
      </w:pPr>
      <w:rPr>
        <w:rFonts w:ascii="Wingdings" w:hAnsi="Wingdings" w:hint="default"/>
      </w:rPr>
    </w:lvl>
  </w:abstractNum>
  <w:abstractNum w:abstractNumId="4">
    <w:nsid w:val="385B4160"/>
    <w:multiLevelType w:val="hybridMultilevel"/>
    <w:tmpl w:val="671C01FA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0DC71D7"/>
    <w:multiLevelType w:val="hybridMultilevel"/>
    <w:tmpl w:val="D7BCF410"/>
    <w:lvl w:ilvl="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A304DEF"/>
    <w:multiLevelType w:val="hybridMultilevel"/>
    <w:tmpl w:val="DDC0C69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>
    <w:nsid w:val="4C180106"/>
    <w:multiLevelType w:val="hybridMultilevel"/>
    <w:tmpl w:val="AFDC0684"/>
    <w:lvl w:ilvl="0">
      <w:start w:val="5"/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BC32245"/>
    <w:multiLevelType w:val="singleLevel"/>
    <w:tmpl w:val="C1A8FC8C"/>
    <w:lvl w:ilvl="0">
      <w:start w:val="3"/>
      <w:numFmt w:val="bullet"/>
      <w:lvlText w:val="・"/>
      <w:lvlJc w:val="left"/>
      <w:pPr>
        <w:tabs>
          <w:tab w:val="num" w:pos="514"/>
        </w:tabs>
        <w:ind w:left="514" w:hanging="315"/>
      </w:pPr>
      <w:rPr>
        <w:rFonts w:ascii="HG創英角ｺﾞｼｯｸUB" w:eastAsia="HG創英角ｺﾞｼｯｸUB" w:hAnsi="Times New Roman" w:hint="eastAsia"/>
      </w:rPr>
    </w:lvl>
  </w:abstractNum>
  <w:abstractNum w:abstractNumId="9">
    <w:nsid w:val="62D42E76"/>
    <w:multiLevelType w:val="hybridMultilevel"/>
    <w:tmpl w:val="F3AE0C72"/>
    <w:lvl w:ilvl="0"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HG創英角ｺﾞｼｯｸUB" w:eastAsia="HG創英角ｺﾞｼｯｸUB" w:hAnsi="ＭＳ ゴシック" w:cs="Times New Roman" w:hint="eastAsia"/>
        <w:sz w:val="24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B8B0750"/>
    <w:multiLevelType w:val="hybridMultilevel"/>
    <w:tmpl w:val="24EE18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F781504"/>
    <w:multiLevelType w:val="hybridMultilevel"/>
    <w:tmpl w:val="54605C90"/>
    <w:lvl w:ilvl="0" w:tplc="0CCEA1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BA590F"/>
    <w:multiLevelType w:val="hybridMultilevel"/>
    <w:tmpl w:val="B754B670"/>
    <w:lvl w:ilvl="0">
      <w:start w:val="5"/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72E92B82"/>
    <w:multiLevelType w:val="hybridMultilevel"/>
    <w:tmpl w:val="872C493C"/>
    <w:lvl w:ilvl="0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HG創英角ｺﾞｼｯｸUB" w:eastAsia="HG創英角ｺﾞｼｯｸUB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4">
    <w:nsid w:val="78EC4DD0"/>
    <w:multiLevelType w:val="hybridMultilevel"/>
    <w:tmpl w:val="50902EB2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13"/>
  </w:num>
  <w:num w:numId="12">
    <w:abstractNumId w:val="9"/>
  </w:num>
  <w:num w:numId="13">
    <w:abstractNumId w:val="8"/>
  </w:num>
  <w:num w:numId="14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421" w:hanging="210"/>
        </w:pPr>
        <w:rPr>
          <w:rFonts w:ascii="明朝" w:eastAsia="明朝" w:hint="eastAsia"/>
          <w:b w:val="0"/>
          <w:i w:val="0"/>
          <w:sz w:val="21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●"/>
        <w:legacy w:legacy="1" w:legacySpace="0" w:legacyIndent="180"/>
        <w:lvlJc w:val="left"/>
        <w:pPr>
          <w:ind w:left="180" w:hanging="180"/>
        </w:pPr>
        <w:rPr>
          <w:rFonts w:ascii="明朝" w:eastAsia="明朝" w:hint="eastAsia"/>
          <w:b w:val="0"/>
          <w:i w:val="0"/>
          <w:sz w:val="18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●"/>
        <w:legacy w:legacy="1" w:legacySpace="0" w:legacyIndent="210"/>
        <w:lvlJc w:val="left"/>
        <w:pPr>
          <w:ind w:left="420" w:hanging="210"/>
        </w:pPr>
        <w:rPr>
          <w:rFonts w:ascii="明朝" w:eastAsia="明朝" w:hint="eastAsia"/>
          <w:b/>
          <w:i w:val="0"/>
          <w:sz w:val="21"/>
          <w:u w:val="none"/>
        </w:rPr>
      </w:lvl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readOnly" w:formatting="1" w:enforcement="1" w:cryptProviderType="rsaFull" w:cryptAlgorithmClass="hash" w:cryptAlgorithmType="typeAny" w:cryptAlgorithmSid="4" w:cryptSpinCount="100000" w:hash="eLUl9meJOtdf3sD0O+vyUzBEwQY=" w:salt="W76UB2EoXxmTbcKsu7Ludw==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01147"/>
    <w:rsid w:val="00005B90"/>
    <w:rsid w:val="000352FB"/>
    <w:rsid w:val="0007527D"/>
    <w:rsid w:val="000A7B99"/>
    <w:rsid w:val="000B6575"/>
    <w:rsid w:val="000D4E37"/>
    <w:rsid w:val="00151477"/>
    <w:rsid w:val="001779CF"/>
    <w:rsid w:val="001E09EA"/>
    <w:rsid w:val="001E6BCB"/>
    <w:rsid w:val="001F00BA"/>
    <w:rsid w:val="00223E56"/>
    <w:rsid w:val="0024331E"/>
    <w:rsid w:val="00273B26"/>
    <w:rsid w:val="002A08F2"/>
    <w:rsid w:val="002A65AD"/>
    <w:rsid w:val="002B3774"/>
    <w:rsid w:val="002D28D7"/>
    <w:rsid w:val="00351C64"/>
    <w:rsid w:val="0036527C"/>
    <w:rsid w:val="00385515"/>
    <w:rsid w:val="003A785F"/>
    <w:rsid w:val="003C1C0F"/>
    <w:rsid w:val="00400EDE"/>
    <w:rsid w:val="0040294E"/>
    <w:rsid w:val="00403669"/>
    <w:rsid w:val="00404E8A"/>
    <w:rsid w:val="004A381C"/>
    <w:rsid w:val="004B0EBC"/>
    <w:rsid w:val="005553DC"/>
    <w:rsid w:val="0057557F"/>
    <w:rsid w:val="005F395B"/>
    <w:rsid w:val="0066651B"/>
    <w:rsid w:val="00674C39"/>
    <w:rsid w:val="006E6A34"/>
    <w:rsid w:val="007E30A0"/>
    <w:rsid w:val="008356CF"/>
    <w:rsid w:val="0085307B"/>
    <w:rsid w:val="00866FB5"/>
    <w:rsid w:val="008C507E"/>
    <w:rsid w:val="008D22B4"/>
    <w:rsid w:val="008E0711"/>
    <w:rsid w:val="00907B34"/>
    <w:rsid w:val="0092037C"/>
    <w:rsid w:val="009226FC"/>
    <w:rsid w:val="009E084E"/>
    <w:rsid w:val="009E47DD"/>
    <w:rsid w:val="00A068B9"/>
    <w:rsid w:val="00A11216"/>
    <w:rsid w:val="00A45546"/>
    <w:rsid w:val="00A65BAA"/>
    <w:rsid w:val="00A73B7F"/>
    <w:rsid w:val="00A82689"/>
    <w:rsid w:val="00A95B0B"/>
    <w:rsid w:val="00AA6FF9"/>
    <w:rsid w:val="00B010DA"/>
    <w:rsid w:val="00B2353C"/>
    <w:rsid w:val="00B747C8"/>
    <w:rsid w:val="00B814D2"/>
    <w:rsid w:val="00B94759"/>
    <w:rsid w:val="00BB6D20"/>
    <w:rsid w:val="00BC5422"/>
    <w:rsid w:val="00BC6D3A"/>
    <w:rsid w:val="00BE350C"/>
    <w:rsid w:val="00C07ED2"/>
    <w:rsid w:val="00C553DA"/>
    <w:rsid w:val="00C766E9"/>
    <w:rsid w:val="00CB77D2"/>
    <w:rsid w:val="00CD6807"/>
    <w:rsid w:val="00D01147"/>
    <w:rsid w:val="00D023F8"/>
    <w:rsid w:val="00D21220"/>
    <w:rsid w:val="00D21926"/>
    <w:rsid w:val="00D3202F"/>
    <w:rsid w:val="00D45419"/>
    <w:rsid w:val="00D75CAE"/>
    <w:rsid w:val="00DD5681"/>
    <w:rsid w:val="00DE7CD8"/>
    <w:rsid w:val="00E635B7"/>
    <w:rsid w:val="00E84439"/>
    <w:rsid w:val="00EA2490"/>
    <w:rsid w:val="00F20462"/>
    <w:rsid w:val="00F504E0"/>
    <w:rsid w:val="00F56D18"/>
    <w:rsid w:val="00FD599E"/>
    <w:rsid w:val="00FF184C"/>
    <w:rsid w:val="00FF6A28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Pr>
      <w:rFonts w:ascii="ＭＳ ゴシック" w:eastAsia="ＭＳ ゴシック" w:hAnsi="ＭＳ ゴシック"/>
      <w:sz w:val="18"/>
    </w:rPr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9771E3097A524E96D6FFDC49B35D93" ma:contentTypeVersion="7" ma:contentTypeDescription="新しいドキュメントを作成します。" ma:contentTypeScope="" ma:versionID="91e833b6a60fa15f434eec361f2b96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7f332215bb5c365008ef7451c9b7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E525-C790-45EA-985D-0BFAB78D1F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658483-0271-470F-AC19-3218C825F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CD7E2-F829-4A60-82EE-35F054724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515BE3-E01F-41E4-8B57-E42A5A6CC9AA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D791AA1-3F06-4B13-A1E6-58B1B798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</Words>
  <Characters>686</Characters>
  <Application>Microsoft Office Word</Application>
  <DocSecurity>8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セミナーチラシ</vt:lpstr>
      <vt:lpstr>セミナーチラシ</vt:lpstr>
    </vt:vector>
  </TitlesOfParts>
  <Company>戸田社会保険労務士事務所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セミナーチラシ</dc:title>
  <dc:creator>三井住友海上保険株式会社</dc:creator>
  <cp:lastModifiedBy>行政情報化推進課</cp:lastModifiedBy>
  <cp:revision>2</cp:revision>
  <cp:lastPrinted>2013-08-07T02:44:00Z</cp:lastPrinted>
  <dcterms:created xsi:type="dcterms:W3CDTF">2013-08-15T02:53:00Z</dcterms:created>
  <dcterms:modified xsi:type="dcterms:W3CDTF">2013-08-15T02:53:00Z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2015-08-12T15:41:44Z</vt:lpwstr>
  </property>
  <property fmtid="{D5CDD505-2E9C-101B-9397-08002B2CF9AE}" pid="3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/sites/A3N/private-site/DocLib/13法人開発_20お客さま２年</vt:lpwstr>
  </property>
</Properties>
</file>