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51922" w14:textId="77777777" w:rsidR="006A5C0A" w:rsidRDefault="00602356">
      <w:pPr>
        <w:jc w:val="right"/>
        <w:rPr>
          <w:rFonts w:ascii="ＭＳ Ｐゴシック" w:eastAsia="ＭＳ Ｐゴシック" w:hAnsi="ＭＳ Ｐゴシック"/>
          <w:sz w:val="20"/>
        </w:rPr>
      </w:pPr>
      <w:bookmarkStart w:id="0" w:name="_GoBack"/>
      <w:bookmarkEnd w:id="0"/>
      <w:r>
        <w:rPr>
          <w:rFonts w:ascii="ＭＳ Ｐゴシック" w:eastAsia="ＭＳ Ｐゴシック" w:hAnsi="ＭＳ Ｐゴシック" w:hint="eastAsia"/>
          <w:sz w:val="20"/>
          <w:bdr w:val="single" w:sz="4" w:space="0" w:color="auto"/>
        </w:rPr>
        <w:t>様式</w:t>
      </w:r>
      <w:r>
        <w:rPr>
          <w:rFonts w:ascii="ＭＳ Ｐゴシック" w:eastAsia="ＭＳ Ｐゴシック" w:hAnsi="ＭＳ Ｐゴシック" w:hint="eastAsia"/>
          <w:sz w:val="20"/>
          <w:bdr w:val="single" w:sz="4" w:space="0" w:color="auto"/>
        </w:rPr>
        <w:t>1</w:t>
      </w:r>
    </w:p>
    <w:p w14:paraId="44251923"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令和３年度　歴史的資源を活用した観光まちづくり事業</w:t>
      </w:r>
    </w:p>
    <w:p w14:paraId="44251924"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（高付加価値化及び経済・社会波及効果拡大に向けたモデル創出）</w:t>
      </w:r>
    </w:p>
    <w:p w14:paraId="44251925"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応募申請書</w:t>
      </w:r>
    </w:p>
    <w:p w14:paraId="44251926" w14:textId="77777777" w:rsidR="006A5C0A" w:rsidRDefault="00602356">
      <w:pPr>
        <w:wordWrap w:val="0"/>
        <w:jc w:val="right"/>
        <w:rPr>
          <w:rFonts w:ascii="Meiryo UI" w:eastAsia="Meiryo UI" w:hAnsi="Meiryo UI" w:cs="Meiryo UI"/>
          <w:sz w:val="22"/>
        </w:rPr>
      </w:pPr>
      <w:r>
        <w:rPr>
          <w:rFonts w:ascii="Meiryo UI" w:eastAsia="Meiryo UI" w:hAnsi="Meiryo UI" w:cs="Meiryo UI" w:hint="eastAsia"/>
          <w:sz w:val="22"/>
        </w:rPr>
        <w:t>令和　　年　　月　　日</w:t>
      </w:r>
    </w:p>
    <w:p w14:paraId="44251927" w14:textId="77777777" w:rsidR="006A5C0A" w:rsidRDefault="006A5C0A">
      <w:pPr>
        <w:rPr>
          <w:rFonts w:ascii="Meiryo UI" w:eastAsia="Meiryo UI" w:hAnsi="Meiryo UI" w:cs="Meiryo UI"/>
          <w:sz w:val="22"/>
        </w:rPr>
      </w:pPr>
    </w:p>
    <w:p w14:paraId="44251928" w14:textId="77777777" w:rsidR="006A5C0A" w:rsidRDefault="00602356">
      <w:pPr>
        <w:rPr>
          <w:rFonts w:ascii="Meiryo UI" w:eastAsia="Meiryo UI" w:hAnsi="Meiryo UI" w:cs="Meiryo UI"/>
          <w:sz w:val="22"/>
        </w:rPr>
      </w:pPr>
      <w:r>
        <w:rPr>
          <w:rFonts w:ascii="Meiryo UI" w:eastAsia="Meiryo UI" w:hAnsi="Meiryo UI" w:cs="Meiryo UI" w:hint="eastAsia"/>
          <w:sz w:val="22"/>
        </w:rPr>
        <w:t>観光庁　観光地域振興部　観光資源課　宛</w:t>
      </w:r>
    </w:p>
    <w:p w14:paraId="44251929" w14:textId="77777777" w:rsidR="006A5C0A" w:rsidRDefault="006A5C0A">
      <w:pPr>
        <w:rPr>
          <w:rFonts w:ascii="Meiryo UI" w:eastAsia="Meiryo UI" w:hAnsi="Meiryo UI" w:cs="Meiryo UI"/>
          <w:sz w:val="22"/>
        </w:rPr>
      </w:pPr>
    </w:p>
    <w:p w14:paraId="4425192A"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（申請団体名</w:t>
      </w:r>
      <w:r>
        <w:rPr>
          <w:rFonts w:ascii="Meiryo UI" w:eastAsia="Meiryo UI" w:hAnsi="Meiryo UI" w:cs="Meiryo UI" w:hint="eastAsia"/>
          <w:sz w:val="22"/>
          <w:vertAlign w:val="superscript"/>
        </w:rPr>
        <w:t>※１</w:t>
      </w:r>
      <w:r>
        <w:rPr>
          <w:rFonts w:ascii="Meiryo UI" w:eastAsia="Meiryo UI" w:hAnsi="Meiryo UI" w:cs="Meiryo UI" w:hint="eastAsia"/>
          <w:sz w:val="22"/>
        </w:rPr>
        <w:t>）</w:t>
      </w:r>
    </w:p>
    <w:p w14:paraId="4425192B"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（申請団体代表者氏名）</w:t>
      </w:r>
    </w:p>
    <w:p w14:paraId="4425192C" w14:textId="77777777" w:rsidR="006A5C0A" w:rsidRDefault="006A5C0A">
      <w:pPr>
        <w:rPr>
          <w:rFonts w:ascii="Meiryo UI" w:eastAsia="Meiryo UI" w:hAnsi="Meiryo UI" w:cs="Meiryo UI"/>
          <w:sz w:val="22"/>
        </w:rPr>
      </w:pPr>
    </w:p>
    <w:p w14:paraId="4425192D" w14:textId="77777777" w:rsidR="006A5C0A" w:rsidRDefault="00602356">
      <w:pPr>
        <w:rPr>
          <w:rFonts w:ascii="Meiryo UI" w:eastAsia="Meiryo UI" w:hAnsi="Meiryo UI" w:cs="Meiryo UI"/>
          <w:sz w:val="22"/>
          <w:u w:val="single"/>
        </w:rPr>
      </w:pPr>
      <w:r>
        <w:rPr>
          <w:rFonts w:ascii="Meiryo UI" w:eastAsia="Meiryo UI" w:hAnsi="Meiryo UI" w:cs="Meiryo UI" w:hint="eastAsia"/>
          <w:sz w:val="22"/>
        </w:rPr>
        <w:t xml:space="preserve">　　　</w:t>
      </w:r>
      <w:r>
        <w:rPr>
          <w:rFonts w:ascii="Meiryo UI" w:eastAsia="Meiryo UI" w:hAnsi="Meiryo UI" w:cs="Meiryo UI" w:hint="eastAsia"/>
          <w:sz w:val="22"/>
          <w:u w:val="single"/>
        </w:rPr>
        <w:t>（事業名</w:t>
      </w:r>
      <w:r>
        <w:rPr>
          <w:rFonts w:ascii="Meiryo UI" w:eastAsia="Meiryo UI" w:hAnsi="Meiryo UI" w:cs="Meiryo UI" w:hint="eastAsia"/>
          <w:sz w:val="22"/>
          <w:u w:val="single"/>
          <w:vertAlign w:val="superscript"/>
        </w:rPr>
        <w:t>※２</w:t>
      </w:r>
      <w:r>
        <w:rPr>
          <w:rFonts w:ascii="Meiryo UI" w:eastAsia="Meiryo UI" w:hAnsi="Meiryo UI" w:cs="Meiryo UI" w:hint="eastAsia"/>
          <w:sz w:val="22"/>
          <w:u w:val="single"/>
        </w:rPr>
        <w:t xml:space="preserve">）　　　　　　　　　　　　　　　　　　　　　　　　　　　　　　　　　　　　　　　　　　　　　　　　　　　　　　　</w:t>
      </w:r>
    </w:p>
    <w:p w14:paraId="4425192E" w14:textId="77777777" w:rsidR="006A5C0A" w:rsidRDefault="006A5C0A">
      <w:pPr>
        <w:rPr>
          <w:rFonts w:ascii="Meiryo UI" w:eastAsia="Meiryo UI" w:hAnsi="Meiryo UI" w:cs="Meiryo UI"/>
          <w:sz w:val="22"/>
          <w:u w:val="single"/>
        </w:rPr>
      </w:pPr>
    </w:p>
    <w:p w14:paraId="4425192F" w14:textId="77777777" w:rsidR="006A5C0A" w:rsidRDefault="00602356">
      <w:pPr>
        <w:ind w:right="362" w:firstLineChars="100" w:firstLine="220"/>
        <w:jc w:val="left"/>
        <w:rPr>
          <w:rFonts w:ascii="Meiryo UI" w:eastAsia="Meiryo UI" w:hAnsi="Meiryo UI" w:cs="Meiryo UI"/>
          <w:sz w:val="22"/>
        </w:rPr>
      </w:pPr>
      <w:r>
        <w:rPr>
          <w:rFonts w:ascii="Meiryo UI" w:eastAsia="Meiryo UI" w:hAnsi="Meiryo UI" w:cs="Meiryo UI" w:hint="eastAsia"/>
          <w:sz w:val="22"/>
        </w:rPr>
        <w:t>※１：単独の主体による申請の場合は、当該申請をする事業者の名前を記載してください。</w:t>
      </w:r>
    </w:p>
    <w:p w14:paraId="44251930" w14:textId="77777777" w:rsidR="006A5C0A" w:rsidRDefault="00602356">
      <w:pPr>
        <w:ind w:right="880" w:firstLineChars="100" w:firstLine="220"/>
        <w:jc w:val="left"/>
        <w:rPr>
          <w:rFonts w:ascii="Meiryo UI" w:eastAsia="Meiryo UI" w:hAnsi="Meiryo UI" w:cs="Meiryo UI"/>
          <w:sz w:val="22"/>
        </w:rPr>
      </w:pPr>
      <w:r>
        <w:rPr>
          <w:rFonts w:ascii="Meiryo UI" w:eastAsia="Meiryo UI" w:hAnsi="Meiryo UI" w:cs="Meiryo UI" w:hint="eastAsia"/>
          <w:sz w:val="22"/>
        </w:rPr>
        <w:t>※２：事業名は、応募申請する内容に即したものを</w:t>
      </w:r>
      <w:r>
        <w:rPr>
          <w:rFonts w:ascii="Meiryo UI" w:eastAsia="Meiryo UI" w:hAnsi="Meiryo UI" w:cs="Meiryo UI" w:hint="eastAsia"/>
          <w:sz w:val="22"/>
        </w:rPr>
        <w:t>25</w:t>
      </w:r>
      <w:r>
        <w:rPr>
          <w:rFonts w:ascii="Meiryo UI" w:eastAsia="Meiryo UI" w:hAnsi="Meiryo UI" w:cs="Meiryo UI" w:hint="eastAsia"/>
          <w:sz w:val="22"/>
        </w:rPr>
        <w:t>文字以内で記載してください。</w:t>
      </w:r>
    </w:p>
    <w:p w14:paraId="44251931" w14:textId="77777777" w:rsidR="006A5C0A" w:rsidRDefault="006A5C0A">
      <w:pPr>
        <w:ind w:right="880"/>
        <w:jc w:val="right"/>
        <w:rPr>
          <w:rFonts w:ascii="Meiryo UI" w:eastAsia="Meiryo UI" w:hAnsi="Meiryo UI" w:cs="Meiryo UI"/>
          <w:sz w:val="22"/>
        </w:rPr>
      </w:pPr>
    </w:p>
    <w:p w14:paraId="44251932" w14:textId="77777777" w:rsidR="006A5C0A" w:rsidRDefault="006A5C0A">
      <w:pPr>
        <w:rPr>
          <w:rFonts w:ascii="Meiryo UI" w:eastAsia="Meiryo UI" w:hAnsi="Meiryo UI" w:cs="Meiryo UI"/>
          <w:sz w:val="22"/>
        </w:rPr>
      </w:pPr>
    </w:p>
    <w:p w14:paraId="44251933" w14:textId="77777777" w:rsidR="006A5C0A" w:rsidRDefault="00602356">
      <w:pPr>
        <w:rPr>
          <w:rFonts w:ascii="Meiryo UI" w:eastAsia="Meiryo UI" w:hAnsi="Meiryo UI" w:cs="Meiryo UI"/>
          <w:sz w:val="22"/>
        </w:rPr>
      </w:pPr>
      <w:r>
        <w:rPr>
          <w:rFonts w:ascii="Meiryo UI" w:eastAsia="Meiryo UI" w:hAnsi="Meiryo UI" w:cs="Meiryo UI" w:hint="eastAsia"/>
          <w:sz w:val="22"/>
        </w:rPr>
        <w:t>本事業について、次の資料を添えて、応募申請します。</w:t>
      </w:r>
    </w:p>
    <w:p w14:paraId="44251934" w14:textId="77777777" w:rsidR="006A5C0A" w:rsidRDefault="00602356">
      <w:pPr>
        <w:pStyle w:val="af2"/>
        <w:numPr>
          <w:ilvl w:val="0"/>
          <w:numId w:val="1"/>
        </w:numPr>
        <w:ind w:leftChars="0"/>
        <w:rPr>
          <w:rFonts w:ascii="Meiryo UI" w:eastAsia="Meiryo UI" w:hAnsi="Meiryo UI" w:cs="Meiryo UI"/>
        </w:rPr>
      </w:pPr>
      <w:r>
        <w:rPr>
          <w:rFonts w:ascii="Meiryo UI" w:eastAsia="Meiryo UI" w:hAnsi="Meiryo UI" w:cs="Meiryo UI" w:hint="eastAsia"/>
          <w:sz w:val="22"/>
        </w:rPr>
        <w:t>様式２：申請団体概要書</w:t>
      </w:r>
    </w:p>
    <w:p w14:paraId="44251935" w14:textId="77777777" w:rsidR="006A5C0A" w:rsidRDefault="00602356">
      <w:pPr>
        <w:pStyle w:val="af2"/>
        <w:numPr>
          <w:ilvl w:val="0"/>
          <w:numId w:val="1"/>
        </w:numPr>
        <w:ind w:leftChars="0"/>
        <w:rPr>
          <w:rFonts w:ascii="Meiryo UI" w:eastAsia="Meiryo UI" w:hAnsi="Meiryo UI" w:cs="Meiryo UI"/>
        </w:rPr>
      </w:pPr>
      <w:r>
        <w:rPr>
          <w:rFonts w:ascii="Meiryo UI" w:eastAsia="Meiryo UI" w:hAnsi="Meiryo UI" w:cs="Meiryo UI" w:hint="eastAsia"/>
          <w:sz w:val="22"/>
        </w:rPr>
        <w:lastRenderedPageBreak/>
        <w:t>様式３：事業の計画</w:t>
      </w:r>
    </w:p>
    <w:p w14:paraId="44251936" w14:textId="77777777" w:rsidR="006A5C0A" w:rsidRDefault="00602356">
      <w:pPr>
        <w:pStyle w:val="af2"/>
        <w:numPr>
          <w:ilvl w:val="0"/>
          <w:numId w:val="1"/>
        </w:numPr>
        <w:ind w:leftChars="0"/>
        <w:rPr>
          <w:rFonts w:ascii="Meiryo UI" w:eastAsia="Meiryo UI" w:hAnsi="Meiryo UI" w:cs="Meiryo UI"/>
        </w:rPr>
      </w:pPr>
      <w:r>
        <w:rPr>
          <w:rFonts w:ascii="Meiryo UI" w:eastAsia="Meiryo UI" w:hAnsi="Meiryo UI" w:cs="Meiryo UI" w:hint="eastAsia"/>
          <w:sz w:val="22"/>
        </w:rPr>
        <w:t>様式４：必要経費の内訳</w:t>
      </w:r>
    </w:p>
    <w:p w14:paraId="44251937" w14:textId="77777777" w:rsidR="006A5C0A" w:rsidRDefault="006A5C0A">
      <w:pPr>
        <w:pStyle w:val="af2"/>
        <w:ind w:leftChars="0" w:left="845"/>
        <w:rPr>
          <w:rFonts w:ascii="Meiryo UI" w:eastAsia="Meiryo UI" w:hAnsi="Meiryo UI" w:cs="Meiryo UI"/>
        </w:rPr>
      </w:pPr>
    </w:p>
    <w:p w14:paraId="44251938"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（代表主体名）</w:t>
      </w:r>
    </w:p>
    <w:p w14:paraId="44251939" w14:textId="77777777" w:rsidR="006A5C0A" w:rsidRDefault="00602356">
      <w:pPr>
        <w:ind w:firstLineChars="1900" w:firstLine="4180"/>
        <w:rPr>
          <w:rFonts w:ascii="Meiryo UI" w:eastAsia="Meiryo UI" w:hAnsi="Meiryo UI" w:cs="Meiryo UI"/>
          <w:sz w:val="22"/>
        </w:rPr>
      </w:pPr>
      <w:r>
        <w:rPr>
          <w:rFonts w:ascii="Meiryo UI" w:eastAsia="Meiryo UI" w:hAnsi="Meiryo UI" w:cs="Meiryo UI" w:hint="eastAsia"/>
          <w:sz w:val="22"/>
        </w:rPr>
        <w:t>（代表主体における本事業の担当者氏名）</w:t>
      </w:r>
    </w:p>
    <w:p w14:paraId="4425193A"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（部　　署）</w:t>
      </w:r>
    </w:p>
    <w:p w14:paraId="4425193B"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（役　　職）</w:t>
      </w:r>
    </w:p>
    <w:p w14:paraId="4425193C"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（電話番号）</w:t>
      </w:r>
    </w:p>
    <w:p w14:paraId="4425193D" w14:textId="77777777" w:rsidR="006A5C0A" w:rsidRDefault="00602356">
      <w:pPr>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（電子メール）</w:t>
      </w:r>
    </w:p>
    <w:p w14:paraId="4425193E" w14:textId="77777777" w:rsidR="006A5C0A" w:rsidRDefault="006A5C0A">
      <w:pPr>
        <w:jc w:val="left"/>
        <w:rPr>
          <w:rFonts w:ascii="Meiryo UI" w:eastAsia="Meiryo UI" w:hAnsi="Meiryo UI" w:cs="Meiryo UI"/>
          <w:sz w:val="22"/>
        </w:rPr>
      </w:pPr>
    </w:p>
    <w:p w14:paraId="4425193F" w14:textId="77777777" w:rsidR="006A5C0A" w:rsidRDefault="00602356">
      <w:pPr>
        <w:widowControl/>
        <w:ind w:leftChars="-135" w:left="-283"/>
        <w:jc w:val="left"/>
        <w:rPr>
          <w:rFonts w:ascii="Meiryo UI" w:eastAsia="Meiryo UI" w:hAnsi="Meiryo UI" w:cs="Meiryo UI"/>
          <w:b/>
          <w:sz w:val="22"/>
          <w:u w:val="single"/>
        </w:rPr>
      </w:pPr>
      <w:r>
        <w:rPr>
          <w:rFonts w:ascii="Meiryo UI" w:eastAsia="Meiryo UI" w:hAnsi="Meiryo UI" w:cs="Meiryo UI" w:hint="eastAsia"/>
          <w:b/>
          <w:sz w:val="22"/>
          <w:u w:val="single"/>
        </w:rPr>
        <w:t>注：以下も記載してください。</w:t>
      </w:r>
    </w:p>
    <w:p w14:paraId="44251940" w14:textId="77777777" w:rsidR="006A5C0A" w:rsidRDefault="006A5C0A">
      <w:pPr>
        <w:widowControl/>
        <w:ind w:leftChars="-135" w:left="-283"/>
        <w:jc w:val="left"/>
        <w:rPr>
          <w:rFonts w:ascii="Meiryo UI" w:eastAsia="Meiryo UI" w:hAnsi="Meiryo UI" w:cs="Meiryo UI"/>
          <w:b/>
          <w:sz w:val="22"/>
          <w:u w:val="single"/>
        </w:rPr>
      </w:pPr>
    </w:p>
    <w:p w14:paraId="44251941" w14:textId="77777777" w:rsidR="006A5C0A" w:rsidRDefault="006A5C0A">
      <w:pPr>
        <w:widowControl/>
        <w:ind w:leftChars="-135" w:left="-283"/>
        <w:jc w:val="left"/>
        <w:rPr>
          <w:rFonts w:ascii="Meiryo UI" w:eastAsia="Meiryo UI" w:hAnsi="Meiryo UI" w:cs="Meiryo UI"/>
          <w:b/>
          <w:sz w:val="22"/>
          <w:u w:val="single"/>
        </w:rPr>
      </w:pPr>
    </w:p>
    <w:p w14:paraId="44251942" w14:textId="77777777" w:rsidR="006A5C0A" w:rsidRDefault="006A5C0A">
      <w:pPr>
        <w:widowControl/>
        <w:ind w:leftChars="-135" w:left="-283"/>
        <w:jc w:val="left"/>
        <w:rPr>
          <w:rFonts w:ascii="Meiryo UI" w:eastAsia="Meiryo UI" w:hAnsi="Meiryo UI" w:cs="Meiryo UI"/>
          <w:b/>
          <w:sz w:val="22"/>
          <w:u w:val="single"/>
        </w:rPr>
      </w:pPr>
    </w:p>
    <w:p w14:paraId="44251943" w14:textId="77777777" w:rsidR="006A5C0A" w:rsidRDefault="006A5C0A">
      <w:pPr>
        <w:widowControl/>
        <w:ind w:leftChars="-135" w:left="-283"/>
        <w:jc w:val="left"/>
        <w:rPr>
          <w:rFonts w:ascii="Meiryo UI" w:eastAsia="Meiryo UI" w:hAnsi="Meiryo UI" w:cs="Meiryo UI"/>
          <w:b/>
          <w:sz w:val="22"/>
          <w:u w:val="single"/>
        </w:rPr>
      </w:pPr>
    </w:p>
    <w:p w14:paraId="44251944" w14:textId="77777777" w:rsidR="006A5C0A" w:rsidRDefault="006A5C0A">
      <w:pPr>
        <w:widowControl/>
        <w:ind w:leftChars="-135" w:left="-283"/>
        <w:jc w:val="left"/>
        <w:rPr>
          <w:rFonts w:ascii="Meiryo UI" w:eastAsia="Meiryo UI" w:hAnsi="Meiryo UI" w:cs="Meiryo UI"/>
          <w:b/>
          <w:sz w:val="22"/>
          <w:u w:val="single"/>
        </w:rPr>
      </w:pPr>
    </w:p>
    <w:p w14:paraId="44251945" w14:textId="77777777" w:rsidR="006A5C0A" w:rsidRDefault="006A5C0A">
      <w:pPr>
        <w:widowControl/>
        <w:ind w:leftChars="-135" w:left="-283"/>
        <w:jc w:val="left"/>
        <w:rPr>
          <w:rFonts w:ascii="Meiryo UI" w:eastAsia="Meiryo UI" w:hAnsi="Meiryo UI" w:cs="Meiryo UI"/>
          <w:b/>
          <w:sz w:val="22"/>
          <w:u w:val="single"/>
        </w:rPr>
      </w:pPr>
    </w:p>
    <w:p w14:paraId="44251946" w14:textId="77777777" w:rsidR="006A5C0A" w:rsidRDefault="006A5C0A">
      <w:pPr>
        <w:widowControl/>
        <w:ind w:leftChars="-135" w:left="-283"/>
        <w:jc w:val="left"/>
        <w:rPr>
          <w:rFonts w:ascii="Meiryo UI" w:eastAsia="Meiryo UI" w:hAnsi="Meiryo UI" w:cs="Meiryo UI"/>
          <w:b/>
          <w:sz w:val="22"/>
          <w:u w:val="single"/>
        </w:rPr>
      </w:pPr>
    </w:p>
    <w:p w14:paraId="44251947" w14:textId="77777777" w:rsidR="006A5C0A" w:rsidRDefault="006A5C0A">
      <w:pPr>
        <w:widowControl/>
        <w:ind w:leftChars="-135" w:left="-283"/>
        <w:jc w:val="left"/>
        <w:rPr>
          <w:rFonts w:ascii="Meiryo UI" w:eastAsia="Meiryo UI" w:hAnsi="Meiryo UI" w:cs="Meiryo UI"/>
          <w:b/>
          <w:sz w:val="22"/>
          <w:u w:val="single"/>
        </w:rPr>
      </w:pPr>
    </w:p>
    <w:p w14:paraId="44251948" w14:textId="77777777" w:rsidR="006A5C0A" w:rsidRDefault="006A5C0A">
      <w:pPr>
        <w:widowControl/>
        <w:ind w:leftChars="-135" w:left="-283"/>
        <w:jc w:val="left"/>
        <w:rPr>
          <w:rFonts w:ascii="Meiryo UI" w:eastAsia="Meiryo UI" w:hAnsi="Meiryo UI" w:cs="Meiryo UI"/>
          <w:b/>
          <w:sz w:val="22"/>
          <w:u w:val="single"/>
        </w:rPr>
      </w:pPr>
    </w:p>
    <w:p w14:paraId="44251949" w14:textId="77777777" w:rsidR="006A5C0A" w:rsidRDefault="00602356">
      <w:pPr>
        <w:jc w:val="right"/>
        <w:rPr>
          <w:rFonts w:ascii="Meiryo UI" w:eastAsia="Meiryo UI" w:hAnsi="Meiryo UI" w:cs="Meiryo UI"/>
          <w:sz w:val="20"/>
          <w:bdr w:val="single" w:sz="4" w:space="0" w:color="auto"/>
        </w:rPr>
      </w:pPr>
      <w:r>
        <w:rPr>
          <w:rFonts w:ascii="Meiryo UI" w:eastAsia="Meiryo UI" w:hAnsi="Meiryo UI" w:cs="Meiryo UI" w:hint="eastAsia"/>
          <w:sz w:val="20"/>
          <w:bdr w:val="single" w:sz="4" w:space="0" w:color="auto"/>
        </w:rPr>
        <w:t>様式</w:t>
      </w:r>
      <w:r>
        <w:rPr>
          <w:rFonts w:ascii="Meiryo UI" w:eastAsia="Meiryo UI" w:hAnsi="Meiryo UI" w:cs="Meiryo UI" w:hint="eastAsia"/>
          <w:sz w:val="20"/>
          <w:bdr w:val="single" w:sz="4" w:space="0" w:color="auto"/>
        </w:rPr>
        <w:t>2</w:t>
      </w:r>
    </w:p>
    <w:p w14:paraId="4425194A"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令和３年度　歴史的資源を活用した観光まちづくり事業</w:t>
      </w:r>
    </w:p>
    <w:p w14:paraId="4425194B"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（高付加価値化及び経済・社会波及効果拡大に向けたモデル創出）</w:t>
      </w:r>
    </w:p>
    <w:p w14:paraId="4425194C"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＜申請団体概要書＞</w:t>
      </w:r>
    </w:p>
    <w:p w14:paraId="4425194D" w14:textId="77777777" w:rsidR="006A5C0A" w:rsidRDefault="006A5C0A">
      <w:pPr>
        <w:jc w:val="left"/>
        <w:rPr>
          <w:rFonts w:ascii="Meiryo UI" w:eastAsia="Meiryo UI" w:hAnsi="Meiryo UI" w:cs="Meiryo UI"/>
          <w:sz w:val="22"/>
        </w:rPr>
      </w:pPr>
    </w:p>
    <w:tbl>
      <w:tblPr>
        <w:tblStyle w:val="af1"/>
        <w:tblW w:w="9062" w:type="dxa"/>
        <w:tblLayout w:type="fixed"/>
        <w:tblLook w:val="04A0" w:firstRow="1" w:lastRow="0" w:firstColumn="1" w:lastColumn="0" w:noHBand="0" w:noVBand="1"/>
      </w:tblPr>
      <w:tblGrid>
        <w:gridCol w:w="1691"/>
        <w:gridCol w:w="1630"/>
        <w:gridCol w:w="1489"/>
        <w:gridCol w:w="1559"/>
        <w:gridCol w:w="1496"/>
        <w:gridCol w:w="63"/>
        <w:gridCol w:w="1134"/>
      </w:tblGrid>
      <w:tr w:rsidR="006A5C0A" w14:paraId="44251950" w14:textId="77777777">
        <w:tc>
          <w:tcPr>
            <w:tcW w:w="1691" w:type="dxa"/>
            <w:tcBorders>
              <w:top w:val="single" w:sz="8" w:space="0" w:color="auto"/>
              <w:left w:val="single" w:sz="8" w:space="0" w:color="auto"/>
            </w:tcBorders>
            <w:shd w:val="clear" w:color="auto" w:fill="D9D9D9" w:themeFill="background1" w:themeFillShade="D9"/>
          </w:tcPr>
          <w:p w14:paraId="4425194E"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4425194F"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記入欄</w:t>
            </w:r>
          </w:p>
        </w:tc>
      </w:tr>
      <w:tr w:rsidR="006A5C0A" w14:paraId="44251954" w14:textId="77777777">
        <w:tc>
          <w:tcPr>
            <w:tcW w:w="1691" w:type="dxa"/>
            <w:tcBorders>
              <w:top w:val="single" w:sz="8" w:space="0" w:color="auto"/>
              <w:left w:val="single" w:sz="8" w:space="0" w:color="auto"/>
            </w:tcBorders>
            <w:shd w:val="clear" w:color="auto" w:fill="auto"/>
          </w:tcPr>
          <w:p w14:paraId="44251951"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（ふりがな）</w:t>
            </w:r>
          </w:p>
          <w:p w14:paraId="44251952"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highlight w:val="yellow"/>
              </w:rPr>
              <w:t>申請団体名</w:t>
            </w:r>
            <w:r>
              <w:rPr>
                <w:rFonts w:ascii="Meiryo UI" w:eastAsia="Meiryo UI" w:hAnsi="Meiryo UI" w:cs="Meiryo UI"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44251953" w14:textId="77777777" w:rsidR="006A5C0A" w:rsidRDefault="006A5C0A">
            <w:pPr>
              <w:jc w:val="center"/>
              <w:rPr>
                <w:rFonts w:ascii="Meiryo UI" w:eastAsia="Meiryo UI" w:hAnsi="Meiryo UI" w:cs="Meiryo UI"/>
                <w:b/>
                <w:sz w:val="20"/>
              </w:rPr>
            </w:pPr>
          </w:p>
        </w:tc>
      </w:tr>
      <w:tr w:rsidR="006A5C0A" w14:paraId="44251958" w14:textId="77777777">
        <w:tc>
          <w:tcPr>
            <w:tcW w:w="1691" w:type="dxa"/>
            <w:tcBorders>
              <w:left w:val="single" w:sz="8" w:space="0" w:color="auto"/>
            </w:tcBorders>
            <w:vAlign w:val="center"/>
          </w:tcPr>
          <w:p w14:paraId="44251955"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申請団体</w:t>
            </w:r>
          </w:p>
          <w:p w14:paraId="44251956"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設立年月日</w:t>
            </w:r>
          </w:p>
        </w:tc>
        <w:tc>
          <w:tcPr>
            <w:tcW w:w="7371" w:type="dxa"/>
            <w:gridSpan w:val="6"/>
            <w:tcBorders>
              <w:right w:val="single" w:sz="8" w:space="0" w:color="auto"/>
            </w:tcBorders>
          </w:tcPr>
          <w:p w14:paraId="44251957" w14:textId="77777777" w:rsidR="006A5C0A" w:rsidRDefault="00602356">
            <w:pPr>
              <w:jc w:val="left"/>
              <w:rPr>
                <w:rFonts w:ascii="Meiryo UI" w:eastAsia="Meiryo UI" w:hAnsi="Meiryo UI" w:cs="Meiryo UI"/>
                <w:sz w:val="20"/>
              </w:rPr>
            </w:pPr>
            <w:r>
              <w:rPr>
                <w:rFonts w:ascii="Meiryo UI" w:eastAsia="Meiryo UI" w:hAnsi="Meiryo UI" w:cs="Meiryo UI" w:hint="eastAsia"/>
                <w:i/>
                <w:color w:val="0070C0"/>
                <w:sz w:val="20"/>
              </w:rPr>
              <w:t>設立予定の場合は、その予定日を記載してください。</w:t>
            </w:r>
          </w:p>
        </w:tc>
      </w:tr>
      <w:tr w:rsidR="006A5C0A" w14:paraId="4425195C" w14:textId="77777777">
        <w:trPr>
          <w:trHeight w:val="360"/>
        </w:trPr>
        <w:tc>
          <w:tcPr>
            <w:tcW w:w="1691" w:type="dxa"/>
            <w:vMerge w:val="restart"/>
            <w:tcBorders>
              <w:left w:val="single" w:sz="8" w:space="0" w:color="auto"/>
            </w:tcBorders>
            <w:vAlign w:val="center"/>
          </w:tcPr>
          <w:p w14:paraId="44251959" w14:textId="77777777" w:rsidR="006A5C0A" w:rsidRDefault="00602356">
            <w:pPr>
              <w:jc w:val="center"/>
              <w:rPr>
                <w:rFonts w:ascii="Meiryo UI" w:eastAsia="Meiryo UI" w:hAnsi="Meiryo UI" w:cs="Meiryo UI"/>
              </w:rPr>
            </w:pPr>
            <w:r>
              <w:rPr>
                <w:rFonts w:ascii="Meiryo UI" w:eastAsia="Meiryo UI" w:hAnsi="Meiryo UI" w:cs="Meiryo UI" w:hint="eastAsia"/>
                <w:b/>
                <w:sz w:val="20"/>
              </w:rPr>
              <w:t>代表主体</w:t>
            </w:r>
            <w:r>
              <w:rPr>
                <w:rFonts w:ascii="Meiryo UI" w:eastAsia="Meiryo UI" w:hAnsi="Meiryo UI" w:cs="Meiryo UI" w:hint="eastAsia"/>
                <w:b/>
                <w:sz w:val="20"/>
                <w:vertAlign w:val="superscript"/>
              </w:rPr>
              <w:t>※３</w:t>
            </w:r>
          </w:p>
        </w:tc>
        <w:tc>
          <w:tcPr>
            <w:tcW w:w="6174" w:type="dxa"/>
            <w:gridSpan w:val="4"/>
            <w:tcBorders>
              <w:right w:val="single" w:sz="4" w:space="0" w:color="auto"/>
            </w:tcBorders>
          </w:tcPr>
          <w:p w14:paraId="4425195A" w14:textId="77777777" w:rsidR="006A5C0A" w:rsidRDefault="00602356">
            <w:pPr>
              <w:ind w:rightChars="19" w:right="40"/>
              <w:jc w:val="center"/>
              <w:rPr>
                <w:rFonts w:ascii="Meiryo UI" w:eastAsia="Meiryo UI" w:hAnsi="Meiryo UI" w:cs="Meiryo UI"/>
                <w:b/>
                <w:sz w:val="20"/>
              </w:rPr>
            </w:pPr>
            <w:r>
              <w:rPr>
                <w:rFonts w:ascii="Meiryo UI" w:eastAsia="Meiryo UI" w:hAnsi="Meiryo UI" w:cs="Meiryo UI" w:hint="eastAsia"/>
                <w:b/>
                <w:sz w:val="20"/>
                <w:highlight w:val="yellow"/>
              </w:rPr>
              <w:t>主体名</w:t>
            </w:r>
            <w:r>
              <w:rPr>
                <w:rFonts w:ascii="Meiryo UI" w:eastAsia="Meiryo UI" w:hAnsi="Meiryo UI" w:cs="Meiryo UI" w:hint="eastAsia"/>
                <w:b/>
                <w:sz w:val="20"/>
              </w:rPr>
              <w:t>（ふりがな）</w:t>
            </w:r>
          </w:p>
        </w:tc>
        <w:tc>
          <w:tcPr>
            <w:tcW w:w="1197" w:type="dxa"/>
            <w:gridSpan w:val="2"/>
            <w:tcBorders>
              <w:left w:val="single" w:sz="4" w:space="0" w:color="auto"/>
              <w:right w:val="single" w:sz="8" w:space="0" w:color="auto"/>
            </w:tcBorders>
          </w:tcPr>
          <w:p w14:paraId="4425195B" w14:textId="77777777" w:rsidR="006A5C0A" w:rsidRDefault="00602356">
            <w:pPr>
              <w:ind w:rightChars="19" w:right="40"/>
              <w:jc w:val="center"/>
              <w:rPr>
                <w:rFonts w:ascii="Meiryo UI" w:eastAsia="Meiryo UI" w:hAnsi="Meiryo UI" w:cs="Meiryo UI"/>
                <w:b/>
                <w:sz w:val="20"/>
              </w:rPr>
            </w:pPr>
            <w:r>
              <w:rPr>
                <w:rFonts w:ascii="Meiryo UI" w:eastAsia="Meiryo UI" w:hAnsi="Meiryo UI" w:cs="Meiryo UI" w:hint="eastAsia"/>
                <w:b/>
                <w:sz w:val="20"/>
              </w:rPr>
              <w:t>DMO</w:t>
            </w:r>
            <w:r>
              <w:rPr>
                <w:rFonts w:ascii="Meiryo UI" w:eastAsia="Meiryo UI" w:hAnsi="Meiryo UI" w:cs="Meiryo UI" w:hint="eastAsia"/>
                <w:b/>
                <w:sz w:val="20"/>
                <w:vertAlign w:val="superscript"/>
              </w:rPr>
              <w:t>※４</w:t>
            </w:r>
          </w:p>
        </w:tc>
      </w:tr>
      <w:tr w:rsidR="006A5C0A" w14:paraId="44251960" w14:textId="77777777">
        <w:trPr>
          <w:trHeight w:val="185"/>
        </w:trPr>
        <w:tc>
          <w:tcPr>
            <w:tcW w:w="1691" w:type="dxa"/>
            <w:vMerge/>
            <w:tcBorders>
              <w:left w:val="single" w:sz="8" w:space="0" w:color="auto"/>
            </w:tcBorders>
            <w:vAlign w:val="center"/>
          </w:tcPr>
          <w:p w14:paraId="4425195D" w14:textId="77777777" w:rsidR="006A5C0A" w:rsidRDefault="006A5C0A">
            <w:pPr>
              <w:rPr>
                <w:rFonts w:ascii="Meiryo UI" w:eastAsia="Meiryo UI" w:hAnsi="Meiryo UI" w:cs="Meiryo UI"/>
              </w:rPr>
            </w:pPr>
          </w:p>
        </w:tc>
        <w:tc>
          <w:tcPr>
            <w:tcW w:w="6174" w:type="dxa"/>
            <w:gridSpan w:val="4"/>
            <w:tcBorders>
              <w:right w:val="single" w:sz="4" w:space="0" w:color="auto"/>
            </w:tcBorders>
          </w:tcPr>
          <w:p w14:paraId="4425195E" w14:textId="77777777" w:rsidR="006A5C0A" w:rsidRDefault="006A5C0A">
            <w:pPr>
              <w:rPr>
                <w:rFonts w:ascii="Meiryo UI" w:eastAsia="Meiryo UI" w:hAnsi="Meiryo UI" w:cs="Meiryo UI"/>
              </w:rPr>
            </w:pPr>
          </w:p>
        </w:tc>
        <w:tc>
          <w:tcPr>
            <w:tcW w:w="1197" w:type="dxa"/>
            <w:gridSpan w:val="2"/>
            <w:tcBorders>
              <w:left w:val="single" w:sz="4" w:space="0" w:color="auto"/>
              <w:right w:val="single" w:sz="8" w:space="0" w:color="auto"/>
            </w:tcBorders>
          </w:tcPr>
          <w:sdt>
            <w:sdtPr>
              <w:rPr>
                <w:rFonts w:ascii="Meiryo UI" w:eastAsia="Meiryo UI" w:hAnsi="Meiryo UI" w:cs="Meiryo UI"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4425195F" w14:textId="77777777" w:rsidR="006A5C0A" w:rsidRDefault="00602356">
                <w:pPr>
                  <w:jc w:val="center"/>
                  <w:rPr>
                    <w:rFonts w:ascii="Meiryo UI" w:eastAsia="Meiryo UI" w:hAnsi="Meiryo UI" w:cs="Meiryo UI"/>
                  </w:rPr>
                </w:pPr>
                <w:r>
                  <w:rPr>
                    <w:rStyle w:val="af5"/>
                    <w:rFonts w:ascii="Meiryo UI" w:eastAsia="Meiryo UI" w:hAnsi="Meiryo UI" w:cs="Meiryo UI" w:hint="eastAsia"/>
                  </w:rPr>
                  <w:t>アイテムを選択してください。</w:t>
                </w:r>
              </w:p>
            </w:sdtContent>
          </w:sdt>
        </w:tc>
      </w:tr>
      <w:tr w:rsidR="006A5C0A" w14:paraId="44251963" w14:textId="77777777">
        <w:tc>
          <w:tcPr>
            <w:tcW w:w="1691" w:type="dxa"/>
            <w:vMerge/>
            <w:tcBorders>
              <w:left w:val="single" w:sz="8" w:space="0" w:color="auto"/>
            </w:tcBorders>
            <w:vAlign w:val="center"/>
          </w:tcPr>
          <w:p w14:paraId="44251961" w14:textId="77777777" w:rsidR="006A5C0A" w:rsidRDefault="006A5C0A">
            <w:pPr>
              <w:rPr>
                <w:rFonts w:ascii="Meiryo UI" w:eastAsia="Meiryo UI" w:hAnsi="Meiryo UI" w:cs="Meiryo UI"/>
                <w:b/>
                <w:sz w:val="20"/>
              </w:rPr>
            </w:pPr>
          </w:p>
        </w:tc>
        <w:tc>
          <w:tcPr>
            <w:tcW w:w="7371" w:type="dxa"/>
            <w:gridSpan w:val="6"/>
            <w:tcBorders>
              <w:bottom w:val="single" w:sz="4" w:space="0" w:color="auto"/>
              <w:right w:val="single" w:sz="8" w:space="0" w:color="auto"/>
            </w:tcBorders>
          </w:tcPr>
          <w:p w14:paraId="44251962" w14:textId="77777777" w:rsidR="006A5C0A" w:rsidRDefault="00602356">
            <w:pPr>
              <w:jc w:val="center"/>
              <w:rPr>
                <w:rFonts w:ascii="Meiryo UI" w:eastAsia="Meiryo UI" w:hAnsi="Meiryo UI" w:cs="Meiryo UI"/>
                <w:sz w:val="20"/>
              </w:rPr>
            </w:pPr>
            <w:r>
              <w:rPr>
                <w:rFonts w:ascii="Meiryo UI" w:eastAsia="Meiryo UI" w:hAnsi="Meiryo UI" w:cs="Meiryo UI" w:hint="eastAsia"/>
                <w:b/>
                <w:sz w:val="20"/>
              </w:rPr>
              <w:t>所在地（ふりがな）</w:t>
            </w:r>
          </w:p>
        </w:tc>
      </w:tr>
      <w:tr w:rsidR="006A5C0A" w14:paraId="44251966" w14:textId="77777777">
        <w:trPr>
          <w:trHeight w:val="1180"/>
        </w:trPr>
        <w:tc>
          <w:tcPr>
            <w:tcW w:w="1691" w:type="dxa"/>
            <w:vMerge/>
            <w:tcBorders>
              <w:left w:val="single" w:sz="8" w:space="0" w:color="auto"/>
            </w:tcBorders>
            <w:vAlign w:val="center"/>
          </w:tcPr>
          <w:p w14:paraId="44251964" w14:textId="77777777" w:rsidR="006A5C0A" w:rsidRDefault="006A5C0A">
            <w:pPr>
              <w:rPr>
                <w:rFonts w:ascii="Meiryo UI" w:eastAsia="Meiryo UI" w:hAnsi="Meiryo UI" w:cs="Meiryo UI"/>
              </w:rPr>
            </w:pPr>
          </w:p>
        </w:tc>
        <w:tc>
          <w:tcPr>
            <w:tcW w:w="7371" w:type="dxa"/>
            <w:gridSpan w:val="6"/>
            <w:tcBorders>
              <w:bottom w:val="single" w:sz="4" w:space="0" w:color="auto"/>
              <w:right w:val="single" w:sz="8" w:space="0" w:color="auto"/>
            </w:tcBorders>
          </w:tcPr>
          <w:p w14:paraId="44251965" w14:textId="77777777" w:rsidR="006A5C0A" w:rsidRDefault="006A5C0A">
            <w:pPr>
              <w:rPr>
                <w:rFonts w:ascii="Meiryo UI" w:eastAsia="Meiryo UI" w:hAnsi="Meiryo UI" w:cs="Meiryo UI"/>
              </w:rPr>
            </w:pPr>
          </w:p>
        </w:tc>
      </w:tr>
      <w:tr w:rsidR="006A5C0A" w14:paraId="44251969" w14:textId="77777777">
        <w:tc>
          <w:tcPr>
            <w:tcW w:w="1691" w:type="dxa"/>
            <w:vMerge/>
            <w:tcBorders>
              <w:left w:val="single" w:sz="8" w:space="0" w:color="auto"/>
            </w:tcBorders>
            <w:vAlign w:val="center"/>
          </w:tcPr>
          <w:p w14:paraId="44251967" w14:textId="77777777" w:rsidR="006A5C0A" w:rsidRDefault="006A5C0A">
            <w:pPr>
              <w:rPr>
                <w:rFonts w:ascii="Meiryo UI" w:eastAsia="Meiryo UI" w:hAnsi="Meiryo UI" w:cs="Meiryo UI"/>
              </w:rPr>
            </w:pPr>
          </w:p>
        </w:tc>
        <w:tc>
          <w:tcPr>
            <w:tcW w:w="7371" w:type="dxa"/>
            <w:gridSpan w:val="6"/>
            <w:tcBorders>
              <w:bottom w:val="single" w:sz="4" w:space="0" w:color="auto"/>
              <w:right w:val="single" w:sz="8" w:space="0" w:color="auto"/>
            </w:tcBorders>
          </w:tcPr>
          <w:p w14:paraId="44251968" w14:textId="77777777" w:rsidR="006A5C0A" w:rsidRDefault="00602356">
            <w:pPr>
              <w:jc w:val="center"/>
              <w:rPr>
                <w:rFonts w:ascii="Meiryo UI" w:eastAsia="Meiryo UI" w:hAnsi="Meiryo UI" w:cs="Meiryo UI"/>
              </w:rPr>
            </w:pPr>
            <w:r>
              <w:rPr>
                <w:rFonts w:ascii="Meiryo UI" w:eastAsia="Meiryo UI" w:hAnsi="Meiryo UI" w:cs="Meiryo UI" w:hint="eastAsia"/>
                <w:b/>
                <w:sz w:val="20"/>
              </w:rPr>
              <w:t>代表者（所属・役職・氏名）</w:t>
            </w:r>
          </w:p>
        </w:tc>
      </w:tr>
      <w:tr w:rsidR="006A5C0A" w14:paraId="4425196C" w14:textId="77777777">
        <w:trPr>
          <w:trHeight w:val="1060"/>
        </w:trPr>
        <w:tc>
          <w:tcPr>
            <w:tcW w:w="1691" w:type="dxa"/>
            <w:vMerge/>
            <w:tcBorders>
              <w:left w:val="single" w:sz="8" w:space="0" w:color="auto"/>
            </w:tcBorders>
            <w:vAlign w:val="center"/>
          </w:tcPr>
          <w:p w14:paraId="4425196A" w14:textId="77777777" w:rsidR="006A5C0A" w:rsidRDefault="006A5C0A">
            <w:pPr>
              <w:rPr>
                <w:rFonts w:ascii="Meiryo UI" w:eastAsia="Meiryo UI" w:hAnsi="Meiryo UI" w:cs="Meiryo UI"/>
              </w:rPr>
            </w:pPr>
          </w:p>
        </w:tc>
        <w:tc>
          <w:tcPr>
            <w:tcW w:w="7371" w:type="dxa"/>
            <w:gridSpan w:val="6"/>
            <w:tcBorders>
              <w:right w:val="single" w:sz="8" w:space="0" w:color="auto"/>
            </w:tcBorders>
          </w:tcPr>
          <w:p w14:paraId="4425196B" w14:textId="77777777" w:rsidR="006A5C0A" w:rsidRDefault="006A5C0A">
            <w:pPr>
              <w:jc w:val="left"/>
              <w:rPr>
                <w:rFonts w:ascii="Meiryo UI" w:eastAsia="Meiryo UI" w:hAnsi="Meiryo UI" w:cs="Meiryo UI"/>
                <w:sz w:val="20"/>
              </w:rPr>
            </w:pPr>
          </w:p>
        </w:tc>
      </w:tr>
      <w:tr w:rsidR="006A5C0A" w14:paraId="44251979" w14:textId="77777777">
        <w:trPr>
          <w:trHeight w:val="931"/>
        </w:trPr>
        <w:tc>
          <w:tcPr>
            <w:tcW w:w="1691" w:type="dxa"/>
            <w:vMerge w:val="restart"/>
            <w:tcBorders>
              <w:left w:val="single" w:sz="8" w:space="0" w:color="auto"/>
            </w:tcBorders>
            <w:vAlign w:val="center"/>
          </w:tcPr>
          <w:p w14:paraId="4425196D"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代表主体</w:t>
            </w:r>
          </w:p>
          <w:p w14:paraId="4425196E"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以外の</w:t>
            </w:r>
          </w:p>
          <w:p w14:paraId="4425196F"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事業者</w:t>
            </w:r>
          </w:p>
          <w:p w14:paraId="44251970" w14:textId="77777777" w:rsidR="006A5C0A" w:rsidRDefault="00602356">
            <w:pPr>
              <w:jc w:val="center"/>
              <w:rPr>
                <w:rFonts w:ascii="Meiryo UI" w:eastAsia="Meiryo UI" w:hAnsi="Meiryo UI" w:cs="Meiryo UI"/>
                <w:b/>
                <w:sz w:val="18"/>
              </w:rPr>
            </w:pPr>
            <w:r>
              <w:rPr>
                <w:rFonts w:ascii="Meiryo UI" w:eastAsia="Meiryo UI" w:hAnsi="Meiryo UI" w:cs="Meiryo UI" w:hint="eastAsia"/>
                <w:b/>
                <w:color w:val="000000"/>
                <w:kern w:val="0"/>
                <w:sz w:val="16"/>
              </w:rPr>
              <w:t>（適宜行の追加可能）</w:t>
            </w:r>
          </w:p>
        </w:tc>
        <w:tc>
          <w:tcPr>
            <w:tcW w:w="1630" w:type="dxa"/>
            <w:tcBorders>
              <w:right w:val="single" w:sz="4" w:space="0" w:color="auto"/>
            </w:tcBorders>
            <w:vAlign w:val="center"/>
          </w:tcPr>
          <w:p w14:paraId="44251971"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事業における</w:t>
            </w:r>
          </w:p>
          <w:p w14:paraId="44251972"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役割</w:t>
            </w:r>
          </w:p>
        </w:tc>
        <w:tc>
          <w:tcPr>
            <w:tcW w:w="1489" w:type="dxa"/>
            <w:tcBorders>
              <w:left w:val="single" w:sz="4" w:space="0" w:color="auto"/>
              <w:right w:val="single" w:sz="4" w:space="0" w:color="auto"/>
            </w:tcBorders>
            <w:vAlign w:val="center"/>
          </w:tcPr>
          <w:p w14:paraId="44251973"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highlight w:val="yellow"/>
              </w:rPr>
              <w:t>事業者名</w:t>
            </w:r>
          </w:p>
        </w:tc>
        <w:tc>
          <w:tcPr>
            <w:tcW w:w="1559" w:type="dxa"/>
            <w:tcBorders>
              <w:left w:val="single" w:sz="4" w:space="0" w:color="auto"/>
              <w:right w:val="single" w:sz="4" w:space="0" w:color="auto"/>
            </w:tcBorders>
            <w:vAlign w:val="center"/>
          </w:tcPr>
          <w:p w14:paraId="44251974"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代表者</w:t>
            </w:r>
          </w:p>
          <w:p w14:paraId="44251975"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559" w:type="dxa"/>
            <w:gridSpan w:val="2"/>
            <w:tcBorders>
              <w:left w:val="single" w:sz="4" w:space="0" w:color="auto"/>
              <w:right w:val="single" w:sz="4" w:space="0" w:color="auto"/>
            </w:tcBorders>
            <w:vAlign w:val="center"/>
          </w:tcPr>
          <w:p w14:paraId="44251976"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担当者</w:t>
            </w:r>
          </w:p>
          <w:p w14:paraId="44251977"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134" w:type="dxa"/>
            <w:tcBorders>
              <w:left w:val="single" w:sz="4" w:space="0" w:color="auto"/>
              <w:right w:val="single" w:sz="8" w:space="0" w:color="auto"/>
            </w:tcBorders>
            <w:vAlign w:val="center"/>
          </w:tcPr>
          <w:p w14:paraId="44251978" w14:textId="77777777" w:rsidR="006A5C0A" w:rsidRDefault="00602356">
            <w:pPr>
              <w:ind w:rightChars="19" w:right="40"/>
              <w:jc w:val="center"/>
              <w:rPr>
                <w:rFonts w:ascii="Meiryo UI" w:eastAsia="Meiryo UI" w:hAnsi="Meiryo UI" w:cs="Meiryo UI"/>
                <w:b/>
                <w:sz w:val="20"/>
              </w:rPr>
            </w:pPr>
            <w:r>
              <w:rPr>
                <w:rFonts w:ascii="Meiryo UI" w:eastAsia="Meiryo UI" w:hAnsi="Meiryo UI" w:cs="Meiryo UI" w:hint="eastAsia"/>
                <w:b/>
                <w:sz w:val="20"/>
              </w:rPr>
              <w:t>DMO</w:t>
            </w:r>
            <w:r>
              <w:rPr>
                <w:rFonts w:ascii="Meiryo UI" w:eastAsia="Meiryo UI" w:hAnsi="Meiryo UI" w:cs="Meiryo UI" w:hint="eastAsia"/>
                <w:b/>
                <w:sz w:val="20"/>
                <w:vertAlign w:val="superscript"/>
              </w:rPr>
              <w:t>※４</w:t>
            </w:r>
          </w:p>
        </w:tc>
      </w:tr>
      <w:tr w:rsidR="006A5C0A" w14:paraId="44251980" w14:textId="77777777">
        <w:trPr>
          <w:trHeight w:val="928"/>
        </w:trPr>
        <w:tc>
          <w:tcPr>
            <w:tcW w:w="1691" w:type="dxa"/>
            <w:vMerge/>
            <w:tcBorders>
              <w:left w:val="single" w:sz="8" w:space="0" w:color="auto"/>
            </w:tcBorders>
            <w:vAlign w:val="center"/>
          </w:tcPr>
          <w:p w14:paraId="4425197A" w14:textId="77777777" w:rsidR="006A5C0A" w:rsidRDefault="006A5C0A">
            <w:pPr>
              <w:jc w:val="center"/>
              <w:rPr>
                <w:rFonts w:ascii="Meiryo UI" w:eastAsia="Meiryo UI" w:hAnsi="Meiryo UI" w:cs="Meiryo UI"/>
                <w:b/>
                <w:sz w:val="20"/>
              </w:rPr>
            </w:pPr>
          </w:p>
        </w:tc>
        <w:tc>
          <w:tcPr>
            <w:tcW w:w="1630" w:type="dxa"/>
            <w:tcBorders>
              <w:right w:val="single" w:sz="4" w:space="0" w:color="auto"/>
            </w:tcBorders>
            <w:vAlign w:val="center"/>
          </w:tcPr>
          <w:p w14:paraId="4425197B" w14:textId="77777777" w:rsidR="006A5C0A" w:rsidRDefault="006A5C0A">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4425197C" w14:textId="77777777" w:rsidR="006A5C0A" w:rsidRDefault="006A5C0A">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4425197D" w14:textId="77777777" w:rsidR="006A5C0A" w:rsidRDefault="006A5C0A">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4425197E" w14:textId="77777777" w:rsidR="006A5C0A" w:rsidRDefault="006A5C0A">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4425197F" w14:textId="77777777" w:rsidR="006A5C0A" w:rsidRDefault="00602356">
                <w:pPr>
                  <w:jc w:val="center"/>
                  <w:rPr>
                    <w:rFonts w:ascii="Meiryo UI" w:eastAsia="Meiryo UI" w:hAnsi="Meiryo UI" w:cs="Meiryo UI"/>
                  </w:rPr>
                </w:pPr>
                <w:r>
                  <w:rPr>
                    <w:rStyle w:val="af5"/>
                    <w:rFonts w:ascii="Meiryo UI" w:eastAsia="Meiryo UI" w:hAnsi="Meiryo UI" w:cs="Meiryo UI" w:hint="eastAsia"/>
                  </w:rPr>
                  <w:t>アイテムを選択してください。</w:t>
                </w:r>
              </w:p>
            </w:sdtContent>
          </w:sdt>
        </w:tc>
      </w:tr>
      <w:tr w:rsidR="006A5C0A" w14:paraId="44251987" w14:textId="77777777">
        <w:trPr>
          <w:trHeight w:val="928"/>
        </w:trPr>
        <w:tc>
          <w:tcPr>
            <w:tcW w:w="1691" w:type="dxa"/>
            <w:vMerge/>
            <w:tcBorders>
              <w:left w:val="single" w:sz="8" w:space="0" w:color="auto"/>
            </w:tcBorders>
            <w:vAlign w:val="center"/>
          </w:tcPr>
          <w:p w14:paraId="44251981" w14:textId="77777777" w:rsidR="006A5C0A" w:rsidRDefault="006A5C0A">
            <w:pPr>
              <w:jc w:val="center"/>
              <w:rPr>
                <w:rFonts w:ascii="Meiryo UI" w:eastAsia="Meiryo UI" w:hAnsi="Meiryo UI" w:cs="Meiryo UI"/>
                <w:b/>
                <w:sz w:val="20"/>
              </w:rPr>
            </w:pPr>
          </w:p>
        </w:tc>
        <w:tc>
          <w:tcPr>
            <w:tcW w:w="1630" w:type="dxa"/>
            <w:tcBorders>
              <w:right w:val="single" w:sz="4" w:space="0" w:color="auto"/>
            </w:tcBorders>
            <w:vAlign w:val="center"/>
          </w:tcPr>
          <w:p w14:paraId="44251982" w14:textId="77777777" w:rsidR="006A5C0A" w:rsidRDefault="006A5C0A">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44251983" w14:textId="77777777" w:rsidR="006A5C0A" w:rsidRDefault="006A5C0A">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44251984" w14:textId="77777777" w:rsidR="006A5C0A" w:rsidRDefault="006A5C0A">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44251985" w14:textId="77777777" w:rsidR="006A5C0A" w:rsidRDefault="006A5C0A">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44251986" w14:textId="77777777" w:rsidR="006A5C0A" w:rsidRDefault="00602356">
                <w:pPr>
                  <w:jc w:val="center"/>
                  <w:rPr>
                    <w:rFonts w:ascii="Meiryo UI" w:eastAsia="Meiryo UI" w:hAnsi="Meiryo UI" w:cs="Meiryo UI"/>
                  </w:rPr>
                </w:pPr>
                <w:r>
                  <w:rPr>
                    <w:rStyle w:val="af5"/>
                    <w:rFonts w:ascii="Meiryo UI" w:eastAsia="Meiryo UI" w:hAnsi="Meiryo UI" w:cs="Meiryo UI" w:hint="eastAsia"/>
                  </w:rPr>
                  <w:t>アイテムを選択してください。</w:t>
                </w:r>
              </w:p>
            </w:sdtContent>
          </w:sdt>
        </w:tc>
      </w:tr>
      <w:tr w:rsidR="006A5C0A" w14:paraId="4425198E" w14:textId="77777777">
        <w:trPr>
          <w:trHeight w:val="928"/>
        </w:trPr>
        <w:tc>
          <w:tcPr>
            <w:tcW w:w="1691" w:type="dxa"/>
            <w:vMerge/>
            <w:tcBorders>
              <w:left w:val="single" w:sz="8" w:space="0" w:color="auto"/>
            </w:tcBorders>
            <w:vAlign w:val="center"/>
          </w:tcPr>
          <w:p w14:paraId="44251988" w14:textId="77777777" w:rsidR="006A5C0A" w:rsidRDefault="006A5C0A">
            <w:pPr>
              <w:jc w:val="center"/>
              <w:rPr>
                <w:rFonts w:ascii="Meiryo UI" w:eastAsia="Meiryo UI" w:hAnsi="Meiryo UI" w:cs="Meiryo UI"/>
                <w:b/>
                <w:sz w:val="20"/>
              </w:rPr>
            </w:pPr>
          </w:p>
        </w:tc>
        <w:tc>
          <w:tcPr>
            <w:tcW w:w="1630" w:type="dxa"/>
            <w:tcBorders>
              <w:right w:val="single" w:sz="4" w:space="0" w:color="auto"/>
            </w:tcBorders>
            <w:vAlign w:val="center"/>
          </w:tcPr>
          <w:p w14:paraId="44251989" w14:textId="77777777" w:rsidR="006A5C0A" w:rsidRDefault="006A5C0A">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4425198A" w14:textId="77777777" w:rsidR="006A5C0A" w:rsidRDefault="006A5C0A">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4425198B" w14:textId="77777777" w:rsidR="006A5C0A" w:rsidRDefault="006A5C0A">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4425198C" w14:textId="77777777" w:rsidR="006A5C0A" w:rsidRDefault="006A5C0A">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14:paraId="4425198D" w14:textId="77777777" w:rsidR="006A5C0A" w:rsidRDefault="00602356">
                <w:pPr>
                  <w:jc w:val="center"/>
                  <w:rPr>
                    <w:rFonts w:ascii="Meiryo UI" w:eastAsia="Meiryo UI" w:hAnsi="Meiryo UI" w:cs="Meiryo UI"/>
                  </w:rPr>
                </w:pPr>
                <w:r>
                  <w:rPr>
                    <w:rStyle w:val="af5"/>
                    <w:rFonts w:ascii="Meiryo UI" w:eastAsia="Meiryo UI" w:hAnsi="Meiryo UI" w:cs="Meiryo UI" w:hint="eastAsia"/>
                  </w:rPr>
                  <w:t>アイテムを選択してください。</w:t>
                </w:r>
              </w:p>
            </w:sdtContent>
          </w:sdt>
        </w:tc>
      </w:tr>
      <w:tr w:rsidR="006A5C0A" w14:paraId="44251995" w14:textId="77777777">
        <w:trPr>
          <w:trHeight w:val="928"/>
        </w:trPr>
        <w:tc>
          <w:tcPr>
            <w:tcW w:w="1691" w:type="dxa"/>
            <w:tcBorders>
              <w:left w:val="single" w:sz="8" w:space="0" w:color="auto"/>
            </w:tcBorders>
            <w:vAlign w:val="center"/>
          </w:tcPr>
          <w:p w14:paraId="4425198F" w14:textId="77777777" w:rsidR="006A5C0A" w:rsidRDefault="006A5C0A">
            <w:pPr>
              <w:jc w:val="center"/>
              <w:rPr>
                <w:rFonts w:ascii="Meiryo UI" w:eastAsia="Meiryo UI" w:hAnsi="Meiryo UI" w:cs="Meiryo UI"/>
                <w:b/>
                <w:sz w:val="20"/>
              </w:rPr>
            </w:pPr>
          </w:p>
        </w:tc>
        <w:tc>
          <w:tcPr>
            <w:tcW w:w="1630" w:type="dxa"/>
            <w:tcBorders>
              <w:right w:val="single" w:sz="4" w:space="0" w:color="auto"/>
            </w:tcBorders>
            <w:vAlign w:val="center"/>
          </w:tcPr>
          <w:p w14:paraId="44251990" w14:textId="77777777" w:rsidR="006A5C0A" w:rsidRDefault="006A5C0A">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14:paraId="44251991" w14:textId="77777777" w:rsidR="006A5C0A" w:rsidRDefault="006A5C0A">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14:paraId="44251992" w14:textId="77777777" w:rsidR="006A5C0A" w:rsidRDefault="006A5C0A">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14:paraId="44251993" w14:textId="77777777" w:rsidR="006A5C0A" w:rsidRDefault="006A5C0A">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p w14:paraId="44251994" w14:textId="77777777" w:rsidR="006A5C0A" w:rsidRDefault="006A5C0A">
            <w:pPr>
              <w:jc w:val="center"/>
              <w:rPr>
                <w:rFonts w:ascii="Meiryo UI" w:eastAsia="Meiryo UI" w:hAnsi="Meiryo UI" w:cs="Meiryo UI"/>
              </w:rPr>
            </w:pPr>
          </w:p>
        </w:tc>
      </w:tr>
      <w:tr w:rsidR="006A5C0A" w14:paraId="4425199A" w14:textId="77777777">
        <w:trPr>
          <w:trHeight w:val="180"/>
        </w:trPr>
        <w:tc>
          <w:tcPr>
            <w:tcW w:w="1691" w:type="dxa"/>
            <w:vMerge w:val="restart"/>
            <w:tcBorders>
              <w:left w:val="single" w:sz="8" w:space="0" w:color="auto"/>
            </w:tcBorders>
            <w:vAlign w:val="center"/>
          </w:tcPr>
          <w:p w14:paraId="44251996"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申請団体の</w:t>
            </w:r>
          </w:p>
          <w:p w14:paraId="44251997"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規約等</w:t>
            </w:r>
            <w:r>
              <w:rPr>
                <w:rFonts w:ascii="Meiryo UI" w:eastAsia="Meiryo UI" w:hAnsi="Meiryo UI" w:cs="Meiryo UI" w:hint="eastAsia"/>
                <w:b/>
                <w:sz w:val="20"/>
                <w:vertAlign w:val="superscript"/>
              </w:rPr>
              <w:t>※３</w:t>
            </w:r>
          </w:p>
        </w:tc>
        <w:tc>
          <w:tcPr>
            <w:tcW w:w="7371" w:type="dxa"/>
            <w:gridSpan w:val="6"/>
            <w:tcBorders>
              <w:right w:val="single" w:sz="8" w:space="0" w:color="auto"/>
            </w:tcBorders>
          </w:tcPr>
          <w:p w14:paraId="44251998" w14:textId="77777777" w:rsidR="006A5C0A" w:rsidRDefault="00602356">
            <w:pPr>
              <w:jc w:val="left"/>
              <w:rPr>
                <w:rFonts w:ascii="Meiryo UI" w:eastAsia="Meiryo UI" w:hAnsi="Meiryo UI" w:cs="Meiryo UI"/>
                <w:sz w:val="20"/>
              </w:rPr>
            </w:pPr>
            <w:r>
              <w:rPr>
                <w:rFonts w:ascii="Meiryo UI" w:eastAsia="Meiryo UI" w:hAnsi="Meiryo UI" w:cs="Meiryo UI" w:hint="eastAsia"/>
                <w:sz w:val="20"/>
              </w:rPr>
              <w:t xml:space="preserve">　　有　　　・　　　作成中　　　（どちらかに○を付けてください。）</w:t>
            </w:r>
          </w:p>
          <w:p w14:paraId="44251999" w14:textId="77777777" w:rsidR="006A5C0A" w:rsidRDefault="00602356">
            <w:pPr>
              <w:jc w:val="left"/>
              <w:rPr>
                <w:rFonts w:ascii="Meiryo UI" w:eastAsia="Meiryo UI" w:hAnsi="Meiryo UI" w:cs="Meiryo UI"/>
                <w:sz w:val="20"/>
              </w:rPr>
            </w:pPr>
            <w:r>
              <w:rPr>
                <w:rFonts w:ascii="Meiryo UI" w:eastAsia="Meiryo UI" w:hAnsi="Meiryo UI" w:cs="Meiryo UI" w:hint="eastAsia"/>
                <w:sz w:val="20"/>
              </w:rPr>
              <w:t>注：　応募申請書に添付してください（作成中の場合を含む。）。</w:t>
            </w:r>
          </w:p>
        </w:tc>
      </w:tr>
      <w:tr w:rsidR="006A5C0A" w14:paraId="442519A0" w14:textId="77777777">
        <w:trPr>
          <w:trHeight w:val="1445"/>
        </w:trPr>
        <w:tc>
          <w:tcPr>
            <w:tcW w:w="1691" w:type="dxa"/>
            <w:vMerge/>
            <w:tcBorders>
              <w:left w:val="single" w:sz="8" w:space="0" w:color="auto"/>
            </w:tcBorders>
            <w:vAlign w:val="center"/>
          </w:tcPr>
          <w:p w14:paraId="4425199B" w14:textId="77777777" w:rsidR="006A5C0A" w:rsidRDefault="006A5C0A">
            <w:pPr>
              <w:jc w:val="center"/>
              <w:rPr>
                <w:rFonts w:ascii="Meiryo UI" w:eastAsia="Meiryo UI" w:hAnsi="Meiryo UI" w:cs="Meiryo UI"/>
                <w:b/>
                <w:sz w:val="20"/>
              </w:rPr>
            </w:pPr>
          </w:p>
        </w:tc>
        <w:tc>
          <w:tcPr>
            <w:tcW w:w="7371" w:type="dxa"/>
            <w:gridSpan w:val="6"/>
            <w:tcBorders>
              <w:bottom w:val="single" w:sz="4" w:space="0" w:color="auto"/>
              <w:right w:val="single" w:sz="8" w:space="0" w:color="auto"/>
            </w:tcBorders>
          </w:tcPr>
          <w:p w14:paraId="4425199C" w14:textId="77777777" w:rsidR="006A5C0A" w:rsidRDefault="00602356">
            <w:pPr>
              <w:jc w:val="left"/>
              <w:rPr>
                <w:rFonts w:ascii="Meiryo UI" w:eastAsia="Meiryo UI" w:hAnsi="Meiryo UI" w:cs="Meiryo UI"/>
                <w:sz w:val="20"/>
              </w:rPr>
            </w:pPr>
            <w:r>
              <w:rPr>
                <w:rFonts w:ascii="Meiryo UI" w:eastAsia="Meiryo UI" w:hAnsi="Meiryo UI" w:cs="Meiryo UI" w:hint="eastAsia"/>
                <w:sz w:val="20"/>
              </w:rPr>
              <w:t>【目的】</w:t>
            </w:r>
          </w:p>
          <w:p w14:paraId="4425199D" w14:textId="77777777" w:rsidR="006A5C0A" w:rsidRDefault="00602356">
            <w:pPr>
              <w:jc w:val="left"/>
              <w:rPr>
                <w:rFonts w:ascii="Meiryo UI" w:eastAsia="Meiryo UI" w:hAnsi="Meiryo UI" w:cs="Meiryo UI"/>
                <w:sz w:val="20"/>
              </w:rPr>
            </w:pPr>
            <w:r>
              <w:rPr>
                <w:rFonts w:ascii="Meiryo UI" w:eastAsia="Meiryo UI" w:hAnsi="Meiryo UI" w:cs="Meiryo UI" w:hint="eastAsia"/>
                <w:sz w:val="20"/>
              </w:rPr>
              <w:t>【事業内容】</w:t>
            </w:r>
          </w:p>
          <w:p w14:paraId="4425199E" w14:textId="77777777" w:rsidR="006A5C0A" w:rsidRDefault="00602356">
            <w:pPr>
              <w:jc w:val="left"/>
              <w:rPr>
                <w:rFonts w:ascii="Meiryo UI" w:eastAsia="Meiryo UI" w:hAnsi="Meiryo UI" w:cs="Meiryo UI"/>
                <w:sz w:val="20"/>
              </w:rPr>
            </w:pPr>
            <w:r>
              <w:rPr>
                <w:rFonts w:ascii="Meiryo UI" w:eastAsia="Meiryo UI" w:hAnsi="Meiryo UI" w:cs="Meiryo UI" w:hint="eastAsia"/>
                <w:sz w:val="20"/>
              </w:rPr>
              <w:t>【活動エリア】</w:t>
            </w:r>
          </w:p>
          <w:p w14:paraId="4425199F" w14:textId="77777777" w:rsidR="006A5C0A" w:rsidRDefault="00602356">
            <w:pPr>
              <w:jc w:val="left"/>
              <w:rPr>
                <w:rFonts w:ascii="Meiryo UI" w:eastAsia="Meiryo UI" w:hAnsi="Meiryo UI" w:cs="Meiryo UI"/>
                <w:sz w:val="20"/>
              </w:rPr>
            </w:pPr>
            <w:r>
              <w:rPr>
                <w:rFonts w:ascii="Meiryo UI" w:eastAsia="Meiryo UI" w:hAnsi="Meiryo UI" w:cs="Meiryo UI" w:hint="eastAsia"/>
                <w:sz w:val="20"/>
              </w:rPr>
              <w:t>【事務処理及び会計処理の方法】</w:t>
            </w:r>
          </w:p>
        </w:tc>
      </w:tr>
      <w:tr w:rsidR="006A5C0A" w14:paraId="442519A6" w14:textId="77777777">
        <w:trPr>
          <w:trHeight w:val="1450"/>
        </w:trPr>
        <w:tc>
          <w:tcPr>
            <w:tcW w:w="1691" w:type="dxa"/>
            <w:tcBorders>
              <w:left w:val="single" w:sz="8" w:space="0" w:color="auto"/>
              <w:bottom w:val="single" w:sz="8" w:space="0" w:color="auto"/>
            </w:tcBorders>
            <w:vAlign w:val="center"/>
          </w:tcPr>
          <w:p w14:paraId="442519A1"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経理担当</w:t>
            </w:r>
          </w:p>
          <w:p w14:paraId="442519A2" w14:textId="77777777" w:rsidR="006A5C0A" w:rsidRDefault="00602356">
            <w:pPr>
              <w:jc w:val="center"/>
              <w:rPr>
                <w:rFonts w:ascii="Meiryo UI" w:eastAsia="Meiryo UI" w:hAnsi="Meiryo UI" w:cs="Meiryo UI"/>
                <w:b/>
                <w:sz w:val="20"/>
              </w:rPr>
            </w:pPr>
            <w:r>
              <w:rPr>
                <w:rFonts w:ascii="Meiryo UI" w:eastAsia="Meiryo UI" w:hAnsi="Meiryo UI" w:cs="Meiryo UI" w:hint="eastAsia"/>
                <w:b/>
                <w:sz w:val="20"/>
              </w:rPr>
              <w:t>予定者</w:t>
            </w:r>
          </w:p>
        </w:tc>
        <w:tc>
          <w:tcPr>
            <w:tcW w:w="7371" w:type="dxa"/>
            <w:gridSpan w:val="6"/>
            <w:tcBorders>
              <w:bottom w:val="single" w:sz="8" w:space="0" w:color="auto"/>
              <w:right w:val="single" w:sz="8" w:space="0" w:color="auto"/>
            </w:tcBorders>
          </w:tcPr>
          <w:p w14:paraId="442519A3" w14:textId="77777777" w:rsidR="006A5C0A" w:rsidRDefault="00602356">
            <w:pPr>
              <w:jc w:val="left"/>
              <w:rPr>
                <w:rFonts w:ascii="Meiryo UI" w:eastAsia="Meiryo UI" w:hAnsi="Meiryo UI" w:cs="Meiryo UI"/>
                <w:i/>
                <w:color w:val="0070C0"/>
                <w:sz w:val="20"/>
              </w:rPr>
            </w:pPr>
            <w:r>
              <w:rPr>
                <w:rFonts w:ascii="Meiryo UI" w:eastAsia="Meiryo UI" w:hAnsi="Meiryo UI" w:cs="Meiryo UI" w:hint="eastAsia"/>
                <w:i/>
                <w:color w:val="0070C0"/>
                <w:sz w:val="20"/>
              </w:rPr>
              <w:t>経理担当予定者（主担当、副担当）は代表主体とし、所属・役職・氏名、支援金業務や受託業務の経理の実績や年数等について記載してください。</w:t>
            </w:r>
          </w:p>
          <w:p w14:paraId="442519A4" w14:textId="77777777" w:rsidR="006A5C0A" w:rsidRDefault="006A5C0A">
            <w:pPr>
              <w:jc w:val="left"/>
              <w:rPr>
                <w:rFonts w:ascii="Meiryo UI" w:eastAsia="Meiryo UI" w:hAnsi="Meiryo UI" w:cs="Meiryo UI"/>
                <w:sz w:val="20"/>
              </w:rPr>
            </w:pPr>
          </w:p>
          <w:p w14:paraId="442519A5" w14:textId="77777777" w:rsidR="006A5C0A" w:rsidRDefault="006A5C0A">
            <w:pPr>
              <w:jc w:val="left"/>
              <w:rPr>
                <w:rFonts w:ascii="Meiryo UI" w:eastAsia="Meiryo UI" w:hAnsi="Meiryo UI" w:cs="Meiryo UI"/>
                <w:i/>
                <w:color w:val="0070C0"/>
                <w:sz w:val="20"/>
              </w:rPr>
            </w:pPr>
          </w:p>
        </w:tc>
      </w:tr>
    </w:tbl>
    <w:p w14:paraId="442519A7" w14:textId="77777777" w:rsidR="006A5C0A" w:rsidRDefault="006A5C0A">
      <w:pPr>
        <w:jc w:val="left"/>
        <w:rPr>
          <w:rFonts w:ascii="Meiryo UI" w:eastAsia="Meiryo UI" w:hAnsi="Meiryo UI" w:cs="Meiryo UI"/>
          <w:b/>
          <w:sz w:val="20"/>
        </w:rPr>
      </w:pPr>
    </w:p>
    <w:p w14:paraId="442519A8" w14:textId="77777777" w:rsidR="006A5C0A" w:rsidRDefault="00602356">
      <w:pPr>
        <w:ind w:left="418" w:right="42" w:hangingChars="190" w:hanging="418"/>
        <w:jc w:val="left"/>
        <w:rPr>
          <w:rFonts w:ascii="Meiryo UI" w:eastAsia="Meiryo UI" w:hAnsi="Meiryo UI" w:cs="Meiryo UI"/>
          <w:sz w:val="22"/>
        </w:rPr>
      </w:pPr>
      <w:r>
        <w:rPr>
          <w:rFonts w:ascii="Meiryo UI" w:eastAsia="Meiryo UI" w:hAnsi="Meiryo UI" w:cs="Meiryo UI" w:hint="eastAsia"/>
          <w:sz w:val="22"/>
        </w:rPr>
        <w:t>※３：単独の主体による申請の場合は、当該申請をする事業者に関する事項を記載してください。</w:t>
      </w:r>
    </w:p>
    <w:p w14:paraId="442519A9" w14:textId="77777777" w:rsidR="006A5C0A" w:rsidRDefault="00602356">
      <w:pPr>
        <w:jc w:val="left"/>
        <w:rPr>
          <w:rFonts w:ascii="Meiryo UI" w:eastAsia="Meiryo UI" w:hAnsi="Meiryo UI" w:cs="Meiryo UI"/>
          <w:b/>
          <w:sz w:val="20"/>
        </w:rPr>
      </w:pPr>
      <w:r>
        <w:rPr>
          <w:rFonts w:ascii="Meiryo UI" w:eastAsia="Meiryo UI" w:hAnsi="Meiryo UI" w:cs="Meiryo UI" w:hint="eastAsia"/>
          <w:sz w:val="22"/>
        </w:rPr>
        <w:t>※４：観光地域づくり法人（</w:t>
      </w:r>
      <w:r>
        <w:rPr>
          <w:rFonts w:ascii="Meiryo UI" w:eastAsia="Meiryo UI" w:hAnsi="Meiryo UI" w:cs="Meiryo UI" w:hint="eastAsia"/>
          <w:sz w:val="22"/>
        </w:rPr>
        <w:t>DMO</w:t>
      </w:r>
      <w:r>
        <w:rPr>
          <w:rFonts w:ascii="Meiryo UI" w:eastAsia="Meiryo UI" w:hAnsi="Meiryo UI" w:cs="Meiryo UI" w:hint="eastAsia"/>
          <w:sz w:val="22"/>
        </w:rPr>
        <w:t>）の場合、「</w:t>
      </w:r>
      <w:r>
        <w:rPr>
          <w:rFonts w:ascii="Meiryo UI" w:eastAsia="Meiryo UI" w:hAnsi="Meiryo UI" w:cs="Meiryo UI" w:hint="eastAsia"/>
          <w:sz w:val="22"/>
        </w:rPr>
        <w:t>DMO</w:t>
      </w:r>
      <w:r>
        <w:rPr>
          <w:rFonts w:ascii="Meiryo UI" w:eastAsia="Meiryo UI" w:hAnsi="Meiryo UI" w:cs="Meiryo UI" w:hint="eastAsia"/>
          <w:sz w:val="22"/>
        </w:rPr>
        <w:t>」欄でいずれかを選択してください。</w:t>
      </w:r>
    </w:p>
    <w:p w14:paraId="442519AA" w14:textId="77777777" w:rsidR="006A5C0A" w:rsidRDefault="006A5C0A">
      <w:pPr>
        <w:jc w:val="left"/>
        <w:rPr>
          <w:rFonts w:ascii="Meiryo UI" w:eastAsia="Meiryo UI" w:hAnsi="Meiryo UI" w:cs="Meiryo UI"/>
          <w:b/>
          <w:sz w:val="20"/>
        </w:rPr>
      </w:pPr>
    </w:p>
    <w:p w14:paraId="442519AB" w14:textId="77777777" w:rsidR="006A5C0A" w:rsidRDefault="00602356">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Pr>
          <w:rFonts w:ascii="Meiryo UI" w:eastAsia="Meiryo UI" w:hAnsi="Meiryo UI" w:cs="Meiryo UI" w:hint="eastAsia"/>
          <w:b/>
          <w:sz w:val="20"/>
        </w:rPr>
        <w:t>の内容は、別紙「事業概要説明書」にも簡潔に記載してください。</w:t>
      </w:r>
    </w:p>
    <w:p w14:paraId="442519AC" w14:textId="77777777" w:rsidR="006A5C0A" w:rsidRDefault="00602356">
      <w:pPr>
        <w:jc w:val="left"/>
        <w:rPr>
          <w:rFonts w:ascii="Meiryo UI" w:eastAsia="Meiryo UI" w:hAnsi="Meiryo UI" w:cs="Meiryo UI"/>
          <w:b/>
          <w:sz w:val="20"/>
        </w:rPr>
      </w:pPr>
      <w:r>
        <w:rPr>
          <w:rFonts w:ascii="Meiryo UI" w:eastAsia="Meiryo UI" w:hAnsi="Meiryo UI" w:cs="Meiryo UI" w:hint="eastAsia"/>
          <w:b/>
          <w:sz w:val="20"/>
        </w:rPr>
        <w:t>注：　枚数制限はありませんが、簡潔かつ具体的に記載してください。</w:t>
      </w:r>
    </w:p>
    <w:p w14:paraId="442519AD" w14:textId="77777777" w:rsidR="006A5C0A" w:rsidRDefault="00602356">
      <w:pPr>
        <w:widowControl/>
        <w:jc w:val="right"/>
        <w:rPr>
          <w:rFonts w:ascii="Meiryo UI" w:eastAsia="Meiryo UI" w:hAnsi="Meiryo UI" w:cs="Meiryo UI"/>
          <w:sz w:val="22"/>
          <w:bdr w:val="single" w:sz="4" w:space="0" w:color="auto"/>
        </w:rPr>
      </w:pPr>
      <w:r>
        <w:rPr>
          <w:rFonts w:ascii="Meiryo UI" w:eastAsia="Meiryo UI" w:hAnsi="Meiryo UI" w:cs="Meiryo UI" w:hint="eastAsia"/>
          <w:sz w:val="22"/>
          <w:bdr w:val="single" w:sz="4" w:space="0" w:color="auto"/>
        </w:rPr>
        <w:br w:type="page"/>
      </w:r>
      <w:r>
        <w:rPr>
          <w:rFonts w:ascii="Meiryo UI" w:eastAsia="Meiryo UI" w:hAnsi="Meiryo UI" w:cs="Meiryo UI" w:hint="eastAsia"/>
          <w:sz w:val="20"/>
          <w:bdr w:val="single" w:sz="4" w:space="0" w:color="auto"/>
        </w:rPr>
        <w:t>様式</w:t>
      </w:r>
      <w:r>
        <w:rPr>
          <w:rFonts w:ascii="Meiryo UI" w:eastAsia="Meiryo UI" w:hAnsi="Meiryo UI" w:cs="Meiryo UI" w:hint="eastAsia"/>
          <w:sz w:val="20"/>
          <w:bdr w:val="single" w:sz="4" w:space="0" w:color="auto"/>
        </w:rPr>
        <w:t>3</w:t>
      </w:r>
    </w:p>
    <w:p w14:paraId="442519AE"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令和３年度　歴史的資源を活用した観光まちづくり事業</w:t>
      </w:r>
    </w:p>
    <w:p w14:paraId="442519AF"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（高付加価値化及び経済・社会波及効果拡大に向けたモデル創出）</w:t>
      </w:r>
    </w:p>
    <w:p w14:paraId="442519B0"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応募申請書</w:t>
      </w:r>
    </w:p>
    <w:p w14:paraId="442519B1" w14:textId="77777777" w:rsidR="006A5C0A" w:rsidRDefault="00602356">
      <w:pPr>
        <w:jc w:val="center"/>
        <w:rPr>
          <w:rFonts w:ascii="Meiryo UI" w:eastAsia="Meiryo UI" w:hAnsi="Meiryo UI" w:cs="Meiryo UI"/>
          <w:b/>
          <w:sz w:val="24"/>
        </w:rPr>
      </w:pPr>
      <w:r>
        <w:rPr>
          <w:rFonts w:ascii="Meiryo UI" w:eastAsia="Meiryo UI" w:hAnsi="Meiryo UI" w:cs="Meiryo UI" w:hint="eastAsia"/>
          <w:b/>
          <w:sz w:val="24"/>
        </w:rPr>
        <w:t>＜事業の計画＞</w:t>
      </w:r>
    </w:p>
    <w:p w14:paraId="442519B2" w14:textId="77777777" w:rsidR="006A5C0A" w:rsidRDefault="006A5C0A">
      <w:pPr>
        <w:jc w:val="center"/>
        <w:rPr>
          <w:rFonts w:ascii="Meiryo UI" w:eastAsia="Meiryo UI" w:hAnsi="Meiryo UI" w:cs="Meiryo UI"/>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6A5C0A" w14:paraId="442519B5" w14:textId="77777777">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2519B3"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442519B4"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記入欄</w:t>
            </w:r>
          </w:p>
        </w:tc>
      </w:tr>
      <w:tr w:rsidR="006A5C0A" w14:paraId="442519B8" w14:textId="77777777">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442519B6" w14:textId="77777777" w:rsidR="006A5C0A" w:rsidRDefault="00602356">
            <w:pPr>
              <w:widowControl/>
              <w:jc w:val="center"/>
              <w:rPr>
                <w:rFonts w:ascii="Meiryo UI" w:eastAsia="Meiryo UI" w:hAnsi="Meiryo UI" w:cs="Meiryo UI"/>
                <w:b/>
                <w:color w:val="000000"/>
                <w:kern w:val="0"/>
                <w:sz w:val="20"/>
                <w:highlight w:val="yellow"/>
              </w:rPr>
            </w:pPr>
            <w:r>
              <w:rPr>
                <w:rFonts w:ascii="Meiryo UI" w:eastAsia="Meiryo UI" w:hAnsi="Meiryo UI" w:cs="Meiryo UI"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14:paraId="442519B7" w14:textId="77777777" w:rsidR="006A5C0A" w:rsidRDefault="006A5C0A">
            <w:pPr>
              <w:widowControl/>
              <w:jc w:val="center"/>
              <w:rPr>
                <w:rFonts w:ascii="Meiryo UI" w:eastAsia="Meiryo UI" w:hAnsi="Meiryo UI" w:cs="Meiryo UI"/>
                <w:b/>
                <w:color w:val="000000"/>
                <w:kern w:val="0"/>
                <w:sz w:val="16"/>
                <w:highlight w:val="magenta"/>
              </w:rPr>
            </w:pPr>
          </w:p>
        </w:tc>
      </w:tr>
      <w:tr w:rsidR="006A5C0A" w14:paraId="442519BE" w14:textId="77777777">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14:paraId="442519B9"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14:paraId="442519BA"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現状（背景）</w:t>
            </w:r>
          </w:p>
        </w:tc>
        <w:tc>
          <w:tcPr>
            <w:tcW w:w="6945" w:type="dxa"/>
            <w:tcBorders>
              <w:top w:val="single" w:sz="8" w:space="0" w:color="auto"/>
              <w:left w:val="nil"/>
              <w:bottom w:val="nil"/>
              <w:right w:val="single" w:sz="8" w:space="0" w:color="000000"/>
            </w:tcBorders>
            <w:shd w:val="clear" w:color="auto" w:fill="auto"/>
            <w:vAlign w:val="center"/>
          </w:tcPr>
          <w:p w14:paraId="442519BB"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【地域（事業の実施地域を指す。以下同じ。）名】</w:t>
            </w:r>
          </w:p>
          <w:p w14:paraId="442519BC"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地域を市区町村単位（例：○○県●●市）で記載してください。複数の市区町村を跨ぐ場合は、全て記載してください。</w:t>
            </w:r>
          </w:p>
          <w:p w14:paraId="442519BD" w14:textId="77777777" w:rsidR="006A5C0A" w:rsidRDefault="006A5C0A">
            <w:pPr>
              <w:widowControl/>
              <w:jc w:val="left"/>
              <w:rPr>
                <w:rFonts w:ascii="Meiryo UI" w:eastAsia="Meiryo UI" w:hAnsi="Meiryo UI" w:cs="Meiryo UI"/>
                <w:color w:val="000000"/>
                <w:kern w:val="0"/>
                <w:sz w:val="20"/>
              </w:rPr>
            </w:pPr>
          </w:p>
        </w:tc>
      </w:tr>
      <w:tr w:rsidR="006A5C0A" w14:paraId="442519CC" w14:textId="77777777">
        <w:trPr>
          <w:trHeight w:val="264"/>
        </w:trPr>
        <w:tc>
          <w:tcPr>
            <w:tcW w:w="2127" w:type="dxa"/>
            <w:vMerge/>
            <w:tcBorders>
              <w:left w:val="single" w:sz="8" w:space="0" w:color="auto"/>
              <w:right w:val="single" w:sz="8" w:space="0" w:color="auto"/>
            </w:tcBorders>
            <w:shd w:val="clear" w:color="auto" w:fill="auto"/>
            <w:vAlign w:val="center"/>
          </w:tcPr>
          <w:p w14:paraId="442519BF"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9C0"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【地域概要】</w:t>
            </w:r>
          </w:p>
          <w:p w14:paraId="442519C1"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地域における観光まちづくりの目的や目標、ターゲット顧客（属性）を明確にしたうえで、地域の観光動向（宿泊施設・交通アクセス等を含む。）を含めた現状を、以下の①～④に分けて記載してください。</w:t>
            </w:r>
          </w:p>
          <w:p w14:paraId="442519C2"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その際、歴史的資源を活用した観光まちづくりの高付加価値化及び経済・社会波及効果拡大に向けた地域の現状・課題等にも言及してください。</w:t>
            </w:r>
          </w:p>
          <w:p w14:paraId="442519C3" w14:textId="77777777" w:rsidR="006A5C0A" w:rsidRDefault="00602356">
            <w:pPr>
              <w:pStyle w:val="af2"/>
              <w:widowControl/>
              <w:numPr>
                <w:ilvl w:val="0"/>
                <w:numId w:val="2"/>
              </w:numPr>
              <w:ind w:leftChars="0"/>
              <w:jc w:val="left"/>
              <w:rPr>
                <w:rFonts w:ascii="Meiryo UI" w:eastAsia="Meiryo UI" w:hAnsi="Meiryo UI" w:cs="Meiryo UI"/>
                <w:i/>
                <w:color w:val="0070C0"/>
                <w:kern w:val="0"/>
                <w:sz w:val="20"/>
                <w:highlight w:val="yellow"/>
              </w:rPr>
            </w:pPr>
            <w:r>
              <w:rPr>
                <w:rFonts w:ascii="Meiryo UI" w:eastAsia="Meiryo UI" w:hAnsi="Meiryo UI" w:cs="Meiryo UI" w:hint="eastAsia"/>
                <w:i/>
                <w:color w:val="0070C0"/>
                <w:kern w:val="0"/>
                <w:sz w:val="20"/>
                <w:highlight w:val="yellow"/>
              </w:rPr>
              <w:t>内部要因（</w:t>
            </w:r>
            <w:r>
              <w:rPr>
                <w:rFonts w:ascii="Meiryo UI" w:eastAsia="Meiryo UI" w:hAnsi="Meiryo UI" w:cs="Meiryo UI" w:hint="eastAsia"/>
                <w:i/>
                <w:color w:val="0070C0"/>
                <w:kern w:val="0"/>
                <w:sz w:val="20"/>
                <w:highlight w:val="yellow"/>
              </w:rPr>
              <w:t>Strength</w:t>
            </w:r>
            <w:r>
              <w:rPr>
                <w:rFonts w:ascii="Meiryo UI" w:eastAsia="Meiryo UI" w:hAnsi="Meiryo UI" w:cs="Meiryo UI" w:hint="eastAsia"/>
                <w:i/>
                <w:color w:val="0070C0"/>
                <w:kern w:val="0"/>
                <w:sz w:val="20"/>
                <w:highlight w:val="yellow"/>
              </w:rPr>
              <w:t>：強み）</w:t>
            </w:r>
          </w:p>
          <w:p w14:paraId="442519C4" w14:textId="77777777" w:rsidR="006A5C0A" w:rsidRDefault="00602356">
            <w:pPr>
              <w:pStyle w:val="af2"/>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地域内の民間事業者（まちづくり会社等）は○○という実績があり、△△という観点からマーケットにおける競争優位性がある。また、地方自治体や地域金融機関、□□が観光まちづくりに参画し、盤石な連携体制を敷いている。</w:t>
            </w:r>
          </w:p>
          <w:p w14:paraId="442519C5" w14:textId="77777777" w:rsidR="006A5C0A" w:rsidRDefault="00602356">
            <w:pPr>
              <w:pStyle w:val="af2"/>
              <w:widowControl/>
              <w:numPr>
                <w:ilvl w:val="0"/>
                <w:numId w:val="2"/>
              </w:numPr>
              <w:ind w:leftChars="0"/>
              <w:jc w:val="left"/>
              <w:rPr>
                <w:rFonts w:ascii="Meiryo UI" w:eastAsia="Meiryo UI" w:hAnsi="Meiryo UI" w:cs="Meiryo UI"/>
                <w:i/>
                <w:color w:val="0070C0"/>
                <w:kern w:val="0"/>
                <w:sz w:val="20"/>
                <w:highlight w:val="yellow"/>
              </w:rPr>
            </w:pPr>
            <w:r>
              <w:rPr>
                <w:rFonts w:ascii="Meiryo UI" w:eastAsia="Meiryo UI" w:hAnsi="Meiryo UI" w:cs="Meiryo UI" w:hint="eastAsia"/>
                <w:i/>
                <w:color w:val="0070C0"/>
                <w:kern w:val="0"/>
                <w:sz w:val="20"/>
                <w:highlight w:val="yellow"/>
              </w:rPr>
              <w:t>内部要因（</w:t>
            </w:r>
            <w:r>
              <w:rPr>
                <w:rFonts w:ascii="Meiryo UI" w:eastAsia="Meiryo UI" w:hAnsi="Meiryo UI" w:cs="Meiryo UI" w:hint="eastAsia"/>
                <w:i/>
                <w:color w:val="0070C0"/>
                <w:kern w:val="0"/>
                <w:sz w:val="20"/>
                <w:highlight w:val="yellow"/>
              </w:rPr>
              <w:t>Weakness</w:t>
            </w:r>
            <w:r>
              <w:rPr>
                <w:rFonts w:ascii="Meiryo UI" w:eastAsia="Meiryo UI" w:hAnsi="Meiryo UI" w:cs="Meiryo UI" w:hint="eastAsia"/>
                <w:i/>
                <w:color w:val="0070C0"/>
                <w:kern w:val="0"/>
                <w:sz w:val="20"/>
                <w:highlight w:val="yellow"/>
              </w:rPr>
              <w:t>：弱み）</w:t>
            </w:r>
          </w:p>
          <w:p w14:paraId="442519C6" w14:textId="77777777" w:rsidR="006A5C0A" w:rsidRDefault="00602356">
            <w:pPr>
              <w:pStyle w:val="af2"/>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例：○○実施に必要な財源や人材、高付加価値なコンテンツ造成におけるノウハウが不足している。</w:t>
            </w:r>
          </w:p>
          <w:p w14:paraId="442519C7" w14:textId="77777777" w:rsidR="006A5C0A" w:rsidRDefault="00602356">
            <w:pPr>
              <w:pStyle w:val="af2"/>
              <w:widowControl/>
              <w:numPr>
                <w:ilvl w:val="0"/>
                <w:numId w:val="2"/>
              </w:numPr>
              <w:ind w:leftChars="0"/>
              <w:jc w:val="left"/>
              <w:rPr>
                <w:rFonts w:ascii="Meiryo UI" w:eastAsia="Meiryo UI" w:hAnsi="Meiryo UI" w:cs="Meiryo UI"/>
                <w:i/>
                <w:color w:val="0070C0"/>
                <w:kern w:val="0"/>
                <w:sz w:val="20"/>
                <w:highlight w:val="yellow"/>
              </w:rPr>
            </w:pPr>
            <w:r>
              <w:rPr>
                <w:rFonts w:ascii="Meiryo UI" w:eastAsia="Meiryo UI" w:hAnsi="Meiryo UI" w:cs="Meiryo UI" w:hint="eastAsia"/>
                <w:i/>
                <w:color w:val="0070C0"/>
                <w:kern w:val="0"/>
                <w:sz w:val="20"/>
                <w:highlight w:val="yellow"/>
              </w:rPr>
              <w:t>外部要因（</w:t>
            </w:r>
            <w:r>
              <w:rPr>
                <w:rFonts w:ascii="Meiryo UI" w:eastAsia="Meiryo UI" w:hAnsi="Meiryo UI" w:cs="Meiryo UI" w:hint="eastAsia"/>
                <w:i/>
                <w:color w:val="0070C0"/>
                <w:kern w:val="0"/>
                <w:sz w:val="20"/>
                <w:highlight w:val="yellow"/>
              </w:rPr>
              <w:t>Opportunity</w:t>
            </w:r>
            <w:r>
              <w:rPr>
                <w:rFonts w:ascii="Meiryo UI" w:eastAsia="Meiryo UI" w:hAnsi="Meiryo UI" w:cs="Meiryo UI" w:hint="eastAsia"/>
                <w:i/>
                <w:color w:val="0070C0"/>
                <w:kern w:val="0"/>
                <w:sz w:val="20"/>
                <w:highlight w:val="yellow"/>
              </w:rPr>
              <w:t>：機会）</w:t>
            </w:r>
          </w:p>
          <w:p w14:paraId="442519C8" w14:textId="77777777" w:rsidR="006A5C0A" w:rsidRDefault="00602356">
            <w:pPr>
              <w:pStyle w:val="af2"/>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例：□□による△△志向の高まりから（社会情勢等の外部環境の変化）、当該地域の□□という資源は、</w:t>
            </w:r>
            <w:r>
              <w:rPr>
                <w:rFonts w:ascii="Meiryo UI" w:eastAsia="Meiryo UI" w:hAnsi="Meiryo UI" w:cs="Meiryo UI" w:hint="eastAsia"/>
                <w:i/>
                <w:color w:val="0070C0"/>
                <w:kern w:val="0"/>
                <w:sz w:val="20"/>
              </w:rPr>
              <w:t>希少性が高く</w:t>
            </w:r>
            <w:r>
              <w:rPr>
                <w:rFonts w:ascii="Meiryo UI" w:eastAsia="Meiryo UI" w:hAnsi="Meiryo UI" w:cs="Meiryo UI" w:hint="eastAsia"/>
                <w:i/>
                <w:color w:val="0070C0"/>
                <w:kern w:val="0"/>
                <w:sz w:val="20"/>
              </w:rPr>
              <w:t>マーケットにおいて競争優</w:t>
            </w:r>
            <w:r>
              <w:rPr>
                <w:rFonts w:ascii="Meiryo UI" w:eastAsia="Meiryo UI" w:hAnsi="Meiryo UI" w:cs="Meiryo UI" w:hint="eastAsia"/>
                <w:i/>
                <w:color w:val="0070C0"/>
                <w:kern w:val="0"/>
                <w:sz w:val="20"/>
              </w:rPr>
              <w:t>位性が高い（好影響）。</w:t>
            </w:r>
          </w:p>
          <w:p w14:paraId="442519C9" w14:textId="77777777" w:rsidR="006A5C0A" w:rsidRDefault="00602356">
            <w:pPr>
              <w:pStyle w:val="af2"/>
              <w:widowControl/>
              <w:numPr>
                <w:ilvl w:val="0"/>
                <w:numId w:val="2"/>
              </w:numPr>
              <w:ind w:leftChars="0"/>
              <w:jc w:val="left"/>
              <w:rPr>
                <w:rFonts w:ascii="Meiryo UI" w:eastAsia="Meiryo UI" w:hAnsi="Meiryo UI" w:cs="Meiryo UI"/>
                <w:i/>
                <w:color w:val="0070C0"/>
                <w:kern w:val="0"/>
                <w:sz w:val="20"/>
                <w:highlight w:val="yellow"/>
              </w:rPr>
            </w:pPr>
            <w:r>
              <w:rPr>
                <w:rFonts w:ascii="Meiryo UI" w:eastAsia="Meiryo UI" w:hAnsi="Meiryo UI" w:cs="Meiryo UI" w:hint="eastAsia"/>
                <w:i/>
                <w:color w:val="0070C0"/>
                <w:kern w:val="0"/>
                <w:sz w:val="20"/>
                <w:highlight w:val="yellow"/>
              </w:rPr>
              <w:t>外部要因（</w:t>
            </w:r>
            <w:r>
              <w:rPr>
                <w:rFonts w:ascii="Meiryo UI" w:eastAsia="Meiryo UI" w:hAnsi="Meiryo UI" w:cs="Meiryo UI" w:hint="eastAsia"/>
                <w:i/>
                <w:color w:val="0070C0"/>
                <w:kern w:val="0"/>
                <w:sz w:val="20"/>
                <w:highlight w:val="yellow"/>
              </w:rPr>
              <w:t>Threat</w:t>
            </w:r>
            <w:r>
              <w:rPr>
                <w:rFonts w:ascii="Meiryo UI" w:eastAsia="Meiryo UI" w:hAnsi="Meiryo UI" w:cs="Meiryo UI" w:hint="eastAsia"/>
                <w:i/>
                <w:color w:val="0070C0"/>
                <w:kern w:val="0"/>
                <w:sz w:val="20"/>
                <w:highlight w:val="yellow"/>
              </w:rPr>
              <w:t>：脅威）</w:t>
            </w:r>
          </w:p>
          <w:p w14:paraId="442519CA" w14:textId="77777777" w:rsidR="006A5C0A" w:rsidRDefault="00602356">
            <w:pPr>
              <w:pStyle w:val="af2"/>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14:paraId="442519CB" w14:textId="77777777" w:rsidR="006A5C0A" w:rsidRDefault="006A5C0A">
            <w:pPr>
              <w:widowControl/>
              <w:jc w:val="left"/>
              <w:rPr>
                <w:rFonts w:ascii="Meiryo UI" w:eastAsia="Meiryo UI" w:hAnsi="Meiryo UI" w:cs="Meiryo UI"/>
                <w:color w:val="000000"/>
                <w:kern w:val="0"/>
                <w:sz w:val="20"/>
              </w:rPr>
            </w:pPr>
          </w:p>
        </w:tc>
      </w:tr>
      <w:tr w:rsidR="006A5C0A" w14:paraId="442519E0" w14:textId="77777777">
        <w:trPr>
          <w:trHeight w:val="263"/>
        </w:trPr>
        <w:tc>
          <w:tcPr>
            <w:tcW w:w="2127" w:type="dxa"/>
            <w:vMerge/>
            <w:tcBorders>
              <w:left w:val="single" w:sz="8" w:space="0" w:color="auto"/>
              <w:right w:val="single" w:sz="8" w:space="0" w:color="auto"/>
            </w:tcBorders>
            <w:shd w:val="clear" w:color="auto" w:fill="auto"/>
            <w:vAlign w:val="center"/>
          </w:tcPr>
          <w:p w14:paraId="442519CD" w14:textId="77777777" w:rsidR="006A5C0A" w:rsidRDefault="006A5C0A">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14:paraId="442519CE"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【地域における旅行者数（国内・訪日）】</w:t>
            </w:r>
          </w:p>
          <w:p w14:paraId="442519CF"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1"/>
              <w:tblW w:w="6737" w:type="dxa"/>
              <w:tblLayout w:type="fixed"/>
              <w:tblLook w:val="04A0" w:firstRow="1" w:lastRow="0" w:firstColumn="1" w:lastColumn="0" w:noHBand="0" w:noVBand="1"/>
            </w:tblPr>
            <w:tblGrid>
              <w:gridCol w:w="1295"/>
              <w:gridCol w:w="1418"/>
              <w:gridCol w:w="1984"/>
              <w:gridCol w:w="2040"/>
            </w:tblGrid>
            <w:tr w:rsidR="006A5C0A" w14:paraId="442519D4" w14:textId="77777777">
              <w:tc>
                <w:tcPr>
                  <w:tcW w:w="1295" w:type="dxa"/>
                  <w:shd w:val="clear" w:color="auto" w:fill="D9D9D9" w:themeFill="background1" w:themeFillShade="D9"/>
                </w:tcPr>
                <w:p w14:paraId="442519D0" w14:textId="77777777" w:rsidR="006A5C0A" w:rsidRDefault="006A5C0A">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42519D1"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42519D2"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442519D3"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6A5C0A" w14:paraId="442519D9" w14:textId="77777777">
              <w:tc>
                <w:tcPr>
                  <w:tcW w:w="1295" w:type="dxa"/>
                  <w:shd w:val="clear" w:color="auto" w:fill="D9D9D9" w:themeFill="background1" w:themeFillShade="D9"/>
                </w:tcPr>
                <w:p w14:paraId="442519D5"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442519D6"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42519D7"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442519D8"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6A5C0A" w14:paraId="442519DE" w14:textId="77777777">
              <w:tc>
                <w:tcPr>
                  <w:tcW w:w="1295" w:type="dxa"/>
                  <w:shd w:val="clear" w:color="auto" w:fill="D9D9D9" w:themeFill="background1" w:themeFillShade="D9"/>
                </w:tcPr>
                <w:p w14:paraId="442519DA"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442519DB"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42519DC"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442519DD"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442519DF" w14:textId="77777777" w:rsidR="006A5C0A" w:rsidRDefault="006A5C0A">
            <w:pPr>
              <w:widowControl/>
              <w:jc w:val="left"/>
              <w:rPr>
                <w:rFonts w:ascii="Meiryo UI" w:eastAsia="Meiryo UI" w:hAnsi="Meiryo UI" w:cs="Meiryo UI"/>
                <w:color w:val="000000"/>
                <w:kern w:val="0"/>
                <w:sz w:val="20"/>
              </w:rPr>
            </w:pPr>
          </w:p>
        </w:tc>
      </w:tr>
      <w:tr w:rsidR="006A5C0A" w14:paraId="442519F4" w14:textId="77777777">
        <w:trPr>
          <w:trHeight w:val="263"/>
        </w:trPr>
        <w:tc>
          <w:tcPr>
            <w:tcW w:w="2127" w:type="dxa"/>
            <w:vMerge/>
            <w:tcBorders>
              <w:left w:val="single" w:sz="8" w:space="0" w:color="auto"/>
              <w:right w:val="single" w:sz="8" w:space="0" w:color="auto"/>
            </w:tcBorders>
            <w:shd w:val="clear" w:color="auto" w:fill="auto"/>
            <w:vAlign w:val="center"/>
          </w:tcPr>
          <w:p w14:paraId="442519E1" w14:textId="77777777" w:rsidR="006A5C0A" w:rsidRDefault="006A5C0A">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14:paraId="442519E2"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【地域における宿泊者数（国内・訪日）】</w:t>
            </w:r>
          </w:p>
          <w:p w14:paraId="442519E3"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1"/>
              <w:tblW w:w="6737" w:type="dxa"/>
              <w:tblLayout w:type="fixed"/>
              <w:tblLook w:val="04A0" w:firstRow="1" w:lastRow="0" w:firstColumn="1" w:lastColumn="0" w:noHBand="0" w:noVBand="1"/>
            </w:tblPr>
            <w:tblGrid>
              <w:gridCol w:w="1295"/>
              <w:gridCol w:w="1418"/>
              <w:gridCol w:w="1984"/>
              <w:gridCol w:w="2040"/>
            </w:tblGrid>
            <w:tr w:rsidR="006A5C0A" w14:paraId="442519E8" w14:textId="77777777">
              <w:tc>
                <w:tcPr>
                  <w:tcW w:w="1295" w:type="dxa"/>
                  <w:shd w:val="clear" w:color="auto" w:fill="D9D9D9" w:themeFill="background1" w:themeFillShade="D9"/>
                </w:tcPr>
                <w:p w14:paraId="442519E4" w14:textId="77777777" w:rsidR="006A5C0A" w:rsidRDefault="006A5C0A">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42519E5"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42519E6"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442519E7"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6A5C0A" w14:paraId="442519ED" w14:textId="77777777">
              <w:tc>
                <w:tcPr>
                  <w:tcW w:w="1295" w:type="dxa"/>
                  <w:shd w:val="clear" w:color="auto" w:fill="D9D9D9" w:themeFill="background1" w:themeFillShade="D9"/>
                </w:tcPr>
                <w:p w14:paraId="442519E9"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442519EA"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42519EB"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442519EC"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6A5C0A" w14:paraId="442519F2" w14:textId="77777777">
              <w:tc>
                <w:tcPr>
                  <w:tcW w:w="1295" w:type="dxa"/>
                  <w:shd w:val="clear" w:color="auto" w:fill="D9D9D9" w:themeFill="background1" w:themeFillShade="D9"/>
                </w:tcPr>
                <w:p w14:paraId="442519EE"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442519EF"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42519F0"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14:paraId="442519F1"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442519F3" w14:textId="77777777" w:rsidR="006A5C0A" w:rsidRDefault="006A5C0A">
            <w:pPr>
              <w:widowControl/>
              <w:jc w:val="left"/>
              <w:rPr>
                <w:rFonts w:ascii="Meiryo UI" w:eastAsia="Meiryo UI" w:hAnsi="Meiryo UI" w:cs="Meiryo UI"/>
                <w:color w:val="000000"/>
                <w:kern w:val="0"/>
                <w:sz w:val="20"/>
              </w:rPr>
            </w:pPr>
          </w:p>
        </w:tc>
      </w:tr>
      <w:tr w:rsidR="006A5C0A" w14:paraId="44251A08" w14:textId="77777777">
        <w:trPr>
          <w:trHeight w:val="263"/>
        </w:trPr>
        <w:tc>
          <w:tcPr>
            <w:tcW w:w="2127" w:type="dxa"/>
            <w:vMerge/>
            <w:tcBorders>
              <w:left w:val="single" w:sz="8" w:space="0" w:color="auto"/>
              <w:right w:val="single" w:sz="8" w:space="0" w:color="auto"/>
            </w:tcBorders>
            <w:shd w:val="clear" w:color="auto" w:fill="auto"/>
            <w:vAlign w:val="center"/>
          </w:tcPr>
          <w:p w14:paraId="442519F5" w14:textId="77777777" w:rsidR="006A5C0A" w:rsidRDefault="006A5C0A">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14:paraId="442519F6"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【地域における旅行消費額（国内・訪日）】</w:t>
            </w:r>
          </w:p>
          <w:p w14:paraId="442519F7"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1"/>
              <w:tblW w:w="6737" w:type="dxa"/>
              <w:tblLayout w:type="fixed"/>
              <w:tblLook w:val="04A0" w:firstRow="1" w:lastRow="0" w:firstColumn="1" w:lastColumn="0" w:noHBand="0" w:noVBand="1"/>
            </w:tblPr>
            <w:tblGrid>
              <w:gridCol w:w="1295"/>
              <w:gridCol w:w="1418"/>
              <w:gridCol w:w="1984"/>
              <w:gridCol w:w="2040"/>
            </w:tblGrid>
            <w:tr w:rsidR="006A5C0A" w14:paraId="442519FC" w14:textId="77777777">
              <w:tc>
                <w:tcPr>
                  <w:tcW w:w="1295" w:type="dxa"/>
                  <w:shd w:val="clear" w:color="auto" w:fill="D9D9D9" w:themeFill="background1" w:themeFillShade="D9"/>
                </w:tcPr>
                <w:p w14:paraId="442519F8" w14:textId="77777777" w:rsidR="006A5C0A" w:rsidRDefault="006A5C0A">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14:paraId="442519F9"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14:paraId="442519FA"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14:paraId="442519FB"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6A5C0A" w14:paraId="44251A01" w14:textId="77777777">
              <w:tc>
                <w:tcPr>
                  <w:tcW w:w="1295" w:type="dxa"/>
                  <w:shd w:val="clear" w:color="auto" w:fill="D9D9D9" w:themeFill="background1" w:themeFillShade="D9"/>
                </w:tcPr>
                <w:p w14:paraId="442519FD"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14:paraId="442519FE"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42519FF"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14:paraId="44251A00"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6A5C0A" w14:paraId="44251A06" w14:textId="77777777">
              <w:tc>
                <w:tcPr>
                  <w:tcW w:w="1295" w:type="dxa"/>
                  <w:shd w:val="clear" w:color="auto" w:fill="D9D9D9" w:themeFill="background1" w:themeFillShade="D9"/>
                </w:tcPr>
                <w:p w14:paraId="44251A02"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14:paraId="44251A03"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14:paraId="44251A04"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14:paraId="44251A05"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14:paraId="44251A07" w14:textId="77777777" w:rsidR="006A5C0A" w:rsidRDefault="006A5C0A">
            <w:pPr>
              <w:widowControl/>
              <w:jc w:val="left"/>
              <w:rPr>
                <w:rFonts w:ascii="Meiryo UI" w:eastAsia="Meiryo UI" w:hAnsi="Meiryo UI" w:cs="Meiryo UI"/>
                <w:color w:val="000000"/>
                <w:kern w:val="0"/>
                <w:sz w:val="20"/>
              </w:rPr>
            </w:pPr>
          </w:p>
        </w:tc>
      </w:tr>
      <w:tr w:rsidR="006A5C0A" w14:paraId="44251A10"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44251A09" w14:textId="77777777" w:rsidR="006A5C0A" w:rsidRDefault="00602356">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事業の概要</w:t>
            </w:r>
          </w:p>
        </w:tc>
        <w:tc>
          <w:tcPr>
            <w:tcW w:w="6945" w:type="dxa"/>
            <w:tcBorders>
              <w:top w:val="single" w:sz="8" w:space="0" w:color="auto"/>
              <w:left w:val="nil"/>
              <w:bottom w:val="nil"/>
              <w:right w:val="single" w:sz="8" w:space="0" w:color="000000"/>
            </w:tcBorders>
            <w:shd w:val="clear" w:color="auto" w:fill="auto"/>
            <w:vAlign w:val="center"/>
          </w:tcPr>
          <w:p w14:paraId="44251A0A"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【事業目的】</w:t>
            </w:r>
          </w:p>
          <w:p w14:paraId="44251A0B"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上述の「事業の背景」等を通した現状分析を踏まえ、以下の点を意識して記載してください。また、本事業の対象期間に限らず、事業終了後の展開も見据えて記載してください。</w:t>
            </w:r>
          </w:p>
          <w:p w14:paraId="44251A0C" w14:textId="77777777" w:rsidR="006A5C0A" w:rsidRDefault="00602356">
            <w:pPr>
              <w:pStyle w:val="af2"/>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なぜこの事業を実施するか。</w:t>
            </w:r>
          </w:p>
          <w:p w14:paraId="44251A0D" w14:textId="77777777" w:rsidR="006A5C0A" w:rsidRDefault="00602356">
            <w:pPr>
              <w:pStyle w:val="af2"/>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なぜそこに注力するのか。</w:t>
            </w:r>
          </w:p>
          <w:p w14:paraId="44251A0E" w14:textId="77777777" w:rsidR="006A5C0A" w:rsidRDefault="00602356">
            <w:pPr>
              <w:pStyle w:val="af2"/>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何をゴールに見据えて事業を推進するか。</w:t>
            </w:r>
          </w:p>
          <w:p w14:paraId="44251A0F" w14:textId="77777777" w:rsidR="006A5C0A" w:rsidRDefault="006A5C0A">
            <w:pPr>
              <w:widowControl/>
              <w:jc w:val="left"/>
              <w:rPr>
                <w:rFonts w:ascii="Meiryo UI" w:eastAsia="Meiryo UI" w:hAnsi="Meiryo UI" w:cs="Meiryo UI"/>
                <w:color w:val="000000"/>
                <w:kern w:val="0"/>
                <w:sz w:val="20"/>
              </w:rPr>
            </w:pPr>
          </w:p>
        </w:tc>
      </w:tr>
      <w:tr w:rsidR="006A5C0A" w14:paraId="44251A15" w14:textId="77777777">
        <w:trPr>
          <w:trHeight w:val="550"/>
        </w:trPr>
        <w:tc>
          <w:tcPr>
            <w:tcW w:w="2127" w:type="dxa"/>
            <w:vMerge/>
            <w:tcBorders>
              <w:left w:val="single" w:sz="8" w:space="0" w:color="auto"/>
              <w:right w:val="single" w:sz="8" w:space="0" w:color="auto"/>
            </w:tcBorders>
            <w:shd w:val="clear" w:color="auto" w:fill="auto"/>
            <w:vAlign w:val="center"/>
          </w:tcPr>
          <w:p w14:paraId="44251A11"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12"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既に活用及び</w:t>
            </w:r>
            <w:r>
              <w:rPr>
                <w:rFonts w:ascii="Meiryo UI" w:eastAsia="Meiryo UI" w:hAnsi="Meiryo UI" w:cs="Meiryo UI" w:hint="eastAsia"/>
                <w:color w:val="000000"/>
                <w:kern w:val="0"/>
                <w:sz w:val="20"/>
                <w:highlight w:val="yellow"/>
              </w:rPr>
              <w:t>活用予定</w:t>
            </w:r>
            <w:r>
              <w:rPr>
                <w:rFonts w:ascii="Meiryo UI" w:eastAsia="Meiryo UI" w:hAnsi="Meiryo UI" w:cs="Meiryo UI" w:hint="eastAsia"/>
                <w:color w:val="000000"/>
                <w:kern w:val="0"/>
                <w:sz w:val="20"/>
                <w:highlight w:val="yellow"/>
              </w:rPr>
              <w:t>の</w:t>
            </w:r>
            <w:r>
              <w:rPr>
                <w:rFonts w:ascii="Meiryo UI" w:eastAsia="Meiryo UI" w:hAnsi="Meiryo UI" w:cs="Meiryo UI" w:hint="eastAsia"/>
                <w:color w:val="000000"/>
                <w:kern w:val="0"/>
                <w:sz w:val="20"/>
                <w:highlight w:val="yellow"/>
              </w:rPr>
              <w:t>地域資源】</w:t>
            </w:r>
          </w:p>
          <w:p w14:paraId="44251A13"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記載した</w:t>
            </w:r>
            <w:r>
              <w:rPr>
                <w:rFonts w:ascii="Meiryo UI" w:eastAsia="Meiryo UI" w:hAnsi="Meiryo UI" w:cs="Meiryo UI" w:hint="eastAsia"/>
                <w:i/>
                <w:color w:val="0070C0"/>
                <w:kern w:val="0"/>
                <w:sz w:val="20"/>
              </w:rPr>
              <w:t>地域資源のうち、本事業で活用を予定しているもの</w:t>
            </w:r>
            <w:r>
              <w:rPr>
                <w:rFonts w:ascii="Meiryo UI" w:eastAsia="Meiryo UI" w:hAnsi="Meiryo UI" w:cs="Meiryo UI" w:hint="eastAsia"/>
                <w:i/>
                <w:color w:val="0070C0"/>
                <w:kern w:val="0"/>
                <w:sz w:val="20"/>
              </w:rPr>
              <w:t>については、末尾に（○）を記載してください。</w:t>
            </w:r>
          </w:p>
          <w:p w14:paraId="44251A14" w14:textId="77777777" w:rsidR="006A5C0A" w:rsidRDefault="006A5C0A">
            <w:pPr>
              <w:widowControl/>
              <w:jc w:val="left"/>
              <w:rPr>
                <w:rFonts w:ascii="Meiryo UI" w:eastAsia="Meiryo UI" w:hAnsi="Meiryo UI" w:cs="Meiryo UI"/>
                <w:color w:val="000000"/>
                <w:kern w:val="0"/>
                <w:sz w:val="20"/>
              </w:rPr>
            </w:pPr>
          </w:p>
        </w:tc>
      </w:tr>
      <w:tr w:rsidR="006A5C0A" w14:paraId="44251A1A" w14:textId="77777777">
        <w:trPr>
          <w:trHeight w:val="550"/>
        </w:trPr>
        <w:tc>
          <w:tcPr>
            <w:tcW w:w="2127" w:type="dxa"/>
            <w:vMerge/>
            <w:tcBorders>
              <w:left w:val="single" w:sz="8" w:space="0" w:color="auto"/>
              <w:right w:val="single" w:sz="8" w:space="0" w:color="auto"/>
            </w:tcBorders>
            <w:shd w:val="clear" w:color="auto" w:fill="auto"/>
            <w:vAlign w:val="center"/>
          </w:tcPr>
          <w:p w14:paraId="44251A16" w14:textId="77777777" w:rsidR="006A5C0A" w:rsidRDefault="006A5C0A">
            <w:pPr>
              <w:widowControl/>
              <w:jc w:val="left"/>
            </w:pPr>
          </w:p>
        </w:tc>
        <w:tc>
          <w:tcPr>
            <w:tcW w:w="6945" w:type="dxa"/>
            <w:tcBorders>
              <w:top w:val="single" w:sz="8" w:space="0" w:color="auto"/>
              <w:left w:val="nil"/>
              <w:bottom w:val="nil"/>
              <w:right w:val="single" w:sz="8" w:space="0" w:color="000000"/>
            </w:tcBorders>
            <w:shd w:val="clear" w:color="auto" w:fill="auto"/>
            <w:vAlign w:val="center"/>
          </w:tcPr>
          <w:p w14:paraId="44251A17"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【地域を代表する宿泊施設】</w:t>
            </w:r>
          </w:p>
          <w:p w14:paraId="44251A18"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歴史的資源を活用した観光まちづくりの中核を担う地域の価値を訴求する宿泊施設の名称及び稼働状況</w:t>
            </w:r>
          </w:p>
          <w:p w14:paraId="44251A19" w14:textId="77777777" w:rsidR="006A5C0A" w:rsidRDefault="006A5C0A">
            <w:pPr>
              <w:widowControl/>
              <w:jc w:val="left"/>
              <w:rPr>
                <w:rFonts w:ascii="Meiryo UI" w:eastAsia="Meiryo UI" w:hAnsi="Meiryo UI" w:cs="Meiryo UI"/>
                <w:color w:val="000000"/>
                <w:kern w:val="0"/>
                <w:sz w:val="20"/>
              </w:rPr>
            </w:pPr>
          </w:p>
        </w:tc>
      </w:tr>
      <w:tr w:rsidR="006A5C0A" w14:paraId="44251A1F" w14:textId="77777777">
        <w:trPr>
          <w:trHeight w:val="270"/>
        </w:trPr>
        <w:tc>
          <w:tcPr>
            <w:tcW w:w="2127" w:type="dxa"/>
            <w:vMerge/>
            <w:tcBorders>
              <w:left w:val="single" w:sz="8" w:space="0" w:color="auto"/>
              <w:right w:val="single" w:sz="8" w:space="0" w:color="auto"/>
            </w:tcBorders>
            <w:shd w:val="clear" w:color="auto" w:fill="auto"/>
            <w:vAlign w:val="center"/>
          </w:tcPr>
          <w:p w14:paraId="44251A1B"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1C" w14:textId="77777777" w:rsidR="006A5C0A" w:rsidRDefault="00602356">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【ターゲットの設定・分類及びインサイト】</w:t>
            </w:r>
          </w:p>
          <w:p w14:paraId="44251A1D"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本事業におけるターゲットについて、ターゲットの居住地（国内外）、地域における着地旅行消費額、市場規模（概算）、想定するインサイト（心理的属性）等を記載してください。</w:t>
            </w:r>
          </w:p>
          <w:p w14:paraId="44251A1E" w14:textId="77777777" w:rsidR="006A5C0A" w:rsidRDefault="006A5C0A">
            <w:pPr>
              <w:widowControl/>
              <w:jc w:val="left"/>
              <w:rPr>
                <w:rFonts w:ascii="Meiryo UI" w:eastAsia="Meiryo UI" w:hAnsi="Meiryo UI" w:cs="Meiryo UI"/>
                <w:color w:val="000000"/>
                <w:kern w:val="0"/>
                <w:sz w:val="20"/>
              </w:rPr>
            </w:pPr>
          </w:p>
        </w:tc>
      </w:tr>
      <w:tr w:rsidR="006A5C0A" w14:paraId="44251A2D" w14:textId="77777777">
        <w:trPr>
          <w:trHeight w:val="270"/>
        </w:trPr>
        <w:tc>
          <w:tcPr>
            <w:tcW w:w="2127" w:type="dxa"/>
            <w:vMerge w:val="restart"/>
            <w:tcBorders>
              <w:left w:val="single" w:sz="8" w:space="0" w:color="auto"/>
              <w:right w:val="single" w:sz="8" w:space="0" w:color="auto"/>
            </w:tcBorders>
            <w:shd w:val="clear" w:color="auto" w:fill="auto"/>
            <w:vAlign w:val="center"/>
          </w:tcPr>
          <w:p w14:paraId="44251A20"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14:paraId="44251A21"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具体的な内容等</w:t>
            </w:r>
          </w:p>
        </w:tc>
        <w:tc>
          <w:tcPr>
            <w:tcW w:w="6945" w:type="dxa"/>
            <w:tcBorders>
              <w:top w:val="single" w:sz="8" w:space="0" w:color="auto"/>
              <w:left w:val="nil"/>
              <w:bottom w:val="nil"/>
              <w:right w:val="single" w:sz="8" w:space="0" w:color="000000"/>
            </w:tcBorders>
            <w:shd w:val="clear" w:color="auto" w:fill="auto"/>
            <w:vAlign w:val="center"/>
          </w:tcPr>
          <w:p w14:paraId="44251A22"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【具体的な事業内容】</w:t>
            </w:r>
          </w:p>
          <w:p w14:paraId="44251A23"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歴史的資源を活用した観光まちづくりの高付加価値化・経済・社会波及効果拡大を推進するにあたり、本事業において実施する事業内容について記載してください。</w:t>
            </w:r>
          </w:p>
          <w:p w14:paraId="44251A24"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また、高付加価値な観光コンテンツの造成に取り組む場合は、価格・採算性や販売方法、造成等に伴い実施する取組についても記載してください。</w:t>
            </w:r>
          </w:p>
          <w:p w14:paraId="44251A25"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（取組例）</w:t>
            </w:r>
          </w:p>
          <w:p w14:paraId="44251A26" w14:textId="77777777" w:rsidR="006A5C0A" w:rsidRDefault="00602356">
            <w:pPr>
              <w:pStyle w:val="af2"/>
              <w:widowControl/>
              <w:numPr>
                <w:ilvl w:val="0"/>
                <w:numId w:val="4"/>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戦略・計画策定（観光まちづくり計画</w:t>
            </w:r>
            <w:r>
              <w:rPr>
                <w:rFonts w:ascii="Meiryo UI" w:eastAsia="Meiryo UI" w:hAnsi="Meiryo UI" w:cs="Meiryo UI" w:hint="eastAsia"/>
                <w:i/>
                <w:color w:val="0070C0"/>
                <w:kern w:val="0"/>
                <w:sz w:val="20"/>
              </w:rPr>
              <w:t>、事業計画</w:t>
            </w:r>
            <w:r>
              <w:rPr>
                <w:rFonts w:ascii="Meiryo UI" w:eastAsia="Meiryo UI" w:hAnsi="Meiryo UI" w:cs="Meiryo UI" w:hint="eastAsia"/>
                <w:i/>
                <w:color w:val="0070C0"/>
                <w:kern w:val="0"/>
                <w:sz w:val="20"/>
              </w:rPr>
              <w:t>等。協議会の開催等も含む）</w:t>
            </w:r>
          </w:p>
          <w:p w14:paraId="44251A27" w14:textId="77777777" w:rsidR="006A5C0A" w:rsidRDefault="00602356">
            <w:pPr>
              <w:pStyle w:val="af2"/>
              <w:widowControl/>
              <w:numPr>
                <w:ilvl w:val="0"/>
                <w:numId w:val="4"/>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地域事業者等の合意形成や理解促進等のためのセミナー、ワークショップ等</w:t>
            </w:r>
          </w:p>
          <w:p w14:paraId="44251A28" w14:textId="77777777" w:rsidR="006A5C0A" w:rsidRDefault="00602356">
            <w:pPr>
              <w:pStyle w:val="af2"/>
              <w:widowControl/>
              <w:numPr>
                <w:ilvl w:val="0"/>
                <w:numId w:val="4"/>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地域資源を活用した高付加価値なコンテンツ等の企画開発</w:t>
            </w:r>
          </w:p>
          <w:p w14:paraId="44251A29" w14:textId="77777777" w:rsidR="006A5C0A" w:rsidRDefault="00602356">
            <w:pPr>
              <w:pStyle w:val="af2"/>
              <w:widowControl/>
              <w:numPr>
                <w:ilvl w:val="0"/>
                <w:numId w:val="4"/>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域内資源の潜在価値を生かすための課題抽出を目的としたモニターツアー</w:t>
            </w:r>
          </w:p>
          <w:p w14:paraId="44251A2A" w14:textId="77777777" w:rsidR="006A5C0A" w:rsidRDefault="00602356">
            <w:pPr>
              <w:pStyle w:val="af2"/>
              <w:widowControl/>
              <w:numPr>
                <w:ilvl w:val="0"/>
                <w:numId w:val="4"/>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地域の価値を世界的な価値まで高めるブランディング</w:t>
            </w:r>
          </w:p>
          <w:p w14:paraId="44251A2B" w14:textId="77777777" w:rsidR="006A5C0A" w:rsidRDefault="00602356">
            <w:pPr>
              <w:pStyle w:val="af2"/>
              <w:widowControl/>
              <w:numPr>
                <w:ilvl w:val="0"/>
                <w:numId w:val="4"/>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プロモーション（ウェブサイト等の制作、</w:t>
            </w:r>
            <w:r>
              <w:rPr>
                <w:rFonts w:ascii="Meiryo UI" w:eastAsia="Meiryo UI" w:hAnsi="Meiryo UI" w:cs="Meiryo UI" w:hint="eastAsia"/>
                <w:i/>
                <w:color w:val="0070C0"/>
                <w:kern w:val="0"/>
                <w:sz w:val="20"/>
              </w:rPr>
              <w:t>SNS</w:t>
            </w:r>
            <w:r>
              <w:rPr>
                <w:rFonts w:ascii="Meiryo UI" w:eastAsia="Meiryo UI" w:hAnsi="Meiryo UI" w:cs="Meiryo UI" w:hint="eastAsia"/>
                <w:i/>
                <w:color w:val="0070C0"/>
                <w:kern w:val="0"/>
                <w:sz w:val="20"/>
              </w:rPr>
              <w:t>運営、プレスリリース等）</w:t>
            </w:r>
          </w:p>
          <w:p w14:paraId="44251A2C" w14:textId="77777777" w:rsidR="006A5C0A" w:rsidRDefault="00602356">
            <w:pPr>
              <w:pStyle w:val="af2"/>
              <w:widowControl/>
              <w:numPr>
                <w:ilvl w:val="0"/>
                <w:numId w:val="4"/>
              </w:numPr>
              <w:ind w:leftChars="0"/>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販路開拓（トラベルデザイナー招へい、ファムトリップやラグジュアリー商談会出展等）</w:t>
            </w:r>
          </w:p>
        </w:tc>
      </w:tr>
      <w:tr w:rsidR="006A5C0A" w14:paraId="44251A33" w14:textId="77777777">
        <w:trPr>
          <w:trHeight w:val="270"/>
        </w:trPr>
        <w:tc>
          <w:tcPr>
            <w:tcW w:w="2127" w:type="dxa"/>
            <w:vMerge/>
            <w:tcBorders>
              <w:left w:val="single" w:sz="8" w:space="0" w:color="auto"/>
              <w:right w:val="single" w:sz="8" w:space="0" w:color="auto"/>
            </w:tcBorders>
            <w:shd w:val="clear" w:color="auto" w:fill="auto"/>
            <w:vAlign w:val="center"/>
          </w:tcPr>
          <w:p w14:paraId="44251A2E"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2F"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KPI</w:t>
            </w: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KGI</w:t>
            </w:r>
            <w:r>
              <w:rPr>
                <w:rFonts w:ascii="Meiryo UI" w:eastAsia="Meiryo UI" w:hAnsi="Meiryo UI" w:cs="Meiryo UI" w:hint="eastAsia"/>
                <w:color w:val="000000"/>
                <w:kern w:val="0"/>
                <w:sz w:val="20"/>
                <w:highlight w:val="yellow"/>
              </w:rPr>
              <w:t>】</w:t>
            </w:r>
          </w:p>
          <w:p w14:paraId="44251A30"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事業を通した</w:t>
            </w:r>
            <w:r>
              <w:rPr>
                <w:rFonts w:ascii="Meiryo UI" w:eastAsia="Meiryo UI" w:hAnsi="Meiryo UI" w:cs="Meiryo UI" w:hint="eastAsia"/>
                <w:i/>
                <w:color w:val="0070C0"/>
                <w:kern w:val="0"/>
                <w:sz w:val="20"/>
              </w:rPr>
              <w:t>KGI</w:t>
            </w:r>
            <w:r>
              <w:rPr>
                <w:rFonts w:ascii="Meiryo UI" w:eastAsia="Meiryo UI" w:hAnsi="Meiryo UI" w:cs="Meiryo UI" w:hint="eastAsia"/>
                <w:i/>
                <w:color w:val="0070C0"/>
                <w:kern w:val="0"/>
                <w:sz w:val="20"/>
              </w:rPr>
              <w:t>（事業が成功する目標の指標）と、</w:t>
            </w:r>
            <w:r>
              <w:rPr>
                <w:rFonts w:ascii="Meiryo UI" w:eastAsia="Meiryo UI" w:hAnsi="Meiryo UI" w:cs="Meiryo UI" w:hint="eastAsia"/>
                <w:i/>
                <w:color w:val="0070C0"/>
                <w:kern w:val="0"/>
                <w:sz w:val="20"/>
              </w:rPr>
              <w:t>KGI</w:t>
            </w:r>
            <w:r>
              <w:rPr>
                <w:rFonts w:ascii="Meiryo UI" w:eastAsia="Meiryo UI" w:hAnsi="Meiryo UI" w:cs="Meiryo UI" w:hint="eastAsia"/>
                <w:i/>
                <w:color w:val="0070C0"/>
                <w:kern w:val="0"/>
                <w:sz w:val="20"/>
              </w:rPr>
              <w:t>を達成するための</w:t>
            </w:r>
            <w:r>
              <w:rPr>
                <w:rFonts w:ascii="Meiryo UI" w:eastAsia="Meiryo UI" w:hAnsi="Meiryo UI" w:cs="Meiryo UI" w:hint="eastAsia"/>
                <w:i/>
                <w:color w:val="0070C0"/>
                <w:kern w:val="0"/>
                <w:sz w:val="20"/>
              </w:rPr>
              <w:t>KPI</w:t>
            </w:r>
            <w:r>
              <w:rPr>
                <w:rFonts w:ascii="Meiryo UI" w:eastAsia="Meiryo UI" w:hAnsi="Meiryo UI" w:cs="Meiryo UI" w:hint="eastAsia"/>
                <w:i/>
                <w:color w:val="0070C0"/>
                <w:kern w:val="0"/>
                <w:sz w:val="20"/>
              </w:rPr>
              <w:t>（目標達成に必要な指標）を設定してください。</w:t>
            </w:r>
          </w:p>
          <w:p w14:paraId="44251A31" w14:textId="77777777" w:rsidR="006A5C0A" w:rsidRDefault="00602356">
            <w:pPr>
              <w:widowControl/>
              <w:jc w:val="left"/>
              <w:rPr>
                <w:rFonts w:ascii="Meiryo UI" w:eastAsia="Meiryo UI" w:hAnsi="Meiryo UI" w:cs="Meiryo UI"/>
                <w:i/>
                <w:color w:val="000000" w:themeColor="text1"/>
                <w:kern w:val="0"/>
                <w:sz w:val="20"/>
              </w:rPr>
            </w:pPr>
            <w:r>
              <w:rPr>
                <w:rFonts w:ascii="Meiryo UI" w:eastAsia="Meiryo UI" w:hAnsi="Meiryo UI" w:cs="Meiryo UI" w:hint="eastAsia"/>
                <w:i/>
                <w:color w:val="0070C0"/>
                <w:kern w:val="0"/>
                <w:sz w:val="20"/>
              </w:rPr>
              <w:t>適宜、ツリー図などで表記しても差し支えありません。</w:t>
            </w:r>
          </w:p>
          <w:p w14:paraId="44251A32" w14:textId="77777777" w:rsidR="006A5C0A" w:rsidRDefault="006A5C0A">
            <w:pPr>
              <w:widowControl/>
              <w:jc w:val="left"/>
              <w:rPr>
                <w:rFonts w:ascii="Meiryo UI" w:eastAsia="Meiryo UI" w:hAnsi="Meiryo UI" w:cs="Meiryo UI"/>
                <w:i/>
                <w:color w:val="000000"/>
                <w:kern w:val="0"/>
                <w:sz w:val="20"/>
              </w:rPr>
            </w:pPr>
          </w:p>
        </w:tc>
      </w:tr>
      <w:tr w:rsidR="006A5C0A" w14:paraId="44251A38" w14:textId="77777777">
        <w:trPr>
          <w:trHeight w:val="270"/>
        </w:trPr>
        <w:tc>
          <w:tcPr>
            <w:tcW w:w="2127" w:type="dxa"/>
            <w:vMerge/>
            <w:tcBorders>
              <w:left w:val="single" w:sz="8" w:space="0" w:color="auto"/>
              <w:right w:val="single" w:sz="8" w:space="0" w:color="auto"/>
            </w:tcBorders>
            <w:shd w:val="clear" w:color="auto" w:fill="auto"/>
            <w:vAlign w:val="center"/>
          </w:tcPr>
          <w:p w14:paraId="44251A34"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35"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【本事業との相乗効果が期待できる今後実施予定の地域の取組（地域自らの費用で実施又は国等による他の補助制度等を活用し実施するものを含む。）】</w:t>
            </w:r>
          </w:p>
          <w:p w14:paraId="44251A36"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本事業との相乗効果が期待出来る今後実施予定の地域の取組があれば、それと本事業への申請内容との違いが明確となるよう、記載してください。</w:t>
            </w:r>
          </w:p>
          <w:p w14:paraId="44251A37" w14:textId="77777777" w:rsidR="006A5C0A" w:rsidRDefault="006A5C0A">
            <w:pPr>
              <w:widowControl/>
              <w:jc w:val="left"/>
              <w:rPr>
                <w:rFonts w:ascii="Meiryo UI" w:eastAsia="Meiryo UI" w:hAnsi="Meiryo UI" w:cs="Meiryo UI"/>
                <w:color w:val="000000"/>
                <w:kern w:val="0"/>
                <w:sz w:val="20"/>
              </w:rPr>
            </w:pPr>
          </w:p>
        </w:tc>
      </w:tr>
      <w:tr w:rsidR="006A5C0A" w14:paraId="44251A3F"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44251A39" w14:textId="77777777" w:rsidR="006A5C0A" w:rsidRDefault="00602356">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事業等の</w:t>
            </w:r>
          </w:p>
          <w:p w14:paraId="44251A3A" w14:textId="77777777" w:rsidR="006A5C0A" w:rsidRDefault="00602356">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実施体制</w:t>
            </w:r>
          </w:p>
        </w:tc>
        <w:tc>
          <w:tcPr>
            <w:tcW w:w="6945" w:type="dxa"/>
            <w:tcBorders>
              <w:top w:val="single" w:sz="8" w:space="0" w:color="auto"/>
              <w:left w:val="nil"/>
              <w:bottom w:val="nil"/>
              <w:right w:val="single" w:sz="8" w:space="0" w:color="000000"/>
            </w:tcBorders>
            <w:shd w:val="clear" w:color="auto" w:fill="auto"/>
            <w:vAlign w:val="center"/>
          </w:tcPr>
          <w:p w14:paraId="44251A3B"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【実施体制の組織・人員体制、役割分担】</w:t>
            </w:r>
          </w:p>
          <w:p w14:paraId="44251A3C"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代表主体及びそれ以外の事業者で構成された実施体制において、各事業者の活動内容や連携方法について記載してください。</w:t>
            </w:r>
          </w:p>
          <w:p w14:paraId="44251A3D"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適宜、ツリー構造等の図で記載しても差し支えありません。</w:t>
            </w:r>
          </w:p>
          <w:p w14:paraId="44251A3E" w14:textId="77777777" w:rsidR="006A5C0A" w:rsidRDefault="006A5C0A">
            <w:pPr>
              <w:widowControl/>
              <w:jc w:val="left"/>
              <w:rPr>
                <w:rFonts w:ascii="Meiryo UI" w:eastAsia="Meiryo UI" w:hAnsi="Meiryo UI" w:cs="Meiryo UI"/>
                <w:color w:val="000000"/>
                <w:kern w:val="0"/>
                <w:sz w:val="20"/>
              </w:rPr>
            </w:pPr>
          </w:p>
        </w:tc>
      </w:tr>
      <w:tr w:rsidR="006A5C0A" w14:paraId="44251A45" w14:textId="77777777">
        <w:trPr>
          <w:trHeight w:val="270"/>
        </w:trPr>
        <w:tc>
          <w:tcPr>
            <w:tcW w:w="2127" w:type="dxa"/>
            <w:vMerge/>
            <w:tcBorders>
              <w:left w:val="single" w:sz="8" w:space="0" w:color="auto"/>
              <w:right w:val="single" w:sz="8" w:space="0" w:color="auto"/>
            </w:tcBorders>
            <w:shd w:val="clear" w:color="auto" w:fill="auto"/>
            <w:vAlign w:val="center"/>
          </w:tcPr>
          <w:p w14:paraId="44251A40"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41"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【実施体制に関連するこれまでの</w:t>
            </w:r>
            <w:r>
              <w:rPr>
                <w:rFonts w:ascii="Meiryo UI" w:eastAsia="Meiryo UI" w:hAnsi="Meiryo UI" w:cs="Meiryo UI" w:hint="eastAsia"/>
                <w:color w:val="000000"/>
                <w:kern w:val="0"/>
                <w:sz w:val="20"/>
              </w:rPr>
              <w:t>計画・</w:t>
            </w:r>
            <w:r>
              <w:rPr>
                <w:rFonts w:ascii="Meiryo UI" w:eastAsia="Meiryo UI" w:hAnsi="Meiryo UI" w:cs="Meiryo UI" w:hint="eastAsia"/>
                <w:color w:val="000000"/>
                <w:kern w:val="0"/>
                <w:sz w:val="20"/>
              </w:rPr>
              <w:t>取組と本事業における申請内容との区別】</w:t>
            </w:r>
          </w:p>
          <w:p w14:paraId="44251A42"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歴史的資源を活用した観光まちづくりに関する</w:t>
            </w:r>
            <w:r>
              <w:rPr>
                <w:rFonts w:ascii="Meiryo UI" w:eastAsia="Meiryo UI" w:hAnsi="Meiryo UI" w:cs="Meiryo UI" w:hint="eastAsia"/>
                <w:i/>
                <w:color w:val="0070C0"/>
                <w:kern w:val="0"/>
                <w:sz w:val="20"/>
              </w:rPr>
              <w:t>これまでの計画や</w:t>
            </w:r>
            <w:r>
              <w:rPr>
                <w:rFonts w:ascii="Meiryo UI" w:eastAsia="Meiryo UI" w:hAnsi="Meiryo UI" w:cs="Meiryo UI" w:hint="eastAsia"/>
                <w:i/>
                <w:color w:val="0070C0"/>
                <w:kern w:val="0"/>
                <w:sz w:val="20"/>
              </w:rPr>
              <w:t>既存の取組があれば、それ</w:t>
            </w:r>
            <w:r>
              <w:rPr>
                <w:rFonts w:ascii="Meiryo UI" w:eastAsia="Meiryo UI" w:hAnsi="Meiryo UI" w:cs="Meiryo UI" w:hint="eastAsia"/>
                <w:i/>
                <w:color w:val="0070C0"/>
                <w:kern w:val="0"/>
                <w:sz w:val="20"/>
              </w:rPr>
              <w:t>ら</w:t>
            </w:r>
            <w:r>
              <w:rPr>
                <w:rFonts w:ascii="Meiryo UI" w:eastAsia="Meiryo UI" w:hAnsi="Meiryo UI" w:cs="Meiryo UI" w:hint="eastAsia"/>
                <w:i/>
                <w:color w:val="0070C0"/>
                <w:kern w:val="0"/>
                <w:sz w:val="20"/>
              </w:rPr>
              <w:t>と本事業への申請内容との違いが明確となるよう、記載してください。</w:t>
            </w:r>
          </w:p>
          <w:p w14:paraId="44251A43"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また、既存の取組に関連するウェブサイトや</w:t>
            </w:r>
            <w:r>
              <w:rPr>
                <w:rFonts w:ascii="Meiryo UI" w:eastAsia="Meiryo UI" w:hAnsi="Meiryo UI" w:cs="Meiryo UI" w:hint="eastAsia"/>
                <w:i/>
                <w:color w:val="0070C0"/>
                <w:kern w:val="0"/>
                <w:sz w:val="20"/>
              </w:rPr>
              <w:t>SNS</w:t>
            </w:r>
            <w:r>
              <w:rPr>
                <w:rFonts w:ascii="Meiryo UI" w:eastAsia="Meiryo UI" w:hAnsi="Meiryo UI" w:cs="Meiryo UI" w:hint="eastAsia"/>
                <w:i/>
                <w:color w:val="0070C0"/>
                <w:kern w:val="0"/>
                <w:sz w:val="20"/>
              </w:rPr>
              <w:t>等があれば、ウェブサイト等の名称と</w:t>
            </w:r>
            <w:r>
              <w:rPr>
                <w:rFonts w:ascii="Meiryo UI" w:eastAsia="Meiryo UI" w:hAnsi="Meiryo UI" w:cs="Meiryo UI" w:hint="eastAsia"/>
                <w:i/>
                <w:color w:val="0070C0"/>
                <w:kern w:val="0"/>
                <w:sz w:val="20"/>
              </w:rPr>
              <w:t>URL</w:t>
            </w:r>
            <w:r>
              <w:rPr>
                <w:rFonts w:ascii="Meiryo UI" w:eastAsia="Meiryo UI" w:hAnsi="Meiryo UI" w:cs="Meiryo UI" w:hint="eastAsia"/>
                <w:i/>
                <w:color w:val="0070C0"/>
                <w:kern w:val="0"/>
                <w:sz w:val="20"/>
              </w:rPr>
              <w:t>を併記してください。</w:t>
            </w:r>
          </w:p>
          <w:p w14:paraId="44251A44" w14:textId="77777777" w:rsidR="006A5C0A" w:rsidRDefault="006A5C0A">
            <w:pPr>
              <w:widowControl/>
              <w:jc w:val="left"/>
              <w:rPr>
                <w:rFonts w:ascii="Meiryo UI" w:eastAsia="Meiryo UI" w:hAnsi="Meiryo UI" w:cs="Meiryo UI"/>
                <w:color w:val="000000"/>
                <w:kern w:val="0"/>
                <w:sz w:val="20"/>
              </w:rPr>
            </w:pPr>
          </w:p>
        </w:tc>
      </w:tr>
      <w:tr w:rsidR="006A5C0A" w14:paraId="44251A4A" w14:textId="77777777">
        <w:trPr>
          <w:trHeight w:val="270"/>
        </w:trPr>
        <w:tc>
          <w:tcPr>
            <w:tcW w:w="2127" w:type="dxa"/>
            <w:vMerge/>
            <w:tcBorders>
              <w:left w:val="single" w:sz="8" w:space="0" w:color="auto"/>
              <w:right w:val="single" w:sz="8" w:space="0" w:color="auto"/>
            </w:tcBorders>
            <w:shd w:val="clear" w:color="auto" w:fill="auto"/>
            <w:vAlign w:val="center"/>
          </w:tcPr>
          <w:p w14:paraId="44251A46"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47"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【申請前の各種調整状況】</w:t>
            </w:r>
          </w:p>
          <w:p w14:paraId="44251A48"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公募要領「Ⅱ．募集内容等」の「（５）申請前の各種調整等について」に記載した調整状況について記載してください。</w:t>
            </w:r>
          </w:p>
          <w:p w14:paraId="44251A49" w14:textId="77777777" w:rsidR="006A5C0A" w:rsidRDefault="006A5C0A">
            <w:pPr>
              <w:widowControl/>
              <w:jc w:val="left"/>
              <w:rPr>
                <w:rFonts w:ascii="Meiryo UI" w:eastAsia="Meiryo UI" w:hAnsi="Meiryo UI" w:cs="Meiryo UI"/>
                <w:color w:val="000000"/>
                <w:kern w:val="0"/>
                <w:sz w:val="20"/>
              </w:rPr>
            </w:pPr>
          </w:p>
        </w:tc>
      </w:tr>
      <w:tr w:rsidR="006A5C0A" w14:paraId="44251A4F" w14:textId="77777777">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14:paraId="44251A4B" w14:textId="77777777" w:rsidR="006A5C0A" w:rsidRDefault="00602356">
            <w:pPr>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スケジュール</w:t>
            </w:r>
          </w:p>
        </w:tc>
        <w:tc>
          <w:tcPr>
            <w:tcW w:w="6945" w:type="dxa"/>
            <w:tcBorders>
              <w:top w:val="single" w:sz="8" w:space="0" w:color="auto"/>
              <w:left w:val="nil"/>
              <w:bottom w:val="nil"/>
              <w:right w:val="single" w:sz="8" w:space="0" w:color="000000"/>
            </w:tcBorders>
            <w:shd w:val="clear" w:color="auto" w:fill="auto"/>
          </w:tcPr>
          <w:p w14:paraId="44251A4C" w14:textId="77777777" w:rsidR="006A5C0A" w:rsidRDefault="00602356">
            <w:pPr>
              <w:widowControl/>
              <w:jc w:val="left"/>
              <w:rPr>
                <w:rFonts w:ascii="Meiryo UI" w:eastAsia="Meiryo UI" w:hAnsi="Meiryo UI" w:cs="Meiryo UI"/>
                <w:kern w:val="0"/>
                <w:sz w:val="20"/>
              </w:rPr>
            </w:pPr>
            <w:r>
              <w:rPr>
                <w:rFonts w:ascii="Meiryo UI" w:eastAsia="Meiryo UI" w:hAnsi="Meiryo UI" w:cs="Meiryo UI" w:hint="eastAsia"/>
                <w:kern w:val="0"/>
                <w:sz w:val="20"/>
              </w:rPr>
              <w:t>【事業の計画】</w:t>
            </w:r>
          </w:p>
          <w:p w14:paraId="44251A4D" w14:textId="77777777" w:rsidR="006A5C0A" w:rsidRDefault="00602356">
            <w:pPr>
              <w:widowControl/>
              <w:jc w:val="left"/>
              <w:rPr>
                <w:rFonts w:ascii="Meiryo UI" w:eastAsia="Meiryo UI" w:hAnsi="Meiryo UI" w:cs="Meiryo UI"/>
                <w:kern w:val="0"/>
                <w:sz w:val="20"/>
              </w:rPr>
            </w:pPr>
            <w:r>
              <w:rPr>
                <w:rFonts w:ascii="Meiryo UI" w:eastAsia="Meiryo UI" w:hAnsi="Meiryo UI" w:cs="Meiryo UI" w:hint="eastAsia"/>
                <w:i/>
                <w:color w:val="0070C0"/>
                <w:kern w:val="0"/>
                <w:sz w:val="20"/>
              </w:rPr>
              <w:t>事業期間内において、「事業の具体的な内容等」にて記載された各取組をいつ行うかが分かるよう、実施スケジュール目標を記載してください。</w:t>
            </w:r>
          </w:p>
          <w:p w14:paraId="44251A4E" w14:textId="77777777" w:rsidR="006A5C0A" w:rsidRDefault="006A5C0A">
            <w:pPr>
              <w:widowControl/>
              <w:jc w:val="left"/>
              <w:rPr>
                <w:rFonts w:ascii="Meiryo UI" w:eastAsia="Meiryo UI" w:hAnsi="Meiryo UI" w:cs="Meiryo UI"/>
                <w:color w:val="000000"/>
                <w:kern w:val="0"/>
                <w:sz w:val="20"/>
              </w:rPr>
            </w:pPr>
          </w:p>
        </w:tc>
      </w:tr>
      <w:tr w:rsidR="006A5C0A" w14:paraId="44251A54" w14:textId="77777777">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14:paraId="44251A50" w14:textId="77777777" w:rsidR="006A5C0A" w:rsidRDefault="006A5C0A">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14:paraId="44251A51" w14:textId="77777777" w:rsidR="006A5C0A" w:rsidRDefault="00602356">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【事業終了後（令和５年度以降）の事業方針・計画】</w:t>
            </w:r>
          </w:p>
          <w:p w14:paraId="44251A52"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地域のビジョンや中長期のあるべき姿及びそれらの実現に向けた計画等と、事業期間内と同様に、取組別に実施スケジュール目標を記載してください。</w:t>
            </w:r>
          </w:p>
          <w:p w14:paraId="44251A53" w14:textId="77777777" w:rsidR="006A5C0A" w:rsidRDefault="006A5C0A">
            <w:pPr>
              <w:widowControl/>
              <w:jc w:val="left"/>
              <w:rPr>
                <w:rFonts w:ascii="Meiryo UI" w:eastAsia="Meiryo UI" w:hAnsi="Meiryo UI" w:cs="Meiryo UI"/>
                <w:color w:val="000000"/>
                <w:kern w:val="0"/>
                <w:sz w:val="20"/>
              </w:rPr>
            </w:pPr>
          </w:p>
        </w:tc>
      </w:tr>
      <w:tr w:rsidR="006A5C0A" w14:paraId="44251A5A" w14:textId="77777777">
        <w:trPr>
          <w:trHeight w:val="270"/>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44251A55"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その他特記事項</w:t>
            </w:r>
          </w:p>
          <w:p w14:paraId="44251A56" w14:textId="77777777" w:rsidR="006A5C0A" w:rsidRDefault="00602356">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14:paraId="44251A57" w14:textId="77777777" w:rsidR="006A5C0A" w:rsidRDefault="00602356">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p>
          <w:p w14:paraId="44251A58" w14:textId="77777777" w:rsidR="006A5C0A" w:rsidRDefault="00602356">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上述していないが特筆すべき事項があれば、【】内にタイトルを記入の上、内容を記載してください。</w:t>
            </w:r>
          </w:p>
          <w:p w14:paraId="44251A59" w14:textId="77777777" w:rsidR="006A5C0A" w:rsidRDefault="006A5C0A">
            <w:pPr>
              <w:widowControl/>
              <w:jc w:val="left"/>
              <w:rPr>
                <w:rFonts w:ascii="Meiryo UI" w:eastAsia="Meiryo UI" w:hAnsi="Meiryo UI" w:cs="Meiryo UI"/>
                <w:color w:val="000000"/>
                <w:kern w:val="0"/>
                <w:sz w:val="20"/>
              </w:rPr>
            </w:pPr>
          </w:p>
        </w:tc>
      </w:tr>
    </w:tbl>
    <w:p w14:paraId="44251A5B" w14:textId="77777777" w:rsidR="006A5C0A" w:rsidRDefault="00602356">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Pr>
          <w:rFonts w:ascii="Meiryo UI" w:eastAsia="Meiryo UI" w:hAnsi="Meiryo UI" w:cs="Meiryo UI" w:hint="eastAsia"/>
          <w:b/>
          <w:sz w:val="20"/>
        </w:rPr>
        <w:t>の内容は、別紙「事業概要説明書」にも簡潔に記載してください。</w:t>
      </w:r>
    </w:p>
    <w:p w14:paraId="44251A5C" w14:textId="77777777" w:rsidR="006A5C0A" w:rsidRDefault="00602356">
      <w:pPr>
        <w:ind w:left="422" w:hangingChars="211" w:hanging="422"/>
        <w:jc w:val="left"/>
        <w:rPr>
          <w:rFonts w:ascii="Meiryo UI" w:eastAsia="Meiryo UI" w:hAnsi="Meiryo UI" w:cs="Meiryo UI"/>
          <w:b/>
          <w:sz w:val="20"/>
        </w:rPr>
      </w:pPr>
      <w:r>
        <w:rPr>
          <w:rFonts w:ascii="Meiryo UI" w:eastAsia="Meiryo UI" w:hAnsi="Meiryo UI" w:cs="Meiryo UI" w:hint="eastAsia"/>
          <w:b/>
          <w:sz w:val="20"/>
        </w:rPr>
        <w:t>注：　枚数制限はありませんが、できるだけ明瞭かつ具体的に、写真や図等も引用しつつ記載してください。写真や図については、公表可能なものを使用してください。</w:t>
      </w:r>
    </w:p>
    <w:p w14:paraId="44251A5D" w14:textId="77777777" w:rsidR="006A5C0A" w:rsidRDefault="00602356">
      <w:pPr>
        <w:ind w:firstLineChars="200" w:firstLine="400"/>
        <w:jc w:val="left"/>
        <w:rPr>
          <w:rFonts w:ascii="Meiryo UI" w:eastAsia="Meiryo UI" w:hAnsi="Meiryo UI" w:cs="Meiryo UI"/>
          <w:b/>
          <w:sz w:val="20"/>
        </w:rPr>
        <w:sectPr w:rsidR="006A5C0A">
          <w:headerReference w:type="default" r:id="rId12"/>
          <w:footerReference w:type="default" r:id="rId13"/>
          <w:pgSz w:w="11906" w:h="16838"/>
          <w:pgMar w:top="1985" w:right="1133" w:bottom="1276" w:left="1701" w:header="851" w:footer="517" w:gutter="0"/>
          <w:pgNumType w:start="1"/>
          <w:cols w:space="720"/>
          <w:docGrid w:type="lines" w:linePitch="360"/>
        </w:sectPr>
      </w:pPr>
      <w:r>
        <w:rPr>
          <w:rFonts w:ascii="Meiryo UI" w:eastAsia="Meiryo UI" w:hAnsi="Meiryo UI" w:cs="Meiryo UI" w:hint="eastAsia"/>
          <w:b/>
          <w:sz w:val="20"/>
        </w:rPr>
        <w:t>また、提出する</w:t>
      </w:r>
      <w:r>
        <w:rPr>
          <w:rFonts w:ascii="Meiryo UI" w:eastAsia="Meiryo UI" w:hAnsi="Meiryo UI" w:cs="Meiryo UI" w:hint="eastAsia"/>
          <w:b/>
          <w:sz w:val="20"/>
        </w:rPr>
        <w:t>PDF</w:t>
      </w:r>
      <w:r>
        <w:rPr>
          <w:rFonts w:ascii="Meiryo UI" w:eastAsia="Meiryo UI" w:hAnsi="Meiryo UI" w:cs="Meiryo UI" w:hint="eastAsia"/>
          <w:b/>
          <w:sz w:val="20"/>
        </w:rPr>
        <w:t>ファイル内に参考資料を追加することも可能です。</w:t>
      </w:r>
    </w:p>
    <w:p w14:paraId="44251A5E" w14:textId="77777777" w:rsidR="006A5C0A" w:rsidRDefault="00602356">
      <w:pPr>
        <w:jc w:val="right"/>
        <w:rPr>
          <w:rFonts w:ascii="Meiryo UI" w:eastAsia="Meiryo UI" w:hAnsi="Meiryo UI" w:cs="Meiryo UI"/>
          <w:sz w:val="20"/>
          <w:bdr w:val="single" w:sz="4" w:space="0" w:color="auto"/>
        </w:rPr>
      </w:pPr>
      <w:r>
        <w:rPr>
          <w:rFonts w:ascii="Meiryo UI" w:eastAsia="Meiryo UI" w:hAnsi="Meiryo UI" w:cs="Meiryo UI" w:hint="eastAsia"/>
          <w:sz w:val="20"/>
          <w:bdr w:val="single" w:sz="4" w:space="0" w:color="auto"/>
        </w:rPr>
        <w:t>様式</w:t>
      </w:r>
      <w:r>
        <w:rPr>
          <w:rFonts w:ascii="Meiryo UI" w:eastAsia="Meiryo UI" w:hAnsi="Meiryo UI" w:cs="Meiryo UI" w:hint="eastAsia"/>
          <w:sz w:val="20"/>
          <w:bdr w:val="single" w:sz="4" w:space="0" w:color="auto"/>
        </w:rPr>
        <w:t>4</w:t>
      </w:r>
    </w:p>
    <w:p w14:paraId="44251A5F" w14:textId="77777777" w:rsidR="006A5C0A" w:rsidRDefault="00602356">
      <w:pPr>
        <w:spacing w:line="240" w:lineRule="exact"/>
        <w:jc w:val="center"/>
        <w:rPr>
          <w:rFonts w:ascii="Meiryo UI" w:eastAsia="Meiryo UI" w:hAnsi="Meiryo UI" w:cs="Meiryo UI"/>
          <w:b/>
        </w:rPr>
      </w:pPr>
      <w:r>
        <w:rPr>
          <w:rFonts w:ascii="Meiryo UI" w:eastAsia="Meiryo UI" w:hAnsi="Meiryo UI" w:cs="Meiryo UI" w:hint="eastAsia"/>
          <w:b/>
        </w:rPr>
        <w:t>令和３年度　歴史的資源を活用した観光まちづくり事業（高付加価値化及び経済・社会波及効果拡大に向けたモデル創出）</w:t>
      </w:r>
    </w:p>
    <w:p w14:paraId="44251A60" w14:textId="77777777" w:rsidR="006A5C0A" w:rsidRDefault="00602356">
      <w:pPr>
        <w:spacing w:line="240" w:lineRule="exact"/>
        <w:jc w:val="center"/>
        <w:rPr>
          <w:rFonts w:ascii="Meiryo UI" w:eastAsia="Meiryo UI" w:hAnsi="Meiryo UI" w:cs="Meiryo UI"/>
          <w:b/>
        </w:rPr>
      </w:pPr>
      <w:r>
        <w:rPr>
          <w:rFonts w:ascii="Meiryo UI" w:eastAsia="Meiryo UI" w:hAnsi="Meiryo UI" w:cs="Meiryo UI" w:hint="eastAsia"/>
          <w:b/>
        </w:rPr>
        <w:t>応募申請書　＜必要経費の内訳＞</w:t>
      </w:r>
    </w:p>
    <w:p w14:paraId="44251A61" w14:textId="77777777" w:rsidR="006A5C0A" w:rsidRDefault="006A5C0A">
      <w:pPr>
        <w:spacing w:line="240" w:lineRule="exact"/>
        <w:jc w:val="center"/>
        <w:rPr>
          <w:rFonts w:ascii="Meiryo UI" w:eastAsia="Meiryo UI" w:hAnsi="Meiryo UI" w:cs="Meiryo UI"/>
          <w:b/>
        </w:rPr>
      </w:pPr>
    </w:p>
    <w:tbl>
      <w:tblPr>
        <w:tblStyle w:val="af1"/>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6A5C0A" w14:paraId="44251A64" w14:textId="77777777">
        <w:trPr>
          <w:trHeight w:val="20"/>
        </w:trPr>
        <w:tc>
          <w:tcPr>
            <w:tcW w:w="1985" w:type="dxa"/>
            <w:gridSpan w:val="2"/>
            <w:vAlign w:val="center"/>
          </w:tcPr>
          <w:p w14:paraId="44251A62"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申請団体名</w:t>
            </w:r>
          </w:p>
        </w:tc>
        <w:tc>
          <w:tcPr>
            <w:tcW w:w="11198" w:type="dxa"/>
            <w:gridSpan w:val="5"/>
            <w:vAlign w:val="center"/>
          </w:tcPr>
          <w:p w14:paraId="44251A63" w14:textId="77777777" w:rsidR="006A5C0A" w:rsidRDefault="006A5C0A">
            <w:pPr>
              <w:spacing w:line="240" w:lineRule="exact"/>
              <w:rPr>
                <w:rFonts w:ascii="Meiryo UI" w:eastAsia="Meiryo UI" w:hAnsi="Meiryo UI" w:cs="Meiryo UI"/>
                <w:sz w:val="18"/>
              </w:rPr>
            </w:pPr>
          </w:p>
        </w:tc>
      </w:tr>
      <w:tr w:rsidR="006A5C0A" w14:paraId="44251A67" w14:textId="77777777">
        <w:trPr>
          <w:trHeight w:val="20"/>
        </w:trPr>
        <w:tc>
          <w:tcPr>
            <w:tcW w:w="1985" w:type="dxa"/>
            <w:gridSpan w:val="2"/>
            <w:vAlign w:val="center"/>
          </w:tcPr>
          <w:p w14:paraId="44251A65"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事業名</w:t>
            </w:r>
          </w:p>
        </w:tc>
        <w:tc>
          <w:tcPr>
            <w:tcW w:w="11198" w:type="dxa"/>
            <w:gridSpan w:val="5"/>
            <w:vAlign w:val="center"/>
          </w:tcPr>
          <w:p w14:paraId="44251A66" w14:textId="77777777" w:rsidR="006A5C0A" w:rsidRDefault="006A5C0A">
            <w:pPr>
              <w:spacing w:line="240" w:lineRule="exact"/>
              <w:rPr>
                <w:rFonts w:ascii="Meiryo UI" w:eastAsia="Meiryo UI" w:hAnsi="Meiryo UI" w:cs="Meiryo UI"/>
                <w:sz w:val="18"/>
              </w:rPr>
            </w:pPr>
          </w:p>
        </w:tc>
      </w:tr>
      <w:tr w:rsidR="006A5C0A" w14:paraId="44251A69" w14:textId="77777777">
        <w:trPr>
          <w:trHeight w:val="20"/>
        </w:trPr>
        <w:tc>
          <w:tcPr>
            <w:tcW w:w="13183" w:type="dxa"/>
            <w:gridSpan w:val="7"/>
            <w:vAlign w:val="center"/>
          </w:tcPr>
          <w:p w14:paraId="44251A68"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必要経費の内訳</w:t>
            </w:r>
          </w:p>
        </w:tc>
      </w:tr>
      <w:tr w:rsidR="006A5C0A" w14:paraId="44251A70" w14:textId="77777777">
        <w:trPr>
          <w:trHeight w:val="20"/>
        </w:trPr>
        <w:tc>
          <w:tcPr>
            <w:tcW w:w="1985" w:type="dxa"/>
            <w:gridSpan w:val="2"/>
            <w:vAlign w:val="center"/>
          </w:tcPr>
          <w:p w14:paraId="44251A6A"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項目</w:t>
            </w:r>
          </w:p>
        </w:tc>
        <w:tc>
          <w:tcPr>
            <w:tcW w:w="1039" w:type="dxa"/>
            <w:vAlign w:val="center"/>
          </w:tcPr>
          <w:p w14:paraId="44251A6B"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単位</w:t>
            </w:r>
          </w:p>
        </w:tc>
        <w:tc>
          <w:tcPr>
            <w:tcW w:w="1039" w:type="dxa"/>
            <w:vAlign w:val="center"/>
          </w:tcPr>
          <w:p w14:paraId="44251A6C"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数量</w:t>
            </w:r>
          </w:p>
        </w:tc>
        <w:tc>
          <w:tcPr>
            <w:tcW w:w="1040" w:type="dxa"/>
            <w:vAlign w:val="center"/>
          </w:tcPr>
          <w:p w14:paraId="44251A6D"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単価</w:t>
            </w:r>
          </w:p>
        </w:tc>
        <w:tc>
          <w:tcPr>
            <w:tcW w:w="1559" w:type="dxa"/>
            <w:vAlign w:val="center"/>
          </w:tcPr>
          <w:p w14:paraId="44251A6E" w14:textId="77777777" w:rsidR="006A5C0A" w:rsidRDefault="00602356">
            <w:pPr>
              <w:spacing w:line="240" w:lineRule="exact"/>
              <w:jc w:val="center"/>
              <w:rPr>
                <w:rFonts w:ascii="Meiryo UI" w:eastAsia="Meiryo UI" w:hAnsi="Meiryo UI" w:cs="Meiryo UI"/>
                <w:w w:val="80"/>
                <w:sz w:val="18"/>
              </w:rPr>
            </w:pPr>
            <w:r>
              <w:rPr>
                <w:rFonts w:ascii="Meiryo UI" w:eastAsia="Meiryo UI" w:hAnsi="Meiryo UI" w:cs="Meiryo UI" w:hint="eastAsia"/>
                <w:w w:val="80"/>
                <w:sz w:val="18"/>
              </w:rPr>
              <w:t>項目合計（税込）（円）</w:t>
            </w:r>
          </w:p>
        </w:tc>
        <w:tc>
          <w:tcPr>
            <w:tcW w:w="6521" w:type="dxa"/>
            <w:vAlign w:val="center"/>
          </w:tcPr>
          <w:p w14:paraId="44251A6F"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備考（使途・内訳等）</w:t>
            </w:r>
          </w:p>
        </w:tc>
      </w:tr>
      <w:tr w:rsidR="006A5C0A" w14:paraId="44251A79" w14:textId="77777777">
        <w:trPr>
          <w:trHeight w:val="20"/>
        </w:trPr>
        <w:tc>
          <w:tcPr>
            <w:tcW w:w="425" w:type="dxa"/>
            <w:vMerge w:val="restart"/>
            <w:textDirection w:val="tbRlV"/>
            <w:vAlign w:val="center"/>
          </w:tcPr>
          <w:p w14:paraId="44251A71" w14:textId="77777777" w:rsidR="006A5C0A" w:rsidRDefault="00602356">
            <w:pPr>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Ⅰ．事業等の費用</w:t>
            </w:r>
          </w:p>
        </w:tc>
        <w:tc>
          <w:tcPr>
            <w:tcW w:w="1560" w:type="dxa"/>
            <w:vAlign w:val="center"/>
          </w:tcPr>
          <w:p w14:paraId="44251A72"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ⅰ</w:t>
            </w:r>
            <w:r>
              <w:rPr>
                <w:rFonts w:ascii="Meiryo UI" w:eastAsia="Meiryo UI" w:hAnsi="Meiryo UI" w:cs="Meiryo UI" w:hint="eastAsia"/>
                <w:sz w:val="18"/>
              </w:rPr>
              <w:t xml:space="preserve">. </w:t>
            </w:r>
            <w:r>
              <w:rPr>
                <w:rFonts w:ascii="Meiryo UI" w:eastAsia="Meiryo UI" w:hAnsi="Meiryo UI" w:cs="Meiryo UI" w:hint="eastAsia"/>
                <w:sz w:val="18"/>
              </w:rPr>
              <w:t>人件費・賃金</w:t>
            </w:r>
          </w:p>
        </w:tc>
        <w:tc>
          <w:tcPr>
            <w:tcW w:w="1039" w:type="dxa"/>
            <w:vAlign w:val="center"/>
          </w:tcPr>
          <w:p w14:paraId="44251A73" w14:textId="77777777" w:rsidR="006A5C0A" w:rsidRDefault="006A5C0A">
            <w:pPr>
              <w:spacing w:line="240" w:lineRule="exact"/>
              <w:jc w:val="right"/>
              <w:rPr>
                <w:rFonts w:ascii="Meiryo UI" w:eastAsia="Meiryo UI" w:hAnsi="Meiryo UI" w:cs="Meiryo UI"/>
              </w:rPr>
            </w:pPr>
          </w:p>
        </w:tc>
        <w:tc>
          <w:tcPr>
            <w:tcW w:w="1039" w:type="dxa"/>
            <w:vAlign w:val="center"/>
          </w:tcPr>
          <w:p w14:paraId="44251A74" w14:textId="77777777" w:rsidR="006A5C0A" w:rsidRDefault="006A5C0A">
            <w:pPr>
              <w:spacing w:line="240" w:lineRule="exact"/>
              <w:jc w:val="right"/>
              <w:rPr>
                <w:rFonts w:ascii="Meiryo UI" w:eastAsia="Meiryo UI" w:hAnsi="Meiryo UI" w:cs="Meiryo UI"/>
              </w:rPr>
            </w:pPr>
          </w:p>
        </w:tc>
        <w:tc>
          <w:tcPr>
            <w:tcW w:w="1040" w:type="dxa"/>
            <w:vAlign w:val="center"/>
          </w:tcPr>
          <w:p w14:paraId="44251A75" w14:textId="77777777" w:rsidR="006A5C0A" w:rsidRDefault="006A5C0A">
            <w:pPr>
              <w:spacing w:line="240" w:lineRule="exact"/>
              <w:jc w:val="right"/>
              <w:rPr>
                <w:rFonts w:ascii="Meiryo UI" w:eastAsia="Meiryo UI" w:hAnsi="Meiryo UI" w:cs="Meiryo UI"/>
              </w:rPr>
            </w:pPr>
          </w:p>
        </w:tc>
        <w:tc>
          <w:tcPr>
            <w:tcW w:w="1559" w:type="dxa"/>
            <w:vAlign w:val="center"/>
          </w:tcPr>
          <w:p w14:paraId="44251A76" w14:textId="77777777" w:rsidR="006A5C0A" w:rsidRDefault="006A5C0A">
            <w:pPr>
              <w:spacing w:line="240" w:lineRule="exact"/>
              <w:jc w:val="right"/>
              <w:rPr>
                <w:rFonts w:ascii="Meiryo UI" w:eastAsia="Meiryo UI" w:hAnsi="Meiryo UI" w:cs="Meiryo UI"/>
              </w:rPr>
            </w:pPr>
          </w:p>
        </w:tc>
        <w:tc>
          <w:tcPr>
            <w:tcW w:w="6521" w:type="dxa"/>
            <w:vAlign w:val="center"/>
          </w:tcPr>
          <w:p w14:paraId="44251A77"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本事業を行うために必要な人件費（例：報告書等の作成、評価・検証、モデルケース構築等に従事する者の人件費）</w:t>
            </w:r>
          </w:p>
          <w:p w14:paraId="44251A78"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事業等に係る事務を補助するために任用する臨時職員の賃金</w:t>
            </w:r>
          </w:p>
        </w:tc>
      </w:tr>
      <w:tr w:rsidR="006A5C0A" w14:paraId="44251A81" w14:textId="77777777">
        <w:trPr>
          <w:trHeight w:val="20"/>
        </w:trPr>
        <w:tc>
          <w:tcPr>
            <w:tcW w:w="425" w:type="dxa"/>
            <w:vMerge/>
            <w:vAlign w:val="center"/>
          </w:tcPr>
          <w:p w14:paraId="44251A7A" w14:textId="77777777" w:rsidR="006A5C0A" w:rsidRDefault="006A5C0A">
            <w:pPr>
              <w:spacing w:line="240" w:lineRule="exact"/>
              <w:rPr>
                <w:rFonts w:ascii="Meiryo UI" w:eastAsia="Meiryo UI" w:hAnsi="Meiryo UI" w:cs="Meiryo UI"/>
                <w:sz w:val="18"/>
              </w:rPr>
            </w:pPr>
          </w:p>
        </w:tc>
        <w:tc>
          <w:tcPr>
            <w:tcW w:w="1560" w:type="dxa"/>
            <w:vAlign w:val="center"/>
          </w:tcPr>
          <w:p w14:paraId="44251A7B"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ⅱ</w:t>
            </w:r>
            <w:r>
              <w:rPr>
                <w:rFonts w:ascii="Meiryo UI" w:eastAsia="Meiryo UI" w:hAnsi="Meiryo UI" w:cs="Meiryo UI" w:hint="eastAsia"/>
                <w:sz w:val="18"/>
              </w:rPr>
              <w:t xml:space="preserve">. </w:t>
            </w:r>
            <w:r>
              <w:rPr>
                <w:rFonts w:ascii="Meiryo UI" w:eastAsia="Meiryo UI" w:hAnsi="Meiryo UI" w:cs="Meiryo UI" w:hint="eastAsia"/>
                <w:sz w:val="18"/>
              </w:rPr>
              <w:t>旅費</w:t>
            </w:r>
          </w:p>
        </w:tc>
        <w:tc>
          <w:tcPr>
            <w:tcW w:w="1039" w:type="dxa"/>
            <w:vAlign w:val="center"/>
          </w:tcPr>
          <w:p w14:paraId="44251A7C" w14:textId="77777777" w:rsidR="006A5C0A" w:rsidRDefault="006A5C0A">
            <w:pPr>
              <w:spacing w:line="240" w:lineRule="exact"/>
              <w:jc w:val="right"/>
              <w:rPr>
                <w:rFonts w:ascii="Meiryo UI" w:eastAsia="Meiryo UI" w:hAnsi="Meiryo UI" w:cs="Meiryo UI"/>
              </w:rPr>
            </w:pPr>
          </w:p>
        </w:tc>
        <w:tc>
          <w:tcPr>
            <w:tcW w:w="1039" w:type="dxa"/>
            <w:vAlign w:val="center"/>
          </w:tcPr>
          <w:p w14:paraId="44251A7D" w14:textId="77777777" w:rsidR="006A5C0A" w:rsidRDefault="006A5C0A">
            <w:pPr>
              <w:spacing w:line="240" w:lineRule="exact"/>
              <w:jc w:val="right"/>
              <w:rPr>
                <w:rFonts w:ascii="Meiryo UI" w:eastAsia="Meiryo UI" w:hAnsi="Meiryo UI" w:cs="Meiryo UI"/>
              </w:rPr>
            </w:pPr>
          </w:p>
        </w:tc>
        <w:tc>
          <w:tcPr>
            <w:tcW w:w="1040" w:type="dxa"/>
            <w:vAlign w:val="center"/>
          </w:tcPr>
          <w:p w14:paraId="44251A7E" w14:textId="77777777" w:rsidR="006A5C0A" w:rsidRDefault="006A5C0A">
            <w:pPr>
              <w:spacing w:line="240" w:lineRule="exact"/>
              <w:jc w:val="right"/>
              <w:rPr>
                <w:rFonts w:ascii="Meiryo UI" w:eastAsia="Meiryo UI" w:hAnsi="Meiryo UI" w:cs="Meiryo UI"/>
              </w:rPr>
            </w:pPr>
          </w:p>
        </w:tc>
        <w:tc>
          <w:tcPr>
            <w:tcW w:w="1559" w:type="dxa"/>
            <w:vAlign w:val="center"/>
          </w:tcPr>
          <w:p w14:paraId="44251A7F" w14:textId="77777777" w:rsidR="006A5C0A" w:rsidRDefault="006A5C0A">
            <w:pPr>
              <w:spacing w:line="240" w:lineRule="exact"/>
              <w:jc w:val="right"/>
              <w:rPr>
                <w:rFonts w:ascii="Meiryo UI" w:eastAsia="Meiryo UI" w:hAnsi="Meiryo UI" w:cs="Meiryo UI"/>
              </w:rPr>
            </w:pPr>
          </w:p>
        </w:tc>
        <w:tc>
          <w:tcPr>
            <w:tcW w:w="6521" w:type="dxa"/>
            <w:vAlign w:val="center"/>
          </w:tcPr>
          <w:p w14:paraId="44251A80"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事業等を行うために必要な出張に係る経費。</w:t>
            </w:r>
          </w:p>
        </w:tc>
      </w:tr>
      <w:tr w:rsidR="006A5C0A" w14:paraId="44251A8B" w14:textId="77777777">
        <w:trPr>
          <w:trHeight w:val="297"/>
        </w:trPr>
        <w:tc>
          <w:tcPr>
            <w:tcW w:w="425" w:type="dxa"/>
            <w:vMerge/>
            <w:vAlign w:val="center"/>
          </w:tcPr>
          <w:p w14:paraId="44251A82" w14:textId="77777777" w:rsidR="006A5C0A" w:rsidRDefault="006A5C0A">
            <w:pPr>
              <w:spacing w:line="240" w:lineRule="exact"/>
              <w:rPr>
                <w:rFonts w:ascii="Meiryo UI" w:eastAsia="Meiryo UI" w:hAnsi="Meiryo UI" w:cs="Meiryo UI"/>
                <w:sz w:val="18"/>
              </w:rPr>
            </w:pPr>
          </w:p>
        </w:tc>
        <w:tc>
          <w:tcPr>
            <w:tcW w:w="1560" w:type="dxa"/>
            <w:vAlign w:val="center"/>
          </w:tcPr>
          <w:p w14:paraId="44251A83"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ⅲ</w:t>
            </w:r>
            <w:r>
              <w:rPr>
                <w:rFonts w:ascii="Meiryo UI" w:eastAsia="Meiryo UI" w:hAnsi="Meiryo UI" w:cs="Meiryo UI" w:hint="eastAsia"/>
                <w:sz w:val="18"/>
              </w:rPr>
              <w:t xml:space="preserve">. </w:t>
            </w:r>
            <w:r>
              <w:rPr>
                <w:rFonts w:ascii="Meiryo UI" w:eastAsia="Meiryo UI" w:hAnsi="Meiryo UI" w:cs="Meiryo UI" w:hint="eastAsia"/>
                <w:sz w:val="18"/>
              </w:rPr>
              <w:t>謝金</w:t>
            </w:r>
          </w:p>
        </w:tc>
        <w:tc>
          <w:tcPr>
            <w:tcW w:w="1039" w:type="dxa"/>
            <w:vAlign w:val="center"/>
          </w:tcPr>
          <w:p w14:paraId="44251A84" w14:textId="77777777" w:rsidR="006A5C0A" w:rsidRDefault="006A5C0A">
            <w:pPr>
              <w:spacing w:line="240" w:lineRule="exact"/>
              <w:jc w:val="right"/>
              <w:rPr>
                <w:rFonts w:ascii="Meiryo UI" w:eastAsia="Meiryo UI" w:hAnsi="Meiryo UI" w:cs="Meiryo UI"/>
              </w:rPr>
            </w:pPr>
          </w:p>
        </w:tc>
        <w:tc>
          <w:tcPr>
            <w:tcW w:w="1039" w:type="dxa"/>
            <w:vAlign w:val="center"/>
          </w:tcPr>
          <w:p w14:paraId="44251A85" w14:textId="77777777" w:rsidR="006A5C0A" w:rsidRDefault="006A5C0A">
            <w:pPr>
              <w:spacing w:line="240" w:lineRule="exact"/>
              <w:jc w:val="right"/>
              <w:rPr>
                <w:rFonts w:ascii="Meiryo UI" w:eastAsia="Meiryo UI" w:hAnsi="Meiryo UI" w:cs="Meiryo UI"/>
              </w:rPr>
            </w:pPr>
          </w:p>
        </w:tc>
        <w:tc>
          <w:tcPr>
            <w:tcW w:w="1040" w:type="dxa"/>
            <w:vAlign w:val="center"/>
          </w:tcPr>
          <w:p w14:paraId="44251A86" w14:textId="77777777" w:rsidR="006A5C0A" w:rsidRDefault="006A5C0A">
            <w:pPr>
              <w:spacing w:line="240" w:lineRule="exact"/>
              <w:jc w:val="right"/>
              <w:rPr>
                <w:rFonts w:ascii="Meiryo UI" w:eastAsia="Meiryo UI" w:hAnsi="Meiryo UI" w:cs="Meiryo UI"/>
              </w:rPr>
            </w:pPr>
          </w:p>
        </w:tc>
        <w:tc>
          <w:tcPr>
            <w:tcW w:w="1559" w:type="dxa"/>
            <w:vAlign w:val="center"/>
          </w:tcPr>
          <w:p w14:paraId="44251A87" w14:textId="77777777" w:rsidR="006A5C0A" w:rsidRDefault="006A5C0A">
            <w:pPr>
              <w:spacing w:line="240" w:lineRule="exact"/>
              <w:jc w:val="right"/>
              <w:rPr>
                <w:rFonts w:ascii="Meiryo UI" w:eastAsia="Meiryo UI" w:hAnsi="Meiryo UI" w:cs="Meiryo UI"/>
              </w:rPr>
            </w:pPr>
          </w:p>
        </w:tc>
        <w:tc>
          <w:tcPr>
            <w:tcW w:w="6521" w:type="dxa"/>
            <w:vAlign w:val="center"/>
          </w:tcPr>
          <w:p w14:paraId="44251A88"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事業等を行うために必要な謝金（例：会議等に出席した外部専門家等に対する謝金）</w:t>
            </w:r>
          </w:p>
          <w:p w14:paraId="44251A89"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貴団体の謝金規定等に基づき計上してください（ただし、国の支出基準は超えないこと。）。</w:t>
            </w:r>
          </w:p>
          <w:p w14:paraId="44251A8A"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それぞれが何を担当するのかを備考欄に記載してください。</w:t>
            </w:r>
          </w:p>
        </w:tc>
      </w:tr>
      <w:tr w:rsidR="006A5C0A" w14:paraId="44251A93" w14:textId="77777777">
        <w:trPr>
          <w:trHeight w:val="20"/>
        </w:trPr>
        <w:tc>
          <w:tcPr>
            <w:tcW w:w="425" w:type="dxa"/>
            <w:vMerge/>
            <w:vAlign w:val="center"/>
          </w:tcPr>
          <w:p w14:paraId="44251A8C" w14:textId="77777777" w:rsidR="006A5C0A" w:rsidRDefault="006A5C0A">
            <w:pPr>
              <w:spacing w:line="240" w:lineRule="exact"/>
              <w:rPr>
                <w:rFonts w:ascii="Meiryo UI" w:eastAsia="Meiryo UI" w:hAnsi="Meiryo UI" w:cs="Meiryo UI"/>
                <w:sz w:val="18"/>
              </w:rPr>
            </w:pPr>
          </w:p>
        </w:tc>
        <w:tc>
          <w:tcPr>
            <w:tcW w:w="1560" w:type="dxa"/>
            <w:vAlign w:val="center"/>
          </w:tcPr>
          <w:p w14:paraId="44251A8D"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ⅳ</w:t>
            </w:r>
            <w:r>
              <w:rPr>
                <w:rFonts w:ascii="Meiryo UI" w:eastAsia="Meiryo UI" w:hAnsi="Meiryo UI" w:cs="Meiryo UI" w:hint="eastAsia"/>
                <w:sz w:val="18"/>
              </w:rPr>
              <w:t xml:space="preserve">. </w:t>
            </w:r>
            <w:r>
              <w:rPr>
                <w:rFonts w:ascii="Meiryo UI" w:eastAsia="Meiryo UI" w:hAnsi="Meiryo UI" w:cs="Meiryo UI" w:hint="eastAsia"/>
                <w:sz w:val="18"/>
              </w:rPr>
              <w:t>広告宣伝費</w:t>
            </w:r>
          </w:p>
        </w:tc>
        <w:tc>
          <w:tcPr>
            <w:tcW w:w="1039" w:type="dxa"/>
            <w:vAlign w:val="center"/>
          </w:tcPr>
          <w:p w14:paraId="44251A8E" w14:textId="77777777" w:rsidR="006A5C0A" w:rsidRDefault="006A5C0A">
            <w:pPr>
              <w:spacing w:line="240" w:lineRule="exact"/>
              <w:jc w:val="right"/>
              <w:rPr>
                <w:rFonts w:ascii="Meiryo UI" w:eastAsia="Meiryo UI" w:hAnsi="Meiryo UI" w:cs="Meiryo UI"/>
              </w:rPr>
            </w:pPr>
          </w:p>
        </w:tc>
        <w:tc>
          <w:tcPr>
            <w:tcW w:w="1039" w:type="dxa"/>
            <w:vAlign w:val="center"/>
          </w:tcPr>
          <w:p w14:paraId="44251A8F" w14:textId="77777777" w:rsidR="006A5C0A" w:rsidRDefault="006A5C0A">
            <w:pPr>
              <w:spacing w:line="240" w:lineRule="exact"/>
              <w:jc w:val="right"/>
              <w:rPr>
                <w:rFonts w:ascii="Meiryo UI" w:eastAsia="Meiryo UI" w:hAnsi="Meiryo UI" w:cs="Meiryo UI"/>
              </w:rPr>
            </w:pPr>
          </w:p>
        </w:tc>
        <w:tc>
          <w:tcPr>
            <w:tcW w:w="1040" w:type="dxa"/>
            <w:vAlign w:val="center"/>
          </w:tcPr>
          <w:p w14:paraId="44251A90" w14:textId="77777777" w:rsidR="006A5C0A" w:rsidRDefault="006A5C0A">
            <w:pPr>
              <w:spacing w:line="240" w:lineRule="exact"/>
              <w:jc w:val="right"/>
              <w:rPr>
                <w:rFonts w:ascii="Meiryo UI" w:eastAsia="Meiryo UI" w:hAnsi="Meiryo UI" w:cs="Meiryo UI"/>
              </w:rPr>
            </w:pPr>
          </w:p>
        </w:tc>
        <w:tc>
          <w:tcPr>
            <w:tcW w:w="1559" w:type="dxa"/>
            <w:vAlign w:val="center"/>
          </w:tcPr>
          <w:p w14:paraId="44251A91" w14:textId="77777777" w:rsidR="006A5C0A" w:rsidRDefault="006A5C0A">
            <w:pPr>
              <w:spacing w:line="240" w:lineRule="exact"/>
              <w:jc w:val="right"/>
              <w:rPr>
                <w:rFonts w:ascii="Meiryo UI" w:eastAsia="Meiryo UI" w:hAnsi="Meiryo UI" w:cs="Meiryo UI"/>
              </w:rPr>
            </w:pPr>
          </w:p>
        </w:tc>
        <w:tc>
          <w:tcPr>
            <w:tcW w:w="6521" w:type="dxa"/>
            <w:vAlign w:val="center"/>
          </w:tcPr>
          <w:p w14:paraId="44251A92"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事業内で行う、当該事業の魅力発信に向けた企画・開発・広報等に必要な費用（例：ウェブサイト・パンフレット等の制作費、</w:t>
            </w:r>
            <w:r>
              <w:rPr>
                <w:rFonts w:ascii="Meiryo UI" w:eastAsia="Meiryo UI" w:hAnsi="Meiryo UI" w:cs="Meiryo UI" w:hint="eastAsia"/>
                <w:i/>
                <w:color w:val="0070C0"/>
                <w:sz w:val="14"/>
              </w:rPr>
              <w:t>SNS</w:t>
            </w:r>
            <w:r>
              <w:rPr>
                <w:rFonts w:ascii="Meiryo UI" w:eastAsia="Meiryo UI" w:hAnsi="Meiryo UI" w:cs="Meiryo UI" w:hint="eastAsia"/>
                <w:i/>
                <w:color w:val="0070C0"/>
                <w:sz w:val="14"/>
              </w:rPr>
              <w:t>運営費、メディア等へのリリースに要する費用）。</w:t>
            </w:r>
          </w:p>
        </w:tc>
      </w:tr>
      <w:tr w:rsidR="006A5C0A" w14:paraId="44251A9B" w14:textId="77777777">
        <w:trPr>
          <w:trHeight w:val="20"/>
        </w:trPr>
        <w:tc>
          <w:tcPr>
            <w:tcW w:w="425" w:type="dxa"/>
            <w:vMerge/>
            <w:vAlign w:val="center"/>
          </w:tcPr>
          <w:p w14:paraId="44251A94" w14:textId="77777777" w:rsidR="006A5C0A" w:rsidRDefault="006A5C0A">
            <w:pPr>
              <w:spacing w:line="240" w:lineRule="exact"/>
              <w:rPr>
                <w:rFonts w:ascii="Meiryo UI" w:eastAsia="Meiryo UI" w:hAnsi="Meiryo UI" w:cs="Meiryo UI"/>
                <w:sz w:val="18"/>
              </w:rPr>
            </w:pPr>
          </w:p>
        </w:tc>
        <w:tc>
          <w:tcPr>
            <w:tcW w:w="1560" w:type="dxa"/>
            <w:vAlign w:val="center"/>
          </w:tcPr>
          <w:p w14:paraId="44251A95"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ⅴ</w:t>
            </w:r>
            <w:r>
              <w:rPr>
                <w:rFonts w:ascii="Meiryo UI" w:eastAsia="Meiryo UI" w:hAnsi="Meiryo UI" w:cs="Meiryo UI" w:hint="eastAsia"/>
                <w:sz w:val="18"/>
              </w:rPr>
              <w:t xml:space="preserve">. </w:t>
            </w:r>
            <w:r>
              <w:rPr>
                <w:rFonts w:ascii="Meiryo UI" w:eastAsia="Meiryo UI" w:hAnsi="Meiryo UI" w:cs="Meiryo UI" w:hint="eastAsia"/>
                <w:sz w:val="18"/>
              </w:rPr>
              <w:t>借料及び損料</w:t>
            </w:r>
          </w:p>
        </w:tc>
        <w:tc>
          <w:tcPr>
            <w:tcW w:w="1039" w:type="dxa"/>
            <w:vAlign w:val="center"/>
          </w:tcPr>
          <w:p w14:paraId="44251A96" w14:textId="77777777" w:rsidR="006A5C0A" w:rsidRDefault="006A5C0A">
            <w:pPr>
              <w:spacing w:line="240" w:lineRule="exact"/>
              <w:jc w:val="right"/>
              <w:rPr>
                <w:rFonts w:ascii="Meiryo UI" w:eastAsia="Meiryo UI" w:hAnsi="Meiryo UI" w:cs="Meiryo UI"/>
              </w:rPr>
            </w:pPr>
          </w:p>
        </w:tc>
        <w:tc>
          <w:tcPr>
            <w:tcW w:w="1039" w:type="dxa"/>
            <w:vAlign w:val="center"/>
          </w:tcPr>
          <w:p w14:paraId="44251A97" w14:textId="77777777" w:rsidR="006A5C0A" w:rsidRDefault="006A5C0A">
            <w:pPr>
              <w:spacing w:line="240" w:lineRule="exact"/>
              <w:jc w:val="right"/>
              <w:rPr>
                <w:rFonts w:ascii="Meiryo UI" w:eastAsia="Meiryo UI" w:hAnsi="Meiryo UI" w:cs="Meiryo UI"/>
              </w:rPr>
            </w:pPr>
          </w:p>
        </w:tc>
        <w:tc>
          <w:tcPr>
            <w:tcW w:w="1040" w:type="dxa"/>
            <w:vAlign w:val="center"/>
          </w:tcPr>
          <w:p w14:paraId="44251A98" w14:textId="77777777" w:rsidR="006A5C0A" w:rsidRDefault="006A5C0A">
            <w:pPr>
              <w:spacing w:line="240" w:lineRule="exact"/>
              <w:jc w:val="right"/>
              <w:rPr>
                <w:rFonts w:ascii="Meiryo UI" w:eastAsia="Meiryo UI" w:hAnsi="Meiryo UI" w:cs="Meiryo UI"/>
              </w:rPr>
            </w:pPr>
          </w:p>
        </w:tc>
        <w:tc>
          <w:tcPr>
            <w:tcW w:w="1559" w:type="dxa"/>
            <w:vAlign w:val="center"/>
          </w:tcPr>
          <w:p w14:paraId="44251A99" w14:textId="77777777" w:rsidR="006A5C0A" w:rsidRDefault="006A5C0A">
            <w:pPr>
              <w:spacing w:line="240" w:lineRule="exact"/>
              <w:jc w:val="right"/>
              <w:rPr>
                <w:rFonts w:ascii="Meiryo UI" w:eastAsia="Meiryo UI" w:hAnsi="Meiryo UI" w:cs="Meiryo UI"/>
              </w:rPr>
            </w:pPr>
          </w:p>
        </w:tc>
        <w:tc>
          <w:tcPr>
            <w:tcW w:w="6521" w:type="dxa"/>
            <w:vAlign w:val="center"/>
          </w:tcPr>
          <w:p w14:paraId="44251A9A"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事業等を行うために必要な機械器具、会場、物品等のリース・レンタルに要する経費。</w:t>
            </w:r>
          </w:p>
        </w:tc>
      </w:tr>
      <w:tr w:rsidR="006A5C0A" w14:paraId="44251AA3" w14:textId="77777777">
        <w:trPr>
          <w:trHeight w:val="20"/>
        </w:trPr>
        <w:tc>
          <w:tcPr>
            <w:tcW w:w="425" w:type="dxa"/>
            <w:vMerge/>
            <w:vAlign w:val="center"/>
          </w:tcPr>
          <w:p w14:paraId="44251A9C" w14:textId="77777777" w:rsidR="006A5C0A" w:rsidRDefault="006A5C0A">
            <w:pPr>
              <w:spacing w:line="240" w:lineRule="exact"/>
              <w:rPr>
                <w:rFonts w:ascii="Meiryo UI" w:eastAsia="Meiryo UI" w:hAnsi="Meiryo UI" w:cs="Meiryo UI"/>
                <w:sz w:val="18"/>
              </w:rPr>
            </w:pPr>
          </w:p>
        </w:tc>
        <w:tc>
          <w:tcPr>
            <w:tcW w:w="1560" w:type="dxa"/>
            <w:vAlign w:val="center"/>
          </w:tcPr>
          <w:p w14:paraId="44251A9D"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ⅵ</w:t>
            </w:r>
            <w:r>
              <w:rPr>
                <w:rFonts w:ascii="Meiryo UI" w:eastAsia="Meiryo UI" w:hAnsi="Meiryo UI" w:cs="Meiryo UI" w:hint="eastAsia"/>
                <w:sz w:val="18"/>
              </w:rPr>
              <w:t xml:space="preserve">. </w:t>
            </w:r>
            <w:r>
              <w:rPr>
                <w:rFonts w:ascii="Meiryo UI" w:eastAsia="Meiryo UI" w:hAnsi="Meiryo UI" w:cs="Meiryo UI" w:hint="eastAsia"/>
                <w:sz w:val="18"/>
              </w:rPr>
              <w:t>消耗品費</w:t>
            </w:r>
          </w:p>
        </w:tc>
        <w:tc>
          <w:tcPr>
            <w:tcW w:w="1039" w:type="dxa"/>
            <w:vAlign w:val="center"/>
          </w:tcPr>
          <w:p w14:paraId="44251A9E" w14:textId="77777777" w:rsidR="006A5C0A" w:rsidRDefault="006A5C0A">
            <w:pPr>
              <w:spacing w:line="240" w:lineRule="exact"/>
              <w:jc w:val="right"/>
              <w:rPr>
                <w:rFonts w:ascii="Meiryo UI" w:eastAsia="Meiryo UI" w:hAnsi="Meiryo UI" w:cs="Meiryo UI"/>
              </w:rPr>
            </w:pPr>
          </w:p>
        </w:tc>
        <w:tc>
          <w:tcPr>
            <w:tcW w:w="1039" w:type="dxa"/>
            <w:vAlign w:val="center"/>
          </w:tcPr>
          <w:p w14:paraId="44251A9F" w14:textId="77777777" w:rsidR="006A5C0A" w:rsidRDefault="006A5C0A">
            <w:pPr>
              <w:spacing w:line="240" w:lineRule="exact"/>
              <w:jc w:val="right"/>
              <w:rPr>
                <w:rFonts w:ascii="Meiryo UI" w:eastAsia="Meiryo UI" w:hAnsi="Meiryo UI" w:cs="Meiryo UI"/>
              </w:rPr>
            </w:pPr>
          </w:p>
        </w:tc>
        <w:tc>
          <w:tcPr>
            <w:tcW w:w="1040" w:type="dxa"/>
            <w:vAlign w:val="center"/>
          </w:tcPr>
          <w:p w14:paraId="44251AA0" w14:textId="77777777" w:rsidR="006A5C0A" w:rsidRDefault="006A5C0A">
            <w:pPr>
              <w:spacing w:line="240" w:lineRule="exact"/>
              <w:jc w:val="right"/>
              <w:rPr>
                <w:rFonts w:ascii="Meiryo UI" w:eastAsia="Meiryo UI" w:hAnsi="Meiryo UI" w:cs="Meiryo UI"/>
              </w:rPr>
            </w:pPr>
          </w:p>
        </w:tc>
        <w:tc>
          <w:tcPr>
            <w:tcW w:w="1559" w:type="dxa"/>
            <w:vAlign w:val="center"/>
          </w:tcPr>
          <w:p w14:paraId="44251AA1" w14:textId="77777777" w:rsidR="006A5C0A" w:rsidRDefault="006A5C0A">
            <w:pPr>
              <w:spacing w:line="240" w:lineRule="exact"/>
              <w:jc w:val="right"/>
              <w:rPr>
                <w:rFonts w:ascii="Meiryo UI" w:eastAsia="Meiryo UI" w:hAnsi="Meiryo UI" w:cs="Meiryo UI"/>
              </w:rPr>
            </w:pPr>
          </w:p>
        </w:tc>
        <w:tc>
          <w:tcPr>
            <w:tcW w:w="6521" w:type="dxa"/>
            <w:vAlign w:val="center"/>
          </w:tcPr>
          <w:p w14:paraId="44251AA2"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事業等を行うために必要な消耗品（例：紙、封筒、ファイル、文具用品類）の購入に要する経費。ただし、本事業等のみで使用されることが確認できるものに限る。</w:t>
            </w:r>
          </w:p>
        </w:tc>
      </w:tr>
      <w:tr w:rsidR="006A5C0A" w14:paraId="44251AAB" w14:textId="77777777">
        <w:trPr>
          <w:trHeight w:val="20"/>
        </w:trPr>
        <w:tc>
          <w:tcPr>
            <w:tcW w:w="425" w:type="dxa"/>
            <w:vMerge/>
            <w:vAlign w:val="center"/>
          </w:tcPr>
          <w:p w14:paraId="44251AA4" w14:textId="77777777" w:rsidR="006A5C0A" w:rsidRDefault="006A5C0A">
            <w:pPr>
              <w:spacing w:line="240" w:lineRule="exact"/>
              <w:rPr>
                <w:rFonts w:ascii="Meiryo UI" w:eastAsia="Meiryo UI" w:hAnsi="Meiryo UI" w:cs="Meiryo UI"/>
                <w:sz w:val="18"/>
              </w:rPr>
            </w:pPr>
          </w:p>
        </w:tc>
        <w:tc>
          <w:tcPr>
            <w:tcW w:w="1560" w:type="dxa"/>
            <w:vAlign w:val="center"/>
          </w:tcPr>
          <w:p w14:paraId="44251AA5" w14:textId="77777777" w:rsidR="006A5C0A" w:rsidRDefault="00602356">
            <w:pPr>
              <w:spacing w:line="240" w:lineRule="exact"/>
              <w:jc w:val="left"/>
              <w:rPr>
                <w:rFonts w:ascii="Meiryo UI" w:eastAsia="Meiryo UI" w:hAnsi="Meiryo UI" w:cs="Meiryo UI"/>
                <w:sz w:val="18"/>
              </w:rPr>
            </w:pPr>
            <w:r>
              <w:rPr>
                <w:rFonts w:ascii="Meiryo UI" w:eastAsia="Meiryo UI" w:hAnsi="Meiryo UI" w:cs="Meiryo UI" w:hint="eastAsia"/>
                <w:sz w:val="18"/>
              </w:rPr>
              <w:t>ⅶ</w:t>
            </w:r>
            <w:r>
              <w:rPr>
                <w:rFonts w:ascii="Meiryo UI" w:eastAsia="Meiryo UI" w:hAnsi="Meiryo UI" w:cs="Meiryo UI" w:hint="eastAsia"/>
                <w:sz w:val="18"/>
              </w:rPr>
              <w:t xml:space="preserve">. </w:t>
            </w:r>
            <w:r>
              <w:rPr>
                <w:rFonts w:ascii="Meiryo UI" w:eastAsia="Meiryo UI" w:hAnsi="Meiryo UI" w:cs="Meiryo UI" w:hint="eastAsia"/>
                <w:sz w:val="18"/>
              </w:rPr>
              <w:t>その他諸経費</w:t>
            </w:r>
          </w:p>
        </w:tc>
        <w:tc>
          <w:tcPr>
            <w:tcW w:w="1039" w:type="dxa"/>
            <w:vAlign w:val="center"/>
          </w:tcPr>
          <w:p w14:paraId="44251AA6" w14:textId="77777777" w:rsidR="006A5C0A" w:rsidRDefault="006A5C0A">
            <w:pPr>
              <w:spacing w:line="240" w:lineRule="exact"/>
              <w:jc w:val="right"/>
              <w:rPr>
                <w:rFonts w:ascii="Meiryo UI" w:eastAsia="Meiryo UI" w:hAnsi="Meiryo UI" w:cs="Meiryo UI"/>
              </w:rPr>
            </w:pPr>
          </w:p>
        </w:tc>
        <w:tc>
          <w:tcPr>
            <w:tcW w:w="1039" w:type="dxa"/>
            <w:vAlign w:val="center"/>
          </w:tcPr>
          <w:p w14:paraId="44251AA7" w14:textId="77777777" w:rsidR="006A5C0A" w:rsidRDefault="006A5C0A">
            <w:pPr>
              <w:spacing w:line="240" w:lineRule="exact"/>
              <w:jc w:val="right"/>
              <w:rPr>
                <w:rFonts w:ascii="Meiryo UI" w:eastAsia="Meiryo UI" w:hAnsi="Meiryo UI" w:cs="Meiryo UI"/>
              </w:rPr>
            </w:pPr>
          </w:p>
        </w:tc>
        <w:tc>
          <w:tcPr>
            <w:tcW w:w="1040" w:type="dxa"/>
            <w:vAlign w:val="center"/>
          </w:tcPr>
          <w:p w14:paraId="44251AA8" w14:textId="77777777" w:rsidR="006A5C0A" w:rsidRDefault="006A5C0A">
            <w:pPr>
              <w:spacing w:line="240" w:lineRule="exact"/>
              <w:jc w:val="right"/>
              <w:rPr>
                <w:rFonts w:ascii="Meiryo UI" w:eastAsia="Meiryo UI" w:hAnsi="Meiryo UI" w:cs="Meiryo UI"/>
              </w:rPr>
            </w:pPr>
          </w:p>
        </w:tc>
        <w:tc>
          <w:tcPr>
            <w:tcW w:w="1559" w:type="dxa"/>
            <w:vAlign w:val="center"/>
          </w:tcPr>
          <w:p w14:paraId="44251AA9" w14:textId="77777777" w:rsidR="006A5C0A" w:rsidRDefault="006A5C0A">
            <w:pPr>
              <w:spacing w:line="240" w:lineRule="exact"/>
              <w:jc w:val="right"/>
              <w:rPr>
                <w:rFonts w:ascii="Meiryo UI" w:eastAsia="Meiryo UI" w:hAnsi="Meiryo UI" w:cs="Meiryo UI"/>
              </w:rPr>
            </w:pPr>
          </w:p>
        </w:tc>
        <w:tc>
          <w:tcPr>
            <w:tcW w:w="6521" w:type="dxa"/>
            <w:vAlign w:val="center"/>
          </w:tcPr>
          <w:p w14:paraId="44251AAA"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事業等を行うために必要な経費のうち、当該事業等のために使用されることが特定・確認できるものであって、ⅰ</w:t>
            </w:r>
            <w:r>
              <w:rPr>
                <w:rFonts w:ascii="Meiryo UI" w:eastAsia="Meiryo UI" w:hAnsi="Meiryo UI" w:cs="Meiryo UI" w:hint="eastAsia"/>
                <w:i/>
                <w:color w:val="0070C0"/>
                <w:sz w:val="14"/>
              </w:rPr>
              <w:t>.</w:t>
            </w:r>
            <w:r>
              <w:rPr>
                <w:rFonts w:ascii="Meiryo UI" w:eastAsia="Meiryo UI" w:hAnsi="Meiryo UI" w:cs="Meiryo UI" w:hint="eastAsia"/>
                <w:i/>
                <w:color w:val="0070C0"/>
                <w:sz w:val="14"/>
              </w:rPr>
              <w:t>～ⅵ</w:t>
            </w:r>
            <w:r>
              <w:rPr>
                <w:rFonts w:ascii="Meiryo UI" w:eastAsia="Meiryo UI" w:hAnsi="Meiryo UI" w:cs="Meiryo UI" w:hint="eastAsia"/>
                <w:i/>
                <w:color w:val="0070C0"/>
                <w:sz w:val="14"/>
              </w:rPr>
              <w:t>.</w:t>
            </w:r>
            <w:r>
              <w:rPr>
                <w:rFonts w:ascii="Meiryo UI" w:eastAsia="Meiryo UI" w:hAnsi="Meiryo UI" w:cs="Meiryo UI" w:hint="eastAsia"/>
                <w:i/>
                <w:color w:val="0070C0"/>
                <w:sz w:val="14"/>
              </w:rPr>
              <w:t>のいずれの区分にも属さないもの。</w:t>
            </w:r>
          </w:p>
        </w:tc>
      </w:tr>
      <w:tr w:rsidR="006A5C0A" w14:paraId="44251AB3" w14:textId="77777777">
        <w:trPr>
          <w:trHeight w:val="20"/>
        </w:trPr>
        <w:tc>
          <w:tcPr>
            <w:tcW w:w="1985" w:type="dxa"/>
            <w:gridSpan w:val="2"/>
            <w:vAlign w:val="center"/>
          </w:tcPr>
          <w:p w14:paraId="44251AAC" w14:textId="77777777" w:rsidR="006A5C0A" w:rsidRDefault="00602356">
            <w:pPr>
              <w:spacing w:line="240" w:lineRule="exact"/>
              <w:rPr>
                <w:rFonts w:ascii="Meiryo UI" w:eastAsia="Meiryo UI" w:hAnsi="Meiryo UI" w:cs="Meiryo UI"/>
                <w:sz w:val="18"/>
              </w:rPr>
            </w:pPr>
            <w:r>
              <w:rPr>
                <w:rFonts w:ascii="Meiryo UI" w:eastAsia="Meiryo UI" w:hAnsi="Meiryo UI" w:cs="Meiryo UI" w:hint="eastAsia"/>
                <w:sz w:val="18"/>
              </w:rPr>
              <w:t>Ⅱ</w:t>
            </w:r>
            <w:r>
              <w:rPr>
                <w:rFonts w:ascii="Meiryo UI" w:eastAsia="Meiryo UI" w:hAnsi="Meiryo UI" w:cs="Meiryo UI" w:hint="eastAsia"/>
                <w:sz w:val="18"/>
              </w:rPr>
              <w:t xml:space="preserve">. </w:t>
            </w:r>
            <w:r>
              <w:rPr>
                <w:rFonts w:ascii="Meiryo UI" w:eastAsia="Meiryo UI" w:hAnsi="Meiryo UI" w:cs="Meiryo UI" w:hint="eastAsia"/>
                <w:sz w:val="18"/>
              </w:rPr>
              <w:t>再委託費</w:t>
            </w:r>
          </w:p>
        </w:tc>
        <w:tc>
          <w:tcPr>
            <w:tcW w:w="1039" w:type="dxa"/>
            <w:vAlign w:val="center"/>
          </w:tcPr>
          <w:p w14:paraId="44251AAD" w14:textId="77777777" w:rsidR="006A5C0A" w:rsidRDefault="006A5C0A">
            <w:pPr>
              <w:spacing w:line="240" w:lineRule="exact"/>
              <w:jc w:val="right"/>
              <w:rPr>
                <w:rFonts w:ascii="Meiryo UI" w:eastAsia="Meiryo UI" w:hAnsi="Meiryo UI" w:cs="Meiryo UI"/>
              </w:rPr>
            </w:pPr>
          </w:p>
        </w:tc>
        <w:tc>
          <w:tcPr>
            <w:tcW w:w="1039" w:type="dxa"/>
            <w:vAlign w:val="center"/>
          </w:tcPr>
          <w:p w14:paraId="44251AAE" w14:textId="77777777" w:rsidR="006A5C0A" w:rsidRDefault="006A5C0A">
            <w:pPr>
              <w:spacing w:line="240" w:lineRule="exact"/>
              <w:jc w:val="right"/>
              <w:rPr>
                <w:rFonts w:ascii="Meiryo UI" w:eastAsia="Meiryo UI" w:hAnsi="Meiryo UI" w:cs="Meiryo UI"/>
              </w:rPr>
            </w:pPr>
          </w:p>
        </w:tc>
        <w:tc>
          <w:tcPr>
            <w:tcW w:w="1040" w:type="dxa"/>
            <w:vAlign w:val="center"/>
          </w:tcPr>
          <w:p w14:paraId="44251AAF" w14:textId="77777777" w:rsidR="006A5C0A" w:rsidRDefault="006A5C0A">
            <w:pPr>
              <w:spacing w:line="240" w:lineRule="exact"/>
              <w:jc w:val="right"/>
              <w:rPr>
                <w:rFonts w:ascii="Meiryo UI" w:eastAsia="Meiryo UI" w:hAnsi="Meiryo UI" w:cs="Meiryo UI"/>
              </w:rPr>
            </w:pPr>
          </w:p>
        </w:tc>
        <w:tc>
          <w:tcPr>
            <w:tcW w:w="1559" w:type="dxa"/>
            <w:vAlign w:val="center"/>
          </w:tcPr>
          <w:p w14:paraId="44251AB0" w14:textId="77777777" w:rsidR="006A5C0A" w:rsidRDefault="006A5C0A">
            <w:pPr>
              <w:spacing w:line="240" w:lineRule="exact"/>
              <w:jc w:val="right"/>
              <w:rPr>
                <w:rFonts w:ascii="Meiryo UI" w:eastAsia="Meiryo UI" w:hAnsi="Meiryo UI" w:cs="Meiryo UI"/>
              </w:rPr>
            </w:pPr>
          </w:p>
        </w:tc>
        <w:tc>
          <w:tcPr>
            <w:tcW w:w="6521" w:type="dxa"/>
            <w:vAlign w:val="center"/>
          </w:tcPr>
          <w:p w14:paraId="44251AB1"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観光庁が別途指定する事務局との取決めにおいて、事業実施者が事業等の一部を当該事業者以外に行わせるために必要な経費。</w:t>
            </w:r>
          </w:p>
          <w:p w14:paraId="44251AB2" w14:textId="77777777" w:rsidR="006A5C0A" w:rsidRDefault="00602356">
            <w:pPr>
              <w:spacing w:line="240" w:lineRule="exact"/>
              <w:ind w:firstLineChars="100" w:firstLine="140"/>
              <w:rPr>
                <w:rFonts w:ascii="Meiryo UI" w:eastAsia="Meiryo UI" w:hAnsi="Meiryo UI" w:cs="Meiryo UI"/>
                <w:i/>
                <w:color w:val="0070C0"/>
                <w:sz w:val="14"/>
              </w:rPr>
            </w:pPr>
            <w:r>
              <w:rPr>
                <w:rFonts w:ascii="Meiryo UI" w:eastAsia="Meiryo UI" w:hAnsi="Meiryo UI" w:cs="Meiryo UI" w:hint="eastAsia"/>
                <w:i/>
                <w:color w:val="0070C0"/>
                <w:sz w:val="14"/>
              </w:rPr>
              <w:t>注：再委託費の内訳を、金額・使途・再委託先等の別に明示して、この欄に記載してください。</w:t>
            </w:r>
          </w:p>
        </w:tc>
      </w:tr>
      <w:tr w:rsidR="006A5C0A" w14:paraId="44251ABA" w14:textId="77777777">
        <w:trPr>
          <w:trHeight w:val="20"/>
        </w:trPr>
        <w:tc>
          <w:tcPr>
            <w:tcW w:w="1985" w:type="dxa"/>
            <w:gridSpan w:val="2"/>
            <w:vAlign w:val="center"/>
          </w:tcPr>
          <w:p w14:paraId="44251AB4" w14:textId="77777777" w:rsidR="006A5C0A" w:rsidRDefault="00602356">
            <w:pPr>
              <w:spacing w:line="240" w:lineRule="exact"/>
              <w:rPr>
                <w:rFonts w:ascii="Meiryo UI" w:eastAsia="Meiryo UI" w:hAnsi="Meiryo UI" w:cs="Meiryo UI"/>
                <w:sz w:val="18"/>
              </w:rPr>
            </w:pPr>
            <w:r>
              <w:rPr>
                <w:rFonts w:ascii="Meiryo UI" w:eastAsia="Meiryo UI" w:hAnsi="Meiryo UI" w:cs="Meiryo UI" w:hint="eastAsia"/>
                <w:sz w:val="18"/>
              </w:rPr>
              <w:t>Ⅲ</w:t>
            </w:r>
            <w:r>
              <w:rPr>
                <w:rFonts w:ascii="Meiryo UI" w:eastAsia="Meiryo UI" w:hAnsi="Meiryo UI" w:cs="Meiryo UI" w:hint="eastAsia"/>
                <w:sz w:val="18"/>
              </w:rPr>
              <w:t xml:space="preserve">. </w:t>
            </w:r>
            <w:r>
              <w:rPr>
                <w:rFonts w:ascii="Meiryo UI" w:eastAsia="Meiryo UI" w:hAnsi="Meiryo UI" w:cs="Meiryo UI" w:hint="eastAsia"/>
                <w:sz w:val="18"/>
              </w:rPr>
              <w:t>一般管理費</w:t>
            </w:r>
          </w:p>
        </w:tc>
        <w:tc>
          <w:tcPr>
            <w:tcW w:w="1039" w:type="dxa"/>
            <w:vAlign w:val="center"/>
          </w:tcPr>
          <w:p w14:paraId="44251AB5" w14:textId="77777777" w:rsidR="006A5C0A" w:rsidRDefault="006A5C0A">
            <w:pPr>
              <w:spacing w:line="240" w:lineRule="exact"/>
              <w:jc w:val="right"/>
              <w:rPr>
                <w:rFonts w:ascii="Meiryo UI" w:eastAsia="Meiryo UI" w:hAnsi="Meiryo UI" w:cs="Meiryo UI"/>
              </w:rPr>
            </w:pPr>
          </w:p>
        </w:tc>
        <w:tc>
          <w:tcPr>
            <w:tcW w:w="1039" w:type="dxa"/>
            <w:vAlign w:val="center"/>
          </w:tcPr>
          <w:p w14:paraId="44251AB6" w14:textId="77777777" w:rsidR="006A5C0A" w:rsidRDefault="006A5C0A">
            <w:pPr>
              <w:spacing w:line="240" w:lineRule="exact"/>
              <w:jc w:val="right"/>
              <w:rPr>
                <w:rFonts w:ascii="Meiryo UI" w:eastAsia="Meiryo UI" w:hAnsi="Meiryo UI" w:cs="Meiryo UI"/>
              </w:rPr>
            </w:pPr>
          </w:p>
        </w:tc>
        <w:tc>
          <w:tcPr>
            <w:tcW w:w="1040" w:type="dxa"/>
            <w:vAlign w:val="center"/>
          </w:tcPr>
          <w:p w14:paraId="44251AB7" w14:textId="77777777" w:rsidR="006A5C0A" w:rsidRDefault="006A5C0A">
            <w:pPr>
              <w:spacing w:line="240" w:lineRule="exact"/>
              <w:jc w:val="right"/>
              <w:rPr>
                <w:rFonts w:ascii="Meiryo UI" w:eastAsia="Meiryo UI" w:hAnsi="Meiryo UI" w:cs="Meiryo UI"/>
              </w:rPr>
            </w:pPr>
          </w:p>
        </w:tc>
        <w:tc>
          <w:tcPr>
            <w:tcW w:w="1559" w:type="dxa"/>
            <w:vAlign w:val="center"/>
          </w:tcPr>
          <w:p w14:paraId="44251AB8" w14:textId="77777777" w:rsidR="006A5C0A" w:rsidRDefault="006A5C0A">
            <w:pPr>
              <w:spacing w:line="240" w:lineRule="exact"/>
              <w:jc w:val="right"/>
              <w:rPr>
                <w:rFonts w:ascii="Meiryo UI" w:eastAsia="Meiryo UI" w:hAnsi="Meiryo UI" w:cs="Meiryo UI"/>
              </w:rPr>
            </w:pPr>
          </w:p>
        </w:tc>
        <w:tc>
          <w:tcPr>
            <w:tcW w:w="6521" w:type="dxa"/>
            <w:vAlign w:val="center"/>
          </w:tcPr>
          <w:p w14:paraId="44251AB9" w14:textId="77777777" w:rsidR="006A5C0A" w:rsidRDefault="00602356">
            <w:pPr>
              <w:pStyle w:val="af2"/>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事業等を行うために必要な経費であって、本事業等に要した経費としての抽出・特定が困難なものについて、Ⅰ．及びⅡ．の合計額の１割未満まで支払を認められた経費。</w:t>
            </w:r>
          </w:p>
        </w:tc>
      </w:tr>
      <w:tr w:rsidR="006A5C0A" w14:paraId="44251AC1" w14:textId="77777777">
        <w:trPr>
          <w:trHeight w:val="50"/>
        </w:trPr>
        <w:tc>
          <w:tcPr>
            <w:tcW w:w="1985" w:type="dxa"/>
            <w:gridSpan w:val="2"/>
            <w:vAlign w:val="center"/>
          </w:tcPr>
          <w:p w14:paraId="44251ABB" w14:textId="77777777" w:rsidR="006A5C0A" w:rsidRDefault="00602356">
            <w:pPr>
              <w:spacing w:line="240" w:lineRule="exact"/>
              <w:jc w:val="center"/>
              <w:rPr>
                <w:rFonts w:ascii="Meiryo UI" w:eastAsia="Meiryo UI" w:hAnsi="Meiryo UI" w:cs="Meiryo UI"/>
                <w:sz w:val="18"/>
              </w:rPr>
            </w:pPr>
            <w:r>
              <w:rPr>
                <w:rFonts w:ascii="Meiryo UI" w:eastAsia="Meiryo UI" w:hAnsi="Meiryo UI" w:cs="Meiryo UI" w:hint="eastAsia"/>
                <w:sz w:val="18"/>
              </w:rPr>
              <w:t>合　　計</w:t>
            </w:r>
          </w:p>
        </w:tc>
        <w:tc>
          <w:tcPr>
            <w:tcW w:w="1039" w:type="dxa"/>
            <w:vAlign w:val="center"/>
          </w:tcPr>
          <w:p w14:paraId="44251ABC" w14:textId="77777777" w:rsidR="006A5C0A" w:rsidRDefault="006A5C0A">
            <w:pPr>
              <w:spacing w:line="240" w:lineRule="exact"/>
              <w:jc w:val="right"/>
              <w:rPr>
                <w:rFonts w:ascii="Meiryo UI" w:eastAsia="Meiryo UI" w:hAnsi="Meiryo UI" w:cs="Meiryo UI"/>
              </w:rPr>
            </w:pPr>
          </w:p>
        </w:tc>
        <w:tc>
          <w:tcPr>
            <w:tcW w:w="1039" w:type="dxa"/>
            <w:vAlign w:val="center"/>
          </w:tcPr>
          <w:p w14:paraId="44251ABD" w14:textId="77777777" w:rsidR="006A5C0A" w:rsidRDefault="006A5C0A">
            <w:pPr>
              <w:spacing w:line="240" w:lineRule="exact"/>
              <w:jc w:val="right"/>
              <w:rPr>
                <w:rFonts w:ascii="Meiryo UI" w:eastAsia="Meiryo UI" w:hAnsi="Meiryo UI" w:cs="Meiryo UI"/>
              </w:rPr>
            </w:pPr>
          </w:p>
        </w:tc>
        <w:tc>
          <w:tcPr>
            <w:tcW w:w="1040" w:type="dxa"/>
            <w:vAlign w:val="center"/>
          </w:tcPr>
          <w:p w14:paraId="44251ABE" w14:textId="77777777" w:rsidR="006A5C0A" w:rsidRDefault="006A5C0A">
            <w:pPr>
              <w:spacing w:line="240" w:lineRule="exact"/>
              <w:jc w:val="right"/>
              <w:rPr>
                <w:rFonts w:ascii="Meiryo UI" w:eastAsia="Meiryo UI" w:hAnsi="Meiryo UI" w:cs="Meiryo UI"/>
              </w:rPr>
            </w:pPr>
          </w:p>
        </w:tc>
        <w:tc>
          <w:tcPr>
            <w:tcW w:w="1559" w:type="dxa"/>
            <w:vAlign w:val="center"/>
          </w:tcPr>
          <w:p w14:paraId="44251ABF" w14:textId="77777777" w:rsidR="006A5C0A" w:rsidRDefault="006A5C0A">
            <w:pPr>
              <w:spacing w:line="240" w:lineRule="exact"/>
              <w:jc w:val="right"/>
              <w:rPr>
                <w:rFonts w:ascii="Meiryo UI" w:eastAsia="Meiryo UI" w:hAnsi="Meiryo UI" w:cs="Meiryo UI"/>
              </w:rPr>
            </w:pPr>
          </w:p>
        </w:tc>
        <w:tc>
          <w:tcPr>
            <w:tcW w:w="6521" w:type="dxa"/>
            <w:vAlign w:val="center"/>
          </w:tcPr>
          <w:p w14:paraId="44251AC0" w14:textId="77777777" w:rsidR="006A5C0A" w:rsidRDefault="006A5C0A">
            <w:pPr>
              <w:spacing w:line="240" w:lineRule="exact"/>
              <w:rPr>
                <w:rFonts w:ascii="Meiryo UI" w:eastAsia="Meiryo UI" w:hAnsi="Meiryo UI" w:cs="Meiryo UI"/>
                <w:sz w:val="18"/>
              </w:rPr>
            </w:pPr>
          </w:p>
        </w:tc>
      </w:tr>
    </w:tbl>
    <w:p w14:paraId="44251AC2" w14:textId="77777777" w:rsidR="006A5C0A" w:rsidRDefault="00602356">
      <w:pPr>
        <w:spacing w:line="240" w:lineRule="exact"/>
        <w:ind w:leftChars="1" w:left="284" w:rightChars="-150" w:right="-315" w:hangingChars="141" w:hanging="282"/>
        <w:jc w:val="left"/>
        <w:rPr>
          <w:rFonts w:ascii="Meiryo UI" w:eastAsia="Meiryo UI" w:hAnsi="Meiryo UI" w:cs="Meiryo UI"/>
          <w:sz w:val="20"/>
        </w:rPr>
      </w:pPr>
      <w:r>
        <w:rPr>
          <w:rFonts w:ascii="Meiryo UI" w:eastAsia="Meiryo UI" w:hAnsi="Meiryo UI" w:cs="Meiryo UI" w:hint="eastAsia"/>
          <w:sz w:val="20"/>
        </w:rPr>
        <w:t>注：本資料は、選定に際しての目安とするためのものであり、本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6A5C0A">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51ACD" w14:textId="77777777" w:rsidR="00000000" w:rsidRDefault="00602356">
      <w:r>
        <w:separator/>
      </w:r>
    </w:p>
  </w:endnote>
  <w:endnote w:type="continuationSeparator" w:id="0">
    <w:p w14:paraId="44251ACF" w14:textId="77777777" w:rsidR="00000000" w:rsidRDefault="0060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sdtPr>
    <w:sdtEndPr/>
    <w:sdtContent>
      <w:p w14:paraId="44251AC7" w14:textId="079A17E6" w:rsidR="006A5C0A" w:rsidRDefault="00602356">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14:paraId="44251AC8" w14:textId="77777777" w:rsidR="006A5C0A" w:rsidRDefault="006A5C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51AC9" w14:textId="77777777" w:rsidR="00000000" w:rsidRDefault="00602356">
      <w:r>
        <w:separator/>
      </w:r>
    </w:p>
  </w:footnote>
  <w:footnote w:type="continuationSeparator" w:id="0">
    <w:p w14:paraId="44251ACB" w14:textId="77777777" w:rsidR="00000000" w:rsidRDefault="00602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1AC3" w14:textId="77777777" w:rsidR="006A5C0A" w:rsidRDefault="00602356">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44251AC4" w14:textId="77777777" w:rsidR="006A5C0A" w:rsidRDefault="00602356">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w:t>
    </w:r>
    <w:r>
      <w:rPr>
        <w:rFonts w:ascii="ＭＳ Ｐゴシック" w:eastAsia="ＭＳ Ｐゴシック" w:hAnsi="ＭＳ Ｐゴシック" w:hint="eastAsia"/>
        <w:sz w:val="16"/>
      </w:rPr>
      <w:t>10.5</w:t>
    </w:r>
    <w:r>
      <w:rPr>
        <w:rFonts w:ascii="ＭＳ Ｐゴシック" w:eastAsia="ＭＳ Ｐゴシック" w:hAnsi="ＭＳ Ｐゴシック" w:hint="eastAsia"/>
        <w:sz w:val="16"/>
      </w:rPr>
      <w:t>ポイント以上】を厳守してください。</w:t>
    </w:r>
  </w:p>
  <w:p w14:paraId="44251AC5" w14:textId="77777777" w:rsidR="006A5C0A" w:rsidRDefault="00602356">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44251AC6" w14:textId="77777777" w:rsidR="006A5C0A" w:rsidRDefault="00602356">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w:t>
    </w:r>
    <w:r>
      <w:rPr>
        <w:rFonts w:ascii="ＭＳ Ｐゴシック" w:eastAsia="ＭＳ Ｐゴシック" w:hAnsi="ＭＳ Ｐゴシック" w:hint="eastAsia"/>
        <w:sz w:val="16"/>
      </w:rPr>
      <w:t>、本様式</w:t>
    </w:r>
    <w:r>
      <w:rPr>
        <w:rFonts w:ascii="ＭＳ Ｐゴシック" w:eastAsia="ＭＳ Ｐゴシック" w:hAnsi="ＭＳ Ｐゴシック" w:hint="eastAsia"/>
        <w:sz w:val="16"/>
      </w:rPr>
      <w:t>1</w:t>
    </w:r>
    <w:r>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4</w:t>
    </w:r>
    <w:r>
      <w:rPr>
        <w:rFonts w:ascii="ＭＳ Ｐゴシック" w:eastAsia="ＭＳ Ｐゴシック" w:hAnsi="ＭＳ Ｐゴシック" w:hint="eastAsia"/>
        <w:sz w:val="16"/>
      </w:rPr>
      <w:t>（作成後、一式を</w:t>
    </w:r>
    <w:r>
      <w:rPr>
        <w:rFonts w:ascii="ＭＳ Ｐゴシック" w:eastAsia="ＭＳ Ｐゴシック" w:hAnsi="ＭＳ Ｐゴシック" w:hint="eastAsia"/>
        <w:sz w:val="16"/>
      </w:rPr>
      <w:t>PDF</w:t>
    </w:r>
    <w:r>
      <w:rPr>
        <w:rFonts w:ascii="ＭＳ Ｐゴシック" w:eastAsia="ＭＳ Ｐゴシック" w:hAnsi="ＭＳ Ｐゴシック" w:hint="eastAsia"/>
        <w:sz w:val="16"/>
      </w:rPr>
      <w:t>形式にまとめたもの）及び「事業概要説明書」（</w:t>
    </w:r>
    <w:r>
      <w:rPr>
        <w:rFonts w:ascii="ＭＳ Ｐゴシック" w:eastAsia="ＭＳ Ｐゴシック" w:hAnsi="ＭＳ Ｐゴシック" w:hint="eastAsia"/>
        <w:sz w:val="16"/>
      </w:rPr>
      <w:t>PowerPoint</w:t>
    </w:r>
    <w:r>
      <w:rPr>
        <w:rFonts w:ascii="ＭＳ Ｐゴシック" w:eastAsia="ＭＳ Ｐゴシック" w:hAnsi="ＭＳ Ｐゴシック" w:hint="eastAsia"/>
        <w:sz w:val="16"/>
      </w:rPr>
      <w:t>形式）の</w:t>
    </w:r>
    <w:r>
      <w:rPr>
        <w:rFonts w:ascii="ＭＳ Ｐゴシック" w:eastAsia="ＭＳ Ｐゴシック" w:hAnsi="ＭＳ Ｐゴシック" w:hint="eastAsia"/>
        <w:sz w:val="16"/>
      </w:rPr>
      <w:t>2</w:t>
    </w:r>
    <w:r>
      <w:rPr>
        <w:rFonts w:ascii="ＭＳ Ｐゴシック" w:eastAsia="ＭＳ Ｐゴシック" w:hAnsi="ＭＳ Ｐゴシック" w:hint="eastAsia"/>
        <w:sz w:val="16"/>
      </w:rPr>
      <w:t>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67B2F00"/>
    <w:multiLevelType w:val="multilevel"/>
    <w:tmpl w:val="167B2F0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7"/>
    <w:rsid w:val="000D7A44"/>
    <w:rsid w:val="000F000F"/>
    <w:rsid w:val="001067D6"/>
    <w:rsid w:val="00153342"/>
    <w:rsid w:val="001C72C0"/>
    <w:rsid w:val="001D46CD"/>
    <w:rsid w:val="002843D5"/>
    <w:rsid w:val="002B39C5"/>
    <w:rsid w:val="002F5B78"/>
    <w:rsid w:val="003519AD"/>
    <w:rsid w:val="003532D5"/>
    <w:rsid w:val="00361640"/>
    <w:rsid w:val="003625E6"/>
    <w:rsid w:val="003A07D3"/>
    <w:rsid w:val="003C3A14"/>
    <w:rsid w:val="003E527D"/>
    <w:rsid w:val="003E5BD0"/>
    <w:rsid w:val="003E6966"/>
    <w:rsid w:val="00400605"/>
    <w:rsid w:val="0045798C"/>
    <w:rsid w:val="00496E23"/>
    <w:rsid w:val="004A4F5F"/>
    <w:rsid w:val="004D0ADE"/>
    <w:rsid w:val="004D70E9"/>
    <w:rsid w:val="004F10A0"/>
    <w:rsid w:val="0050210C"/>
    <w:rsid w:val="00527E94"/>
    <w:rsid w:val="00550FCA"/>
    <w:rsid w:val="00555354"/>
    <w:rsid w:val="00563D67"/>
    <w:rsid w:val="00595F05"/>
    <w:rsid w:val="005B4AA8"/>
    <w:rsid w:val="005E2368"/>
    <w:rsid w:val="00601D32"/>
    <w:rsid w:val="00601D9A"/>
    <w:rsid w:val="00602356"/>
    <w:rsid w:val="00604200"/>
    <w:rsid w:val="006108B2"/>
    <w:rsid w:val="00620619"/>
    <w:rsid w:val="0062455C"/>
    <w:rsid w:val="0063709B"/>
    <w:rsid w:val="00641E13"/>
    <w:rsid w:val="00646E92"/>
    <w:rsid w:val="00656063"/>
    <w:rsid w:val="006674AE"/>
    <w:rsid w:val="00670F0C"/>
    <w:rsid w:val="00687E4F"/>
    <w:rsid w:val="006A5C0A"/>
    <w:rsid w:val="006A75ED"/>
    <w:rsid w:val="006B12F8"/>
    <w:rsid w:val="006B2333"/>
    <w:rsid w:val="00705C97"/>
    <w:rsid w:val="00714C90"/>
    <w:rsid w:val="00720FAE"/>
    <w:rsid w:val="0075225F"/>
    <w:rsid w:val="00766C42"/>
    <w:rsid w:val="007C4C5D"/>
    <w:rsid w:val="007D12C5"/>
    <w:rsid w:val="00800DFC"/>
    <w:rsid w:val="0082107B"/>
    <w:rsid w:val="00825D58"/>
    <w:rsid w:val="008355A6"/>
    <w:rsid w:val="00837C9F"/>
    <w:rsid w:val="008569D2"/>
    <w:rsid w:val="008654C3"/>
    <w:rsid w:val="008836EC"/>
    <w:rsid w:val="008B7969"/>
    <w:rsid w:val="008E3763"/>
    <w:rsid w:val="008F00A0"/>
    <w:rsid w:val="00921DD4"/>
    <w:rsid w:val="00945819"/>
    <w:rsid w:val="00950265"/>
    <w:rsid w:val="00950585"/>
    <w:rsid w:val="0095268F"/>
    <w:rsid w:val="0096115F"/>
    <w:rsid w:val="00966D09"/>
    <w:rsid w:val="009757ED"/>
    <w:rsid w:val="00990073"/>
    <w:rsid w:val="009C6360"/>
    <w:rsid w:val="009E1123"/>
    <w:rsid w:val="009F619D"/>
    <w:rsid w:val="00A302C2"/>
    <w:rsid w:val="00A34DA6"/>
    <w:rsid w:val="00A479A6"/>
    <w:rsid w:val="00A650FF"/>
    <w:rsid w:val="00A80CE0"/>
    <w:rsid w:val="00A97EBC"/>
    <w:rsid w:val="00AA44AF"/>
    <w:rsid w:val="00AB74C0"/>
    <w:rsid w:val="00AB7B8B"/>
    <w:rsid w:val="00AD2377"/>
    <w:rsid w:val="00AE5A27"/>
    <w:rsid w:val="00B04808"/>
    <w:rsid w:val="00B10099"/>
    <w:rsid w:val="00B10E1C"/>
    <w:rsid w:val="00B13646"/>
    <w:rsid w:val="00B42427"/>
    <w:rsid w:val="00B42A53"/>
    <w:rsid w:val="00B625B1"/>
    <w:rsid w:val="00B81438"/>
    <w:rsid w:val="00BC5370"/>
    <w:rsid w:val="00C67C41"/>
    <w:rsid w:val="00CD75A8"/>
    <w:rsid w:val="00D0074D"/>
    <w:rsid w:val="00D225CA"/>
    <w:rsid w:val="00D34993"/>
    <w:rsid w:val="00D551F2"/>
    <w:rsid w:val="00D64647"/>
    <w:rsid w:val="00D963AB"/>
    <w:rsid w:val="00DA45B7"/>
    <w:rsid w:val="00DC38E4"/>
    <w:rsid w:val="00DE3B27"/>
    <w:rsid w:val="00E03E0B"/>
    <w:rsid w:val="00E21241"/>
    <w:rsid w:val="00E218ED"/>
    <w:rsid w:val="00E2334E"/>
    <w:rsid w:val="00E362AC"/>
    <w:rsid w:val="00E52ECF"/>
    <w:rsid w:val="00E602E5"/>
    <w:rsid w:val="00E6036C"/>
    <w:rsid w:val="00E63061"/>
    <w:rsid w:val="00EA2D35"/>
    <w:rsid w:val="00F13185"/>
    <w:rsid w:val="00F26D6E"/>
    <w:rsid w:val="00F35E7F"/>
    <w:rsid w:val="00F42DB7"/>
    <w:rsid w:val="00F575A2"/>
    <w:rsid w:val="00F60EC9"/>
    <w:rsid w:val="00F81450"/>
    <w:rsid w:val="00F85FA4"/>
    <w:rsid w:val="00F96130"/>
    <w:rsid w:val="00FD3C5E"/>
    <w:rsid w:val="00FE6DE8"/>
    <w:rsid w:val="00FF09A3"/>
    <w:rsid w:val="127A487A"/>
    <w:rsid w:val="1D2F7920"/>
    <w:rsid w:val="21943FFE"/>
    <w:rsid w:val="2F8B4373"/>
    <w:rsid w:val="32F9263D"/>
    <w:rsid w:val="44F41C0D"/>
    <w:rsid w:val="5D3C6BEF"/>
    <w:rsid w:val="784948FC"/>
    <w:rsid w:val="79C25825"/>
    <w:rsid w:val="7B252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51922"/>
  <w15:docId w15:val="{C1F4D1D4-BA8E-44B9-94B9-C01E574D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nhideWhenUsed="1"/>
    <w:lsdException w:name="endnote reference" w:semiHidden="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qFormat="1"/>
    <w:lsdException w:name="Table Theme" w:semiHidden="1" w:unhideWhenUsed="1"/>
    <w:lsdException w:name="Placeholder Text"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pPr>
      <w:tabs>
        <w:tab w:val="center" w:pos="4252"/>
        <w:tab w:val="right" w:pos="8504"/>
      </w:tabs>
      <w:snapToGrid w:val="0"/>
    </w:pPr>
  </w:style>
  <w:style w:type="paragraph" w:styleId="a5">
    <w:name w:val="annotation text"/>
    <w:basedOn w:val="a"/>
    <w:link w:val="a6"/>
    <w:semiHidden/>
    <w:pPr>
      <w:jc w:val="left"/>
    </w:pPr>
  </w:style>
  <w:style w:type="paragraph" w:styleId="a7">
    <w:name w:val="annotation subject"/>
    <w:basedOn w:val="a5"/>
    <w:next w:val="a5"/>
    <w:link w:val="a8"/>
    <w:semiHidden/>
    <w:qFormat/>
    <w:rPr>
      <w:b/>
    </w:rPr>
  </w:style>
  <w:style w:type="paragraph" w:styleId="a9">
    <w:name w:val="Balloon Text"/>
    <w:basedOn w:val="a"/>
    <w:link w:val="aa"/>
    <w:semiHidden/>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styleId="ad">
    <w:name w:val="Hyperlink"/>
    <w:basedOn w:val="a0"/>
    <w:rPr>
      <w:color w:val="0563C1" w:themeColor="hyperlink"/>
      <w:u w:val="single"/>
    </w:rPr>
  </w:style>
  <w:style w:type="character" w:styleId="ae">
    <w:name w:val="endnote reference"/>
    <w:basedOn w:val="a0"/>
    <w:semiHidden/>
    <w:rPr>
      <w:vertAlign w:val="superscript"/>
    </w:rPr>
  </w:style>
  <w:style w:type="character" w:styleId="af">
    <w:name w:val="footnote reference"/>
    <w:basedOn w:val="a0"/>
    <w:semiHidden/>
    <w:rPr>
      <w:vertAlign w:val="superscript"/>
    </w:rPr>
  </w:style>
  <w:style w:type="character" w:styleId="af0">
    <w:name w:val="annotation reference"/>
    <w:basedOn w:val="a0"/>
    <w:semiHidden/>
    <w:rPr>
      <w:sz w:val="18"/>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qFormat/>
    <w:pPr>
      <w:ind w:leftChars="400" w:left="840"/>
    </w:pPr>
  </w:style>
  <w:style w:type="character" w:customStyle="1" w:styleId="a6">
    <w:name w:val="コメント文字列 (文字)"/>
    <w:basedOn w:val="a0"/>
    <w:link w:val="a5"/>
  </w:style>
  <w:style w:type="character" w:customStyle="1" w:styleId="a8">
    <w:name w:val="コメント内容 (文字)"/>
    <w:basedOn w:val="a6"/>
    <w:link w:val="a7"/>
    <w:rPr>
      <w:b/>
    </w:rPr>
  </w:style>
  <w:style w:type="character" w:customStyle="1" w:styleId="aa">
    <w:name w:val="吹き出し (文字)"/>
    <w:basedOn w:val="a0"/>
    <w:link w:val="a9"/>
    <w:rPr>
      <w:rFonts w:asciiTheme="majorHAnsi" w:eastAsiaTheme="majorEastAsia" w:hAnsiTheme="majorHAnsi"/>
      <w:sz w:val="18"/>
    </w:rPr>
  </w:style>
  <w:style w:type="character" w:customStyle="1" w:styleId="ac">
    <w:name w:val="ヘッダー (文字)"/>
    <w:basedOn w:val="a0"/>
    <w:link w:val="ab"/>
  </w:style>
  <w:style w:type="character" w:customStyle="1" w:styleId="a4">
    <w:name w:val="フッター (文字)"/>
    <w:basedOn w:val="a0"/>
    <w:link w:val="a3"/>
  </w:style>
  <w:style w:type="paragraph" w:customStyle="1" w:styleId="1">
    <w:name w:val="変更箇所1"/>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3">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2D7D42" w:rsidRDefault="002D7D42">
          <w:r>
            <w:rPr>
              <w:rStyle w:val="af2"/>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2D7D42" w:rsidRDefault="002D7D42">
          <w:r>
            <w:rPr>
              <w:rStyle w:val="af2"/>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2D7D42" w:rsidRDefault="002D7D42">
          <w:r>
            <w:rPr>
              <w:rStyle w:val="af2"/>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2D7D42" w:rsidRDefault="002D7D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DE"/>
    <w:rsid w:val="0022730C"/>
    <w:rsid w:val="002D7D42"/>
    <w:rsid w:val="004A6994"/>
    <w:rsid w:val="004C26DE"/>
    <w:rsid w:val="00594AA9"/>
    <w:rsid w:val="008A1621"/>
    <w:rsid w:val="009A34F4"/>
    <w:rsid w:val="00B078D1"/>
    <w:rsid w:val="00C1052A"/>
    <w:rsid w:val="00C41201"/>
    <w:rsid w:val="00CB581E"/>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customStyle="1" w:styleId="1">
    <w:name w:val="変更箇所1"/>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F8AC-6717-4C03-85FC-8844EF6B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9D050-E5F3-40AF-9DB0-D275CADFBC0B}">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www.w3.org/XML/1998/namespace"/>
    <ds:schemaRef ds:uri="380e1472-7b7d-434c-be3c-400b6229e26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6D69AA8-A149-4818-A9B2-DA1AF62C143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7F6CEC4-FD47-44BA-901C-C45AA936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kawaguchi</dc:creator>
  <cp:lastModifiedBy>渡邉 祐司</cp:lastModifiedBy>
  <cp:revision>2</cp:revision>
  <cp:lastPrinted>2022-01-15T15:50:00Z</cp:lastPrinted>
  <dcterms:created xsi:type="dcterms:W3CDTF">2022-04-08T01:50:00Z</dcterms:created>
  <dcterms:modified xsi:type="dcterms:W3CDTF">2022-04-08T01:50:00Z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