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F3C9" w14:textId="341EAC2A" w:rsidR="00D74798" w:rsidRDefault="004110B2" w:rsidP="00656D6D">
      <w:pPr>
        <w:autoSpaceDE w:val="0"/>
        <w:autoSpaceDN w:val="0"/>
        <w:spacing w:beforeLines="50" w:before="180"/>
        <w:ind w:leftChars="100" w:left="450" w:hangingChars="100" w:hanging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74798">
        <w:rPr>
          <w:rFonts w:asciiTheme="majorEastAsia" w:eastAsiaTheme="majorEastAsia" w:hAnsiTheme="majorEastAsia" w:hint="eastAsia"/>
          <w:sz w:val="24"/>
          <w:szCs w:val="24"/>
        </w:rPr>
        <w:t>様式４―２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89B281C" w14:textId="77777777" w:rsidR="00D74798" w:rsidRDefault="00D74798" w:rsidP="00656D6D">
      <w:pPr>
        <w:autoSpaceDE w:val="0"/>
        <w:autoSpaceDN w:val="0"/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635E7597" w14:textId="77777777" w:rsidR="00D74798" w:rsidRDefault="00D74798" w:rsidP="00656D6D">
      <w:pPr>
        <w:autoSpaceDE w:val="0"/>
        <w:autoSpaceDN w:val="0"/>
        <w:snapToGrid w:val="0"/>
        <w:ind w:leftChars="100" w:left="49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37121">
        <w:rPr>
          <w:rFonts w:asciiTheme="majorEastAsia" w:eastAsiaTheme="majorEastAsia" w:hAnsiTheme="majorEastAsia" w:hint="eastAsia"/>
          <w:sz w:val="28"/>
          <w:szCs w:val="28"/>
        </w:rPr>
        <w:t>訓練の用に供する施設、設備及び教材の概要書</w:t>
      </w:r>
    </w:p>
    <w:p w14:paraId="39D1FD45" w14:textId="46E8F2C4" w:rsidR="00D74798" w:rsidRPr="0066011A" w:rsidRDefault="00D74798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6011A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オンライン訓練</w:t>
      </w:r>
      <w:r w:rsidR="00BE296A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場合</w:t>
      </w:r>
      <w:r w:rsidRPr="0066011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7EE0A9F" w14:textId="77777777" w:rsidR="00D74798" w:rsidRPr="00F37121" w:rsidRDefault="00D74798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3312"/>
        <w:gridCol w:w="5521"/>
      </w:tblGrid>
      <w:tr w:rsidR="00D74798" w14:paraId="5B7913C4" w14:textId="77777777" w:rsidTr="00001B48">
        <w:tc>
          <w:tcPr>
            <w:tcW w:w="3312" w:type="dxa"/>
          </w:tcPr>
          <w:p w14:paraId="121A4557" w14:textId="1D2D2315" w:rsidR="00D74798" w:rsidRDefault="00D74798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登録申請者の氏名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又は名称</w:t>
            </w:r>
          </w:p>
        </w:tc>
        <w:tc>
          <w:tcPr>
            <w:tcW w:w="5521" w:type="dxa"/>
          </w:tcPr>
          <w:p w14:paraId="14E2CA56" w14:textId="77777777" w:rsidR="00D74798" w:rsidRDefault="00D74798" w:rsidP="00656D6D">
            <w:pPr>
              <w:autoSpaceDE w:val="0"/>
              <w:autoSpaceDN w:val="0"/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4798" w14:paraId="681EF064" w14:textId="77777777" w:rsidTr="00001B48">
        <w:tc>
          <w:tcPr>
            <w:tcW w:w="3312" w:type="dxa"/>
          </w:tcPr>
          <w:p w14:paraId="4EF82DD4" w14:textId="77777777" w:rsidR="00D74798" w:rsidRDefault="00D74798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訓練を行おうとする事務所の名称及び所在地</w:t>
            </w:r>
          </w:p>
        </w:tc>
        <w:tc>
          <w:tcPr>
            <w:tcW w:w="5521" w:type="dxa"/>
          </w:tcPr>
          <w:p w14:paraId="2202FFE0" w14:textId="77777777" w:rsidR="00D74798" w:rsidRDefault="00D74798" w:rsidP="00656D6D">
            <w:pPr>
              <w:autoSpaceDE w:val="0"/>
              <w:autoSpaceDN w:val="0"/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F91921" w14:textId="77777777" w:rsidR="00D74798" w:rsidRPr="00AB7567" w:rsidRDefault="00D74798" w:rsidP="00656D6D">
      <w:pPr>
        <w:autoSpaceDE w:val="0"/>
        <w:autoSpaceDN w:val="0"/>
        <w:rPr>
          <w:rFonts w:asciiTheme="majorEastAsia" w:eastAsiaTheme="majorEastAsia" w:hAnsiTheme="majorEastAsia"/>
          <w:sz w:val="20"/>
        </w:rPr>
      </w:pPr>
      <w:r w:rsidRPr="00AB7567">
        <w:rPr>
          <w:rFonts w:asciiTheme="majorEastAsia" w:eastAsiaTheme="majorEastAsia" w:hAnsiTheme="majorEastAsia" w:hint="eastAsia"/>
          <w:sz w:val="20"/>
        </w:rPr>
        <w:t>（注）訓練を行おうとする事務所が複数ある場合は、事務所ごと作成すること。</w:t>
      </w:r>
    </w:p>
    <w:p w14:paraId="4045B093" w14:textId="77777777" w:rsidR="00D74798" w:rsidRDefault="00D7479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16A3C3A4" w14:textId="2F7E2622" w:rsidR="00D74798" w:rsidRDefault="00D74798" w:rsidP="00656D6D">
      <w:pPr>
        <w:autoSpaceDE w:val="0"/>
        <w:autoSpaceDN w:val="0"/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１．設備</w:t>
      </w:r>
      <w:r w:rsidR="00667AB2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4588"/>
        <w:gridCol w:w="4245"/>
      </w:tblGrid>
      <w:tr w:rsidR="00D176EC" w14:paraId="3F072431" w14:textId="77777777" w:rsidTr="00702F52">
        <w:trPr>
          <w:trHeight w:hRule="exact" w:val="454"/>
        </w:trPr>
        <w:tc>
          <w:tcPr>
            <w:tcW w:w="4588" w:type="dxa"/>
            <w:vAlign w:val="center"/>
          </w:tcPr>
          <w:p w14:paraId="0CCCF50C" w14:textId="77777777" w:rsidR="00D176EC" w:rsidRDefault="00D176EC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使用するオンライン会議ツール</w:t>
            </w:r>
          </w:p>
        </w:tc>
        <w:tc>
          <w:tcPr>
            <w:tcW w:w="4245" w:type="dxa"/>
            <w:vAlign w:val="center"/>
          </w:tcPr>
          <w:p w14:paraId="2DE18063" w14:textId="77777777" w:rsidR="00D176EC" w:rsidRDefault="00D176EC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E296A" w14:paraId="5E996B87" w14:textId="77777777" w:rsidTr="00E86A68">
        <w:trPr>
          <w:trHeight w:hRule="exact" w:val="454"/>
        </w:trPr>
        <w:tc>
          <w:tcPr>
            <w:tcW w:w="4588" w:type="dxa"/>
            <w:vAlign w:val="center"/>
          </w:tcPr>
          <w:p w14:paraId="297DC3E4" w14:textId="47D2BC03" w:rsidR="00BE296A" w:rsidRDefault="00A92280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通信</w:t>
            </w:r>
            <w:r w:rsidR="00BE296A">
              <w:rPr>
                <w:rFonts w:asciiTheme="majorEastAsia" w:eastAsiaTheme="majorEastAsia" w:hAnsiTheme="majorEastAsia" w:hint="eastAsia"/>
                <w:sz w:val="24"/>
                <w:szCs w:val="24"/>
              </w:rPr>
              <w:t>回線</w:t>
            </w:r>
            <w:r w:rsidR="00D176EC">
              <w:rPr>
                <w:rFonts w:asciiTheme="majorEastAsia" w:eastAsiaTheme="majorEastAsia" w:hAnsiTheme="majorEastAsia" w:hint="eastAsia"/>
                <w:sz w:val="24"/>
                <w:szCs w:val="24"/>
              </w:rPr>
              <w:t>（光回線</w:t>
            </w:r>
            <w:r w:rsidR="00893EB0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374D5A">
              <w:rPr>
                <w:rFonts w:asciiTheme="majorEastAsia" w:eastAsiaTheme="majorEastAsia" w:hAnsiTheme="majorEastAsia" w:hint="eastAsia"/>
                <w:sz w:val="24"/>
                <w:szCs w:val="24"/>
              </w:rPr>
              <w:t>5G回線</w:t>
            </w:r>
            <w:r w:rsidR="00D176EC">
              <w:rPr>
                <w:rFonts w:asciiTheme="majorEastAsia" w:eastAsiaTheme="majorEastAsia" w:hAnsiTheme="majorEastAsia" w:hint="eastAsia"/>
                <w:sz w:val="24"/>
                <w:szCs w:val="24"/>
              </w:rPr>
              <w:t>等）</w:t>
            </w:r>
          </w:p>
        </w:tc>
        <w:tc>
          <w:tcPr>
            <w:tcW w:w="4245" w:type="dxa"/>
            <w:vAlign w:val="center"/>
          </w:tcPr>
          <w:p w14:paraId="58D0D572" w14:textId="77777777" w:rsidR="00BE296A" w:rsidRDefault="00BE296A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E296A" w14:paraId="0E15C0F3" w14:textId="77777777" w:rsidTr="00E86A68">
        <w:trPr>
          <w:trHeight w:hRule="exact" w:val="469"/>
        </w:trPr>
        <w:tc>
          <w:tcPr>
            <w:tcW w:w="4588" w:type="dxa"/>
            <w:vAlign w:val="center"/>
          </w:tcPr>
          <w:p w14:paraId="22251BF0" w14:textId="328F54DC" w:rsidR="00BE296A" w:rsidRDefault="00847D2B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同時接続可能数</w:t>
            </w:r>
            <w:r w:rsidR="00484821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（※）</w:t>
            </w:r>
          </w:p>
        </w:tc>
        <w:tc>
          <w:tcPr>
            <w:tcW w:w="4245" w:type="dxa"/>
            <w:vAlign w:val="center"/>
          </w:tcPr>
          <w:p w14:paraId="04AD795E" w14:textId="579F0FC9" w:rsidR="00BE296A" w:rsidRDefault="00BE296A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D92605" w14:paraId="5114F00F" w14:textId="77777777" w:rsidTr="00E86A68">
        <w:trPr>
          <w:trHeight w:hRule="exact" w:val="1156"/>
        </w:trPr>
        <w:tc>
          <w:tcPr>
            <w:tcW w:w="4588" w:type="dxa"/>
            <w:vAlign w:val="center"/>
          </w:tcPr>
          <w:p w14:paraId="3C22E5E5" w14:textId="2EEAD1F1" w:rsidR="00D92605" w:rsidRDefault="00D92605" w:rsidP="00656D6D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訓練を受ける者</w:t>
            </w:r>
            <w:r w:rsidR="00B472A9">
              <w:rPr>
                <w:rFonts w:asciiTheme="majorEastAsia" w:eastAsiaTheme="majorEastAsia" w:hAnsiTheme="majorEastAsia" w:hint="eastAsia"/>
                <w:sz w:val="24"/>
                <w:szCs w:val="24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訓練受講申請</w:t>
            </w:r>
            <w:r w:rsidR="00B472A9">
              <w:rPr>
                <w:rFonts w:asciiTheme="majorEastAsia" w:eastAsiaTheme="majorEastAsia" w:hAnsiTheme="majorEastAsia" w:hint="eastAsia"/>
                <w:sz w:val="24"/>
                <w:szCs w:val="24"/>
              </w:rPr>
              <w:t>者本人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であることを確認する方法</w:t>
            </w:r>
          </w:p>
        </w:tc>
        <w:tc>
          <w:tcPr>
            <w:tcW w:w="4245" w:type="dxa"/>
            <w:vAlign w:val="center"/>
          </w:tcPr>
          <w:p w14:paraId="21DA5C55" w14:textId="77777777" w:rsidR="00D92605" w:rsidRDefault="00D92605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2605" w14:paraId="6C4FD741" w14:textId="77777777" w:rsidTr="00E86A68">
        <w:trPr>
          <w:trHeight w:hRule="exact" w:val="1130"/>
        </w:trPr>
        <w:tc>
          <w:tcPr>
            <w:tcW w:w="4588" w:type="dxa"/>
            <w:vAlign w:val="center"/>
          </w:tcPr>
          <w:p w14:paraId="5A93722F" w14:textId="723B1CA9" w:rsidR="00D92605" w:rsidRPr="00D92605" w:rsidRDefault="00847D2B" w:rsidP="00656D6D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訓練中、訓練を受けている者の状態を確認する方法</w:t>
            </w:r>
          </w:p>
        </w:tc>
        <w:tc>
          <w:tcPr>
            <w:tcW w:w="4245" w:type="dxa"/>
            <w:vAlign w:val="center"/>
          </w:tcPr>
          <w:p w14:paraId="65904FBC" w14:textId="77777777" w:rsidR="00D92605" w:rsidRDefault="00D92605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F63E52C" w14:textId="1EA44973" w:rsidR="00D92605" w:rsidRPr="00E86A68" w:rsidRDefault="00484821" w:rsidP="00656D6D">
      <w:pPr>
        <w:autoSpaceDE w:val="0"/>
        <w:autoSpaceDN w:val="0"/>
        <w:ind w:leftChars="100" w:left="630" w:hangingChars="200" w:hanging="420"/>
        <w:rPr>
          <w:rFonts w:asciiTheme="majorEastAsia" w:eastAsiaTheme="majorEastAsia" w:hAnsiTheme="majorEastAsia"/>
          <w:szCs w:val="21"/>
        </w:rPr>
      </w:pPr>
      <w:r w:rsidRPr="00E86A68">
        <w:rPr>
          <w:rFonts w:asciiTheme="majorEastAsia" w:eastAsiaTheme="majorEastAsia" w:hAnsiTheme="majorEastAsia" w:hint="eastAsia"/>
          <w:szCs w:val="21"/>
        </w:rPr>
        <w:t>（</w:t>
      </w:r>
      <w:r w:rsidR="00847D2B" w:rsidRPr="00E86A68">
        <w:rPr>
          <w:rFonts w:asciiTheme="majorEastAsia" w:eastAsiaTheme="majorEastAsia" w:hAnsiTheme="majorEastAsia" w:hint="eastAsia"/>
          <w:szCs w:val="21"/>
        </w:rPr>
        <w:t>※</w:t>
      </w:r>
      <w:r w:rsidRPr="00E86A68">
        <w:rPr>
          <w:rFonts w:asciiTheme="majorEastAsia" w:eastAsiaTheme="majorEastAsia" w:hAnsiTheme="majorEastAsia" w:hint="eastAsia"/>
          <w:szCs w:val="21"/>
        </w:rPr>
        <w:t>）</w:t>
      </w:r>
      <w:r w:rsidR="00847D2B" w:rsidRPr="00E86A68">
        <w:rPr>
          <w:rFonts w:asciiTheme="majorEastAsia" w:eastAsiaTheme="majorEastAsia" w:hAnsiTheme="majorEastAsia" w:hint="eastAsia"/>
          <w:szCs w:val="21"/>
        </w:rPr>
        <w:t>訓練を受ける者</w:t>
      </w:r>
      <w:r w:rsidRPr="00E86A68">
        <w:rPr>
          <w:rFonts w:asciiTheme="majorEastAsia" w:eastAsiaTheme="majorEastAsia" w:hAnsiTheme="majorEastAsia" w:hint="eastAsia"/>
          <w:szCs w:val="21"/>
        </w:rPr>
        <w:t>及び講師</w:t>
      </w:r>
      <w:r w:rsidR="00847D2B" w:rsidRPr="00E86A68">
        <w:rPr>
          <w:rFonts w:asciiTheme="majorEastAsia" w:eastAsiaTheme="majorEastAsia" w:hAnsiTheme="majorEastAsia" w:hint="eastAsia"/>
          <w:szCs w:val="21"/>
        </w:rPr>
        <w:t>が常にカメラをオンの状態</w:t>
      </w:r>
      <w:r w:rsidRPr="00E86A68">
        <w:rPr>
          <w:rFonts w:asciiTheme="majorEastAsia" w:eastAsiaTheme="majorEastAsia" w:hAnsiTheme="majorEastAsia" w:hint="eastAsia"/>
          <w:szCs w:val="21"/>
        </w:rPr>
        <w:t>とし</w:t>
      </w:r>
      <w:r w:rsidR="00847D2B" w:rsidRPr="00E86A68">
        <w:rPr>
          <w:rFonts w:asciiTheme="majorEastAsia" w:eastAsiaTheme="majorEastAsia" w:hAnsiTheme="majorEastAsia" w:hint="eastAsia"/>
          <w:szCs w:val="21"/>
        </w:rPr>
        <w:t>、かつ、オンライン</w:t>
      </w:r>
      <w:r w:rsidRPr="00E86A68">
        <w:rPr>
          <w:rFonts w:asciiTheme="majorEastAsia" w:eastAsiaTheme="majorEastAsia" w:hAnsiTheme="majorEastAsia" w:hint="eastAsia"/>
          <w:szCs w:val="21"/>
        </w:rPr>
        <w:t>会議</w:t>
      </w:r>
      <w:r w:rsidR="00847D2B" w:rsidRPr="00E86A68">
        <w:rPr>
          <w:rFonts w:asciiTheme="majorEastAsia" w:eastAsiaTheme="majorEastAsia" w:hAnsiTheme="majorEastAsia" w:hint="eastAsia"/>
          <w:szCs w:val="21"/>
        </w:rPr>
        <w:t>ツール</w:t>
      </w:r>
      <w:r w:rsidRPr="00E86A68">
        <w:rPr>
          <w:rFonts w:asciiTheme="majorEastAsia" w:eastAsiaTheme="majorEastAsia" w:hAnsiTheme="majorEastAsia" w:hint="eastAsia"/>
          <w:szCs w:val="21"/>
        </w:rPr>
        <w:t>において</w:t>
      </w:r>
      <w:r w:rsidR="00847D2B" w:rsidRPr="00E86A68">
        <w:rPr>
          <w:rFonts w:asciiTheme="majorEastAsia" w:eastAsiaTheme="majorEastAsia" w:hAnsiTheme="majorEastAsia" w:hint="eastAsia"/>
          <w:szCs w:val="21"/>
        </w:rPr>
        <w:t>動画を</w:t>
      </w:r>
      <w:r w:rsidRPr="00E86A68">
        <w:rPr>
          <w:rFonts w:asciiTheme="majorEastAsia" w:eastAsiaTheme="majorEastAsia" w:hAnsiTheme="majorEastAsia" w:hint="eastAsia"/>
          <w:szCs w:val="21"/>
        </w:rPr>
        <w:t>画面共有した場合でも安定した通信が可能な接続数</w:t>
      </w:r>
    </w:p>
    <w:p w14:paraId="7FB2D976" w14:textId="0A1A560D" w:rsidR="00D74798" w:rsidRDefault="00BE296A" w:rsidP="00656D6D">
      <w:pPr>
        <w:autoSpaceDE w:val="0"/>
        <w:autoSpaceDN w:val="0"/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D74798">
        <w:rPr>
          <w:rFonts w:asciiTheme="majorEastAsia" w:eastAsiaTheme="majorEastAsia" w:hAnsiTheme="majorEastAsia" w:hint="eastAsia"/>
          <w:sz w:val="24"/>
          <w:szCs w:val="24"/>
        </w:rPr>
        <w:t>．教材</w:t>
      </w:r>
    </w:p>
    <w:tbl>
      <w:tblPr>
        <w:tblStyle w:val="af3"/>
        <w:tblW w:w="9060" w:type="dxa"/>
        <w:tblInd w:w="227" w:type="dxa"/>
        <w:tblLook w:val="04A0" w:firstRow="1" w:lastRow="0" w:firstColumn="1" w:lastColumn="0" w:noHBand="0" w:noVBand="1"/>
      </w:tblPr>
      <w:tblGrid>
        <w:gridCol w:w="1753"/>
        <w:gridCol w:w="7307"/>
      </w:tblGrid>
      <w:tr w:rsidR="00893EB0" w14:paraId="447EFFF8" w14:textId="77777777" w:rsidTr="00860C8E">
        <w:trPr>
          <w:trHeight w:hRule="exact" w:val="454"/>
        </w:trPr>
        <w:tc>
          <w:tcPr>
            <w:tcW w:w="1753" w:type="dxa"/>
            <w:vMerge w:val="restart"/>
            <w:vAlign w:val="center"/>
          </w:tcPr>
          <w:p w14:paraId="5B6FD71D" w14:textId="77777777" w:rsidR="00893EB0" w:rsidRDefault="00893EB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使用する教材</w:t>
            </w:r>
          </w:p>
        </w:tc>
        <w:tc>
          <w:tcPr>
            <w:tcW w:w="7307" w:type="dxa"/>
            <w:vAlign w:val="center"/>
          </w:tcPr>
          <w:p w14:paraId="6C9C553D" w14:textId="77777777" w:rsidR="00893EB0" w:rsidRDefault="00893EB0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標準教材 ・ 標準教材以外</w:t>
            </w:r>
          </w:p>
        </w:tc>
      </w:tr>
      <w:tr w:rsidR="00893EB0" w14:paraId="314FD9B6" w14:textId="77777777" w:rsidTr="00860C8E">
        <w:trPr>
          <w:trHeight w:val="714"/>
        </w:trPr>
        <w:tc>
          <w:tcPr>
            <w:tcW w:w="1753" w:type="dxa"/>
            <w:vMerge/>
            <w:vAlign w:val="center"/>
          </w:tcPr>
          <w:p w14:paraId="572E9BD8" w14:textId="77777777" w:rsidR="00893EB0" w:rsidRDefault="00893EB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7" w:type="dxa"/>
          </w:tcPr>
          <w:p w14:paraId="321D83A3" w14:textId="1BCDD7E0" w:rsidR="00893EB0" w:rsidRPr="00DE3CC0" w:rsidRDefault="00893EB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</w:rPr>
            </w:pPr>
            <w:r w:rsidRPr="00DE3CC0">
              <w:rPr>
                <w:rFonts w:asciiTheme="majorEastAsia" w:eastAsiaTheme="majorEastAsia" w:hAnsiTheme="majorEastAsia" w:hint="eastAsia"/>
                <w:sz w:val="22"/>
                <w:szCs w:val="22"/>
              </w:rPr>
              <w:t>(教材名称及び著作者)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※ 標準教材</w:t>
            </w:r>
            <w:r w:rsidR="00A71EB7">
              <w:rPr>
                <w:rFonts w:asciiTheme="majorEastAsia" w:eastAsiaTheme="majorEastAsia" w:hAnsiTheme="majorEastAsia" w:hint="eastAsia"/>
                <w:sz w:val="20"/>
              </w:rPr>
              <w:t>以外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を使用する場合</w:t>
            </w:r>
          </w:p>
        </w:tc>
      </w:tr>
      <w:tr w:rsidR="00893EB0" w14:paraId="1D2F6EE1" w14:textId="77777777" w:rsidTr="00860C8E">
        <w:trPr>
          <w:trHeight w:hRule="exact" w:val="1419"/>
        </w:trPr>
        <w:tc>
          <w:tcPr>
            <w:tcW w:w="1753" w:type="dxa"/>
            <w:vMerge/>
            <w:vAlign w:val="center"/>
          </w:tcPr>
          <w:p w14:paraId="5F5FD842" w14:textId="77777777" w:rsidR="00893EB0" w:rsidRDefault="00893EB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7" w:type="dxa"/>
          </w:tcPr>
          <w:p w14:paraId="7AF83E34" w14:textId="0184D722" w:rsidR="00893EB0" w:rsidRPr="00DE3CC0" w:rsidRDefault="00893EB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</w:t>
            </w:r>
            <w:r w:rsidRPr="00DE3CC0">
              <w:rPr>
                <w:rFonts w:asciiTheme="majorEastAsia" w:eastAsiaTheme="majorEastAsia" w:hAnsiTheme="majorEastAsia" w:hint="eastAsia"/>
                <w:sz w:val="22"/>
                <w:szCs w:val="22"/>
              </w:rPr>
              <w:t>標準教材と同等以上であることの説明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)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※ 標準教材</w:t>
            </w:r>
            <w:r w:rsidR="00B472A9">
              <w:rPr>
                <w:rFonts w:asciiTheme="majorEastAsia" w:eastAsiaTheme="majorEastAsia" w:hAnsiTheme="majorEastAsia" w:hint="eastAsia"/>
                <w:sz w:val="20"/>
              </w:rPr>
              <w:t>以外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を使用する場合</w:t>
            </w:r>
          </w:p>
          <w:p w14:paraId="2077561E" w14:textId="77777777" w:rsidR="00893EB0" w:rsidRPr="00DE3CC0" w:rsidRDefault="00893EB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93EB0" w:rsidRPr="00980C5C" w14:paraId="602A626F" w14:textId="77777777" w:rsidTr="00DE3CC0">
        <w:trPr>
          <w:trHeight w:hRule="exact" w:val="1407"/>
        </w:trPr>
        <w:tc>
          <w:tcPr>
            <w:tcW w:w="9060" w:type="dxa"/>
            <w:gridSpan w:val="2"/>
          </w:tcPr>
          <w:p w14:paraId="3FBD6722" w14:textId="77777777" w:rsidR="00893EB0" w:rsidRDefault="00893EB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特記事項（飛行訓練装置等を用いる場合など)</w:t>
            </w:r>
          </w:p>
        </w:tc>
      </w:tr>
    </w:tbl>
    <w:p w14:paraId="3911D9EB" w14:textId="08B0EB3B" w:rsidR="001A34E6" w:rsidRPr="00C21DC8" w:rsidRDefault="001A34E6" w:rsidP="00C21DC8">
      <w:pPr>
        <w:widowControl/>
        <w:ind w:right="480"/>
        <w:jc w:val="right"/>
        <w:rPr>
          <w:noProof/>
          <w:sz w:val="24"/>
          <w:szCs w:val="24"/>
        </w:rPr>
      </w:pPr>
    </w:p>
    <w:sectPr w:rsidR="001A34E6" w:rsidRPr="00C21DC8" w:rsidSect="00C21DC8">
      <w:headerReference w:type="default" r:id="rId8"/>
      <w:footerReference w:type="default" r:id="rId9"/>
      <w:pgSz w:w="11906" w:h="16838" w:code="9"/>
      <w:pgMar w:top="1418" w:right="1418" w:bottom="1418" w:left="1418" w:header="454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D788" w14:textId="70AF1B22" w:rsidR="007558F6" w:rsidRPr="004803D2" w:rsidRDefault="007558F6">
    <w:pPr>
      <w:pStyle w:val="a5"/>
      <w:jc w:val="center"/>
      <w:rPr>
        <w:rFonts w:asciiTheme="majorEastAsia" w:eastAsiaTheme="majorEastAsia" w:hAnsiTheme="majorEastAsia"/>
        <w:sz w:val="22"/>
        <w:szCs w:val="22"/>
      </w:rPr>
    </w:pPr>
  </w:p>
  <w:p w14:paraId="5D48EECF" w14:textId="77777777" w:rsidR="007558F6" w:rsidRPr="004803D2" w:rsidRDefault="007558F6">
    <w:pPr>
      <w:pStyle w:val="a5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1842" w14:textId="45ABED9A" w:rsidR="00D61DB0" w:rsidRPr="00546889" w:rsidRDefault="00546889" w:rsidP="0034760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76EC4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6204"/>
    <w:rsid w:val="00151DF2"/>
    <w:rsid w:val="001537A3"/>
    <w:rsid w:val="001564C1"/>
    <w:rsid w:val="0015731A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E7930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5F41B2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27C7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1DC8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14C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