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D1D5" w14:textId="77777777" w:rsidR="00F41FDC" w:rsidRDefault="00F41FDC">
      <w:pPr>
        <w:spacing w:line="398" w:lineRule="exact"/>
        <w:jc w:val="center"/>
        <w:rPr>
          <w:rFonts w:ascii="ＭＳ ゴシック" w:eastAsia="ＭＳ ゴシック" w:hAnsi="ＭＳ ゴシック"/>
          <w:sz w:val="32"/>
        </w:rPr>
      </w:pPr>
    </w:p>
    <w:p w14:paraId="134BD896" w14:textId="42C8B319" w:rsidR="00F41FDC" w:rsidRDefault="001364A9">
      <w:pPr>
        <w:spacing w:line="398" w:lineRule="exact"/>
        <w:jc w:val="center"/>
        <w:rPr>
          <w:sz w:val="22"/>
        </w:rPr>
      </w:pPr>
      <w:r>
        <w:rPr>
          <w:rFonts w:ascii="ＭＳ ゴシック" w:eastAsia="ＭＳ ゴシック" w:hAnsi="ＭＳ ゴシック" w:hint="eastAsia"/>
          <w:sz w:val="32"/>
        </w:rPr>
        <w:t>航空法第</w:t>
      </w:r>
      <w:r>
        <w:rPr>
          <w:rFonts w:ascii="Arial" w:eastAsia="ＭＳ ゴシック" w:hAnsi="Arial"/>
          <w:sz w:val="32"/>
        </w:rPr>
        <w:t>87</w:t>
      </w:r>
      <w:r>
        <w:rPr>
          <w:rFonts w:ascii="ＭＳ ゴシック" w:eastAsia="ＭＳ ゴシック" w:hAnsi="ＭＳ ゴシック" w:hint="eastAsia"/>
          <w:sz w:val="32"/>
        </w:rPr>
        <w:t>条</w:t>
      </w:r>
      <w:r w:rsidR="00BC269E" w:rsidRPr="00C061DA">
        <w:rPr>
          <w:rFonts w:ascii="Arial" w:eastAsia="ＭＳ ゴシック" w:hAnsi="Arial" w:cs="Arial"/>
          <w:sz w:val="32"/>
        </w:rPr>
        <w:t>第</w:t>
      </w:r>
      <w:r w:rsidR="00B205E7" w:rsidRPr="00C061DA">
        <w:rPr>
          <w:rFonts w:ascii="Arial" w:eastAsia="ＭＳ ゴシック" w:hAnsi="Arial" w:cs="Arial" w:hint="eastAsia"/>
          <w:sz w:val="32"/>
        </w:rPr>
        <w:t>1</w:t>
      </w:r>
      <w:r w:rsidR="00BC269E" w:rsidRPr="00C061DA">
        <w:rPr>
          <w:rFonts w:ascii="Arial" w:eastAsia="ＭＳ ゴシック" w:hAnsi="Arial" w:cs="Arial"/>
          <w:sz w:val="32"/>
        </w:rPr>
        <w:t>項</w:t>
      </w:r>
      <w:r>
        <w:rPr>
          <w:rFonts w:ascii="ＭＳ ゴシック" w:eastAsia="ＭＳ ゴシック" w:hAnsi="ＭＳ ゴシック" w:hint="eastAsia"/>
          <w:sz w:val="32"/>
        </w:rPr>
        <w:t>に規定する無操縦者航空機の飛行許可申請書</w:t>
      </w:r>
    </w:p>
    <w:p w14:paraId="5FC09DE0" w14:textId="77777777" w:rsidR="00F41FDC" w:rsidRDefault="00F41FDC">
      <w:pPr>
        <w:rPr>
          <w:rFonts w:ascii="ＭＳ 明朝" w:eastAsia="ＭＳ 明朝" w:hAnsi="ＭＳ 明朝"/>
        </w:rPr>
      </w:pPr>
    </w:p>
    <w:p w14:paraId="7B757ABB" w14:textId="77777777" w:rsidR="00F41FDC" w:rsidRDefault="00F41FDC">
      <w:pPr>
        <w:rPr>
          <w:rFonts w:ascii="ＭＳ 明朝" w:eastAsia="ＭＳ 明朝" w:hAnsi="ＭＳ 明朝"/>
        </w:rPr>
      </w:pPr>
    </w:p>
    <w:p w14:paraId="64F24866" w14:textId="77777777" w:rsidR="00F41FDC" w:rsidRDefault="001364A9">
      <w:pPr>
        <w:ind w:right="44" w:firstLineChars="2000" w:firstLine="3920"/>
        <w:jc w:val="right"/>
        <w:rPr>
          <w:rFonts w:ascii="ＭＳ 明朝" w:eastAsia="ＭＳ 明朝" w:hAnsi="ＭＳ 明朝"/>
        </w:rPr>
      </w:pPr>
      <w:r>
        <w:rPr>
          <w:rFonts w:ascii="Meiryo UI" w:eastAsia="Meiryo UI" w:hAnsi="Meiryo UI" w:hint="eastAsia"/>
          <w:b/>
          <w:color w:val="FF0000"/>
        </w:rPr>
        <w:t>＊</w:t>
      </w:r>
      <w:r>
        <w:rPr>
          <w:rFonts w:ascii="ＭＳ 明朝" w:eastAsia="ＭＳ 明朝" w:hAnsi="ＭＳ 明朝"/>
          <w:color w:val="FF0000"/>
        </w:rPr>
        <w:t>年</w:t>
      </w:r>
      <w:r>
        <w:rPr>
          <w:rFonts w:ascii="Meiryo UI" w:eastAsia="Meiryo UI" w:hAnsi="Meiryo UI" w:hint="eastAsia"/>
          <w:b/>
          <w:color w:val="FF0000"/>
        </w:rPr>
        <w:t>＊</w:t>
      </w:r>
      <w:r>
        <w:rPr>
          <w:rFonts w:ascii="ＭＳ 明朝" w:eastAsia="ＭＳ 明朝" w:hAnsi="ＭＳ 明朝"/>
          <w:color w:val="FF0000"/>
        </w:rPr>
        <w:t>月</w:t>
      </w:r>
      <w:r>
        <w:rPr>
          <w:rFonts w:ascii="Meiryo UI" w:eastAsia="Meiryo UI" w:hAnsi="Meiryo UI" w:hint="eastAsia"/>
          <w:b/>
          <w:color w:val="FF0000"/>
        </w:rPr>
        <w:t>＊</w:t>
      </w:r>
      <w:r>
        <w:rPr>
          <w:rFonts w:ascii="ＭＳ 明朝" w:eastAsia="ＭＳ 明朝" w:hAnsi="ＭＳ 明朝"/>
          <w:color w:val="FF0000"/>
        </w:rPr>
        <w:t>日</w:t>
      </w:r>
    </w:p>
    <w:p w14:paraId="3DD0639F" w14:textId="77777777" w:rsidR="00F41FDC" w:rsidRDefault="00F41FDC">
      <w:pPr>
        <w:jc w:val="left"/>
        <w:rPr>
          <w:rFonts w:ascii="ＭＳ 明朝" w:eastAsia="ＭＳ 明朝" w:hAnsi="ＭＳ 明朝"/>
        </w:rPr>
      </w:pPr>
    </w:p>
    <w:p w14:paraId="7E8A9A2F" w14:textId="77777777" w:rsidR="00F41FDC" w:rsidRDefault="001364A9">
      <w:pPr>
        <w:ind w:firstLineChars="100" w:firstLine="196"/>
        <w:jc w:val="left"/>
        <w:rPr>
          <w:rFonts w:ascii="ＭＳ 明朝" w:eastAsia="ＭＳ 明朝" w:hAnsi="ＭＳ 明朝"/>
        </w:rPr>
      </w:pPr>
      <w:r>
        <w:rPr>
          <w:rFonts w:ascii="Meiryo UI" w:eastAsia="Meiryo UI" w:hAnsi="Meiryo UI" w:hint="eastAsia"/>
          <w:b/>
          <w:color w:val="FF0000"/>
        </w:rPr>
        <w:t>国土交通大臣</w:t>
      </w:r>
      <w:r>
        <w:rPr>
          <w:rFonts w:ascii="ＭＳ 明朝" w:eastAsia="ＭＳ 明朝" w:hAnsi="ＭＳ 明朝" w:hint="eastAsia"/>
        </w:rPr>
        <w:t xml:space="preserve">　殿</w:t>
      </w:r>
    </w:p>
    <w:p w14:paraId="2649EB98" w14:textId="77777777" w:rsidR="00F41FDC" w:rsidRDefault="00F41FDC">
      <w:pPr>
        <w:wordWrap w:val="0"/>
        <w:jc w:val="right"/>
        <w:rPr>
          <w:rFonts w:ascii="ＭＳ 明朝" w:eastAsia="ＭＳ 明朝" w:hAnsi="ＭＳ 明朝"/>
          <w:u w:val="single"/>
        </w:rPr>
      </w:pPr>
    </w:p>
    <w:tbl>
      <w:tblPr>
        <w:tblW w:w="8798"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537"/>
        <w:gridCol w:w="6261"/>
      </w:tblGrid>
      <w:tr w:rsidR="00F41FDC" w14:paraId="2B8DF959" w14:textId="77777777">
        <w:trPr>
          <w:trHeight w:val="1545"/>
          <w:jc w:val="center"/>
        </w:trPr>
        <w:tc>
          <w:tcPr>
            <w:tcW w:w="2537" w:type="dxa"/>
            <w:tcMar>
              <w:left w:w="49" w:type="dxa"/>
              <w:right w:w="49" w:type="dxa"/>
            </w:tcMar>
            <w:vAlign w:val="center"/>
          </w:tcPr>
          <w:p w14:paraId="7CDFFD0F" w14:textId="77777777" w:rsidR="00F41FDC" w:rsidRDefault="001364A9">
            <w:pPr>
              <w:jc w:val="center"/>
              <w:rPr>
                <w:rFonts w:ascii="ＭＳ 明朝" w:eastAsia="ＭＳ 明朝" w:hAnsi="ＭＳ 明朝"/>
              </w:rPr>
            </w:pPr>
            <w:r w:rsidRPr="00C061DA">
              <w:rPr>
                <w:rFonts w:ascii="ＭＳ 明朝" w:eastAsia="ＭＳ 明朝" w:hAnsi="ＭＳ 明朝"/>
                <w:spacing w:val="63"/>
                <w:fitText w:val="1889" w:id="1"/>
              </w:rPr>
              <w:t>氏名又は名</w:t>
            </w:r>
            <w:r w:rsidRPr="00C061DA">
              <w:rPr>
                <w:rFonts w:ascii="ＭＳ 明朝" w:eastAsia="ＭＳ 明朝" w:hAnsi="ＭＳ 明朝"/>
                <w:spacing w:val="0"/>
                <w:fitText w:val="1889" w:id="1"/>
              </w:rPr>
              <w:t>称</w:t>
            </w:r>
          </w:p>
          <w:p w14:paraId="37FC164C" w14:textId="77777777" w:rsidR="00F41FDC" w:rsidRDefault="001364A9">
            <w:pPr>
              <w:jc w:val="center"/>
              <w:rPr>
                <w:rFonts w:ascii="ＭＳ 明朝" w:eastAsia="ＭＳ 明朝" w:hAnsi="ＭＳ 明朝"/>
              </w:rPr>
            </w:pPr>
            <w:r w:rsidRPr="00C061DA">
              <w:rPr>
                <w:rFonts w:ascii="ＭＳ 明朝" w:eastAsia="ＭＳ 明朝" w:hAnsi="ＭＳ 明朝"/>
                <w:spacing w:val="735"/>
                <w:fitText w:val="1889" w:id="2"/>
              </w:rPr>
              <w:t>及</w:t>
            </w:r>
            <w:r w:rsidRPr="00C061DA">
              <w:rPr>
                <w:rFonts w:ascii="ＭＳ 明朝" w:eastAsia="ＭＳ 明朝" w:hAnsi="ＭＳ 明朝"/>
                <w:spacing w:val="0"/>
                <w:fitText w:val="1889" w:id="2"/>
              </w:rPr>
              <w:t>び</w:t>
            </w:r>
          </w:p>
          <w:p w14:paraId="5CF0202C" w14:textId="77777777" w:rsidR="00F41FDC" w:rsidRDefault="001364A9">
            <w:pPr>
              <w:jc w:val="center"/>
              <w:rPr>
                <w:rFonts w:ascii="ＭＳ 明朝" w:eastAsia="ＭＳ 明朝" w:hAnsi="ＭＳ 明朝"/>
              </w:rPr>
            </w:pPr>
            <w:r w:rsidRPr="00C061DA">
              <w:rPr>
                <w:rFonts w:ascii="ＭＳ 明朝" w:eastAsia="ＭＳ 明朝" w:hAnsi="ＭＳ 明朝"/>
                <w:spacing w:val="735"/>
                <w:fitText w:val="1889" w:id="3"/>
              </w:rPr>
              <w:t>住</w:t>
            </w:r>
            <w:r w:rsidRPr="00C061DA">
              <w:rPr>
                <w:rFonts w:ascii="ＭＳ 明朝" w:eastAsia="ＭＳ 明朝" w:hAnsi="ＭＳ 明朝"/>
                <w:spacing w:val="0"/>
                <w:fitText w:val="1889" w:id="3"/>
              </w:rPr>
              <w:t>所</w:t>
            </w:r>
          </w:p>
          <w:p w14:paraId="030F2B87" w14:textId="77777777" w:rsidR="00F41FDC" w:rsidRDefault="001364A9">
            <w:pPr>
              <w:jc w:val="center"/>
              <w:rPr>
                <w:rFonts w:ascii="ＭＳ 明朝" w:eastAsia="ＭＳ 明朝" w:hAnsi="ＭＳ 明朝"/>
              </w:rPr>
            </w:pPr>
            <w:r w:rsidRPr="00C061DA">
              <w:rPr>
                <w:rFonts w:ascii="ＭＳ 明朝" w:eastAsia="ＭＳ 明朝" w:hAnsi="ＭＳ 明朝"/>
                <w:spacing w:val="0"/>
                <w:fitText w:val="1890" w:id="4"/>
              </w:rPr>
              <w:t>並びに法人の場合は</w:t>
            </w:r>
          </w:p>
          <w:p w14:paraId="780590F6" w14:textId="77777777" w:rsidR="00F41FDC" w:rsidRDefault="001364A9">
            <w:pPr>
              <w:jc w:val="center"/>
              <w:rPr>
                <w:rFonts w:ascii="ＭＳ 明朝" w:eastAsia="ＭＳ 明朝" w:hAnsi="ＭＳ 明朝"/>
              </w:rPr>
            </w:pPr>
            <w:r w:rsidRPr="00C061DA">
              <w:rPr>
                <w:rFonts w:ascii="ＭＳ 明朝" w:eastAsia="ＭＳ 明朝" w:hAnsi="ＭＳ 明朝"/>
                <w:spacing w:val="63"/>
                <w:fitText w:val="1890" w:id="5"/>
              </w:rPr>
              <w:t>代表者の氏</w:t>
            </w:r>
            <w:r w:rsidRPr="00C061DA">
              <w:rPr>
                <w:rFonts w:ascii="ＭＳ 明朝" w:eastAsia="ＭＳ 明朝" w:hAnsi="ＭＳ 明朝"/>
                <w:spacing w:val="0"/>
                <w:fitText w:val="1890" w:id="5"/>
              </w:rPr>
              <w:t>名</w:t>
            </w:r>
          </w:p>
        </w:tc>
        <w:tc>
          <w:tcPr>
            <w:tcW w:w="6261" w:type="dxa"/>
            <w:tcMar>
              <w:left w:w="49" w:type="dxa"/>
              <w:right w:w="49" w:type="dxa"/>
            </w:tcMar>
            <w:vAlign w:val="center"/>
          </w:tcPr>
          <w:p w14:paraId="0897330C" w14:textId="77777777" w:rsidR="00F41FDC" w:rsidRDefault="001364A9">
            <w:pPr>
              <w:jc w:val="center"/>
              <w:rPr>
                <w:rFonts w:ascii="ＭＳ 明朝" w:eastAsia="ＭＳ 明朝" w:hAnsi="ＭＳ 明朝"/>
              </w:rPr>
            </w:pPr>
            <w:r>
              <w:rPr>
                <w:rFonts w:ascii="Meiryo UI" w:eastAsia="Meiryo UI" w:hAnsi="Meiryo UI" w:hint="eastAsia"/>
                <w:b/>
                <w:color w:val="FF0000"/>
              </w:rPr>
              <w:t>共通別紙のとおり。</w:t>
            </w:r>
          </w:p>
        </w:tc>
      </w:tr>
      <w:tr w:rsidR="00F41FDC" w14:paraId="7C13455D" w14:textId="77777777">
        <w:trPr>
          <w:jc w:val="center"/>
        </w:trPr>
        <w:tc>
          <w:tcPr>
            <w:tcW w:w="2537"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0A3A8B2" w14:textId="77777777" w:rsidR="00F41FDC" w:rsidRDefault="001364A9">
            <w:pPr>
              <w:jc w:val="center"/>
              <w:rPr>
                <w:rFonts w:ascii="ＭＳ 明朝" w:eastAsia="ＭＳ 明朝" w:hAnsi="ＭＳ 明朝"/>
              </w:rPr>
            </w:pPr>
            <w:r w:rsidRPr="00C061DA">
              <w:rPr>
                <w:rFonts w:ascii="ＭＳ 明朝" w:eastAsia="ＭＳ 明朝" w:hAnsi="ＭＳ 明朝" w:hint="eastAsia"/>
                <w:spacing w:val="0"/>
                <w:fitText w:val="1890" w:id="6"/>
              </w:rPr>
              <w:t>緊急に連絡を要する</w:t>
            </w:r>
          </w:p>
          <w:p w14:paraId="218B7495" w14:textId="77777777" w:rsidR="00F41FDC" w:rsidRDefault="001364A9">
            <w:pPr>
              <w:jc w:val="center"/>
              <w:rPr>
                <w:rFonts w:ascii="ＭＳ 明朝" w:eastAsia="ＭＳ 明朝" w:hAnsi="ＭＳ 明朝"/>
              </w:rPr>
            </w:pPr>
            <w:r w:rsidRPr="00C061DA">
              <w:rPr>
                <w:rFonts w:ascii="ＭＳ 明朝" w:eastAsia="ＭＳ 明朝" w:hAnsi="ＭＳ 明朝" w:hint="eastAsia"/>
                <w:spacing w:val="63"/>
                <w:fitText w:val="1889" w:id="7"/>
              </w:rPr>
              <w:t>場合の連絡</w:t>
            </w:r>
            <w:r w:rsidRPr="00C061DA">
              <w:rPr>
                <w:rFonts w:ascii="ＭＳ 明朝" w:eastAsia="ＭＳ 明朝" w:hAnsi="ＭＳ 明朝" w:hint="eastAsia"/>
                <w:spacing w:val="0"/>
                <w:fitText w:val="1889" w:id="7"/>
              </w:rPr>
              <w:t>先</w:t>
            </w:r>
          </w:p>
          <w:p w14:paraId="7E042948" w14:textId="77777777" w:rsidR="00F41FDC" w:rsidRDefault="001364A9">
            <w:pPr>
              <w:jc w:val="center"/>
              <w:rPr>
                <w:rFonts w:ascii="ＭＳ 明朝" w:eastAsia="ＭＳ 明朝" w:hAnsi="ＭＳ 明朝"/>
              </w:rPr>
            </w:pPr>
            <w:r w:rsidRPr="00C061DA">
              <w:rPr>
                <w:rFonts w:ascii="ＭＳ 明朝" w:eastAsia="ＭＳ 明朝" w:hAnsi="ＭＳ 明朝" w:hint="eastAsia"/>
                <w:spacing w:val="63"/>
                <w:fitText w:val="1889" w:id="8"/>
              </w:rPr>
              <w:t>及び電話番</w:t>
            </w:r>
            <w:r w:rsidRPr="00C061DA">
              <w:rPr>
                <w:rFonts w:ascii="ＭＳ 明朝" w:eastAsia="ＭＳ 明朝" w:hAnsi="ＭＳ 明朝" w:hint="eastAsia"/>
                <w:spacing w:val="0"/>
                <w:fitText w:val="1889" w:id="8"/>
              </w:rPr>
              <w:t>号</w:t>
            </w:r>
          </w:p>
        </w:tc>
        <w:tc>
          <w:tcPr>
            <w:tcW w:w="626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00B09A7F" w14:textId="77777777" w:rsidR="00F41FDC" w:rsidRDefault="001364A9">
            <w:pPr>
              <w:jc w:val="center"/>
              <w:rPr>
                <w:rFonts w:ascii="ＭＳ 明朝" w:eastAsia="ＭＳ 明朝" w:hAnsi="ＭＳ 明朝"/>
              </w:rPr>
            </w:pPr>
            <w:r>
              <w:rPr>
                <w:rFonts w:ascii="Meiryo UI" w:eastAsia="Meiryo UI" w:hAnsi="Meiryo UI" w:hint="eastAsia"/>
                <w:b/>
                <w:color w:val="FF0000"/>
                <w:sz w:val="22"/>
              </w:rPr>
              <w:t>＊＊＊</w:t>
            </w:r>
          </w:p>
          <w:p w14:paraId="1223A23A" w14:textId="77777777" w:rsidR="00F41FDC" w:rsidRDefault="001364A9">
            <w:pPr>
              <w:jc w:val="center"/>
              <w:rPr>
                <w:rFonts w:ascii="ＭＳ 明朝" w:eastAsia="ＭＳ 明朝" w:hAnsi="ＭＳ 明朝"/>
              </w:rPr>
            </w:pPr>
            <w:r>
              <w:rPr>
                <w:rFonts w:ascii="Meiryo UI" w:eastAsia="Meiryo UI" w:hAnsi="Meiryo UI" w:hint="eastAsia"/>
                <w:b/>
                <w:color w:val="FF0000"/>
                <w:sz w:val="22"/>
              </w:rPr>
              <w:t>***-****-****</w:t>
            </w:r>
          </w:p>
        </w:tc>
      </w:tr>
    </w:tbl>
    <w:p w14:paraId="0A58F245" w14:textId="77777777" w:rsidR="00F41FDC" w:rsidRDefault="00F41FDC">
      <w:pPr>
        <w:jc w:val="center"/>
        <w:rPr>
          <w:rFonts w:ascii="ＭＳ 明朝" w:eastAsia="ＭＳ 明朝" w:hAnsi="ＭＳ 明朝"/>
        </w:rPr>
      </w:pPr>
    </w:p>
    <w:p w14:paraId="1152E51C" w14:textId="77777777" w:rsidR="00F41FDC" w:rsidRDefault="001364A9">
      <w:pPr>
        <w:ind w:firstLineChars="100" w:firstLine="196"/>
        <w:jc w:val="left"/>
        <w:rPr>
          <w:rFonts w:ascii="ＭＳ 明朝" w:eastAsia="ＭＳ 明朝" w:hAnsi="ＭＳ 明朝"/>
        </w:rPr>
      </w:pPr>
      <w:r>
        <w:rPr>
          <w:rFonts w:ascii="ＭＳ 明朝" w:eastAsia="ＭＳ 明朝" w:hAnsi="ＭＳ 明朝" w:hint="eastAsia"/>
        </w:rPr>
        <w:t>航空従事者を乗り組ませないで航空機を飛行させることについて、航空法第８７条第１項の規定による許可を受けたいので、下記のとおり申請します。</w:t>
      </w:r>
    </w:p>
    <w:p w14:paraId="342C24CF" w14:textId="77777777" w:rsidR="00F41FDC" w:rsidRDefault="00F41FDC">
      <w:pPr>
        <w:ind w:firstLineChars="100" w:firstLine="196"/>
        <w:jc w:val="left"/>
        <w:rPr>
          <w:rFonts w:ascii="ＭＳ 明朝" w:eastAsia="ＭＳ 明朝" w:hAnsi="ＭＳ 明朝"/>
        </w:rPr>
      </w:pPr>
    </w:p>
    <w:p w14:paraId="1C8CF789" w14:textId="77777777" w:rsidR="00F41FDC" w:rsidRDefault="001364A9">
      <w:pPr>
        <w:pStyle w:val="a7"/>
        <w:rPr>
          <w:rFonts w:ascii="ＭＳ 明朝" w:eastAsia="ＭＳ 明朝" w:hAnsi="ＭＳ 明朝"/>
        </w:rPr>
      </w:pPr>
      <w:r>
        <w:rPr>
          <w:rFonts w:ascii="ＭＳ 明朝" w:eastAsia="ＭＳ 明朝" w:hAnsi="ＭＳ 明朝" w:hint="eastAsia"/>
        </w:rPr>
        <w:t>記</w:t>
      </w:r>
    </w:p>
    <w:p w14:paraId="6701108B" w14:textId="77777777" w:rsidR="00F41FDC" w:rsidRDefault="00F41FDC"/>
    <w:p w14:paraId="11EE96F7" w14:textId="77777777" w:rsidR="00F41FDC" w:rsidRDefault="00F41FDC">
      <w:pPr>
        <w:rPr>
          <w:rFonts w:ascii="ＭＳ 明朝" w:eastAsia="ＭＳ 明朝" w:hAnsi="ＭＳ 明朝"/>
        </w:rPr>
      </w:pPr>
    </w:p>
    <w:p w14:paraId="09223A01" w14:textId="44AE8742" w:rsidR="00F41FDC" w:rsidRDefault="00F41FDC">
      <w:pPr>
        <w:pStyle w:val="a9"/>
        <w:rPr>
          <w:rFonts w:ascii="ＭＳ 明朝" w:eastAsia="ＭＳ 明朝" w:hAnsi="ＭＳ 明朝"/>
        </w:rPr>
      </w:pPr>
    </w:p>
    <w:p w14:paraId="0117FBA7" w14:textId="1B4BB9BF" w:rsidR="00E65B65" w:rsidRDefault="00E65B65">
      <w:pPr>
        <w:pStyle w:val="a9"/>
        <w:jc w:val="left"/>
        <w:rPr>
          <w:rFonts w:ascii="ＭＳ 明朝" w:eastAsia="ＭＳ 明朝" w:hAnsi="ＭＳ 明朝"/>
        </w:rPr>
      </w:pPr>
    </w:p>
    <w:p w14:paraId="11C4BC83" w14:textId="77777777" w:rsidR="00C061DA" w:rsidRDefault="00C061DA">
      <w:pPr>
        <w:widowControl/>
        <w:adjustRightInd/>
        <w:jc w:val="left"/>
        <w:textAlignment w:val="auto"/>
        <w:rPr>
          <w:rFonts w:ascii="Meiryo UI" w:eastAsia="Meiryo UI" w:hAnsi="Meiryo UI"/>
          <w:b/>
          <w:bCs/>
          <w:spacing w:val="0"/>
        </w:rPr>
      </w:pPr>
      <w:r>
        <w:rPr>
          <w:rFonts w:ascii="Meiryo UI" w:eastAsia="Meiryo UI" w:hAnsi="Meiryo UI"/>
          <w:b/>
          <w:bCs/>
        </w:rPr>
        <w:br w:type="page"/>
      </w:r>
    </w:p>
    <w:p w14:paraId="3AA8C84D" w14:textId="706FF2DB" w:rsidR="00F23553" w:rsidRPr="00A9289D" w:rsidRDefault="00F23553" w:rsidP="003B3A35">
      <w:pPr>
        <w:pStyle w:val="a9"/>
        <w:spacing w:line="240" w:lineRule="exact"/>
        <w:rPr>
          <w:rFonts w:ascii="Meiryo UI" w:eastAsia="Meiryo UI" w:hAnsi="Meiryo UI"/>
          <w:b/>
          <w:bCs/>
        </w:rPr>
      </w:pPr>
      <w:r w:rsidRPr="00A9289D">
        <w:rPr>
          <w:rFonts w:ascii="Meiryo UI" w:eastAsia="Meiryo UI" w:hAnsi="Meiryo UI" w:hint="eastAsia"/>
          <w:b/>
          <w:bCs/>
        </w:rPr>
        <w:lastRenderedPageBreak/>
        <w:t>（別紙）</w:t>
      </w:r>
    </w:p>
    <w:p w14:paraId="7631D5CE" w14:textId="4DC3F038" w:rsidR="003B3A35" w:rsidRPr="00A9289D" w:rsidRDefault="003812D9" w:rsidP="00630732">
      <w:pPr>
        <w:pStyle w:val="a9"/>
        <w:spacing w:after="0" w:line="300" w:lineRule="exact"/>
        <w:ind w:right="420"/>
        <w:jc w:val="left"/>
        <w:rPr>
          <w:rFonts w:ascii="Meiryo UI" w:eastAsia="Meiryo UI" w:hAnsi="Meiryo UI"/>
          <w:b/>
          <w:bCs/>
        </w:rPr>
      </w:pPr>
      <w:r w:rsidRPr="00A9289D">
        <w:rPr>
          <w:rFonts w:ascii="Meiryo UI" w:eastAsia="Meiryo UI" w:hAnsi="Meiryo UI" w:hint="eastAsia"/>
          <w:b/>
          <w:bCs/>
        </w:rPr>
        <w:t xml:space="preserve">1. </w:t>
      </w:r>
      <w:r w:rsidR="003B3A35" w:rsidRPr="00A9289D">
        <w:rPr>
          <w:rFonts w:ascii="Meiryo UI" w:eastAsia="Meiryo UI" w:hAnsi="Meiryo UI"/>
          <w:b/>
          <w:bCs/>
        </w:rPr>
        <w:t>希望する飛行開始日及び飛行終了日</w:t>
      </w:r>
    </w:p>
    <w:p w14:paraId="5FA35DDC" w14:textId="7298ED1E" w:rsidR="003B3A35" w:rsidRPr="00887BA9" w:rsidRDefault="003B3A35" w:rsidP="00630732">
      <w:pPr>
        <w:pStyle w:val="a9"/>
        <w:spacing w:after="0" w:line="300" w:lineRule="exact"/>
        <w:ind w:right="420"/>
        <w:jc w:val="left"/>
        <w:rPr>
          <w:rFonts w:ascii="Meiryo UI" w:eastAsia="Meiryo UI" w:hAnsi="Meiryo UI"/>
          <w:b/>
          <w:bCs/>
          <w:color w:val="FF0000"/>
        </w:rPr>
      </w:pPr>
      <w:r w:rsidRPr="00887BA9">
        <w:rPr>
          <w:rFonts w:ascii="Meiryo UI" w:eastAsia="Meiryo UI" w:hAnsi="Meiryo UI"/>
          <w:b/>
          <w:bCs/>
          <w:color w:val="FF0000"/>
        </w:rPr>
        <w:t>共通別紙のとおり。</w:t>
      </w:r>
    </w:p>
    <w:p w14:paraId="69A05A50" w14:textId="77777777" w:rsidR="003B3A35" w:rsidRDefault="003B3A35" w:rsidP="00630732">
      <w:pPr>
        <w:pStyle w:val="a9"/>
        <w:spacing w:after="0" w:line="300" w:lineRule="exact"/>
        <w:ind w:right="420"/>
        <w:jc w:val="left"/>
        <w:rPr>
          <w:rFonts w:ascii="Meiryo UI" w:eastAsia="Meiryo UI" w:hAnsi="Meiryo UI"/>
          <w:b/>
          <w:bCs/>
          <w:color w:val="FF0000"/>
        </w:rPr>
      </w:pPr>
    </w:p>
    <w:p w14:paraId="31B5525D" w14:textId="77777777" w:rsidR="00DE2041" w:rsidRDefault="00DE2041" w:rsidP="00630732">
      <w:pPr>
        <w:pStyle w:val="a9"/>
        <w:spacing w:after="0" w:line="300" w:lineRule="exact"/>
        <w:ind w:right="420"/>
        <w:jc w:val="left"/>
        <w:rPr>
          <w:rFonts w:ascii="Meiryo UI" w:eastAsia="Meiryo UI" w:hAnsi="Meiryo UI"/>
          <w:b/>
          <w:bCs/>
          <w:color w:val="FF0000"/>
        </w:rPr>
      </w:pPr>
    </w:p>
    <w:p w14:paraId="0A124EBB" w14:textId="77777777" w:rsidR="001364A9" w:rsidRDefault="001364A9" w:rsidP="00630732">
      <w:pPr>
        <w:pStyle w:val="a9"/>
        <w:spacing w:after="0" w:line="300" w:lineRule="exact"/>
        <w:ind w:right="420"/>
        <w:jc w:val="left"/>
        <w:rPr>
          <w:rFonts w:ascii="Meiryo UI" w:eastAsia="Meiryo UI" w:hAnsi="Meiryo UI"/>
          <w:b/>
          <w:bCs/>
          <w:color w:val="FF0000"/>
        </w:rPr>
      </w:pPr>
    </w:p>
    <w:p w14:paraId="70E4492D" w14:textId="2FEA81BE" w:rsidR="003B3A35" w:rsidRPr="00A9289D" w:rsidRDefault="003812D9" w:rsidP="00630732">
      <w:pPr>
        <w:pStyle w:val="a9"/>
        <w:spacing w:after="0" w:line="300" w:lineRule="exact"/>
        <w:ind w:right="420"/>
        <w:jc w:val="left"/>
        <w:rPr>
          <w:rFonts w:ascii="Meiryo UI" w:eastAsia="Meiryo UI" w:hAnsi="Meiryo UI"/>
          <w:b/>
          <w:bCs/>
        </w:rPr>
      </w:pPr>
      <w:r w:rsidRPr="00A9289D">
        <w:rPr>
          <w:rFonts w:ascii="Meiryo UI" w:eastAsia="Meiryo UI" w:hAnsi="Meiryo UI" w:hint="eastAsia"/>
          <w:b/>
          <w:bCs/>
        </w:rPr>
        <w:t xml:space="preserve">2. </w:t>
      </w:r>
      <w:r w:rsidR="003B3A35" w:rsidRPr="00A9289D">
        <w:rPr>
          <w:rFonts w:ascii="Meiryo UI" w:eastAsia="Meiryo UI" w:hAnsi="Meiryo UI"/>
          <w:b/>
          <w:bCs/>
        </w:rPr>
        <w:t>航空機及び無線通信の概要</w:t>
      </w:r>
    </w:p>
    <w:p w14:paraId="6A1AADA8" w14:textId="77777777" w:rsidR="00DE2041" w:rsidRDefault="003812D9" w:rsidP="00DE2041">
      <w:pPr>
        <w:pStyle w:val="a9"/>
        <w:spacing w:after="0" w:line="300" w:lineRule="exact"/>
        <w:ind w:right="420" w:firstLineChars="50" w:firstLine="105"/>
        <w:jc w:val="left"/>
        <w:rPr>
          <w:rFonts w:ascii="Meiryo UI" w:eastAsia="Meiryo UI" w:hAnsi="Meiryo UI"/>
        </w:rPr>
      </w:pPr>
      <w:r>
        <w:rPr>
          <w:rFonts w:ascii="Meiryo UI" w:eastAsia="Meiryo UI" w:hAnsi="Meiryo UI" w:hint="eastAsia"/>
        </w:rPr>
        <w:t xml:space="preserve">1) </w:t>
      </w:r>
      <w:r w:rsidR="003B3A35" w:rsidRPr="00887BA9">
        <w:rPr>
          <w:rFonts w:ascii="Meiryo UI" w:eastAsia="Meiryo UI" w:hAnsi="Meiryo UI"/>
        </w:rPr>
        <w:t>航空機の種類、型式、製造者、製造番号、国籍及び登録記号</w:t>
      </w:r>
    </w:p>
    <w:p w14:paraId="2CDC641F" w14:textId="2483A9ED" w:rsidR="00BE64A7" w:rsidRDefault="00DE2041" w:rsidP="00DE2041">
      <w:pPr>
        <w:pStyle w:val="a9"/>
        <w:spacing w:after="0" w:line="300" w:lineRule="exact"/>
        <w:ind w:right="420" w:firstLineChars="50" w:firstLine="105"/>
        <w:jc w:val="left"/>
        <w:rPr>
          <w:rFonts w:ascii="Meiryo UI" w:eastAsia="Meiryo UI" w:hAnsi="Meiryo UI"/>
        </w:rPr>
      </w:pPr>
      <w:r w:rsidRPr="00887BA9">
        <w:rPr>
          <w:rFonts w:ascii="Meiryo UI" w:eastAsia="Meiryo UI" w:hAnsi="Meiryo UI"/>
          <w:b/>
          <w:bCs/>
          <w:color w:val="FF0000"/>
        </w:rPr>
        <w:t>共通別紙のとおり。</w:t>
      </w:r>
    </w:p>
    <w:p w14:paraId="42395319" w14:textId="77777777" w:rsidR="00DE2041" w:rsidRDefault="00DE2041" w:rsidP="00630732">
      <w:pPr>
        <w:pStyle w:val="a9"/>
        <w:spacing w:after="0" w:line="300" w:lineRule="exact"/>
        <w:ind w:right="420"/>
        <w:jc w:val="left"/>
        <w:rPr>
          <w:rFonts w:ascii="Meiryo UI" w:eastAsia="Meiryo UI" w:hAnsi="Meiryo UI"/>
        </w:rPr>
      </w:pPr>
    </w:p>
    <w:p w14:paraId="002D17D8" w14:textId="77777777" w:rsidR="00DE2041" w:rsidRDefault="00DE2041" w:rsidP="00630732">
      <w:pPr>
        <w:pStyle w:val="a9"/>
        <w:spacing w:after="0" w:line="300" w:lineRule="exact"/>
        <w:ind w:right="420"/>
        <w:jc w:val="left"/>
        <w:rPr>
          <w:rFonts w:ascii="Meiryo UI" w:eastAsia="Meiryo UI" w:hAnsi="Meiryo UI"/>
        </w:rPr>
      </w:pPr>
    </w:p>
    <w:p w14:paraId="03598D56" w14:textId="679DC5ED" w:rsidR="003B3A35" w:rsidRDefault="003B3A35" w:rsidP="00630732">
      <w:pPr>
        <w:pStyle w:val="a9"/>
        <w:spacing w:after="0" w:line="300" w:lineRule="exact"/>
        <w:ind w:leftChars="50" w:left="203" w:right="420" w:hangingChars="50" w:hanging="105"/>
        <w:jc w:val="left"/>
        <w:rPr>
          <w:rFonts w:ascii="Meiryo UI" w:eastAsia="Meiryo UI" w:hAnsi="Meiryo UI"/>
        </w:rPr>
      </w:pPr>
      <w:r w:rsidRPr="00887BA9">
        <w:rPr>
          <w:rFonts w:ascii="Meiryo UI" w:eastAsia="Meiryo UI" w:hAnsi="Meiryo UI"/>
        </w:rPr>
        <w:t>2</w:t>
      </w:r>
      <w:r w:rsidR="003812D9">
        <w:rPr>
          <w:rFonts w:ascii="Meiryo UI" w:eastAsia="Meiryo UI" w:hAnsi="Meiryo UI" w:hint="eastAsia"/>
        </w:rPr>
        <w:t>)</w:t>
      </w:r>
      <w:r w:rsidRPr="00887BA9">
        <w:rPr>
          <w:rFonts w:ascii="Meiryo UI" w:eastAsia="Meiryo UI" w:hAnsi="Meiryo UI"/>
        </w:rPr>
        <w:t xml:space="preserve">　航空機の概要（機体の諸元・性能・概形、機上機能・設備（外部監視カメラ、GPS等）、機体側無線設備等）</w:t>
      </w:r>
    </w:p>
    <w:p w14:paraId="74018282" w14:textId="286B6071" w:rsidR="00887BA9" w:rsidRPr="00887BA9" w:rsidRDefault="00887BA9" w:rsidP="00630732">
      <w:pPr>
        <w:pStyle w:val="a9"/>
        <w:spacing w:after="0" w:line="300" w:lineRule="exact"/>
        <w:ind w:right="420" w:firstLineChars="50" w:firstLine="105"/>
        <w:jc w:val="left"/>
        <w:rPr>
          <w:rFonts w:ascii="Meiryo UI" w:eastAsia="Meiryo UI" w:hAnsi="Meiryo UI"/>
          <w:b/>
          <w:bCs/>
          <w:color w:val="FF0000"/>
        </w:rPr>
      </w:pPr>
      <w:r w:rsidRPr="00887BA9">
        <w:rPr>
          <w:rFonts w:ascii="Meiryo UI" w:eastAsia="Meiryo UI" w:hAnsi="Meiryo UI" w:hint="eastAsia"/>
          <w:b/>
          <w:bCs/>
          <w:color w:val="FF0000"/>
        </w:rPr>
        <w:t>共通別紙のとおり。</w:t>
      </w:r>
    </w:p>
    <w:p w14:paraId="0F19B830" w14:textId="77777777" w:rsidR="00BE64A7" w:rsidRDefault="00BE64A7" w:rsidP="00630732">
      <w:pPr>
        <w:pStyle w:val="a9"/>
        <w:spacing w:after="0" w:line="300" w:lineRule="exact"/>
        <w:ind w:right="420"/>
        <w:jc w:val="left"/>
        <w:rPr>
          <w:rFonts w:ascii="Meiryo UI" w:eastAsia="Meiryo UI" w:hAnsi="Meiryo UI"/>
        </w:rPr>
      </w:pPr>
    </w:p>
    <w:p w14:paraId="427DE5D2" w14:textId="77777777" w:rsidR="00DE2041" w:rsidRDefault="00DE2041" w:rsidP="00630732">
      <w:pPr>
        <w:pStyle w:val="a9"/>
        <w:spacing w:after="0" w:line="300" w:lineRule="exact"/>
        <w:ind w:right="420"/>
        <w:jc w:val="left"/>
        <w:rPr>
          <w:rFonts w:ascii="Meiryo UI" w:eastAsia="Meiryo UI" w:hAnsi="Meiryo UI"/>
        </w:rPr>
      </w:pPr>
    </w:p>
    <w:p w14:paraId="1D8FCE4C" w14:textId="70408E78" w:rsidR="003B3A35" w:rsidRDefault="003B3A35" w:rsidP="00630732">
      <w:pPr>
        <w:pStyle w:val="a9"/>
        <w:spacing w:after="0" w:line="300" w:lineRule="exact"/>
        <w:ind w:leftChars="66" w:left="247" w:right="420" w:hangingChars="56" w:hanging="118"/>
        <w:jc w:val="left"/>
        <w:rPr>
          <w:rFonts w:ascii="Meiryo UI" w:eastAsia="Meiryo UI" w:hAnsi="Meiryo UI"/>
        </w:rPr>
      </w:pPr>
      <w:r w:rsidRPr="00887BA9">
        <w:rPr>
          <w:rFonts w:ascii="Meiryo UI" w:eastAsia="Meiryo UI" w:hAnsi="Meiryo UI"/>
        </w:rPr>
        <w:t>3</w:t>
      </w:r>
      <w:r w:rsidR="003812D9">
        <w:rPr>
          <w:rFonts w:ascii="Meiryo UI" w:eastAsia="Meiryo UI" w:hAnsi="Meiryo UI" w:hint="eastAsia"/>
        </w:rPr>
        <w:t>)</w:t>
      </w:r>
      <w:r w:rsidRPr="00887BA9">
        <w:rPr>
          <w:rFonts w:ascii="Meiryo UI" w:eastAsia="Meiryo UI" w:hAnsi="Meiryo UI"/>
        </w:rPr>
        <w:t xml:space="preserve">　試験飛行等を行うための航空法第11条第1項ただし書の規定に基づく国土交通大臣の許可書の</w:t>
      </w:r>
      <w:r w:rsidR="00887BA9">
        <w:rPr>
          <w:rFonts w:ascii="Meiryo UI" w:eastAsia="Meiryo UI" w:hAnsi="Meiryo UI" w:hint="eastAsia"/>
        </w:rPr>
        <w:t>日付</w:t>
      </w:r>
      <w:r w:rsidRPr="00887BA9">
        <w:rPr>
          <w:rFonts w:ascii="Meiryo UI" w:eastAsia="Meiryo UI" w:hAnsi="Meiryo UI"/>
        </w:rPr>
        <w:t>（申請中の場合はその旨を記載する</w:t>
      </w:r>
      <w:r w:rsidR="00887BA9">
        <w:rPr>
          <w:rFonts w:ascii="Meiryo UI" w:eastAsia="Meiryo UI" w:hAnsi="Meiryo UI" w:hint="eastAsia"/>
        </w:rPr>
        <w:t>こと。）</w:t>
      </w:r>
      <w:r w:rsidR="00887BA9">
        <w:rPr>
          <w:rStyle w:val="afd"/>
          <w:rFonts w:ascii="Meiryo UI" w:eastAsia="Meiryo UI" w:hAnsi="Meiryo UI"/>
        </w:rPr>
        <w:footnoteReference w:id="1"/>
      </w:r>
    </w:p>
    <w:p w14:paraId="5B1470E9" w14:textId="3A3C74B6" w:rsidR="00BC269E" w:rsidRPr="00BC269E" w:rsidRDefault="00BC269E" w:rsidP="00630732">
      <w:pPr>
        <w:pStyle w:val="a9"/>
        <w:spacing w:after="0" w:line="300" w:lineRule="exact"/>
        <w:ind w:right="420" w:firstLineChars="50" w:firstLine="105"/>
        <w:jc w:val="left"/>
        <w:rPr>
          <w:rFonts w:ascii="Meiryo UI" w:eastAsia="Meiryo UI" w:hAnsi="Meiryo UI"/>
          <w:b/>
          <w:bCs/>
          <w:color w:val="FF0000"/>
        </w:rPr>
      </w:pPr>
      <w:r w:rsidRPr="00BC269E">
        <w:rPr>
          <w:rFonts w:ascii="Meiryo UI" w:eastAsia="Meiryo UI" w:hAnsi="Meiryo UI" w:hint="eastAsia"/>
          <w:b/>
          <w:bCs/>
          <w:color w:val="FF0000"/>
        </w:rPr>
        <w:t>＊＊年＊＊月＊＊日</w:t>
      </w:r>
    </w:p>
    <w:p w14:paraId="5001A460" w14:textId="77777777" w:rsidR="003812D9" w:rsidRDefault="003812D9" w:rsidP="00630732">
      <w:pPr>
        <w:pStyle w:val="a9"/>
        <w:spacing w:after="0" w:line="300" w:lineRule="exact"/>
        <w:ind w:right="420"/>
        <w:jc w:val="left"/>
        <w:rPr>
          <w:rFonts w:ascii="Meiryo UI" w:eastAsia="Meiryo UI" w:hAnsi="Meiryo UI"/>
        </w:rPr>
      </w:pPr>
    </w:p>
    <w:p w14:paraId="06900012" w14:textId="77777777" w:rsidR="00BE64A7" w:rsidRDefault="00BE64A7" w:rsidP="00630732">
      <w:pPr>
        <w:pStyle w:val="a9"/>
        <w:spacing w:after="0" w:line="300" w:lineRule="exact"/>
        <w:ind w:right="420"/>
        <w:jc w:val="left"/>
        <w:rPr>
          <w:rFonts w:ascii="Meiryo UI" w:eastAsia="Meiryo UI" w:hAnsi="Meiryo UI"/>
        </w:rPr>
      </w:pPr>
    </w:p>
    <w:p w14:paraId="30EA0579" w14:textId="2E6785F5" w:rsidR="003B3A35" w:rsidRDefault="003B3A35" w:rsidP="00630732">
      <w:pPr>
        <w:pStyle w:val="a9"/>
        <w:spacing w:after="0" w:line="300" w:lineRule="exact"/>
        <w:ind w:right="420" w:firstLineChars="50" w:firstLine="105"/>
        <w:jc w:val="left"/>
        <w:rPr>
          <w:rFonts w:ascii="Meiryo UI" w:eastAsia="Meiryo UI" w:hAnsi="Meiryo UI"/>
        </w:rPr>
      </w:pPr>
      <w:r w:rsidRPr="00887BA9">
        <w:rPr>
          <w:rFonts w:ascii="Meiryo UI" w:eastAsia="Meiryo UI" w:hAnsi="Meiryo UI"/>
        </w:rPr>
        <w:t>4</w:t>
      </w:r>
      <w:r w:rsidR="003812D9">
        <w:rPr>
          <w:rFonts w:ascii="Meiryo UI" w:eastAsia="Meiryo UI" w:hAnsi="Meiryo UI" w:hint="eastAsia"/>
        </w:rPr>
        <w:t>)</w:t>
      </w:r>
      <w:r w:rsidRPr="00887BA9">
        <w:rPr>
          <w:rFonts w:ascii="Meiryo UI" w:eastAsia="Meiryo UI" w:hAnsi="Meiryo UI"/>
        </w:rPr>
        <w:t xml:space="preserve">　地上施設・設備の概要</w:t>
      </w:r>
      <w:r w:rsidR="00BC269E">
        <w:rPr>
          <w:rStyle w:val="afd"/>
          <w:rFonts w:ascii="Meiryo UI" w:eastAsia="Meiryo UI" w:hAnsi="Meiryo UI"/>
        </w:rPr>
        <w:footnoteReference w:id="2"/>
      </w:r>
    </w:p>
    <w:tbl>
      <w:tblPr>
        <w:tblStyle w:val="aff1"/>
        <w:tblW w:w="0" w:type="auto"/>
        <w:tblInd w:w="137" w:type="dxa"/>
        <w:tblLook w:val="04A0" w:firstRow="1" w:lastRow="0" w:firstColumn="1" w:lastColumn="0" w:noHBand="0" w:noVBand="1"/>
      </w:tblPr>
      <w:tblGrid>
        <w:gridCol w:w="5387"/>
        <w:gridCol w:w="3536"/>
      </w:tblGrid>
      <w:tr w:rsidR="00BC269E" w14:paraId="171DFCB8" w14:textId="77777777" w:rsidTr="00BC269E">
        <w:tc>
          <w:tcPr>
            <w:tcW w:w="5387" w:type="dxa"/>
          </w:tcPr>
          <w:p w14:paraId="636C42DF" w14:textId="77777777" w:rsidR="00BC269E" w:rsidRPr="00BC269E" w:rsidRDefault="00BC269E" w:rsidP="00630732">
            <w:pPr>
              <w:pStyle w:val="a9"/>
              <w:spacing w:after="0" w:line="300" w:lineRule="exact"/>
              <w:ind w:right="420"/>
              <w:jc w:val="left"/>
              <w:rPr>
                <w:rFonts w:ascii="Meiryo UI" w:eastAsia="Meiryo UI" w:hAnsi="Meiryo UI"/>
              </w:rPr>
            </w:pPr>
          </w:p>
        </w:tc>
        <w:tc>
          <w:tcPr>
            <w:tcW w:w="3536" w:type="dxa"/>
          </w:tcPr>
          <w:p w14:paraId="4B4E54F4" w14:textId="2DF347AB" w:rsidR="00BC269E" w:rsidRDefault="00BC269E" w:rsidP="00630732">
            <w:pPr>
              <w:pStyle w:val="a9"/>
              <w:spacing w:after="0" w:line="300" w:lineRule="exact"/>
              <w:ind w:right="420"/>
              <w:jc w:val="center"/>
              <w:rPr>
                <w:rFonts w:ascii="Meiryo UI" w:eastAsia="Meiryo UI" w:hAnsi="Meiryo UI"/>
              </w:rPr>
            </w:pPr>
            <w:r>
              <w:rPr>
                <w:rFonts w:ascii="Meiryo UI" w:eastAsia="Meiryo UI" w:hAnsi="Meiryo UI" w:hint="eastAsia"/>
              </w:rPr>
              <w:t>諸元</w:t>
            </w:r>
          </w:p>
        </w:tc>
      </w:tr>
      <w:tr w:rsidR="00BC269E" w14:paraId="7217829A" w14:textId="77777777" w:rsidTr="00BC269E">
        <w:tc>
          <w:tcPr>
            <w:tcW w:w="5387" w:type="dxa"/>
          </w:tcPr>
          <w:p w14:paraId="7474DDC8" w14:textId="338D0846" w:rsidR="00BC269E" w:rsidRPr="00BC269E" w:rsidRDefault="00BC269E" w:rsidP="00630732">
            <w:pPr>
              <w:pStyle w:val="a9"/>
              <w:spacing w:after="0" w:line="300" w:lineRule="exact"/>
              <w:ind w:right="420"/>
              <w:jc w:val="left"/>
              <w:rPr>
                <w:rFonts w:ascii="Meiryo UI" w:eastAsia="Meiryo UI" w:hAnsi="Meiryo UI"/>
              </w:rPr>
            </w:pPr>
            <w:r w:rsidRPr="00887BA9">
              <w:rPr>
                <w:rFonts w:ascii="Meiryo UI" w:eastAsia="Meiryo UI" w:hAnsi="Meiryo UI"/>
              </w:rPr>
              <w:t>地上施設・設備の大きさ、概形</w:t>
            </w:r>
            <w:r>
              <w:rPr>
                <w:rFonts w:ascii="Meiryo UI" w:eastAsia="Meiryo UI" w:hAnsi="Meiryo UI" w:hint="eastAsia"/>
              </w:rPr>
              <w:t>等</w:t>
            </w:r>
          </w:p>
        </w:tc>
        <w:tc>
          <w:tcPr>
            <w:tcW w:w="3536" w:type="dxa"/>
          </w:tcPr>
          <w:p w14:paraId="426D31AD" w14:textId="5E73413D" w:rsidR="00BC269E" w:rsidRPr="00BC269E" w:rsidRDefault="00BC269E" w:rsidP="00630732">
            <w:pPr>
              <w:pStyle w:val="a9"/>
              <w:spacing w:after="0" w:line="300" w:lineRule="exact"/>
              <w:ind w:right="420"/>
              <w:jc w:val="left"/>
              <w:rPr>
                <w:rFonts w:ascii="Meiryo UI" w:eastAsia="Meiryo UI" w:hAnsi="Meiryo UI"/>
                <w:b/>
                <w:bCs/>
              </w:rPr>
            </w:pPr>
            <w:r w:rsidRPr="00BC269E">
              <w:rPr>
                <w:rFonts w:ascii="Meiryo UI" w:eastAsia="Meiryo UI" w:hAnsi="Meiryo UI" w:hint="eastAsia"/>
                <w:b/>
                <w:bCs/>
                <w:color w:val="FF0000"/>
              </w:rPr>
              <w:t>＊＊＊＊＊</w:t>
            </w:r>
          </w:p>
        </w:tc>
      </w:tr>
      <w:tr w:rsidR="00BC269E" w14:paraId="0500A678" w14:textId="77777777" w:rsidTr="00BC269E">
        <w:tc>
          <w:tcPr>
            <w:tcW w:w="5387" w:type="dxa"/>
          </w:tcPr>
          <w:p w14:paraId="73A8EE5C" w14:textId="44833A79" w:rsidR="00BC269E" w:rsidRPr="00BC269E" w:rsidRDefault="00BC269E" w:rsidP="00630732">
            <w:pPr>
              <w:pStyle w:val="a9"/>
              <w:spacing w:after="0" w:line="300" w:lineRule="exact"/>
              <w:ind w:right="420"/>
              <w:jc w:val="left"/>
              <w:rPr>
                <w:rFonts w:ascii="Meiryo UI" w:eastAsia="Meiryo UI" w:hAnsi="Meiryo UI"/>
              </w:rPr>
            </w:pPr>
            <w:r w:rsidRPr="00887BA9">
              <w:rPr>
                <w:rFonts w:ascii="Meiryo UI" w:eastAsia="Meiryo UI" w:hAnsi="Meiryo UI"/>
              </w:rPr>
              <w:t>外部監視カメラ用モニター（画面サイズ、描画性能等）</w:t>
            </w:r>
          </w:p>
        </w:tc>
        <w:tc>
          <w:tcPr>
            <w:tcW w:w="3536" w:type="dxa"/>
          </w:tcPr>
          <w:p w14:paraId="32CD31EA" w14:textId="4CFB6C32" w:rsidR="00BC269E" w:rsidRDefault="00BC269E" w:rsidP="00630732">
            <w:pPr>
              <w:pStyle w:val="a9"/>
              <w:spacing w:after="0" w:line="300" w:lineRule="exact"/>
              <w:ind w:right="420"/>
              <w:jc w:val="left"/>
              <w:rPr>
                <w:rFonts w:ascii="Meiryo UI" w:eastAsia="Meiryo UI" w:hAnsi="Meiryo UI"/>
              </w:rPr>
            </w:pPr>
            <w:r w:rsidRPr="001F02BE">
              <w:rPr>
                <w:rFonts w:ascii="Meiryo UI" w:eastAsia="Meiryo UI" w:hAnsi="Meiryo UI" w:hint="eastAsia"/>
                <w:b/>
                <w:bCs/>
                <w:color w:val="FF0000"/>
              </w:rPr>
              <w:t>＊＊＊＊＊</w:t>
            </w:r>
          </w:p>
        </w:tc>
      </w:tr>
      <w:tr w:rsidR="00BC269E" w14:paraId="0622EF8D" w14:textId="77777777" w:rsidTr="00BC269E">
        <w:tc>
          <w:tcPr>
            <w:tcW w:w="5387" w:type="dxa"/>
          </w:tcPr>
          <w:p w14:paraId="0AFA3619" w14:textId="44E4DC5C" w:rsidR="00BC269E" w:rsidRDefault="00BC269E" w:rsidP="00630732">
            <w:pPr>
              <w:pStyle w:val="a9"/>
              <w:spacing w:after="0" w:line="300" w:lineRule="exact"/>
              <w:ind w:right="420"/>
              <w:jc w:val="left"/>
              <w:rPr>
                <w:rFonts w:ascii="Meiryo UI" w:eastAsia="Meiryo UI" w:hAnsi="Meiryo UI"/>
              </w:rPr>
            </w:pPr>
            <w:r>
              <w:rPr>
                <w:rFonts w:ascii="Meiryo UI" w:eastAsia="Meiryo UI" w:hAnsi="Meiryo UI" w:hint="eastAsia"/>
              </w:rPr>
              <w:t>電源設備</w:t>
            </w:r>
            <w:r>
              <w:rPr>
                <w:rStyle w:val="afd"/>
                <w:rFonts w:ascii="Meiryo UI" w:eastAsia="Meiryo UI" w:hAnsi="Meiryo UI"/>
              </w:rPr>
              <w:footnoteReference w:id="3"/>
            </w:r>
          </w:p>
        </w:tc>
        <w:tc>
          <w:tcPr>
            <w:tcW w:w="3536" w:type="dxa"/>
          </w:tcPr>
          <w:p w14:paraId="3BFA2324" w14:textId="64729C65" w:rsidR="00BC269E" w:rsidRDefault="00BC269E" w:rsidP="00630732">
            <w:pPr>
              <w:pStyle w:val="a9"/>
              <w:spacing w:after="0" w:line="300" w:lineRule="exact"/>
              <w:ind w:right="420"/>
              <w:jc w:val="left"/>
              <w:rPr>
                <w:rFonts w:ascii="Meiryo UI" w:eastAsia="Meiryo UI" w:hAnsi="Meiryo UI"/>
              </w:rPr>
            </w:pPr>
            <w:r w:rsidRPr="001F02BE">
              <w:rPr>
                <w:rFonts w:ascii="Meiryo UI" w:eastAsia="Meiryo UI" w:hAnsi="Meiryo UI" w:hint="eastAsia"/>
                <w:b/>
                <w:bCs/>
                <w:color w:val="FF0000"/>
              </w:rPr>
              <w:t>＊＊＊＊＊</w:t>
            </w:r>
          </w:p>
        </w:tc>
      </w:tr>
      <w:tr w:rsidR="00BC269E" w14:paraId="6155FFF4" w14:textId="77777777" w:rsidTr="00BC269E">
        <w:tc>
          <w:tcPr>
            <w:tcW w:w="5387" w:type="dxa"/>
          </w:tcPr>
          <w:p w14:paraId="054CB50A" w14:textId="4D5E1E50" w:rsidR="00BC269E" w:rsidRDefault="00BC269E" w:rsidP="00630732">
            <w:pPr>
              <w:pStyle w:val="a9"/>
              <w:spacing w:after="0" w:line="300" w:lineRule="exact"/>
              <w:ind w:right="420"/>
              <w:jc w:val="left"/>
              <w:rPr>
                <w:rFonts w:ascii="Meiryo UI" w:eastAsia="Meiryo UI" w:hAnsi="Meiryo UI"/>
              </w:rPr>
            </w:pPr>
            <w:r>
              <w:rPr>
                <w:rFonts w:ascii="Meiryo UI" w:eastAsia="Meiryo UI" w:hAnsi="Meiryo UI" w:hint="eastAsia"/>
              </w:rPr>
              <w:t>無線設備</w:t>
            </w:r>
          </w:p>
        </w:tc>
        <w:tc>
          <w:tcPr>
            <w:tcW w:w="3536" w:type="dxa"/>
          </w:tcPr>
          <w:p w14:paraId="6AC9F8AD" w14:textId="1BE6AD8E" w:rsidR="00BC269E" w:rsidRDefault="00BC269E" w:rsidP="00630732">
            <w:pPr>
              <w:pStyle w:val="a9"/>
              <w:spacing w:after="0" w:line="300" w:lineRule="exact"/>
              <w:ind w:right="420"/>
              <w:jc w:val="left"/>
              <w:rPr>
                <w:rFonts w:ascii="Meiryo UI" w:eastAsia="Meiryo UI" w:hAnsi="Meiryo UI"/>
              </w:rPr>
            </w:pPr>
            <w:r w:rsidRPr="001F02BE">
              <w:rPr>
                <w:rFonts w:ascii="Meiryo UI" w:eastAsia="Meiryo UI" w:hAnsi="Meiryo UI" w:hint="eastAsia"/>
                <w:b/>
                <w:bCs/>
                <w:color w:val="FF0000"/>
              </w:rPr>
              <w:t>＊＊＊＊＊</w:t>
            </w:r>
          </w:p>
        </w:tc>
      </w:tr>
    </w:tbl>
    <w:p w14:paraId="6D941DD2" w14:textId="77777777" w:rsidR="003812D9" w:rsidRDefault="003812D9" w:rsidP="00630732">
      <w:pPr>
        <w:pStyle w:val="a9"/>
        <w:spacing w:after="0" w:line="300" w:lineRule="exact"/>
        <w:ind w:right="420"/>
        <w:jc w:val="left"/>
        <w:rPr>
          <w:rFonts w:ascii="Meiryo UI" w:eastAsia="Meiryo UI" w:hAnsi="Meiryo UI"/>
        </w:rPr>
      </w:pPr>
    </w:p>
    <w:p w14:paraId="2EFC2316" w14:textId="77777777" w:rsidR="00BE64A7" w:rsidRDefault="00BE64A7" w:rsidP="00630732">
      <w:pPr>
        <w:pStyle w:val="a9"/>
        <w:spacing w:after="0" w:line="300" w:lineRule="exact"/>
        <w:ind w:right="420"/>
        <w:jc w:val="left"/>
        <w:rPr>
          <w:rFonts w:ascii="Meiryo UI" w:eastAsia="Meiryo UI" w:hAnsi="Meiryo UI"/>
        </w:rPr>
      </w:pPr>
    </w:p>
    <w:p w14:paraId="487EFE02" w14:textId="34A5C26A" w:rsidR="003B3A35" w:rsidRDefault="003B3A35" w:rsidP="00630732">
      <w:pPr>
        <w:pStyle w:val="a9"/>
        <w:spacing w:after="0" w:line="300" w:lineRule="exact"/>
        <w:ind w:right="420" w:firstLineChars="50" w:firstLine="105"/>
        <w:jc w:val="left"/>
        <w:rPr>
          <w:rFonts w:ascii="Meiryo UI" w:eastAsia="Meiryo UI" w:hAnsi="Meiryo UI"/>
        </w:rPr>
      </w:pPr>
      <w:r w:rsidRPr="00887BA9">
        <w:rPr>
          <w:rFonts w:ascii="Meiryo UI" w:eastAsia="Meiryo UI" w:hAnsi="Meiryo UI"/>
        </w:rPr>
        <w:t>5</w:t>
      </w:r>
      <w:r w:rsidR="003812D9">
        <w:rPr>
          <w:rFonts w:ascii="Meiryo UI" w:eastAsia="Meiryo UI" w:hAnsi="Meiryo UI" w:hint="eastAsia"/>
        </w:rPr>
        <w:t>)</w:t>
      </w:r>
      <w:r w:rsidRPr="00887BA9">
        <w:rPr>
          <w:rFonts w:ascii="Meiryo UI" w:eastAsia="Meiryo UI" w:hAnsi="Meiryo UI"/>
        </w:rPr>
        <w:t xml:space="preserve">　操縦システム（無線通信システムを含む。）の概要</w:t>
      </w:r>
      <w:r w:rsidR="0062731A">
        <w:rPr>
          <w:rStyle w:val="afd"/>
          <w:rFonts w:ascii="Meiryo UI" w:eastAsia="Meiryo UI" w:hAnsi="Meiryo UI"/>
        </w:rPr>
        <w:footnoteReference w:id="4"/>
      </w:r>
    </w:p>
    <w:p w14:paraId="00C71B2B" w14:textId="09EF0A2D" w:rsidR="0062731A" w:rsidRPr="0062731A" w:rsidRDefault="0062731A" w:rsidP="00630732">
      <w:pPr>
        <w:pStyle w:val="a9"/>
        <w:spacing w:after="0" w:line="300" w:lineRule="exact"/>
        <w:ind w:right="420" w:firstLineChars="50" w:firstLine="105"/>
        <w:jc w:val="left"/>
        <w:rPr>
          <w:rFonts w:ascii="Meiryo UI" w:eastAsia="Meiryo UI" w:hAnsi="Meiryo UI"/>
          <w:b/>
          <w:bCs/>
          <w:color w:val="FF0000"/>
        </w:rPr>
      </w:pPr>
      <w:r w:rsidRPr="0062731A">
        <w:rPr>
          <w:rFonts w:ascii="Meiryo UI" w:eastAsia="Meiryo UI" w:hAnsi="Meiryo UI" w:hint="eastAsia"/>
          <w:b/>
          <w:bCs/>
          <w:color w:val="FF0000"/>
        </w:rPr>
        <w:t>＊＊＊</w:t>
      </w:r>
    </w:p>
    <w:p w14:paraId="2D39415A" w14:textId="77777777" w:rsidR="003812D9" w:rsidRDefault="003812D9" w:rsidP="00630732">
      <w:pPr>
        <w:pStyle w:val="a9"/>
        <w:spacing w:after="0" w:line="300" w:lineRule="exact"/>
        <w:ind w:right="420"/>
        <w:jc w:val="left"/>
        <w:rPr>
          <w:rFonts w:ascii="Meiryo UI" w:eastAsia="Meiryo UI" w:hAnsi="Meiryo UI"/>
          <w:b/>
          <w:bCs/>
          <w:color w:val="FF0000"/>
        </w:rPr>
      </w:pPr>
    </w:p>
    <w:p w14:paraId="60F8E81A" w14:textId="77777777" w:rsidR="00630732" w:rsidRDefault="00630732" w:rsidP="00630732">
      <w:pPr>
        <w:pStyle w:val="a9"/>
        <w:spacing w:after="0" w:line="300" w:lineRule="exact"/>
        <w:ind w:right="420"/>
        <w:jc w:val="left"/>
        <w:rPr>
          <w:rFonts w:ascii="Meiryo UI" w:eastAsia="Meiryo UI" w:hAnsi="Meiryo UI"/>
          <w:b/>
          <w:bCs/>
          <w:color w:val="FF0000"/>
        </w:rPr>
      </w:pPr>
    </w:p>
    <w:p w14:paraId="72D7C652" w14:textId="58C2CBE6" w:rsidR="003B3A35" w:rsidRDefault="003B3A35" w:rsidP="00BE64A7">
      <w:pPr>
        <w:pStyle w:val="a9"/>
        <w:spacing w:after="0" w:line="320" w:lineRule="exact"/>
        <w:ind w:right="420" w:firstLineChars="50" w:firstLine="105"/>
        <w:jc w:val="left"/>
        <w:rPr>
          <w:rFonts w:ascii="Meiryo UI" w:eastAsia="Meiryo UI" w:hAnsi="Meiryo UI"/>
        </w:rPr>
      </w:pPr>
      <w:r w:rsidRPr="00887BA9">
        <w:rPr>
          <w:rFonts w:ascii="Meiryo UI" w:eastAsia="Meiryo UI" w:hAnsi="Meiryo UI"/>
        </w:rPr>
        <w:t>6</w:t>
      </w:r>
      <w:r w:rsidR="003812D9">
        <w:rPr>
          <w:rFonts w:ascii="Meiryo UI" w:eastAsia="Meiryo UI" w:hAnsi="Meiryo UI" w:hint="eastAsia"/>
        </w:rPr>
        <w:t>)</w:t>
      </w:r>
      <w:r w:rsidRPr="00887BA9">
        <w:rPr>
          <w:rFonts w:ascii="Meiryo UI" w:eastAsia="Meiryo UI" w:hAnsi="Meiryo UI"/>
        </w:rPr>
        <w:t xml:space="preserve">　操縦の方法</w:t>
      </w:r>
      <w:r w:rsidR="00903E67">
        <w:rPr>
          <w:rStyle w:val="afd"/>
          <w:rFonts w:ascii="Meiryo UI" w:eastAsia="Meiryo UI" w:hAnsi="Meiryo UI"/>
        </w:rPr>
        <w:footnoteReference w:id="5"/>
      </w:r>
    </w:p>
    <w:p w14:paraId="161E1BD8" w14:textId="1D0D8101" w:rsidR="0062731A" w:rsidRPr="0062731A" w:rsidRDefault="0062731A" w:rsidP="00BE64A7">
      <w:pPr>
        <w:adjustRightInd/>
        <w:spacing w:after="0" w:line="320" w:lineRule="exact"/>
        <w:ind w:leftChars="107" w:left="210" w:firstLineChars="35" w:firstLine="73"/>
        <w:textAlignment w:val="auto"/>
        <w:rPr>
          <w:rFonts w:ascii="Meiryo UI" w:eastAsia="Meiryo UI" w:hAnsi="Meiryo UI"/>
          <w:color w:val="FF0000"/>
          <w:spacing w:val="0"/>
          <w:kern w:val="2"/>
        </w:rPr>
      </w:pPr>
      <w:r w:rsidRPr="0062731A">
        <w:rPr>
          <w:rFonts w:ascii="Meiryo UI" w:eastAsia="Meiryo UI" w:hAnsi="Meiryo UI"/>
          <w:color w:val="FF0000"/>
          <w:spacing w:val="0"/>
          <w:kern w:val="2"/>
        </w:rPr>
        <w:t xml:space="preserve"> </w:t>
      </w:r>
      <w:sdt>
        <w:sdtPr>
          <w:rPr>
            <w:rFonts w:ascii="Meiryo UI" w:eastAsia="Meiryo UI" w:hAnsi="Meiryo UI"/>
            <w:color w:val="FF0000"/>
            <w:spacing w:val="0"/>
            <w:kern w:val="2"/>
          </w:rPr>
          <w:id w:val="1071776443"/>
          <w14:checkbox>
            <w14:checked w14:val="0"/>
            <w14:checkedState w14:val="00FE" w14:font="Wingdings"/>
            <w14:uncheckedState w14:val="2610" w14:font="ＭＳ ゴシック"/>
          </w14:checkbox>
        </w:sdtPr>
        <w:sdtContent>
          <w:r w:rsidR="00903E67">
            <w:rPr>
              <w:rFonts w:ascii="ＭＳ ゴシック" w:eastAsia="ＭＳ ゴシック" w:hAnsi="ＭＳ ゴシック" w:hint="eastAsia"/>
              <w:color w:val="FF0000"/>
              <w:spacing w:val="0"/>
              <w:kern w:val="2"/>
            </w:rPr>
            <w:t>☐</w:t>
          </w:r>
        </w:sdtContent>
      </w:sdt>
      <w:r w:rsidRPr="0062731A">
        <w:rPr>
          <w:rFonts w:ascii="Meiryo UI" w:eastAsia="Meiryo UI" w:hAnsi="Meiryo UI" w:hint="eastAsia"/>
          <w:color w:val="FF0000"/>
          <w:spacing w:val="0"/>
          <w:kern w:val="2"/>
        </w:rPr>
        <w:t>遠隔操作（遠隔操縦施設から人が遠隔で操作すること。）による飛行</w:t>
      </w:r>
    </w:p>
    <w:p w14:paraId="1C1EFB66" w14:textId="04139A5E" w:rsidR="0062731A" w:rsidRPr="0062731A" w:rsidRDefault="0062731A" w:rsidP="00BE64A7">
      <w:pPr>
        <w:adjustRightInd/>
        <w:spacing w:after="0" w:line="320" w:lineRule="exact"/>
        <w:ind w:leftChars="107" w:left="210" w:firstLineChars="35" w:firstLine="73"/>
        <w:textAlignment w:val="auto"/>
        <w:rPr>
          <w:rFonts w:ascii="Meiryo UI" w:eastAsia="Meiryo UI" w:hAnsi="Meiryo UI"/>
          <w:color w:val="FF0000"/>
          <w:spacing w:val="0"/>
          <w:kern w:val="2"/>
        </w:rPr>
      </w:pPr>
      <w:r w:rsidRPr="0062731A">
        <w:rPr>
          <w:rFonts w:ascii="Meiryo UI" w:eastAsia="Meiryo UI" w:hAnsi="Meiryo UI"/>
          <w:color w:val="FF0000"/>
          <w:spacing w:val="0"/>
          <w:kern w:val="2"/>
        </w:rPr>
        <w:t xml:space="preserve"> </w:t>
      </w:r>
      <w:sdt>
        <w:sdtPr>
          <w:rPr>
            <w:rFonts w:ascii="Meiryo UI" w:eastAsia="Meiryo UI" w:hAnsi="Meiryo UI"/>
            <w:color w:val="FF0000"/>
            <w:spacing w:val="0"/>
            <w:kern w:val="2"/>
          </w:rPr>
          <w:id w:val="2075389524"/>
          <w14:checkbox>
            <w14:checked w14:val="0"/>
            <w14:checkedState w14:val="00FE" w14:font="Wingdings"/>
            <w14:uncheckedState w14:val="2610" w14:font="ＭＳ ゴシック"/>
          </w14:checkbox>
        </w:sdtPr>
        <w:sdtContent>
          <w:r w:rsidR="00903E67">
            <w:rPr>
              <w:rFonts w:ascii="ＭＳ ゴシック" w:eastAsia="ＭＳ ゴシック" w:hAnsi="ＭＳ ゴシック" w:hint="eastAsia"/>
              <w:color w:val="FF0000"/>
              <w:spacing w:val="0"/>
              <w:kern w:val="2"/>
            </w:rPr>
            <w:t>☐</w:t>
          </w:r>
        </w:sdtContent>
      </w:sdt>
      <w:r w:rsidRPr="0062731A">
        <w:rPr>
          <w:rFonts w:ascii="Meiryo UI" w:eastAsia="Meiryo UI" w:hAnsi="Meiryo UI" w:hint="eastAsia"/>
          <w:color w:val="FF0000"/>
          <w:spacing w:val="0"/>
          <w:kern w:val="2"/>
        </w:rPr>
        <w:t>自動飛行</w:t>
      </w:r>
    </w:p>
    <w:p w14:paraId="6B9F27EE" w14:textId="5CD2E535" w:rsidR="0062731A" w:rsidRPr="0062731A" w:rsidRDefault="0062731A" w:rsidP="00BE64A7">
      <w:pPr>
        <w:adjustRightInd/>
        <w:spacing w:after="0" w:line="320" w:lineRule="exact"/>
        <w:ind w:leftChars="107" w:left="210" w:firstLineChars="35" w:firstLine="73"/>
        <w:textAlignment w:val="auto"/>
        <w:rPr>
          <w:rFonts w:ascii="Meiryo UI" w:eastAsia="Meiryo UI" w:hAnsi="Meiryo UI"/>
          <w:color w:val="FF0000"/>
          <w:spacing w:val="0"/>
          <w:kern w:val="2"/>
        </w:rPr>
      </w:pPr>
      <w:r w:rsidRPr="0062731A">
        <w:rPr>
          <w:rFonts w:ascii="Meiryo UI" w:eastAsia="Meiryo UI" w:hAnsi="Meiryo UI"/>
          <w:color w:val="FF0000"/>
          <w:spacing w:val="0"/>
          <w:kern w:val="2"/>
        </w:rPr>
        <w:t xml:space="preserve"> </w:t>
      </w:r>
      <w:sdt>
        <w:sdtPr>
          <w:rPr>
            <w:rFonts w:ascii="Meiryo UI" w:eastAsia="Meiryo UI" w:hAnsi="Meiryo UI"/>
            <w:color w:val="FF0000"/>
            <w:spacing w:val="0"/>
            <w:kern w:val="2"/>
          </w:rPr>
          <w:id w:val="1872040750"/>
          <w14:checkbox>
            <w14:checked w14:val="0"/>
            <w14:checkedState w14:val="00FE" w14:font="Wingdings"/>
            <w14:uncheckedState w14:val="2610" w14:font="ＭＳ ゴシック"/>
          </w14:checkbox>
        </w:sdtPr>
        <w:sdtContent>
          <w:r w:rsidR="00903E67">
            <w:rPr>
              <w:rFonts w:ascii="ＭＳ ゴシック" w:eastAsia="ＭＳ ゴシック" w:hAnsi="ＭＳ ゴシック" w:hint="eastAsia"/>
              <w:color w:val="FF0000"/>
              <w:spacing w:val="0"/>
              <w:kern w:val="2"/>
            </w:rPr>
            <w:t>☐</w:t>
          </w:r>
        </w:sdtContent>
      </w:sdt>
      <w:r w:rsidRPr="0062731A">
        <w:rPr>
          <w:rFonts w:ascii="Meiryo UI" w:eastAsia="Meiryo UI" w:hAnsi="Meiryo UI" w:hint="eastAsia"/>
          <w:color w:val="FF0000"/>
          <w:spacing w:val="0"/>
          <w:kern w:val="2"/>
        </w:rPr>
        <w:t>自律飛行</w:t>
      </w:r>
    </w:p>
    <w:p w14:paraId="63F0FE20" w14:textId="0B91F08A" w:rsidR="003B3A35" w:rsidRDefault="003B3A35" w:rsidP="00BE64A7">
      <w:pPr>
        <w:pStyle w:val="a9"/>
        <w:spacing w:after="0" w:line="320" w:lineRule="exact"/>
        <w:ind w:right="420" w:firstLineChars="50" w:firstLine="105"/>
        <w:jc w:val="left"/>
        <w:rPr>
          <w:rFonts w:ascii="Meiryo UI" w:eastAsia="Meiryo UI" w:hAnsi="Meiryo UI"/>
        </w:rPr>
      </w:pPr>
      <w:r w:rsidRPr="00887BA9">
        <w:rPr>
          <w:rFonts w:ascii="Meiryo UI" w:eastAsia="Meiryo UI" w:hAnsi="Meiryo UI"/>
        </w:rPr>
        <w:lastRenderedPageBreak/>
        <w:t>7</w:t>
      </w:r>
      <w:r w:rsidR="003812D9">
        <w:rPr>
          <w:rFonts w:ascii="Meiryo UI" w:eastAsia="Meiryo UI" w:hAnsi="Meiryo UI" w:hint="eastAsia"/>
        </w:rPr>
        <w:t>)</w:t>
      </w:r>
      <w:r w:rsidRPr="00887BA9">
        <w:rPr>
          <w:rFonts w:ascii="Meiryo UI" w:eastAsia="Meiryo UI" w:hAnsi="Meiryo UI"/>
        </w:rPr>
        <w:t xml:space="preserve">　飛行方式の区分</w:t>
      </w:r>
    </w:p>
    <w:p w14:paraId="11EC247E" w14:textId="0752810F" w:rsidR="00E476BD" w:rsidRPr="00E476BD" w:rsidRDefault="00E476BD" w:rsidP="00BE64A7">
      <w:pPr>
        <w:pStyle w:val="a9"/>
        <w:spacing w:after="0" w:line="320" w:lineRule="exact"/>
        <w:ind w:right="420" w:firstLineChars="50" w:firstLine="105"/>
        <w:jc w:val="left"/>
        <w:rPr>
          <w:rFonts w:ascii="Meiryo UI" w:eastAsia="Meiryo UI" w:hAnsi="Meiryo UI"/>
          <w:b/>
          <w:bCs/>
          <w:color w:val="FF0000"/>
        </w:rPr>
      </w:pPr>
      <w:r w:rsidRPr="00E476BD">
        <w:rPr>
          <w:rFonts w:ascii="Meiryo UI" w:eastAsia="Meiryo UI" w:hAnsi="Meiryo UI" w:hint="eastAsia"/>
          <w:b/>
          <w:bCs/>
          <w:color w:val="FF0000"/>
        </w:rPr>
        <w:t>共通別紙のとおり。</w:t>
      </w:r>
    </w:p>
    <w:p w14:paraId="4E6CFF79" w14:textId="77777777" w:rsidR="003812D9" w:rsidRDefault="003812D9" w:rsidP="00BE64A7">
      <w:pPr>
        <w:pStyle w:val="a9"/>
        <w:spacing w:after="0" w:line="320" w:lineRule="exact"/>
        <w:ind w:right="420"/>
        <w:jc w:val="left"/>
        <w:rPr>
          <w:rFonts w:ascii="Meiryo UI" w:eastAsia="Meiryo UI" w:hAnsi="Meiryo UI"/>
        </w:rPr>
      </w:pPr>
    </w:p>
    <w:p w14:paraId="620C2E3F" w14:textId="77777777" w:rsidR="003812D9" w:rsidRDefault="003812D9" w:rsidP="00BE64A7">
      <w:pPr>
        <w:pStyle w:val="a9"/>
        <w:spacing w:after="0" w:line="320" w:lineRule="exact"/>
        <w:ind w:right="420" w:firstLineChars="50" w:firstLine="105"/>
        <w:jc w:val="left"/>
        <w:rPr>
          <w:rFonts w:ascii="Meiryo UI" w:eastAsia="Meiryo UI" w:hAnsi="Meiryo UI"/>
        </w:rPr>
      </w:pPr>
    </w:p>
    <w:p w14:paraId="789CF98A" w14:textId="20A7D7BD" w:rsidR="003B3A35" w:rsidRDefault="003B3A35" w:rsidP="00BE64A7">
      <w:pPr>
        <w:pStyle w:val="a9"/>
        <w:spacing w:after="0" w:line="320" w:lineRule="exact"/>
        <w:ind w:right="420" w:firstLineChars="50" w:firstLine="105"/>
        <w:jc w:val="left"/>
        <w:rPr>
          <w:rFonts w:ascii="Meiryo UI" w:eastAsia="Meiryo UI" w:hAnsi="Meiryo UI"/>
        </w:rPr>
      </w:pPr>
      <w:r w:rsidRPr="00887BA9">
        <w:rPr>
          <w:rFonts w:ascii="Meiryo UI" w:eastAsia="Meiryo UI" w:hAnsi="Meiryo UI"/>
        </w:rPr>
        <w:t>8</w:t>
      </w:r>
      <w:r w:rsidR="003812D9">
        <w:rPr>
          <w:rFonts w:ascii="Meiryo UI" w:eastAsia="Meiryo UI" w:hAnsi="Meiryo UI" w:hint="eastAsia"/>
        </w:rPr>
        <w:t>)</w:t>
      </w:r>
      <w:r w:rsidRPr="00887BA9">
        <w:rPr>
          <w:rFonts w:ascii="Meiryo UI" w:eastAsia="Meiryo UI" w:hAnsi="Meiryo UI"/>
        </w:rPr>
        <w:t xml:space="preserve">　飛行経路及び高度</w:t>
      </w:r>
    </w:p>
    <w:p w14:paraId="46378B6C" w14:textId="16786ED8" w:rsidR="00E476BD" w:rsidRDefault="00E476BD" w:rsidP="00BE64A7">
      <w:pPr>
        <w:pStyle w:val="a9"/>
        <w:spacing w:after="0" w:line="320" w:lineRule="exact"/>
        <w:ind w:right="420" w:firstLineChars="50" w:firstLine="105"/>
        <w:jc w:val="left"/>
        <w:rPr>
          <w:rFonts w:ascii="Meiryo UI" w:eastAsia="Meiryo UI" w:hAnsi="Meiryo UI"/>
          <w:b/>
          <w:bCs/>
          <w:color w:val="FF0000"/>
        </w:rPr>
      </w:pPr>
      <w:r w:rsidRPr="00E476BD">
        <w:rPr>
          <w:rFonts w:ascii="Meiryo UI" w:eastAsia="Meiryo UI" w:hAnsi="Meiryo UI" w:hint="eastAsia"/>
          <w:b/>
          <w:bCs/>
          <w:color w:val="FF0000"/>
        </w:rPr>
        <w:t>共通別紙のとおり。</w:t>
      </w:r>
    </w:p>
    <w:p w14:paraId="1010CB39" w14:textId="77777777" w:rsidR="003812D9" w:rsidRDefault="003812D9" w:rsidP="00BE64A7">
      <w:pPr>
        <w:pStyle w:val="a9"/>
        <w:spacing w:after="0" w:line="320" w:lineRule="exact"/>
        <w:ind w:right="420" w:firstLineChars="50" w:firstLine="105"/>
        <w:jc w:val="left"/>
        <w:rPr>
          <w:rFonts w:ascii="Meiryo UI" w:eastAsia="Meiryo UI" w:hAnsi="Meiryo UI"/>
          <w:b/>
          <w:bCs/>
          <w:color w:val="FF0000"/>
        </w:rPr>
      </w:pPr>
    </w:p>
    <w:p w14:paraId="032C21D9" w14:textId="77777777" w:rsidR="001364A9" w:rsidRDefault="001364A9" w:rsidP="00BE64A7">
      <w:pPr>
        <w:pStyle w:val="a9"/>
        <w:spacing w:after="0" w:line="320" w:lineRule="exact"/>
        <w:ind w:right="420" w:firstLineChars="50" w:firstLine="105"/>
        <w:jc w:val="left"/>
        <w:rPr>
          <w:rFonts w:ascii="Meiryo UI" w:eastAsia="Meiryo UI" w:hAnsi="Meiryo UI"/>
          <w:b/>
          <w:bCs/>
          <w:color w:val="FF0000"/>
        </w:rPr>
      </w:pPr>
    </w:p>
    <w:p w14:paraId="212AEE24" w14:textId="77777777" w:rsidR="001364A9" w:rsidRDefault="001364A9" w:rsidP="00BE64A7">
      <w:pPr>
        <w:pStyle w:val="a9"/>
        <w:spacing w:after="0" w:line="320" w:lineRule="exact"/>
        <w:ind w:right="420" w:firstLineChars="50" w:firstLine="105"/>
        <w:jc w:val="left"/>
        <w:rPr>
          <w:rFonts w:ascii="Meiryo UI" w:eastAsia="Meiryo UI" w:hAnsi="Meiryo UI"/>
          <w:b/>
          <w:bCs/>
          <w:color w:val="FF0000"/>
        </w:rPr>
      </w:pPr>
    </w:p>
    <w:p w14:paraId="208723DC" w14:textId="7227D279" w:rsidR="00950A8C" w:rsidRDefault="003812D9" w:rsidP="00630732">
      <w:pPr>
        <w:pStyle w:val="a9"/>
        <w:spacing w:after="0" w:line="300" w:lineRule="exact"/>
        <w:ind w:right="420"/>
        <w:jc w:val="left"/>
        <w:rPr>
          <w:rFonts w:ascii="Meiryo UI" w:eastAsia="Meiryo UI" w:hAnsi="Meiryo UI"/>
          <w:b/>
          <w:bCs/>
        </w:rPr>
      </w:pPr>
      <w:r w:rsidRPr="00A9289D">
        <w:rPr>
          <w:rFonts w:ascii="Meiryo UI" w:eastAsia="Meiryo UI" w:hAnsi="Meiryo UI" w:hint="eastAsia"/>
          <w:b/>
          <w:bCs/>
        </w:rPr>
        <w:t>3.</w:t>
      </w:r>
      <w:r w:rsidR="003B3A35" w:rsidRPr="00A9289D">
        <w:rPr>
          <w:rFonts w:ascii="Meiryo UI" w:eastAsia="Meiryo UI" w:hAnsi="Meiryo UI"/>
          <w:b/>
          <w:bCs/>
        </w:rPr>
        <w:t xml:space="preserve">　遠隔操縦者</w:t>
      </w:r>
    </w:p>
    <w:p w14:paraId="21872269" w14:textId="453B5677" w:rsidR="00C01595" w:rsidRPr="00C01595" w:rsidRDefault="00C01595" w:rsidP="00C01595">
      <w:pPr>
        <w:pStyle w:val="a9"/>
        <w:spacing w:after="0" w:line="320" w:lineRule="exact"/>
        <w:ind w:right="420"/>
        <w:jc w:val="left"/>
        <w:rPr>
          <w:rFonts w:ascii="Meiryo UI" w:eastAsia="Meiryo UI" w:hAnsi="Meiryo UI"/>
          <w:b/>
          <w:bCs/>
          <w:color w:val="FF0000"/>
        </w:rPr>
      </w:pPr>
      <w:r w:rsidRPr="001364A9">
        <w:rPr>
          <w:rFonts w:ascii="Meiryo UI" w:eastAsia="Meiryo UI" w:hAnsi="Meiryo UI" w:hint="eastAsia"/>
          <w:b/>
          <w:bCs/>
          <w:color w:val="FF0000"/>
        </w:rPr>
        <w:t>共通別紙のとおり。</w:t>
      </w:r>
    </w:p>
    <w:p w14:paraId="00DF5225" w14:textId="77777777" w:rsidR="00C01595" w:rsidRPr="00A9289D" w:rsidRDefault="00C01595" w:rsidP="00630732">
      <w:pPr>
        <w:pStyle w:val="a9"/>
        <w:spacing w:after="0" w:line="300" w:lineRule="exact"/>
        <w:ind w:right="420"/>
        <w:jc w:val="left"/>
        <w:rPr>
          <w:rFonts w:ascii="Meiryo UI" w:eastAsia="Meiryo UI" w:hAnsi="Meiryo UI"/>
          <w:b/>
          <w:bCs/>
        </w:rPr>
      </w:pPr>
    </w:p>
    <w:p w14:paraId="4BD7166C" w14:textId="77777777" w:rsidR="003812D9" w:rsidRDefault="003812D9" w:rsidP="00630732">
      <w:pPr>
        <w:spacing w:after="0" w:line="300" w:lineRule="exact"/>
        <w:ind w:left="196" w:hangingChars="100" w:hanging="196"/>
        <w:rPr>
          <w:rFonts w:eastAsiaTheme="minorEastAsia"/>
        </w:rPr>
      </w:pPr>
    </w:p>
    <w:p w14:paraId="6F002BA2" w14:textId="77777777" w:rsidR="001364A9" w:rsidRDefault="001364A9" w:rsidP="00630732">
      <w:pPr>
        <w:spacing w:after="0" w:line="300" w:lineRule="exact"/>
        <w:ind w:left="196" w:hangingChars="100" w:hanging="196"/>
        <w:rPr>
          <w:rFonts w:eastAsiaTheme="minorEastAsia"/>
        </w:rPr>
      </w:pPr>
    </w:p>
    <w:p w14:paraId="67D4A257" w14:textId="3B9C2D4D" w:rsidR="003B3A35" w:rsidRPr="00A9289D" w:rsidRDefault="00A9289D" w:rsidP="00630732">
      <w:pPr>
        <w:pStyle w:val="a9"/>
        <w:spacing w:after="0" w:line="300" w:lineRule="exact"/>
        <w:ind w:right="420"/>
        <w:jc w:val="left"/>
        <w:rPr>
          <w:rFonts w:ascii="Meiryo UI" w:eastAsia="Meiryo UI" w:hAnsi="Meiryo UI"/>
          <w:b/>
          <w:bCs/>
        </w:rPr>
      </w:pPr>
      <w:r w:rsidRPr="00A9289D">
        <w:rPr>
          <w:rFonts w:ascii="Meiryo UI" w:eastAsia="Meiryo UI" w:hAnsi="Meiryo UI" w:hint="eastAsia"/>
          <w:b/>
          <w:bCs/>
        </w:rPr>
        <w:t xml:space="preserve">4. </w:t>
      </w:r>
      <w:r w:rsidR="003B3A35" w:rsidRPr="00A9289D">
        <w:rPr>
          <w:rFonts w:ascii="Meiryo UI" w:eastAsia="Meiryo UI" w:hAnsi="Meiryo UI"/>
          <w:b/>
          <w:bCs/>
        </w:rPr>
        <w:t>運航体制</w:t>
      </w:r>
    </w:p>
    <w:p w14:paraId="3EDE61E5" w14:textId="5022F243" w:rsidR="007B42D7" w:rsidRDefault="007B42D7" w:rsidP="00630732">
      <w:pPr>
        <w:pStyle w:val="a9"/>
        <w:spacing w:after="0" w:line="300" w:lineRule="exact"/>
        <w:ind w:leftChars="50" w:left="203" w:right="420" w:hangingChars="50" w:hanging="105"/>
        <w:jc w:val="left"/>
        <w:rPr>
          <w:rFonts w:ascii="Meiryo UI" w:eastAsia="Meiryo UI" w:hAnsi="Meiryo UI"/>
        </w:rPr>
      </w:pPr>
      <w:r>
        <w:rPr>
          <w:rFonts w:ascii="Meiryo UI" w:eastAsia="Meiryo UI" w:hAnsi="Meiryo UI" w:hint="eastAsia"/>
        </w:rPr>
        <w:t xml:space="preserve">1) </w:t>
      </w:r>
      <w:r w:rsidRPr="007B42D7">
        <w:rPr>
          <w:rFonts w:ascii="Meiryo UI" w:eastAsia="Meiryo UI" w:hAnsi="Meiryo UI" w:hint="eastAsia"/>
        </w:rPr>
        <w:t>通常手順（飛行前点検、離陸、巡航、着陸、着陸後点検の基本手順</w:t>
      </w:r>
      <w:r w:rsidR="008663A3">
        <w:rPr>
          <w:rFonts w:ascii="Meiryo UI" w:eastAsia="Meiryo UI" w:hAnsi="Meiryo UI" w:hint="eastAsia"/>
        </w:rPr>
        <w:t>等</w:t>
      </w:r>
      <w:r w:rsidR="003B392D">
        <w:rPr>
          <w:rFonts w:ascii="Meiryo UI" w:eastAsia="Meiryo UI" w:hAnsi="Meiryo UI" w:hint="eastAsia"/>
        </w:rPr>
        <w:t>（</w:t>
      </w:r>
      <w:r>
        <w:rPr>
          <w:rFonts w:ascii="Meiryo UI" w:eastAsia="Meiryo UI" w:hAnsi="Meiryo UI" w:hint="eastAsia"/>
        </w:rPr>
        <w:t>外部監視の対応手順を含む。</w:t>
      </w:r>
      <w:r w:rsidR="003B392D">
        <w:rPr>
          <w:rFonts w:ascii="Meiryo UI" w:eastAsia="Meiryo UI" w:hAnsi="Meiryo UI" w:hint="eastAsia"/>
        </w:rPr>
        <w:t>）</w:t>
      </w:r>
      <w:r w:rsidR="008663A3">
        <w:rPr>
          <w:rFonts w:ascii="Meiryo UI" w:eastAsia="Meiryo UI" w:hAnsi="Meiryo UI" w:hint="eastAsia"/>
        </w:rPr>
        <w:t>）</w:t>
      </w:r>
    </w:p>
    <w:p w14:paraId="36213597" w14:textId="759D41E1" w:rsidR="00C01595" w:rsidRPr="00C01595" w:rsidRDefault="00C01595" w:rsidP="00C01595">
      <w:pPr>
        <w:pStyle w:val="a9"/>
        <w:spacing w:after="0" w:line="320" w:lineRule="exact"/>
        <w:ind w:right="420" w:firstLineChars="50" w:firstLine="105"/>
        <w:jc w:val="left"/>
        <w:rPr>
          <w:rFonts w:ascii="Meiryo UI" w:eastAsia="Meiryo UI" w:hAnsi="Meiryo UI"/>
          <w:b/>
          <w:bCs/>
          <w:color w:val="FF0000"/>
        </w:rPr>
      </w:pPr>
      <w:r w:rsidRPr="001364A9">
        <w:rPr>
          <w:rFonts w:ascii="Meiryo UI" w:eastAsia="Meiryo UI" w:hAnsi="Meiryo UI" w:hint="eastAsia"/>
          <w:b/>
          <w:bCs/>
          <w:color w:val="FF0000"/>
        </w:rPr>
        <w:t>共通別紙のとおり。</w:t>
      </w:r>
    </w:p>
    <w:p w14:paraId="03411F12" w14:textId="497455F3" w:rsidR="003B392D" w:rsidRDefault="003B392D" w:rsidP="00630732">
      <w:pPr>
        <w:spacing w:after="0" w:line="300" w:lineRule="exact"/>
        <w:ind w:firstLineChars="50" w:firstLine="98"/>
        <w:rPr>
          <w:rFonts w:ascii="ＭＳ Ｐゴシック" w:eastAsia="ＭＳ Ｐゴシック" w:hAnsi="ＭＳ Ｐゴシック"/>
        </w:rPr>
      </w:pPr>
    </w:p>
    <w:p w14:paraId="21611213" w14:textId="77777777" w:rsidR="00630732" w:rsidRDefault="00630732" w:rsidP="00630732">
      <w:pPr>
        <w:pStyle w:val="a9"/>
        <w:spacing w:after="0" w:line="300" w:lineRule="exact"/>
        <w:ind w:right="420"/>
        <w:jc w:val="left"/>
        <w:rPr>
          <w:rFonts w:ascii="Meiryo UI" w:eastAsia="Meiryo UI" w:hAnsi="Meiryo UI"/>
        </w:rPr>
      </w:pPr>
    </w:p>
    <w:p w14:paraId="56061D70" w14:textId="4933BE67" w:rsidR="003B392D" w:rsidRDefault="003B392D" w:rsidP="00630732">
      <w:pPr>
        <w:pStyle w:val="a9"/>
        <w:spacing w:after="0" w:line="300" w:lineRule="exact"/>
        <w:ind w:leftChars="50" w:left="98" w:right="420"/>
        <w:jc w:val="left"/>
        <w:rPr>
          <w:rFonts w:ascii="Meiryo UI" w:eastAsia="Meiryo UI" w:hAnsi="Meiryo UI"/>
        </w:rPr>
      </w:pPr>
      <w:r>
        <w:rPr>
          <w:rFonts w:ascii="Meiryo UI" w:eastAsia="Meiryo UI" w:hAnsi="Meiryo UI" w:hint="eastAsia"/>
        </w:rPr>
        <w:t xml:space="preserve">2) </w:t>
      </w:r>
      <w:r w:rsidR="007B42D7" w:rsidRPr="007B42D7">
        <w:rPr>
          <w:rFonts w:ascii="Meiryo UI" w:eastAsia="Meiryo UI" w:hAnsi="Meiryo UI" w:hint="eastAsia"/>
        </w:rPr>
        <w:t>緊急時手順（</w:t>
      </w:r>
      <w:r>
        <w:rPr>
          <w:rFonts w:ascii="Meiryo UI" w:eastAsia="Meiryo UI" w:hAnsi="Meiryo UI" w:hint="eastAsia"/>
        </w:rPr>
        <w:t>航空機に搭載された発動機等の故障、</w:t>
      </w:r>
      <w:r w:rsidR="008663A3">
        <w:rPr>
          <w:rFonts w:ascii="Meiryo UI" w:eastAsia="Meiryo UI" w:hAnsi="Meiryo UI" w:hint="eastAsia"/>
        </w:rPr>
        <w:t>操縦システムの不具合（</w:t>
      </w:r>
      <w:r>
        <w:rPr>
          <w:rFonts w:ascii="Meiryo UI" w:eastAsia="Meiryo UI" w:hAnsi="Meiryo UI" w:hint="eastAsia"/>
        </w:rPr>
        <w:t>無線通信又は制御系統の不具合、</w:t>
      </w:r>
      <w:r w:rsidR="008663A3">
        <w:rPr>
          <w:rFonts w:ascii="Meiryo UI" w:eastAsia="Meiryo UI" w:hAnsi="Meiryo UI" w:hint="eastAsia"/>
        </w:rPr>
        <w:t>機上カメラ不具合等）、</w:t>
      </w:r>
      <w:r>
        <w:rPr>
          <w:rFonts w:ascii="Meiryo UI" w:eastAsia="Meiryo UI" w:hAnsi="Meiryo UI" w:hint="eastAsia"/>
        </w:rPr>
        <w:t>遠隔操縦者の体調不良が生じた場合等の非常時における判断・対応手順</w:t>
      </w:r>
      <w:r w:rsidR="008663A3">
        <w:rPr>
          <w:rFonts w:ascii="Meiryo UI" w:eastAsia="Meiryo UI" w:hAnsi="Meiryo UI" w:hint="eastAsia"/>
        </w:rPr>
        <w:t>等）</w:t>
      </w:r>
    </w:p>
    <w:p w14:paraId="2FA12B6A" w14:textId="54B42E37" w:rsidR="00C01595" w:rsidRPr="00C01595" w:rsidRDefault="00C01595" w:rsidP="00C01595">
      <w:pPr>
        <w:pStyle w:val="a9"/>
        <w:spacing w:after="0" w:line="320" w:lineRule="exact"/>
        <w:ind w:right="420" w:firstLineChars="50" w:firstLine="105"/>
        <w:jc w:val="left"/>
        <w:rPr>
          <w:rFonts w:ascii="Meiryo UI" w:eastAsia="Meiryo UI" w:hAnsi="Meiryo UI"/>
          <w:b/>
          <w:bCs/>
          <w:color w:val="FF0000"/>
        </w:rPr>
      </w:pPr>
      <w:r w:rsidRPr="001364A9">
        <w:rPr>
          <w:rFonts w:ascii="Meiryo UI" w:eastAsia="Meiryo UI" w:hAnsi="Meiryo UI" w:hint="eastAsia"/>
          <w:b/>
          <w:bCs/>
          <w:color w:val="FF0000"/>
        </w:rPr>
        <w:t>共通別紙のとおり。</w:t>
      </w:r>
    </w:p>
    <w:p w14:paraId="0C000B84" w14:textId="67B4E508" w:rsidR="008663A3" w:rsidRDefault="008663A3" w:rsidP="00630732">
      <w:pPr>
        <w:spacing w:after="0" w:line="300" w:lineRule="exact"/>
        <w:ind w:firstLineChars="50" w:firstLine="98"/>
        <w:rPr>
          <w:rFonts w:ascii="ＭＳ Ｐゴシック" w:eastAsia="ＭＳ Ｐゴシック" w:hAnsi="ＭＳ Ｐゴシック"/>
        </w:rPr>
      </w:pPr>
    </w:p>
    <w:p w14:paraId="35CDAD95" w14:textId="77777777" w:rsidR="00A9289D" w:rsidRDefault="00A9289D" w:rsidP="00630732">
      <w:pPr>
        <w:pStyle w:val="a9"/>
        <w:spacing w:after="0" w:line="300" w:lineRule="exact"/>
        <w:ind w:right="420"/>
        <w:jc w:val="left"/>
        <w:rPr>
          <w:rFonts w:ascii="Meiryo UI" w:eastAsia="Meiryo UI" w:hAnsi="Meiryo UI"/>
        </w:rPr>
      </w:pPr>
    </w:p>
    <w:p w14:paraId="0C621FAA" w14:textId="48FFCB0E" w:rsidR="00407B84" w:rsidRPr="00407B84" w:rsidRDefault="008663A3" w:rsidP="00630732">
      <w:pPr>
        <w:pStyle w:val="a9"/>
        <w:spacing w:after="0" w:line="300" w:lineRule="exact"/>
        <w:ind w:right="420"/>
        <w:jc w:val="left"/>
        <w:rPr>
          <w:rFonts w:ascii="Meiryo UI" w:eastAsia="Meiryo UI" w:hAnsi="Meiryo UI"/>
        </w:rPr>
      </w:pPr>
      <w:r>
        <w:rPr>
          <w:rFonts w:ascii="Meiryo UI" w:eastAsia="Meiryo UI" w:hAnsi="Meiryo UI" w:hint="eastAsia"/>
        </w:rPr>
        <w:t xml:space="preserve"> 3) </w:t>
      </w:r>
      <w:r w:rsidR="00407B84" w:rsidRPr="00407B84">
        <w:rPr>
          <w:rFonts w:ascii="Meiryo UI" w:eastAsia="Meiryo UI" w:hAnsi="Meiryo UI" w:hint="eastAsia"/>
        </w:rPr>
        <w:t>飛行に関わる者の責務・分担・連携</w:t>
      </w:r>
      <w:r w:rsidR="00235224">
        <w:rPr>
          <w:rStyle w:val="afd"/>
          <w:rFonts w:ascii="Meiryo UI" w:eastAsia="Meiryo UI" w:hAnsi="Meiryo UI"/>
        </w:rPr>
        <w:footnoteReference w:id="6"/>
      </w:r>
      <w:r w:rsidR="00407B84" w:rsidRPr="00407B84">
        <w:rPr>
          <w:rFonts w:ascii="Meiryo UI" w:eastAsia="Meiryo UI" w:hAnsi="Meiryo UI"/>
        </w:rPr>
        <w:t xml:space="preserve"> </w:t>
      </w:r>
    </w:p>
    <w:p w14:paraId="48FDBB1B" w14:textId="77777777" w:rsidR="00235224" w:rsidRDefault="00235224" w:rsidP="00630732">
      <w:pPr>
        <w:spacing w:after="0" w:line="300" w:lineRule="exact"/>
        <w:ind w:firstLineChars="50" w:firstLine="98"/>
        <w:rPr>
          <w:rFonts w:ascii="ＭＳ Ｐゴシック" w:eastAsia="ＭＳ Ｐゴシック" w:hAnsi="ＭＳ Ｐゴシック"/>
        </w:rPr>
      </w:pPr>
      <w:r>
        <w:rPr>
          <w:rFonts w:ascii="Meiryo UI" w:eastAsia="Meiryo UI" w:hAnsi="Meiryo UI" w:hint="eastAsia"/>
          <w:b/>
          <w:color w:val="FF0000"/>
        </w:rPr>
        <w:t>＊＊＊</w:t>
      </w:r>
    </w:p>
    <w:p w14:paraId="6B8FD67D" w14:textId="77777777" w:rsidR="00407B84" w:rsidRPr="00407B84" w:rsidRDefault="00407B84" w:rsidP="00630732">
      <w:pPr>
        <w:pStyle w:val="a9"/>
        <w:spacing w:after="0" w:line="300" w:lineRule="exact"/>
        <w:ind w:right="420"/>
        <w:jc w:val="left"/>
        <w:rPr>
          <w:rFonts w:ascii="Meiryo UI" w:eastAsia="Meiryo UI" w:hAnsi="Meiryo UI"/>
        </w:rPr>
      </w:pPr>
    </w:p>
    <w:p w14:paraId="08245773" w14:textId="77777777" w:rsidR="00407B84" w:rsidRPr="00407B84" w:rsidRDefault="00407B84" w:rsidP="00630732">
      <w:pPr>
        <w:pStyle w:val="a9"/>
        <w:spacing w:after="0" w:line="300" w:lineRule="exact"/>
        <w:ind w:right="420"/>
        <w:jc w:val="left"/>
        <w:rPr>
          <w:rFonts w:ascii="Meiryo UI" w:eastAsia="Meiryo UI" w:hAnsi="Meiryo UI"/>
        </w:rPr>
      </w:pPr>
    </w:p>
    <w:p w14:paraId="753B88C0" w14:textId="09104478" w:rsidR="00407B84" w:rsidRPr="00407B84" w:rsidRDefault="00BE64A7" w:rsidP="00630732">
      <w:pPr>
        <w:pStyle w:val="a9"/>
        <w:spacing w:after="0" w:line="300" w:lineRule="exact"/>
        <w:ind w:right="420" w:firstLineChars="50" w:firstLine="105"/>
        <w:jc w:val="left"/>
        <w:rPr>
          <w:rFonts w:ascii="Meiryo UI" w:eastAsia="Meiryo UI" w:hAnsi="Meiryo UI"/>
        </w:rPr>
      </w:pPr>
      <w:r>
        <w:rPr>
          <w:rFonts w:ascii="Meiryo UI" w:eastAsia="Meiryo UI" w:hAnsi="Meiryo UI" w:hint="eastAsia"/>
        </w:rPr>
        <w:t xml:space="preserve">4) </w:t>
      </w:r>
      <w:r w:rsidR="00407B84" w:rsidRPr="00407B84">
        <w:rPr>
          <w:rFonts w:ascii="Meiryo UI" w:eastAsia="Meiryo UI" w:hAnsi="Meiryo UI" w:hint="eastAsia"/>
        </w:rPr>
        <w:t>他の航空機その他の物件等との衝突回避のための見張りの方法</w:t>
      </w:r>
      <w:r>
        <w:rPr>
          <w:rStyle w:val="afd"/>
          <w:rFonts w:ascii="Meiryo UI" w:eastAsia="Meiryo UI" w:hAnsi="Meiryo UI"/>
        </w:rPr>
        <w:footnoteReference w:id="7"/>
      </w:r>
    </w:p>
    <w:p w14:paraId="56A66857" w14:textId="77777777" w:rsidR="00235224" w:rsidRDefault="00235224" w:rsidP="00630732">
      <w:pPr>
        <w:spacing w:after="0" w:line="300" w:lineRule="exact"/>
        <w:ind w:firstLineChars="50" w:firstLine="98"/>
        <w:rPr>
          <w:rFonts w:ascii="ＭＳ Ｐゴシック" w:eastAsia="ＭＳ Ｐゴシック" w:hAnsi="ＭＳ Ｐゴシック"/>
        </w:rPr>
      </w:pPr>
      <w:r>
        <w:rPr>
          <w:rFonts w:ascii="Meiryo UI" w:eastAsia="Meiryo UI" w:hAnsi="Meiryo UI" w:hint="eastAsia"/>
          <w:b/>
          <w:color w:val="FF0000"/>
        </w:rPr>
        <w:t>＊＊＊</w:t>
      </w:r>
    </w:p>
    <w:p w14:paraId="24A4D13F" w14:textId="77777777" w:rsidR="00407B84" w:rsidRPr="00407B84" w:rsidRDefault="00407B84" w:rsidP="00630732">
      <w:pPr>
        <w:pStyle w:val="a9"/>
        <w:spacing w:after="0" w:line="300" w:lineRule="exact"/>
        <w:ind w:right="420"/>
        <w:jc w:val="left"/>
        <w:rPr>
          <w:rFonts w:ascii="Meiryo UI" w:eastAsia="Meiryo UI" w:hAnsi="Meiryo UI"/>
        </w:rPr>
      </w:pPr>
    </w:p>
    <w:p w14:paraId="61FC328E" w14:textId="77777777" w:rsidR="00407B84" w:rsidRPr="00407B84" w:rsidRDefault="00407B84" w:rsidP="00630732">
      <w:pPr>
        <w:pStyle w:val="a9"/>
        <w:spacing w:after="0" w:line="300" w:lineRule="exact"/>
        <w:ind w:right="420"/>
        <w:jc w:val="left"/>
        <w:rPr>
          <w:rFonts w:ascii="Meiryo UI" w:eastAsia="Meiryo UI" w:hAnsi="Meiryo UI"/>
        </w:rPr>
      </w:pPr>
    </w:p>
    <w:p w14:paraId="232C552B" w14:textId="1FAF63F4" w:rsidR="00407B84" w:rsidRPr="00407B84" w:rsidRDefault="00BE64A7" w:rsidP="00630732">
      <w:pPr>
        <w:pStyle w:val="a9"/>
        <w:spacing w:after="0" w:line="300" w:lineRule="exact"/>
        <w:ind w:right="420" w:firstLineChars="50" w:firstLine="105"/>
        <w:jc w:val="left"/>
        <w:rPr>
          <w:rFonts w:ascii="Meiryo UI" w:eastAsia="Meiryo UI" w:hAnsi="Meiryo UI"/>
        </w:rPr>
      </w:pPr>
      <w:r>
        <w:rPr>
          <w:rFonts w:ascii="Meiryo UI" w:eastAsia="Meiryo UI" w:hAnsi="Meiryo UI" w:hint="eastAsia"/>
        </w:rPr>
        <w:t xml:space="preserve">5) </w:t>
      </w:r>
      <w:r w:rsidR="00407B84" w:rsidRPr="00407B84">
        <w:rPr>
          <w:rFonts w:ascii="Meiryo UI" w:eastAsia="Meiryo UI" w:hAnsi="Meiryo UI" w:hint="eastAsia"/>
        </w:rPr>
        <w:t>整備方式</w:t>
      </w:r>
      <w:r>
        <w:rPr>
          <w:rStyle w:val="afd"/>
          <w:rFonts w:ascii="Meiryo UI" w:eastAsia="Meiryo UI" w:hAnsi="Meiryo UI"/>
        </w:rPr>
        <w:footnoteReference w:id="8"/>
      </w:r>
    </w:p>
    <w:p w14:paraId="2AAE686C" w14:textId="77777777" w:rsidR="00BE64A7" w:rsidRDefault="00BE64A7" w:rsidP="00630732">
      <w:pPr>
        <w:spacing w:after="0" w:line="300" w:lineRule="exact"/>
        <w:ind w:firstLineChars="50" w:firstLine="98"/>
        <w:rPr>
          <w:rFonts w:ascii="ＭＳ Ｐゴシック" w:eastAsia="ＭＳ Ｐゴシック" w:hAnsi="ＭＳ Ｐゴシック"/>
        </w:rPr>
      </w:pPr>
      <w:r>
        <w:rPr>
          <w:rFonts w:ascii="Meiryo UI" w:eastAsia="Meiryo UI" w:hAnsi="Meiryo UI" w:hint="eastAsia"/>
          <w:b/>
          <w:color w:val="FF0000"/>
        </w:rPr>
        <w:t>＊＊＊</w:t>
      </w:r>
    </w:p>
    <w:p w14:paraId="0E60043F" w14:textId="77777777" w:rsidR="00407B84" w:rsidRPr="00407B84" w:rsidRDefault="00407B84" w:rsidP="00630732">
      <w:pPr>
        <w:pStyle w:val="a9"/>
        <w:spacing w:after="0" w:line="300" w:lineRule="exact"/>
        <w:ind w:right="420"/>
        <w:jc w:val="left"/>
        <w:rPr>
          <w:rFonts w:ascii="Meiryo UI" w:eastAsia="Meiryo UI" w:hAnsi="Meiryo UI"/>
        </w:rPr>
      </w:pPr>
    </w:p>
    <w:p w14:paraId="148F972B" w14:textId="77777777" w:rsidR="00407B84" w:rsidRPr="00407B84" w:rsidRDefault="00407B84" w:rsidP="00630732">
      <w:pPr>
        <w:pStyle w:val="a9"/>
        <w:spacing w:after="0" w:line="300" w:lineRule="exact"/>
        <w:ind w:right="420"/>
        <w:jc w:val="left"/>
        <w:rPr>
          <w:rFonts w:ascii="Meiryo UI" w:eastAsia="Meiryo UI" w:hAnsi="Meiryo UI"/>
        </w:rPr>
      </w:pPr>
    </w:p>
    <w:p w14:paraId="63A6FB86" w14:textId="70D1597E" w:rsidR="00407B84" w:rsidRPr="00407B84" w:rsidRDefault="00BE64A7" w:rsidP="00630732">
      <w:pPr>
        <w:pStyle w:val="a9"/>
        <w:spacing w:after="0" w:line="300" w:lineRule="exact"/>
        <w:ind w:right="420" w:firstLineChars="50" w:firstLine="105"/>
        <w:jc w:val="left"/>
        <w:rPr>
          <w:rFonts w:ascii="Meiryo UI" w:eastAsia="Meiryo UI" w:hAnsi="Meiryo UI"/>
        </w:rPr>
      </w:pPr>
      <w:r>
        <w:rPr>
          <w:rFonts w:ascii="Meiryo UI" w:eastAsia="Meiryo UI" w:hAnsi="Meiryo UI" w:hint="eastAsia"/>
        </w:rPr>
        <w:t xml:space="preserve">6) </w:t>
      </w:r>
      <w:r w:rsidR="00407B84" w:rsidRPr="00407B84">
        <w:rPr>
          <w:rFonts w:ascii="Meiryo UI" w:eastAsia="Meiryo UI" w:hAnsi="Meiryo UI" w:hint="eastAsia"/>
        </w:rPr>
        <w:t>安全な飛行のため必要と考える運用上の制限及び操作</w:t>
      </w:r>
    </w:p>
    <w:p w14:paraId="323FB008" w14:textId="4DC93F63" w:rsidR="00BE64A7" w:rsidRDefault="00BE64A7" w:rsidP="00630732">
      <w:pPr>
        <w:spacing w:after="0" w:line="300" w:lineRule="exact"/>
        <w:ind w:firstLineChars="50" w:firstLine="98"/>
        <w:rPr>
          <w:rFonts w:ascii="ＭＳ Ｐゴシック" w:eastAsia="ＭＳ Ｐゴシック" w:hAnsi="ＭＳ Ｐゴシック"/>
        </w:rPr>
      </w:pPr>
      <w:r>
        <w:rPr>
          <w:rFonts w:ascii="Meiryo UI" w:eastAsia="Meiryo UI" w:hAnsi="Meiryo UI" w:hint="eastAsia"/>
          <w:b/>
          <w:color w:val="FF0000"/>
        </w:rPr>
        <w:t>＊＊＊</w:t>
      </w:r>
    </w:p>
    <w:p w14:paraId="27E5DA2D" w14:textId="5050FB65" w:rsidR="00407B84" w:rsidRPr="00407B84" w:rsidRDefault="00407B84" w:rsidP="00630732">
      <w:pPr>
        <w:pStyle w:val="a9"/>
        <w:spacing w:after="0" w:line="300" w:lineRule="exact"/>
        <w:ind w:right="420"/>
        <w:jc w:val="left"/>
        <w:rPr>
          <w:rFonts w:ascii="Meiryo UI" w:eastAsia="Meiryo UI" w:hAnsi="Meiryo UI"/>
        </w:rPr>
      </w:pPr>
    </w:p>
    <w:p w14:paraId="0002209A" w14:textId="0BF4E5BE" w:rsidR="00407B84" w:rsidRPr="00407B84" w:rsidRDefault="00630732" w:rsidP="00630732">
      <w:pPr>
        <w:pStyle w:val="a9"/>
        <w:spacing w:after="0" w:line="300" w:lineRule="exact"/>
        <w:ind w:right="420" w:firstLineChars="50" w:firstLine="105"/>
        <w:jc w:val="left"/>
        <w:rPr>
          <w:rFonts w:ascii="Meiryo UI" w:eastAsia="Meiryo UI" w:hAnsi="Meiryo UI"/>
        </w:rPr>
      </w:pPr>
      <w:r>
        <w:rPr>
          <w:rFonts w:ascii="Meiryo UI" w:eastAsia="Meiryo UI" w:hAnsi="Meiryo UI" w:hint="eastAsia"/>
        </w:rPr>
        <w:lastRenderedPageBreak/>
        <w:t xml:space="preserve">7) </w:t>
      </w:r>
      <w:r w:rsidR="00407B84" w:rsidRPr="00407B84">
        <w:rPr>
          <w:rFonts w:ascii="Meiryo UI" w:eastAsia="Meiryo UI" w:hAnsi="Meiryo UI" w:hint="eastAsia"/>
        </w:rPr>
        <w:t>遠隔操縦者その他操縦に関係する者の安全（保護）並びに地上の人又は物件に対する措置</w:t>
      </w:r>
    </w:p>
    <w:p w14:paraId="20BC4BC3" w14:textId="77777777" w:rsidR="00630732" w:rsidRDefault="00630732" w:rsidP="00630732">
      <w:pPr>
        <w:spacing w:after="0" w:line="300" w:lineRule="exact"/>
        <w:ind w:firstLineChars="50" w:firstLine="98"/>
        <w:rPr>
          <w:rFonts w:ascii="ＭＳ Ｐゴシック" w:eastAsia="ＭＳ Ｐゴシック" w:hAnsi="ＭＳ Ｐゴシック"/>
        </w:rPr>
      </w:pPr>
      <w:r>
        <w:rPr>
          <w:rFonts w:ascii="Meiryo UI" w:eastAsia="Meiryo UI" w:hAnsi="Meiryo UI" w:hint="eastAsia"/>
          <w:b/>
          <w:color w:val="FF0000"/>
        </w:rPr>
        <w:t>＊＊＊</w:t>
      </w:r>
    </w:p>
    <w:p w14:paraId="3C419144" w14:textId="77777777" w:rsidR="00407B84" w:rsidRPr="00407B84" w:rsidRDefault="00407B84" w:rsidP="00630732">
      <w:pPr>
        <w:pStyle w:val="a9"/>
        <w:spacing w:after="0" w:line="300" w:lineRule="exact"/>
        <w:ind w:right="420"/>
        <w:jc w:val="left"/>
        <w:rPr>
          <w:rFonts w:ascii="Meiryo UI" w:eastAsia="Meiryo UI" w:hAnsi="Meiryo UI"/>
        </w:rPr>
      </w:pPr>
    </w:p>
    <w:p w14:paraId="5F5ACB0B" w14:textId="77777777" w:rsidR="00630732" w:rsidRDefault="00630732" w:rsidP="00630732">
      <w:pPr>
        <w:pStyle w:val="a9"/>
        <w:spacing w:after="0" w:line="300" w:lineRule="exact"/>
        <w:ind w:right="420"/>
        <w:jc w:val="left"/>
        <w:rPr>
          <w:rFonts w:ascii="Meiryo UI" w:eastAsia="Meiryo UI" w:hAnsi="Meiryo UI"/>
        </w:rPr>
      </w:pPr>
    </w:p>
    <w:p w14:paraId="5BE7BA20" w14:textId="77777777" w:rsidR="001364A9" w:rsidRDefault="001364A9" w:rsidP="00630732">
      <w:pPr>
        <w:pStyle w:val="a9"/>
        <w:spacing w:after="0" w:line="300" w:lineRule="exact"/>
        <w:ind w:right="420"/>
        <w:jc w:val="left"/>
        <w:rPr>
          <w:rFonts w:ascii="Meiryo UI" w:eastAsia="Meiryo UI" w:hAnsi="Meiryo UI"/>
        </w:rPr>
      </w:pPr>
    </w:p>
    <w:p w14:paraId="57FFBDB1" w14:textId="39C52A41" w:rsidR="003B3A35" w:rsidRPr="00630732" w:rsidRDefault="00630732" w:rsidP="00630732">
      <w:pPr>
        <w:pStyle w:val="a9"/>
        <w:spacing w:after="0" w:line="300" w:lineRule="exact"/>
        <w:ind w:left="105" w:right="420" w:hangingChars="50" w:hanging="105"/>
        <w:jc w:val="left"/>
        <w:rPr>
          <w:rFonts w:ascii="Meiryo UI" w:eastAsia="Meiryo UI" w:hAnsi="Meiryo UI"/>
          <w:b/>
          <w:bCs/>
        </w:rPr>
      </w:pPr>
      <w:r w:rsidRPr="00630732">
        <w:rPr>
          <w:rFonts w:ascii="Meiryo UI" w:eastAsia="Meiryo UI" w:hAnsi="Meiryo UI" w:hint="eastAsia"/>
          <w:b/>
          <w:bCs/>
        </w:rPr>
        <w:t xml:space="preserve">5. </w:t>
      </w:r>
      <w:r w:rsidR="003B3A35" w:rsidRPr="00630732">
        <w:rPr>
          <w:rFonts w:ascii="Meiryo UI" w:eastAsia="Meiryo UI" w:hAnsi="Meiryo UI"/>
          <w:b/>
          <w:bCs/>
        </w:rPr>
        <w:t>総合的な安全対策（関係者との連絡体制、不測・緊急事態への対応、飛行に応じた特別な安全対策　等）</w:t>
      </w:r>
    </w:p>
    <w:p w14:paraId="101F76B6" w14:textId="0CBBA328" w:rsidR="00630732" w:rsidRDefault="00630732" w:rsidP="00630732">
      <w:pPr>
        <w:pStyle w:val="a9"/>
        <w:spacing w:after="0" w:line="300" w:lineRule="exact"/>
        <w:ind w:right="420"/>
        <w:jc w:val="left"/>
        <w:rPr>
          <w:rFonts w:ascii="Meiryo UI" w:eastAsia="Meiryo UI" w:hAnsi="Meiryo UI"/>
        </w:rPr>
      </w:pPr>
      <w:r w:rsidRPr="00E476BD">
        <w:rPr>
          <w:rFonts w:ascii="Meiryo UI" w:eastAsia="Meiryo UI" w:hAnsi="Meiryo UI" w:hint="eastAsia"/>
          <w:b/>
          <w:bCs/>
          <w:color w:val="FF0000"/>
        </w:rPr>
        <w:t>共通別紙のとおり。</w:t>
      </w:r>
    </w:p>
    <w:p w14:paraId="5425F741" w14:textId="77777777" w:rsidR="00630732" w:rsidRDefault="00630732" w:rsidP="00630732">
      <w:pPr>
        <w:pStyle w:val="a9"/>
        <w:spacing w:after="0" w:line="300" w:lineRule="exact"/>
        <w:ind w:right="420"/>
        <w:jc w:val="left"/>
        <w:rPr>
          <w:rFonts w:ascii="Meiryo UI" w:eastAsia="Meiryo UI" w:hAnsi="Meiryo UI"/>
        </w:rPr>
      </w:pPr>
    </w:p>
    <w:p w14:paraId="2DA50C4C" w14:textId="77777777" w:rsidR="00630732" w:rsidRDefault="00630732" w:rsidP="00630732">
      <w:pPr>
        <w:pStyle w:val="a9"/>
        <w:spacing w:after="0" w:line="300" w:lineRule="exact"/>
        <w:ind w:right="420"/>
        <w:jc w:val="left"/>
        <w:rPr>
          <w:rFonts w:ascii="Meiryo UI" w:eastAsia="Meiryo UI" w:hAnsi="Meiryo UI"/>
        </w:rPr>
      </w:pPr>
    </w:p>
    <w:p w14:paraId="13B2D19C" w14:textId="77777777" w:rsidR="001364A9" w:rsidRDefault="001364A9" w:rsidP="00630732">
      <w:pPr>
        <w:pStyle w:val="a9"/>
        <w:spacing w:after="0" w:line="300" w:lineRule="exact"/>
        <w:ind w:right="420"/>
        <w:jc w:val="left"/>
        <w:rPr>
          <w:rFonts w:ascii="Meiryo UI" w:eastAsia="Meiryo UI" w:hAnsi="Meiryo UI"/>
        </w:rPr>
      </w:pPr>
    </w:p>
    <w:p w14:paraId="091D1D26" w14:textId="45C2494E" w:rsidR="003B3A35" w:rsidRDefault="00630732" w:rsidP="00630732">
      <w:pPr>
        <w:pStyle w:val="a9"/>
        <w:spacing w:after="0" w:line="300" w:lineRule="exact"/>
        <w:ind w:right="420"/>
        <w:jc w:val="left"/>
        <w:rPr>
          <w:rFonts w:ascii="Meiryo UI" w:eastAsia="Meiryo UI" w:hAnsi="Meiryo UI"/>
          <w:b/>
          <w:bCs/>
        </w:rPr>
      </w:pPr>
      <w:r w:rsidRPr="00630732">
        <w:rPr>
          <w:rFonts w:ascii="Meiryo UI" w:eastAsia="Meiryo UI" w:hAnsi="Meiryo UI" w:hint="eastAsia"/>
          <w:b/>
          <w:bCs/>
        </w:rPr>
        <w:t xml:space="preserve">6. </w:t>
      </w:r>
      <w:r w:rsidR="003B3A35" w:rsidRPr="00630732">
        <w:rPr>
          <w:rFonts w:ascii="Meiryo UI" w:eastAsia="Meiryo UI" w:hAnsi="Meiryo UI"/>
          <w:b/>
          <w:bCs/>
        </w:rPr>
        <w:t>無線局免許等の状況</w:t>
      </w:r>
    </w:p>
    <w:p w14:paraId="50BC973D" w14:textId="77777777" w:rsidR="00630732" w:rsidRDefault="00630732" w:rsidP="00630732">
      <w:pPr>
        <w:spacing w:after="0" w:line="300" w:lineRule="exact"/>
        <w:rPr>
          <w:rFonts w:ascii="ＭＳ Ｐゴシック" w:eastAsia="ＭＳ Ｐゴシック" w:hAnsi="ＭＳ Ｐゴシック"/>
        </w:rPr>
      </w:pPr>
      <w:r>
        <w:rPr>
          <w:rFonts w:ascii="Meiryo UI" w:eastAsia="Meiryo UI" w:hAnsi="Meiryo UI" w:hint="eastAsia"/>
          <w:b/>
          <w:color w:val="FF0000"/>
        </w:rPr>
        <w:t>＊＊＊</w:t>
      </w:r>
    </w:p>
    <w:p w14:paraId="43012D7F" w14:textId="77777777" w:rsidR="00630732" w:rsidRDefault="00630732" w:rsidP="00630732">
      <w:pPr>
        <w:pStyle w:val="a9"/>
        <w:spacing w:after="0" w:line="300" w:lineRule="exact"/>
        <w:ind w:right="420"/>
        <w:jc w:val="left"/>
        <w:rPr>
          <w:rFonts w:ascii="Meiryo UI" w:eastAsia="Meiryo UI" w:hAnsi="Meiryo UI"/>
          <w:b/>
          <w:bCs/>
        </w:rPr>
      </w:pPr>
    </w:p>
    <w:p w14:paraId="3F73C279" w14:textId="77777777" w:rsidR="001364A9" w:rsidRDefault="001364A9" w:rsidP="00630732">
      <w:pPr>
        <w:pStyle w:val="a9"/>
        <w:spacing w:after="0" w:line="300" w:lineRule="exact"/>
        <w:ind w:right="420"/>
        <w:jc w:val="left"/>
        <w:rPr>
          <w:rFonts w:ascii="Meiryo UI" w:eastAsia="Meiryo UI" w:hAnsi="Meiryo UI"/>
          <w:b/>
          <w:bCs/>
        </w:rPr>
      </w:pPr>
    </w:p>
    <w:p w14:paraId="3C894F0E" w14:textId="77777777" w:rsidR="00630732" w:rsidRDefault="00630732" w:rsidP="00630732">
      <w:pPr>
        <w:pStyle w:val="a9"/>
        <w:spacing w:after="0" w:line="300" w:lineRule="exact"/>
        <w:ind w:right="420"/>
        <w:jc w:val="left"/>
        <w:rPr>
          <w:rFonts w:ascii="Meiryo UI" w:eastAsia="Meiryo UI" w:hAnsi="Meiryo UI"/>
          <w:b/>
          <w:bCs/>
        </w:rPr>
      </w:pPr>
    </w:p>
    <w:p w14:paraId="76ACBEF2" w14:textId="6CE6A553" w:rsidR="003B3A35" w:rsidRDefault="00630732" w:rsidP="00630732">
      <w:pPr>
        <w:pStyle w:val="a9"/>
        <w:spacing w:after="0" w:line="300" w:lineRule="exact"/>
        <w:ind w:right="420"/>
        <w:jc w:val="left"/>
        <w:rPr>
          <w:rFonts w:ascii="Meiryo UI" w:eastAsia="Meiryo UI" w:hAnsi="Meiryo UI"/>
          <w:b/>
          <w:bCs/>
        </w:rPr>
      </w:pPr>
      <w:r w:rsidRPr="00630732">
        <w:rPr>
          <w:rFonts w:ascii="Meiryo UI" w:eastAsia="Meiryo UI" w:hAnsi="Meiryo UI" w:hint="eastAsia"/>
          <w:b/>
          <w:bCs/>
        </w:rPr>
        <w:t xml:space="preserve">7. </w:t>
      </w:r>
      <w:r w:rsidR="003B3A35" w:rsidRPr="00630732">
        <w:rPr>
          <w:rFonts w:ascii="Meiryo UI" w:eastAsia="Meiryo UI" w:hAnsi="Meiryo UI"/>
          <w:b/>
          <w:bCs/>
        </w:rPr>
        <w:t>航空法上必要な他の要件及び関連法上の要件に対する手続事項の概要</w:t>
      </w:r>
    </w:p>
    <w:p w14:paraId="1D65174B" w14:textId="7B1B2F87" w:rsidR="00630732" w:rsidRPr="004B1AF9" w:rsidRDefault="004B1AF9" w:rsidP="00630732">
      <w:pPr>
        <w:pStyle w:val="a9"/>
        <w:spacing w:after="0" w:line="300" w:lineRule="exact"/>
        <w:ind w:right="420"/>
        <w:jc w:val="left"/>
        <w:rPr>
          <w:rFonts w:ascii="Meiryo UI" w:eastAsia="Meiryo UI" w:hAnsi="Meiryo UI"/>
          <w:b/>
          <w:bCs/>
          <w:color w:val="FF0000"/>
        </w:rPr>
      </w:pPr>
      <w:r w:rsidRPr="004B1AF9">
        <w:rPr>
          <w:rFonts w:ascii="Meiryo UI" w:eastAsia="Meiryo UI" w:hAnsi="Meiryo UI" w:hint="eastAsia"/>
          <w:b/>
          <w:bCs/>
          <w:color w:val="FF0000"/>
        </w:rPr>
        <w:t>航空法上必要な他の要件に対する手続事項については共通別紙のとおり。</w:t>
      </w:r>
    </w:p>
    <w:p w14:paraId="6352C1A8" w14:textId="0F26B028" w:rsidR="00630732" w:rsidRPr="004B1AF9" w:rsidRDefault="004B1AF9" w:rsidP="00630732">
      <w:pPr>
        <w:pStyle w:val="a9"/>
        <w:spacing w:after="0" w:line="300" w:lineRule="exact"/>
        <w:ind w:right="420"/>
        <w:jc w:val="left"/>
        <w:rPr>
          <w:rFonts w:ascii="Meiryo UI" w:eastAsia="Meiryo UI" w:hAnsi="Meiryo UI"/>
          <w:b/>
          <w:bCs/>
          <w:color w:val="FF0000"/>
        </w:rPr>
      </w:pPr>
      <w:r w:rsidRPr="004B1AF9">
        <w:rPr>
          <w:rFonts w:ascii="Meiryo UI" w:eastAsia="Meiryo UI" w:hAnsi="Meiryo UI" w:hint="eastAsia"/>
          <w:b/>
          <w:bCs/>
          <w:color w:val="FF0000"/>
        </w:rPr>
        <w:t>関連法上の要件に対する手続事項については、以下のとおり。</w:t>
      </w:r>
    </w:p>
    <w:p w14:paraId="7A9FCEE6" w14:textId="1E05EF83" w:rsidR="004B1AF9" w:rsidRPr="004B1AF9" w:rsidRDefault="004B1AF9" w:rsidP="00630732">
      <w:pPr>
        <w:pStyle w:val="a9"/>
        <w:spacing w:after="0" w:line="300" w:lineRule="exact"/>
        <w:ind w:right="420"/>
        <w:jc w:val="left"/>
        <w:rPr>
          <w:rFonts w:ascii="Meiryo UI" w:eastAsia="Meiryo UI" w:hAnsi="Meiryo UI"/>
          <w:b/>
          <w:bCs/>
          <w:color w:val="FF0000"/>
        </w:rPr>
      </w:pPr>
      <w:r w:rsidRPr="004B1AF9">
        <w:rPr>
          <w:rFonts w:ascii="Meiryo UI" w:eastAsia="Meiryo UI" w:hAnsi="Meiryo UI" w:hint="eastAsia"/>
          <w:b/>
          <w:bCs/>
          <w:color w:val="FF0000"/>
        </w:rPr>
        <w:t>＊＊＊</w:t>
      </w:r>
    </w:p>
    <w:p w14:paraId="33AEAD46" w14:textId="77777777" w:rsidR="00630732" w:rsidRDefault="00630732" w:rsidP="00630732">
      <w:pPr>
        <w:pStyle w:val="a9"/>
        <w:spacing w:after="0" w:line="300" w:lineRule="exact"/>
        <w:ind w:right="420"/>
        <w:jc w:val="left"/>
        <w:rPr>
          <w:rFonts w:ascii="Meiryo UI" w:eastAsia="Meiryo UI" w:hAnsi="Meiryo UI"/>
          <w:b/>
          <w:bCs/>
        </w:rPr>
      </w:pPr>
    </w:p>
    <w:p w14:paraId="11135754" w14:textId="77777777" w:rsidR="004B1AF9" w:rsidRDefault="004B1AF9" w:rsidP="00630732">
      <w:pPr>
        <w:pStyle w:val="a9"/>
        <w:spacing w:after="0" w:line="300" w:lineRule="exact"/>
        <w:ind w:right="420"/>
        <w:jc w:val="left"/>
        <w:rPr>
          <w:rFonts w:ascii="Meiryo UI" w:eastAsia="Meiryo UI" w:hAnsi="Meiryo UI"/>
          <w:b/>
          <w:bCs/>
        </w:rPr>
      </w:pPr>
    </w:p>
    <w:p w14:paraId="152DA063" w14:textId="77777777" w:rsidR="001364A9" w:rsidRPr="00630732" w:rsidRDefault="001364A9" w:rsidP="00630732">
      <w:pPr>
        <w:pStyle w:val="a9"/>
        <w:spacing w:after="0" w:line="300" w:lineRule="exact"/>
        <w:ind w:right="420"/>
        <w:jc w:val="left"/>
        <w:rPr>
          <w:rFonts w:ascii="Meiryo UI" w:eastAsia="Meiryo UI" w:hAnsi="Meiryo UI"/>
          <w:b/>
          <w:bCs/>
        </w:rPr>
      </w:pPr>
    </w:p>
    <w:p w14:paraId="6FC9DD71" w14:textId="24A22480" w:rsidR="00F23553" w:rsidRDefault="004B1AF9" w:rsidP="00630732">
      <w:pPr>
        <w:pStyle w:val="a9"/>
        <w:spacing w:after="0" w:line="300" w:lineRule="exact"/>
        <w:ind w:right="420"/>
        <w:jc w:val="left"/>
        <w:rPr>
          <w:rFonts w:ascii="Meiryo UI" w:eastAsia="Meiryo UI" w:hAnsi="Meiryo UI"/>
          <w:b/>
          <w:bCs/>
        </w:rPr>
      </w:pPr>
      <w:r w:rsidRPr="004B1AF9">
        <w:rPr>
          <w:rFonts w:ascii="Meiryo UI" w:eastAsia="Meiryo UI" w:hAnsi="Meiryo UI" w:hint="eastAsia"/>
          <w:b/>
          <w:bCs/>
        </w:rPr>
        <w:t xml:space="preserve">8. </w:t>
      </w:r>
      <w:r w:rsidR="003B3A35" w:rsidRPr="004B1AF9">
        <w:rPr>
          <w:rFonts w:ascii="Meiryo UI" w:eastAsia="Meiryo UI" w:hAnsi="Meiryo UI"/>
          <w:b/>
          <w:bCs/>
        </w:rPr>
        <w:t>その他当該飛行が安全であることを示す特筆すべき事項</w:t>
      </w:r>
    </w:p>
    <w:p w14:paraId="4C6C2709" w14:textId="60728696" w:rsidR="004B1AF9" w:rsidRPr="004B1AF9" w:rsidRDefault="004B1AF9" w:rsidP="004B1AF9">
      <w:pPr>
        <w:pStyle w:val="a9"/>
        <w:spacing w:after="0" w:line="300" w:lineRule="exact"/>
        <w:ind w:right="420"/>
        <w:jc w:val="left"/>
        <w:rPr>
          <w:rFonts w:ascii="Meiryo UI" w:eastAsia="Meiryo UI" w:hAnsi="Meiryo UI"/>
          <w:b/>
          <w:bCs/>
          <w:color w:val="FF0000"/>
        </w:rPr>
      </w:pPr>
      <w:r w:rsidRPr="004B1AF9">
        <w:rPr>
          <w:rFonts w:ascii="Meiryo UI" w:eastAsia="Meiryo UI" w:hAnsi="Meiryo UI" w:hint="eastAsia"/>
          <w:b/>
          <w:bCs/>
          <w:color w:val="FF0000"/>
        </w:rPr>
        <w:t>＊＊＊</w:t>
      </w:r>
    </w:p>
    <w:sectPr w:rsidR="004B1AF9" w:rsidRPr="004B1AF9">
      <w:headerReference w:type="default" r:id="rId8"/>
      <w:pgSz w:w="11906" w:h="16838"/>
      <w:pgMar w:top="1134" w:right="1418" w:bottom="1134"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E15C" w14:textId="77777777" w:rsidR="00E341E7" w:rsidRDefault="00E341E7">
      <w:pPr>
        <w:spacing w:after="0" w:line="240" w:lineRule="auto"/>
      </w:pPr>
      <w:r>
        <w:separator/>
      </w:r>
    </w:p>
  </w:endnote>
  <w:endnote w:type="continuationSeparator" w:id="0">
    <w:p w14:paraId="6BCBF938" w14:textId="77777777" w:rsidR="00E341E7" w:rsidRDefault="00E3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0000000" w:usb2="00000000" w:usb3="00000000" w:csb0="000002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7C58" w14:textId="77777777" w:rsidR="00E341E7" w:rsidRDefault="00E341E7">
      <w:pPr>
        <w:spacing w:after="0" w:line="240" w:lineRule="auto"/>
      </w:pPr>
      <w:r>
        <w:separator/>
      </w:r>
    </w:p>
  </w:footnote>
  <w:footnote w:type="continuationSeparator" w:id="0">
    <w:p w14:paraId="28E38A70" w14:textId="77777777" w:rsidR="00E341E7" w:rsidRDefault="00E341E7">
      <w:pPr>
        <w:spacing w:after="0" w:line="240" w:lineRule="auto"/>
      </w:pPr>
      <w:r>
        <w:continuationSeparator/>
      </w:r>
    </w:p>
  </w:footnote>
  <w:footnote w:id="1">
    <w:p w14:paraId="7DC6B118" w14:textId="127C2F96" w:rsidR="00887BA9" w:rsidRPr="00BC269E" w:rsidRDefault="00887BA9" w:rsidP="003812D9">
      <w:pPr>
        <w:pStyle w:val="afb"/>
        <w:spacing w:afterLines="20" w:after="72" w:line="200" w:lineRule="exact"/>
        <w:rPr>
          <w:rFonts w:asciiTheme="minorHAnsi" w:eastAsiaTheme="minorHAnsi" w:hAnsiTheme="minorHAnsi"/>
          <w:sz w:val="18"/>
          <w:szCs w:val="18"/>
        </w:rPr>
      </w:pPr>
      <w:r w:rsidRPr="00BC269E">
        <w:rPr>
          <w:rStyle w:val="afd"/>
          <w:rFonts w:asciiTheme="minorHAnsi" w:eastAsiaTheme="minorHAnsi" w:hAnsiTheme="minorHAnsi"/>
          <w:sz w:val="18"/>
          <w:szCs w:val="18"/>
        </w:rPr>
        <w:footnoteRef/>
      </w:r>
      <w:r w:rsidRPr="00BC269E">
        <w:rPr>
          <w:rFonts w:asciiTheme="minorHAnsi" w:eastAsiaTheme="minorHAnsi" w:hAnsiTheme="minorHAnsi"/>
          <w:sz w:val="18"/>
          <w:szCs w:val="18"/>
        </w:rPr>
        <w:t xml:space="preserve"> </w:t>
      </w:r>
      <w:r w:rsidRPr="00BC269E">
        <w:rPr>
          <w:rFonts w:asciiTheme="minorHAnsi" w:eastAsiaTheme="minorHAnsi" w:hAnsiTheme="minorHAnsi" w:hint="eastAsia"/>
          <w:sz w:val="18"/>
          <w:szCs w:val="18"/>
        </w:rPr>
        <w:t>許可書の</w:t>
      </w:r>
      <w:r w:rsidR="00BC269E" w:rsidRPr="00BC269E">
        <w:rPr>
          <w:rFonts w:asciiTheme="minorHAnsi" w:eastAsiaTheme="minorHAnsi" w:hAnsiTheme="minorHAnsi" w:hint="eastAsia"/>
          <w:sz w:val="18"/>
          <w:szCs w:val="18"/>
        </w:rPr>
        <w:t>写し（申請中の場合は許可の申請書の写し）を添付すること。</w:t>
      </w:r>
    </w:p>
  </w:footnote>
  <w:footnote w:id="2">
    <w:p w14:paraId="4A40FE54" w14:textId="507F7629" w:rsidR="00BC269E" w:rsidRPr="00BC269E" w:rsidRDefault="00BC269E" w:rsidP="003812D9">
      <w:pPr>
        <w:pStyle w:val="afb"/>
        <w:spacing w:afterLines="20" w:after="72" w:line="200" w:lineRule="exact"/>
        <w:rPr>
          <w:rFonts w:asciiTheme="minorHAnsi" w:eastAsiaTheme="minorHAnsi" w:hAnsiTheme="minorHAnsi"/>
          <w:sz w:val="18"/>
          <w:szCs w:val="18"/>
        </w:rPr>
      </w:pPr>
      <w:r w:rsidRPr="00BC269E">
        <w:rPr>
          <w:rStyle w:val="afd"/>
          <w:rFonts w:asciiTheme="minorHAnsi" w:eastAsiaTheme="minorHAnsi" w:hAnsiTheme="minorHAnsi"/>
          <w:sz w:val="18"/>
          <w:szCs w:val="18"/>
        </w:rPr>
        <w:footnoteRef/>
      </w:r>
      <w:r w:rsidRPr="00BC269E">
        <w:rPr>
          <w:rFonts w:asciiTheme="minorHAnsi" w:eastAsiaTheme="minorHAnsi" w:hAnsiTheme="minorHAnsi"/>
          <w:sz w:val="18"/>
          <w:szCs w:val="18"/>
        </w:rPr>
        <w:t xml:space="preserve"> </w:t>
      </w:r>
      <w:r w:rsidRPr="00BC269E">
        <w:rPr>
          <w:rFonts w:asciiTheme="minorHAnsi" w:eastAsiaTheme="minorHAnsi" w:hAnsiTheme="minorHAnsi" w:hint="eastAsia"/>
          <w:sz w:val="18"/>
          <w:szCs w:val="18"/>
        </w:rPr>
        <w:t>適宜行を追加して過不足なく記載すること。</w:t>
      </w:r>
    </w:p>
  </w:footnote>
  <w:footnote w:id="3">
    <w:p w14:paraId="1AE68A9E" w14:textId="78B8D45B" w:rsidR="00BC269E" w:rsidRPr="0062731A" w:rsidRDefault="00BC269E" w:rsidP="003812D9">
      <w:pPr>
        <w:pStyle w:val="a9"/>
        <w:spacing w:afterLines="20" w:after="72" w:line="200" w:lineRule="exact"/>
        <w:ind w:right="420"/>
        <w:jc w:val="left"/>
        <w:rPr>
          <w:rFonts w:asciiTheme="minorHAnsi" w:eastAsiaTheme="minorHAnsi" w:hAnsiTheme="minorHAnsi"/>
          <w:sz w:val="18"/>
          <w:szCs w:val="18"/>
        </w:rPr>
      </w:pPr>
      <w:r w:rsidRPr="00BC269E">
        <w:rPr>
          <w:rStyle w:val="afd"/>
          <w:rFonts w:asciiTheme="minorHAnsi" w:eastAsiaTheme="minorHAnsi" w:hAnsiTheme="minorHAnsi"/>
          <w:sz w:val="18"/>
          <w:szCs w:val="18"/>
        </w:rPr>
        <w:footnoteRef/>
      </w:r>
      <w:r w:rsidRPr="00BC269E">
        <w:rPr>
          <w:rFonts w:asciiTheme="minorHAnsi" w:eastAsiaTheme="minorHAnsi" w:hAnsiTheme="minorHAnsi"/>
          <w:sz w:val="18"/>
          <w:szCs w:val="18"/>
        </w:rPr>
        <w:t xml:space="preserve"> </w:t>
      </w:r>
      <w:r w:rsidRPr="00BC269E">
        <w:rPr>
          <w:rFonts w:asciiTheme="minorHAnsi" w:eastAsiaTheme="minorHAnsi" w:hAnsiTheme="minorHAnsi"/>
          <w:sz w:val="18"/>
          <w:szCs w:val="18"/>
        </w:rPr>
        <w:t>地上施設・無線設備に必要となる電力が運航中確保できることについて根拠をもって示すこと。</w:t>
      </w:r>
    </w:p>
  </w:footnote>
  <w:footnote w:id="4">
    <w:p w14:paraId="1CFC858D" w14:textId="11CF2885" w:rsidR="0062731A" w:rsidRPr="00E476BD" w:rsidRDefault="0062731A" w:rsidP="003812D9">
      <w:pPr>
        <w:pStyle w:val="a9"/>
        <w:spacing w:afterLines="20" w:after="72" w:line="200" w:lineRule="exact"/>
        <w:ind w:right="420"/>
        <w:jc w:val="left"/>
        <w:rPr>
          <w:rFonts w:asciiTheme="minorHAnsi" w:eastAsiaTheme="minorHAnsi" w:hAnsiTheme="minorHAnsi"/>
          <w:sz w:val="18"/>
          <w:szCs w:val="18"/>
        </w:rPr>
      </w:pPr>
      <w:r w:rsidRPr="0062731A">
        <w:rPr>
          <w:rStyle w:val="afd"/>
          <w:rFonts w:asciiTheme="minorHAnsi" w:eastAsiaTheme="minorHAnsi" w:hAnsiTheme="minorHAnsi"/>
          <w:sz w:val="18"/>
          <w:szCs w:val="18"/>
        </w:rPr>
        <w:footnoteRef/>
      </w:r>
      <w:r w:rsidRPr="0062731A">
        <w:rPr>
          <w:rFonts w:asciiTheme="minorHAnsi" w:eastAsiaTheme="minorHAnsi" w:hAnsiTheme="minorHAnsi"/>
          <w:sz w:val="18"/>
          <w:szCs w:val="18"/>
        </w:rPr>
        <w:t xml:space="preserve"> 操縦システムの概要を</w:t>
      </w:r>
      <w:r>
        <w:rPr>
          <w:rFonts w:asciiTheme="minorHAnsi" w:eastAsiaTheme="minorHAnsi" w:hAnsiTheme="minorHAnsi" w:hint="eastAsia"/>
          <w:sz w:val="18"/>
          <w:szCs w:val="18"/>
        </w:rPr>
        <w:t>わかりやすく</w:t>
      </w:r>
      <w:r w:rsidRPr="0062731A">
        <w:rPr>
          <w:rFonts w:asciiTheme="minorHAnsi" w:eastAsiaTheme="minorHAnsi" w:hAnsiTheme="minorHAnsi"/>
          <w:sz w:val="18"/>
          <w:szCs w:val="18"/>
        </w:rPr>
        <w:t xml:space="preserve">記載すること。特に、操縦に係る無線通信（C2（Command </w:t>
      </w:r>
      <w:r w:rsidRPr="0062731A">
        <w:rPr>
          <w:rFonts w:asciiTheme="minorHAnsi" w:eastAsiaTheme="minorHAnsi" w:hAnsiTheme="minorHAnsi"/>
          <w:sz w:val="18"/>
          <w:szCs w:val="18"/>
        </w:rPr>
        <w:t xml:space="preserve">＆ Control）リンク及び外部監視カメラの画像転送等のためのもの）については、そのシステム構成、使用周波数、使用機器の仕様、性能等の詳細を明らかにすること。また、飛行を計画する地域又は場所において、航空機と地上局間で必要な通信を行うことができることについて根拠をもって示すこと。その際、携帯電話事業者の無線通信ネットワークを利用して操縦を行う場合は、携帯電話事業者が定める手続きを行っていること及び飛行を行うに当たり必要な通信品質が確保可能な区域内であること並びに複数事業者のネットワークを使用することによる通信系統の冗長化など飛行の形態やリスク分析結果に応じた安全対策を講じていることについて示すこと。なお、空撮した映像の伝送、テレメータ用データ等の操縦に直結しない無線通信については、操縦に係る無線通信とは明確に区別して記載すること。 </w:t>
      </w:r>
    </w:p>
  </w:footnote>
  <w:footnote w:id="5">
    <w:p w14:paraId="68818C93" w14:textId="3846DD06" w:rsidR="00903E67" w:rsidRPr="00903E67" w:rsidRDefault="00903E67" w:rsidP="003812D9">
      <w:pPr>
        <w:pStyle w:val="afb"/>
        <w:spacing w:afterLines="20" w:after="72" w:line="200" w:lineRule="exact"/>
        <w:rPr>
          <w:rFonts w:asciiTheme="minorEastAsia" w:eastAsiaTheme="minorEastAsia" w:hAnsiTheme="minorEastAsia"/>
          <w:sz w:val="18"/>
          <w:szCs w:val="18"/>
        </w:rPr>
      </w:pPr>
      <w:r w:rsidRPr="00903E67">
        <w:rPr>
          <w:rStyle w:val="afd"/>
          <w:rFonts w:asciiTheme="minorEastAsia" w:eastAsiaTheme="minorEastAsia" w:hAnsiTheme="minorEastAsia"/>
          <w:sz w:val="18"/>
          <w:szCs w:val="18"/>
        </w:rPr>
        <w:footnoteRef/>
      </w:r>
      <w:r w:rsidRPr="00903E67">
        <w:rPr>
          <w:rFonts w:asciiTheme="minorEastAsia" w:eastAsiaTheme="minorEastAsia" w:hAnsiTheme="minorEastAsia"/>
          <w:sz w:val="18"/>
          <w:szCs w:val="18"/>
        </w:rPr>
        <w:t xml:space="preserve"> </w:t>
      </w:r>
      <w:r w:rsidRPr="00903E67">
        <w:rPr>
          <w:rFonts w:asciiTheme="minorEastAsia" w:eastAsiaTheme="minorEastAsia" w:hAnsiTheme="minorEastAsia" w:hint="eastAsia"/>
          <w:sz w:val="18"/>
          <w:szCs w:val="18"/>
        </w:rPr>
        <w:t>想定される飛行形態については全てチェックを入れること。</w:t>
      </w:r>
    </w:p>
  </w:footnote>
  <w:footnote w:id="6">
    <w:p w14:paraId="181DC688" w14:textId="404DA18F" w:rsidR="00235224" w:rsidRPr="00235224" w:rsidRDefault="00235224" w:rsidP="00235224">
      <w:pPr>
        <w:pStyle w:val="afb"/>
        <w:spacing w:beforeLines="20" w:before="72" w:afterLines="20" w:after="72" w:line="200" w:lineRule="exact"/>
        <w:rPr>
          <w:rFonts w:asciiTheme="minorEastAsia" w:eastAsiaTheme="minorEastAsia" w:hAnsiTheme="minorEastAsia"/>
          <w:sz w:val="18"/>
          <w:szCs w:val="18"/>
        </w:rPr>
      </w:pPr>
      <w:r w:rsidRPr="00235224">
        <w:rPr>
          <w:rStyle w:val="afd"/>
          <w:rFonts w:asciiTheme="minorEastAsia" w:eastAsiaTheme="minorEastAsia" w:hAnsiTheme="minorEastAsia"/>
          <w:sz w:val="18"/>
          <w:szCs w:val="18"/>
        </w:rPr>
        <w:footnoteRef/>
      </w:r>
      <w:r w:rsidRPr="00235224">
        <w:rPr>
          <w:rFonts w:asciiTheme="minorEastAsia" w:eastAsiaTheme="minorEastAsia" w:hAnsiTheme="minorEastAsia" w:hint="eastAsia"/>
          <w:sz w:val="18"/>
          <w:szCs w:val="18"/>
        </w:rPr>
        <w:t xml:space="preserve"> </w:t>
      </w:r>
      <w:r w:rsidRPr="00235224">
        <w:rPr>
          <w:rFonts w:asciiTheme="minorEastAsia" w:eastAsiaTheme="minorEastAsia" w:hAnsiTheme="minorEastAsia" w:hint="eastAsia"/>
          <w:sz w:val="18"/>
          <w:szCs w:val="18"/>
        </w:rPr>
        <w:t>飛行全体の責任者が選定されるとともに、飛行に関わる各者の責務・分担等が明確化されていること</w:t>
      </w:r>
      <w:r>
        <w:rPr>
          <w:rFonts w:asciiTheme="minorEastAsia" w:eastAsiaTheme="minorEastAsia" w:hAnsiTheme="minorEastAsia" w:hint="eastAsia"/>
          <w:sz w:val="18"/>
          <w:szCs w:val="18"/>
        </w:rPr>
        <w:t>（</w:t>
      </w:r>
      <w:r w:rsidRPr="00235224">
        <w:rPr>
          <w:rFonts w:asciiTheme="minorEastAsia" w:eastAsiaTheme="minorEastAsia" w:hAnsiTheme="minorEastAsia" w:hint="eastAsia"/>
          <w:sz w:val="18"/>
          <w:szCs w:val="18"/>
        </w:rPr>
        <w:t>機長を含む遠隔操縦者が複数の場合には、それぞれの遠隔操縦者の責務・分担、非常時等における相互連携等についても明確化されていること</w:t>
      </w:r>
      <w:r>
        <w:rPr>
          <w:rFonts w:asciiTheme="minorEastAsia" w:eastAsiaTheme="minorEastAsia" w:hAnsiTheme="minorEastAsia" w:hint="eastAsia"/>
          <w:sz w:val="18"/>
          <w:szCs w:val="18"/>
        </w:rPr>
        <w:t>)</w:t>
      </w:r>
      <w:r w:rsidR="00BE64A7">
        <w:rPr>
          <w:rFonts w:asciiTheme="minorEastAsia" w:eastAsiaTheme="minorEastAsia" w:hAnsiTheme="minorEastAsia" w:hint="eastAsia"/>
          <w:sz w:val="18"/>
          <w:szCs w:val="18"/>
        </w:rPr>
        <w:t>を示すこと</w:t>
      </w:r>
      <w:r w:rsidRPr="00235224">
        <w:rPr>
          <w:rFonts w:asciiTheme="minorEastAsia" w:eastAsiaTheme="minorEastAsia" w:hAnsiTheme="minorEastAsia" w:hint="eastAsia"/>
          <w:sz w:val="18"/>
          <w:szCs w:val="18"/>
        </w:rPr>
        <w:t>。なお、遠隔操縦者が他の航空機その他の物件と衝突しないように行う見張りの方法についても明確化されていることを示すこと。</w:t>
      </w:r>
      <w:r w:rsidRPr="00235224">
        <w:rPr>
          <w:rFonts w:asciiTheme="minorEastAsia" w:eastAsiaTheme="minorEastAsia" w:hAnsiTheme="minorEastAsia"/>
          <w:sz w:val="18"/>
          <w:szCs w:val="18"/>
        </w:rPr>
        <w:t xml:space="preserve"> </w:t>
      </w:r>
    </w:p>
  </w:footnote>
  <w:footnote w:id="7">
    <w:p w14:paraId="501F63F8" w14:textId="159A86D3" w:rsidR="00BE64A7" w:rsidRPr="00BE64A7" w:rsidRDefault="00BE64A7" w:rsidP="00BE64A7">
      <w:pPr>
        <w:pStyle w:val="afb"/>
        <w:spacing w:afterLines="20" w:after="72" w:line="200" w:lineRule="exact"/>
        <w:rPr>
          <w:rFonts w:asciiTheme="minorHAnsi" w:eastAsiaTheme="minorHAnsi" w:hAnsiTheme="minorHAnsi"/>
          <w:sz w:val="18"/>
          <w:szCs w:val="18"/>
        </w:rPr>
      </w:pPr>
      <w:r w:rsidRPr="00BE64A7">
        <w:rPr>
          <w:rStyle w:val="afd"/>
          <w:rFonts w:asciiTheme="minorHAnsi" w:eastAsiaTheme="minorHAnsi" w:hAnsiTheme="minorHAnsi"/>
          <w:sz w:val="18"/>
          <w:szCs w:val="18"/>
        </w:rPr>
        <w:footnoteRef/>
      </w:r>
      <w:r w:rsidRPr="00BE64A7">
        <w:rPr>
          <w:rFonts w:asciiTheme="minorHAnsi" w:eastAsiaTheme="minorHAnsi" w:hAnsiTheme="minorHAnsi"/>
          <w:sz w:val="18"/>
          <w:szCs w:val="18"/>
        </w:rPr>
        <w:t xml:space="preserve"> </w:t>
      </w:r>
      <w:r w:rsidRPr="00BE64A7">
        <w:rPr>
          <w:rFonts w:asciiTheme="minorHAnsi" w:eastAsiaTheme="minorHAnsi" w:hAnsiTheme="minorHAnsi"/>
          <w:sz w:val="18"/>
          <w:szCs w:val="18"/>
        </w:rPr>
        <w:t>遠隔操縦者が他の航空機その他の物件と衝突しないように行う見張りの方法についても明確化されていることを示すこと。</w:t>
      </w:r>
    </w:p>
  </w:footnote>
  <w:footnote w:id="8">
    <w:p w14:paraId="269A4469" w14:textId="2AAFF5F2" w:rsidR="00BE64A7" w:rsidRPr="00BE64A7" w:rsidRDefault="00BE64A7" w:rsidP="00BE64A7">
      <w:pPr>
        <w:pStyle w:val="afb"/>
        <w:spacing w:afterLines="20" w:after="72" w:line="200" w:lineRule="exact"/>
        <w:rPr>
          <w:rFonts w:asciiTheme="minorHAnsi" w:eastAsiaTheme="minorHAnsi" w:hAnsiTheme="minorHAnsi"/>
          <w:sz w:val="18"/>
          <w:szCs w:val="18"/>
        </w:rPr>
      </w:pPr>
      <w:r w:rsidRPr="00BE64A7">
        <w:rPr>
          <w:rStyle w:val="afd"/>
          <w:rFonts w:asciiTheme="minorHAnsi" w:eastAsiaTheme="minorHAnsi" w:hAnsiTheme="minorHAnsi"/>
          <w:sz w:val="18"/>
          <w:szCs w:val="18"/>
        </w:rPr>
        <w:footnoteRef/>
      </w:r>
      <w:r w:rsidRPr="00BE64A7">
        <w:rPr>
          <w:rFonts w:asciiTheme="minorHAnsi" w:eastAsiaTheme="minorHAnsi" w:hAnsiTheme="minorHAnsi"/>
          <w:sz w:val="18"/>
          <w:szCs w:val="18"/>
        </w:rPr>
        <w:t xml:space="preserve"> 遠隔操縦に必要な地上設備も考慮した整備方式が定められていることを示すこと。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018F" w14:textId="7DDE9E0B" w:rsidR="00F23553" w:rsidRDefault="001364A9">
    <w:pPr>
      <w:pStyle w:val="a3"/>
      <w:rPr>
        <w:rFonts w:ascii="Meiryo UI" w:eastAsia="Meiryo UI" w:hAnsi="Meiryo UI"/>
        <w:bdr w:val="single" w:sz="4" w:space="0" w:color="auto"/>
      </w:rPr>
    </w:pPr>
    <w:r>
      <w:rPr>
        <w:rFonts w:ascii="Meiryo UI" w:eastAsia="Meiryo UI" w:hAnsi="Meiryo UI" w:hint="eastAsia"/>
        <w:bdr w:val="single" w:sz="4" w:space="0" w:color="auto"/>
      </w:rPr>
      <w:t>付録３－７：申請書（87条関係）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808B6A0"/>
    <w:lvl w:ilvl="0" w:tplc="5F689488">
      <w:start w:val="1"/>
      <w:numFmt w:val="decimalFullWidth"/>
      <w:pStyle w:val="1"/>
      <w:suff w:val="nothing"/>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B02633CE"/>
    <w:lvl w:ilvl="0" w:tplc="ED8E0BCE">
      <w:start w:val="1"/>
      <w:numFmt w:val="decimalFullWidth"/>
      <w:pStyle w:val="2"/>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788044735">
    <w:abstractNumId w:val="0"/>
  </w:num>
  <w:num w:numId="2" w16cid:durableId="1598324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02"/>
  <w:drawingGridHorizontalSpacing w:val="112"/>
  <w:drawingGridVerticalSpacing w:val="399"/>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C"/>
    <w:rsid w:val="000377CD"/>
    <w:rsid w:val="000A14D0"/>
    <w:rsid w:val="000C4E5E"/>
    <w:rsid w:val="000C7C90"/>
    <w:rsid w:val="000D3B28"/>
    <w:rsid w:val="000E52C0"/>
    <w:rsid w:val="001364A9"/>
    <w:rsid w:val="001448E1"/>
    <w:rsid w:val="002001BA"/>
    <w:rsid w:val="00235224"/>
    <w:rsid w:val="002C202F"/>
    <w:rsid w:val="00326E5A"/>
    <w:rsid w:val="00337159"/>
    <w:rsid w:val="003436E2"/>
    <w:rsid w:val="0037160B"/>
    <w:rsid w:val="00374663"/>
    <w:rsid w:val="003812D9"/>
    <w:rsid w:val="003B392D"/>
    <w:rsid w:val="003B3A35"/>
    <w:rsid w:val="003D64AF"/>
    <w:rsid w:val="00407B84"/>
    <w:rsid w:val="0046032A"/>
    <w:rsid w:val="004B1AF9"/>
    <w:rsid w:val="004D5254"/>
    <w:rsid w:val="004F1BB0"/>
    <w:rsid w:val="00514ED5"/>
    <w:rsid w:val="0062731A"/>
    <w:rsid w:val="00630663"/>
    <w:rsid w:val="00630732"/>
    <w:rsid w:val="0075612E"/>
    <w:rsid w:val="007A1597"/>
    <w:rsid w:val="007B42D7"/>
    <w:rsid w:val="008663A3"/>
    <w:rsid w:val="00887BA9"/>
    <w:rsid w:val="00903E67"/>
    <w:rsid w:val="00904B74"/>
    <w:rsid w:val="00947637"/>
    <w:rsid w:val="00950A8C"/>
    <w:rsid w:val="0096489C"/>
    <w:rsid w:val="00A75A13"/>
    <w:rsid w:val="00A9289D"/>
    <w:rsid w:val="00B205E7"/>
    <w:rsid w:val="00B327A7"/>
    <w:rsid w:val="00B44CA1"/>
    <w:rsid w:val="00BC269E"/>
    <w:rsid w:val="00BE64A7"/>
    <w:rsid w:val="00C01595"/>
    <w:rsid w:val="00C061DA"/>
    <w:rsid w:val="00C14E53"/>
    <w:rsid w:val="00D04ECD"/>
    <w:rsid w:val="00D93505"/>
    <w:rsid w:val="00DB4D5A"/>
    <w:rsid w:val="00DE2041"/>
    <w:rsid w:val="00DE4FA0"/>
    <w:rsid w:val="00DF5D2A"/>
    <w:rsid w:val="00E341E7"/>
    <w:rsid w:val="00E476BD"/>
    <w:rsid w:val="00E65B65"/>
    <w:rsid w:val="00E775EB"/>
    <w:rsid w:val="00EA4C72"/>
    <w:rsid w:val="00EC2098"/>
    <w:rsid w:val="00F1184A"/>
    <w:rsid w:val="00F23553"/>
    <w:rsid w:val="00F41FDC"/>
    <w:rsid w:val="00F5383C"/>
    <w:rsid w:val="00F9459D"/>
    <w:rsid w:val="00FE3F91"/>
    <w:rsid w:val="00FF1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8393F"/>
  <w15:chartTrackingRefBased/>
  <w15:docId w15:val="{98310EF1-FD99-420A-A46E-253A9D7E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spacing w:val="-7"/>
      <w:sz w:val="21"/>
    </w:rPr>
  </w:style>
  <w:style w:type="paragraph" w:styleId="1">
    <w:name w:val="heading 1"/>
    <w:basedOn w:val="a"/>
    <w:next w:val="a"/>
    <w:link w:val="10"/>
    <w:uiPriority w:val="9"/>
    <w:qFormat/>
    <w:pPr>
      <w:keepNext/>
      <w:numPr>
        <w:numId w:val="1"/>
      </w:numPr>
      <w:outlineLvl w:val="0"/>
    </w:pPr>
    <w:rPr>
      <w:rFonts w:asciiTheme="majorHAnsi" w:eastAsia="Meiryo UI" w:hAnsiTheme="majorHAnsi"/>
      <w:b/>
      <w:sz w:val="24"/>
    </w:rPr>
  </w:style>
  <w:style w:type="paragraph" w:styleId="2">
    <w:name w:val="heading 2"/>
    <w:basedOn w:val="a"/>
    <w:next w:val="a"/>
    <w:link w:val="20"/>
    <w:uiPriority w:val="9"/>
    <w:semiHidden/>
    <w:unhideWhenUsed/>
    <w:qFormat/>
    <w:pPr>
      <w:keepNext/>
      <w:numPr>
        <w:numId w:val="2"/>
      </w:numPr>
      <w:outlineLvl w:val="1"/>
    </w:pPr>
    <w:rPr>
      <w:rFonts w:asciiTheme="majorHAnsi" w:eastAsia="Meiryo UI" w:hAnsiTheme="majorHAnsi"/>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ind w:left="226" w:firstLine="341"/>
    </w:pPr>
    <w:rPr>
      <w:sz w:val="32"/>
    </w:rPr>
  </w:style>
  <w:style w:type="paragraph" w:styleId="21">
    <w:name w:val="Body Text Indent 2"/>
    <w:basedOn w:val="a"/>
    <w:pPr>
      <w:tabs>
        <w:tab w:val="left" w:pos="7371"/>
        <w:tab w:val="left" w:pos="8364"/>
        <w:tab w:val="left" w:pos="8505"/>
        <w:tab w:val="left" w:pos="10773"/>
      </w:tabs>
      <w:ind w:leftChars="200" w:left="1356" w:hangingChars="400" w:hanging="904"/>
    </w:pPr>
  </w:style>
  <w:style w:type="paragraph" w:styleId="31">
    <w:name w:val="Body Text Indent 3"/>
    <w:basedOn w:val="a"/>
    <w:pPr>
      <w:tabs>
        <w:tab w:val="left" w:pos="7371"/>
        <w:tab w:val="left" w:pos="8364"/>
        <w:tab w:val="left" w:pos="8505"/>
        <w:tab w:val="left" w:pos="10773"/>
      </w:tabs>
      <w:ind w:left="284" w:firstLine="232"/>
    </w:pPr>
  </w:style>
  <w:style w:type="paragraph" w:styleId="a7">
    <w:name w:val="Note Heading"/>
    <w:basedOn w:val="a"/>
    <w:next w:val="a"/>
    <w:link w:val="a8"/>
    <w:pPr>
      <w:jc w:val="center"/>
    </w:pPr>
    <w:rPr>
      <w:spacing w:val="0"/>
    </w:rPr>
  </w:style>
  <w:style w:type="paragraph" w:styleId="a9">
    <w:name w:val="Closing"/>
    <w:basedOn w:val="a"/>
    <w:link w:val="aa"/>
    <w:pPr>
      <w:jc w:val="right"/>
    </w:pPr>
    <w:rPr>
      <w:spacing w:val="0"/>
    </w:rPr>
  </w:style>
  <w:style w:type="paragraph" w:styleId="ab">
    <w:name w:val="Date"/>
    <w:basedOn w:val="a"/>
    <w:next w:val="a"/>
    <w:rPr>
      <w:sz w:val="23"/>
    </w:rPr>
  </w:style>
  <w:style w:type="paragraph" w:styleId="ac">
    <w:name w:val="Block Text"/>
    <w:basedOn w:val="a"/>
    <w:pPr>
      <w:tabs>
        <w:tab w:val="left" w:pos="7371"/>
        <w:tab w:val="left" w:pos="8364"/>
        <w:tab w:val="left" w:pos="8505"/>
        <w:tab w:val="left" w:pos="10773"/>
      </w:tabs>
      <w:spacing w:line="400" w:lineRule="exact"/>
      <w:ind w:left="709" w:rightChars="433" w:right="849" w:firstLineChars="65" w:firstLine="140"/>
    </w:pPr>
    <w:rPr>
      <w:sz w:val="23"/>
    </w:rPr>
  </w:style>
  <w:style w:type="paragraph" w:styleId="ad">
    <w:name w:val="Balloon Text"/>
    <w:basedOn w:val="a"/>
    <w:link w:val="ae"/>
    <w:semiHidden/>
    <w:rPr>
      <w:rFonts w:ascii="Arial" w:eastAsia="ＭＳ ゴシック" w:hAnsi="Arial"/>
      <w:sz w:val="18"/>
    </w:rPr>
  </w:style>
  <w:style w:type="character" w:customStyle="1" w:styleId="ae">
    <w:name w:val="吹き出し (文字)"/>
    <w:link w:val="ad"/>
    <w:rPr>
      <w:rFonts w:ascii="Arial" w:eastAsia="ＭＳ ゴシック" w:hAnsi="Arial"/>
      <w:spacing w:val="-7"/>
      <w:sz w:val="18"/>
    </w:rPr>
  </w:style>
  <w:style w:type="character" w:styleId="af">
    <w:name w:val="annotation reference"/>
    <w:uiPriority w:val="99"/>
    <w:semiHidden/>
    <w:rPr>
      <w:sz w:val="18"/>
    </w:rPr>
  </w:style>
  <w:style w:type="paragraph" w:styleId="af0">
    <w:name w:val="annotation text"/>
    <w:basedOn w:val="a"/>
    <w:link w:val="af1"/>
    <w:semiHidden/>
    <w:pPr>
      <w:jc w:val="left"/>
    </w:pPr>
  </w:style>
  <w:style w:type="character" w:customStyle="1" w:styleId="af1">
    <w:name w:val="コメント文字列 (文字)"/>
    <w:link w:val="af0"/>
    <w:rPr>
      <w:spacing w:val="-7"/>
      <w:sz w:val="21"/>
    </w:rPr>
  </w:style>
  <w:style w:type="paragraph" w:styleId="af2">
    <w:name w:val="annotation subject"/>
    <w:basedOn w:val="af0"/>
    <w:next w:val="af0"/>
    <w:link w:val="af3"/>
    <w:semiHidden/>
    <w:rPr>
      <w:b/>
    </w:rPr>
  </w:style>
  <w:style w:type="character" w:customStyle="1" w:styleId="af3">
    <w:name w:val="コメント内容 (文字)"/>
    <w:link w:val="af2"/>
    <w:rPr>
      <w:b/>
      <w:spacing w:val="-7"/>
      <w:sz w:val="21"/>
    </w:rPr>
  </w:style>
  <w:style w:type="paragraph" w:styleId="af4">
    <w:name w:val="Revision"/>
    <w:rPr>
      <w:spacing w:val="-7"/>
      <w:sz w:val="21"/>
    </w:rPr>
  </w:style>
  <w:style w:type="paragraph" w:styleId="af5">
    <w:name w:val="Plain Text"/>
    <w:basedOn w:val="a"/>
    <w:link w:val="af6"/>
    <w:pPr>
      <w:adjustRightInd/>
      <w:jc w:val="left"/>
      <w:textAlignment w:val="auto"/>
    </w:pPr>
    <w:rPr>
      <w:rFonts w:ascii="ＭＳ ゴシック" w:eastAsia="ＭＳ ゴシック" w:hAnsi="ＭＳ ゴシック"/>
      <w:spacing w:val="0"/>
      <w:kern w:val="2"/>
      <w:sz w:val="20"/>
    </w:rPr>
  </w:style>
  <w:style w:type="character" w:customStyle="1" w:styleId="af6">
    <w:name w:val="書式なし (文字)"/>
    <w:link w:val="af5"/>
    <w:rPr>
      <w:rFonts w:ascii="ＭＳ ゴシック" w:eastAsia="ＭＳ ゴシック" w:hAnsi="ＭＳ ゴシック"/>
      <w:kern w:val="2"/>
    </w:rPr>
  </w:style>
  <w:style w:type="paragraph" w:styleId="Web">
    <w:name w:val="Normal (Web)"/>
    <w:basedOn w:val="a"/>
    <w:pPr>
      <w:widowControl/>
      <w:adjustRightInd/>
      <w:spacing w:before="100" w:beforeAutospacing="1" w:after="100" w:afterAutospacing="1"/>
      <w:jc w:val="left"/>
      <w:textAlignment w:val="auto"/>
    </w:pPr>
    <w:rPr>
      <w:rFonts w:ascii="ＭＳ Ｐゴシック" w:eastAsia="ＭＳ Ｐゴシック" w:hAnsi="ＭＳ Ｐゴシック"/>
      <w:spacing w:val="0"/>
      <w:sz w:val="24"/>
    </w:rPr>
  </w:style>
  <w:style w:type="paragraph" w:styleId="af7">
    <w:name w:val="List Paragraph"/>
    <w:basedOn w:val="a"/>
    <w:link w:val="af8"/>
    <w:qFormat/>
    <w:pPr>
      <w:adjustRightInd/>
      <w:ind w:leftChars="400" w:left="840"/>
      <w:textAlignment w:val="auto"/>
    </w:pPr>
    <w:rPr>
      <w:rFonts w:eastAsia="ＭＳ 明朝"/>
      <w:spacing w:val="0"/>
      <w:kern w:val="2"/>
    </w:rPr>
  </w:style>
  <w:style w:type="character" w:customStyle="1" w:styleId="10">
    <w:name w:val="見出し 1 (文字)"/>
    <w:basedOn w:val="a0"/>
    <w:link w:val="1"/>
    <w:rPr>
      <w:rFonts w:asciiTheme="majorHAnsi" w:eastAsia="Meiryo UI" w:hAnsiTheme="majorHAnsi"/>
      <w:b/>
      <w:spacing w:val="-7"/>
      <w:sz w:val="24"/>
    </w:rPr>
  </w:style>
  <w:style w:type="character" w:customStyle="1" w:styleId="a8">
    <w:name w:val="記 (文字)"/>
    <w:basedOn w:val="a0"/>
    <w:link w:val="a7"/>
    <w:rPr>
      <w:sz w:val="21"/>
    </w:rPr>
  </w:style>
  <w:style w:type="character" w:customStyle="1" w:styleId="aa">
    <w:name w:val="結語 (文字)"/>
    <w:basedOn w:val="a0"/>
    <w:link w:val="a9"/>
    <w:rPr>
      <w:sz w:val="21"/>
    </w:rPr>
  </w:style>
  <w:style w:type="character" w:customStyle="1" w:styleId="20">
    <w:name w:val="見出し 2 (文字)"/>
    <w:basedOn w:val="a0"/>
    <w:link w:val="2"/>
    <w:rPr>
      <w:rFonts w:asciiTheme="majorHAnsi" w:eastAsia="Meiryo UI" w:hAnsiTheme="majorHAnsi"/>
      <w:spacing w:val="-7"/>
      <w:sz w:val="21"/>
    </w:rPr>
  </w:style>
  <w:style w:type="paragraph" w:customStyle="1" w:styleId="af9">
    <w:name w:val="共通別紙の標準"/>
    <w:basedOn w:val="af7"/>
    <w:link w:val="afa"/>
    <w:qFormat/>
    <w:pPr>
      <w:ind w:leftChars="0" w:left="0"/>
    </w:pPr>
    <w:rPr>
      <w:rFonts w:ascii="ＭＳ Ｐゴシック" w:eastAsia="Meiryo UI" w:hAnsi="ＭＳ Ｐゴシック"/>
    </w:rPr>
  </w:style>
  <w:style w:type="character" w:customStyle="1" w:styleId="30">
    <w:name w:val="見出し 3 (文字)"/>
    <w:basedOn w:val="a0"/>
    <w:link w:val="3"/>
    <w:rPr>
      <w:rFonts w:asciiTheme="majorHAnsi" w:eastAsiaTheme="majorEastAsia" w:hAnsiTheme="majorHAnsi"/>
      <w:spacing w:val="-7"/>
      <w:sz w:val="21"/>
    </w:rPr>
  </w:style>
  <w:style w:type="character" w:customStyle="1" w:styleId="af8">
    <w:name w:val="リスト段落 (文字)"/>
    <w:basedOn w:val="a0"/>
    <w:link w:val="af7"/>
    <w:rPr>
      <w:rFonts w:eastAsia="ＭＳ 明朝"/>
      <w:kern w:val="2"/>
      <w:sz w:val="21"/>
    </w:rPr>
  </w:style>
  <w:style w:type="character" w:customStyle="1" w:styleId="afa">
    <w:name w:val="共通別紙の標準 (文字)"/>
    <w:basedOn w:val="af8"/>
    <w:link w:val="af9"/>
    <w:rPr>
      <w:rFonts w:ascii="ＭＳ Ｐゴシック" w:eastAsia="Meiryo UI" w:hAnsi="ＭＳ Ｐゴシック"/>
      <w:kern w:val="2"/>
      <w:sz w:val="21"/>
    </w:rPr>
  </w:style>
  <w:style w:type="paragraph" w:styleId="afb">
    <w:name w:val="footnote text"/>
    <w:basedOn w:val="a"/>
    <w:link w:val="afc"/>
    <w:semiHidden/>
    <w:pPr>
      <w:snapToGrid w:val="0"/>
      <w:jc w:val="left"/>
    </w:pPr>
  </w:style>
  <w:style w:type="character" w:customStyle="1" w:styleId="afc">
    <w:name w:val="脚注文字列 (文字)"/>
    <w:basedOn w:val="a0"/>
    <w:link w:val="afb"/>
    <w:rPr>
      <w:spacing w:val="-7"/>
      <w:sz w:val="21"/>
    </w:rPr>
  </w:style>
  <w:style w:type="character" w:styleId="afd">
    <w:name w:val="footnote reference"/>
    <w:basedOn w:val="a0"/>
    <w:semiHidden/>
    <w:rPr>
      <w:vertAlign w:val="superscript"/>
    </w:rPr>
  </w:style>
  <w:style w:type="paragraph" w:customStyle="1" w:styleId="afe">
    <w:name w:val="脚注"/>
    <w:basedOn w:val="a"/>
    <w:link w:val="aff"/>
    <w:qFormat/>
    <w:pPr>
      <w:spacing w:line="0" w:lineRule="atLeast"/>
    </w:pPr>
    <w:rPr>
      <w:sz w:val="18"/>
    </w:rPr>
  </w:style>
  <w:style w:type="character" w:customStyle="1" w:styleId="aff">
    <w:name w:val="脚注 (文字)"/>
    <w:basedOn w:val="a0"/>
    <w:link w:val="afe"/>
    <w:rPr>
      <w:spacing w:val="-7"/>
      <w:sz w:val="18"/>
    </w:rPr>
  </w:style>
  <w:style w:type="character" w:styleId="aff0">
    <w:name w:val="endnote reference"/>
    <w:basedOn w:val="a0"/>
    <w:semiHidden/>
    <w:rPr>
      <w:vertAlign w:val="superscript"/>
    </w:rPr>
  </w:style>
  <w:style w:type="table" w:styleId="aff1">
    <w:name w:val="Table Grid"/>
    <w:basedOn w:val="a1"/>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2AC4A-6E0A-4692-BA2C-20617E5D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Words>
  <Characters>1107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整理番号No</vt:lpstr>
    </vt:vector>
  </TitlesOfParts>
  <LinksUpToDate>false</LinksUpToDate>
  <CharactersWithSpaces>1299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