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E929" w14:textId="77777777" w:rsidR="00C06271" w:rsidRDefault="00C06271" w:rsidP="00C06271">
      <w:pPr>
        <w:kinsoku w:val="0"/>
        <w:overflowPunct w:val="0"/>
        <w:adjustRightInd w:val="0"/>
        <w:spacing w:line="270" w:lineRule="exact"/>
        <w:jc w:val="right"/>
        <w:textAlignment w:val="baseline"/>
        <w:rPr>
          <w:rFonts w:ascii="ＭＳ 明朝" w:hAnsi="ＭＳ 明朝" w:cs="ＭＳ 明朝"/>
          <w:kern w:val="0"/>
          <w:sz w:val="21"/>
          <w:szCs w:val="21"/>
        </w:rPr>
      </w:pPr>
      <w:bookmarkStart w:id="0" w:name="_Hlk183179915"/>
      <w:r w:rsidRPr="00AC131D">
        <w:rPr>
          <w:rFonts w:ascii="ＭＳ 明朝" w:hAnsi="ＭＳ 明朝" w:cs="ＭＳ 明朝" w:hint="eastAsia"/>
          <w:kern w:val="0"/>
          <w:sz w:val="21"/>
          <w:szCs w:val="21"/>
          <w:lang w:eastAsia="zh-TW"/>
        </w:rPr>
        <w:t>令和　　年　　月　　日</w:t>
      </w:r>
    </w:p>
    <w:p w14:paraId="5F31A9A2" w14:textId="77777777" w:rsidR="0080739E" w:rsidRDefault="0080739E" w:rsidP="00C06271">
      <w:pPr>
        <w:kinsoku w:val="0"/>
        <w:overflowPunct w:val="0"/>
        <w:adjustRightInd w:val="0"/>
        <w:spacing w:line="270" w:lineRule="exact"/>
        <w:jc w:val="right"/>
        <w:textAlignment w:val="baseline"/>
        <w:rPr>
          <w:rFonts w:ascii="ＭＳ 明朝" w:hAnsi="ＭＳ 明朝" w:cs="ＭＳ 明朝"/>
          <w:kern w:val="0"/>
          <w:sz w:val="21"/>
          <w:szCs w:val="21"/>
        </w:rPr>
      </w:pPr>
    </w:p>
    <w:p w14:paraId="79F2BFCA" w14:textId="77777777" w:rsidR="0080739E" w:rsidRPr="00AC131D" w:rsidRDefault="0080739E" w:rsidP="00C06271">
      <w:pPr>
        <w:kinsoku w:val="0"/>
        <w:overflowPunct w:val="0"/>
        <w:adjustRightInd w:val="0"/>
        <w:spacing w:line="270" w:lineRule="exact"/>
        <w:jc w:val="right"/>
        <w:textAlignment w:val="baseline"/>
        <w:rPr>
          <w:rFonts w:ascii="ＭＳ 明朝" w:hAnsi="ＭＳ 明朝" w:hint="eastAsia"/>
          <w:kern w:val="0"/>
          <w:sz w:val="21"/>
          <w:szCs w:val="21"/>
        </w:rPr>
      </w:pPr>
    </w:p>
    <w:p w14:paraId="07BBD175" w14:textId="051C5214" w:rsidR="00C06271" w:rsidRPr="00AC131D" w:rsidRDefault="00C06271" w:rsidP="00927938">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sidR="0080739E">
        <w:rPr>
          <w:rFonts w:ascii="ＭＳ 明朝" w:hAnsi="ＭＳ 明朝" w:cs="ＭＳ 明朝" w:hint="eastAsia"/>
          <w:kern w:val="0"/>
          <w:sz w:val="21"/>
          <w:szCs w:val="21"/>
        </w:rPr>
        <w:t>○○航空局 環境・地域振興室</w:t>
      </w:r>
      <w:r w:rsidR="00927938">
        <w:rPr>
          <w:rFonts w:ascii="ＭＳ 明朝" w:hAnsi="ＭＳ 明朝" w:cs="ＭＳ 明朝" w:hint="eastAsia"/>
          <w:kern w:val="0"/>
          <w:sz w:val="21"/>
          <w:szCs w:val="21"/>
          <w:lang w:eastAsia="zh-TW"/>
        </w:rPr>
        <w:t xml:space="preserve">　御中</w:t>
      </w:r>
    </w:p>
    <w:p w14:paraId="4B5F3B90" w14:textId="77777777" w:rsidR="00C06271" w:rsidRPr="00AC131D" w:rsidRDefault="00C06271" w:rsidP="00C06271">
      <w:pPr>
        <w:kinsoku w:val="0"/>
        <w:overflowPunct w:val="0"/>
        <w:adjustRightInd w:val="0"/>
        <w:spacing w:line="270" w:lineRule="exact"/>
        <w:textAlignment w:val="baseline"/>
        <w:rPr>
          <w:rFonts w:ascii="ＭＳ 明朝" w:hAnsi="ＭＳ 明朝" w:cs="ＭＳ 明朝"/>
          <w:kern w:val="0"/>
          <w:sz w:val="21"/>
          <w:szCs w:val="21"/>
          <w:lang w:eastAsia="zh-TW"/>
        </w:rPr>
      </w:pPr>
    </w:p>
    <w:p w14:paraId="1F7CD6C9" w14:textId="5A18CB64"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008677C9">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 xml:space="preserve">　住　　　　所</w:t>
      </w:r>
    </w:p>
    <w:p w14:paraId="13489DD6" w14:textId="77777777"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63DBD2C9" w14:textId="77777777" w:rsidR="00C06271" w:rsidRPr="00AC131D" w:rsidRDefault="00C06271" w:rsidP="00C06271">
      <w:pPr>
        <w:kinsoku w:val="0"/>
        <w:overflowPunct w:val="0"/>
        <w:adjustRightInd w:val="0"/>
        <w:spacing w:line="270" w:lineRule="exact"/>
        <w:ind w:leftChars="700" w:left="1680"/>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A06F95">
        <w:rPr>
          <w:rFonts w:ascii="ＭＳ 明朝" w:hAnsi="ＭＳ 明朝" w:cs="ＭＳ 明朝" w:hint="eastAsia"/>
          <w:w w:val="81"/>
          <w:kern w:val="0"/>
          <w:sz w:val="21"/>
          <w:szCs w:val="21"/>
          <w:fitText w:val="1362" w:id="-863288320"/>
        </w:rPr>
        <w:t>代表者の職・氏</w:t>
      </w:r>
      <w:r w:rsidRPr="00A06F95">
        <w:rPr>
          <w:rFonts w:ascii="ＭＳ 明朝" w:hAnsi="ＭＳ 明朝" w:cs="ＭＳ 明朝" w:hint="eastAsia"/>
          <w:spacing w:val="5"/>
          <w:w w:val="81"/>
          <w:kern w:val="0"/>
          <w:sz w:val="21"/>
          <w:szCs w:val="21"/>
          <w:fitText w:val="1362" w:id="-863288320"/>
        </w:rPr>
        <w:t>名</w:t>
      </w:r>
      <w:r w:rsidRPr="00AC131D">
        <w:rPr>
          <w:rFonts w:ascii="ＭＳ 明朝" w:hAnsi="ＭＳ 明朝" w:cs="ＭＳ 明朝" w:hint="eastAsia"/>
          <w:kern w:val="0"/>
          <w:sz w:val="21"/>
          <w:szCs w:val="21"/>
        </w:rPr>
        <w:t xml:space="preserve">　　　　　　　　 　　　</w:t>
      </w:r>
    </w:p>
    <w:p w14:paraId="03326421" w14:textId="77777777" w:rsidR="00C06271" w:rsidRPr="00AC131D" w:rsidRDefault="00C06271" w:rsidP="00C06271">
      <w:pPr>
        <w:kinsoku w:val="0"/>
        <w:overflowPunct w:val="0"/>
        <w:adjustRightInd w:val="0"/>
        <w:ind w:firstLineChars="3400" w:firstLine="7140"/>
        <w:textAlignment w:val="baseline"/>
        <w:rPr>
          <w:rFonts w:ascii="ＭＳ 明朝" w:hAnsi="ＭＳ 明朝"/>
          <w:kern w:val="0"/>
          <w:sz w:val="21"/>
          <w:szCs w:val="21"/>
        </w:rPr>
      </w:pPr>
      <w:r w:rsidRPr="00AC131D">
        <w:rPr>
          <w:rFonts w:ascii="ＭＳ 明朝" w:hAnsi="ＭＳ 明朝" w:hint="eastAsia"/>
          <w:kern w:val="0"/>
          <w:sz w:val="21"/>
          <w:szCs w:val="21"/>
        </w:rPr>
        <w:t>（押印省略）</w:t>
      </w:r>
    </w:p>
    <w:bookmarkEnd w:id="0"/>
    <w:p w14:paraId="3F380A2C" w14:textId="77777777" w:rsidR="00C06271" w:rsidRPr="002577B5" w:rsidRDefault="00C06271" w:rsidP="00C06271">
      <w:pPr>
        <w:overflowPunct w:val="0"/>
        <w:adjustRightInd w:val="0"/>
        <w:textAlignment w:val="baseline"/>
        <w:rPr>
          <w:rFonts w:ascii="ＭＳ 明朝" w:hAnsi="ＭＳ 明朝"/>
          <w:kern w:val="0"/>
          <w:sz w:val="21"/>
          <w:szCs w:val="21"/>
        </w:rPr>
      </w:pPr>
    </w:p>
    <w:p w14:paraId="63EB1F10" w14:textId="46C0DB3A" w:rsidR="00C06271" w:rsidRPr="002577B5" w:rsidRDefault="00C06271" w:rsidP="00C06271">
      <w:pPr>
        <w:overflowPunct w:val="0"/>
        <w:adjustRightInd w:val="0"/>
        <w:jc w:val="center"/>
        <w:textAlignment w:val="baseline"/>
        <w:rPr>
          <w:rFonts w:ascii="ＭＳ 明朝" w:hAnsi="ＭＳ 明朝" w:cs="ＭＳ 明朝"/>
          <w:kern w:val="0"/>
          <w:sz w:val="21"/>
          <w:szCs w:val="21"/>
        </w:rPr>
      </w:pPr>
      <w:bookmarkStart w:id="1" w:name="_Hlk176453751"/>
      <w:r w:rsidRPr="002577B5">
        <w:rPr>
          <w:rFonts w:ascii="ＭＳ 明朝" w:hAnsi="ＭＳ 明朝" w:cs="ＭＳ 明朝" w:hint="eastAsia"/>
          <w:kern w:val="0"/>
          <w:sz w:val="21"/>
          <w:szCs w:val="21"/>
        </w:rPr>
        <w:t>令和</w:t>
      </w:r>
      <w:r w:rsidR="00927938">
        <w:rPr>
          <w:rFonts w:ascii="ＭＳ 明朝" w:hAnsi="ＭＳ 明朝" w:cs="ＭＳ 明朝" w:hint="eastAsia"/>
          <w:kern w:val="0"/>
          <w:sz w:val="21"/>
          <w:szCs w:val="21"/>
        </w:rPr>
        <w:t>８</w:t>
      </w:r>
      <w:r w:rsidRPr="002577B5">
        <w:rPr>
          <w:rFonts w:ascii="ＭＳ 明朝" w:hAnsi="ＭＳ 明朝" w:cs="ＭＳ 明朝" w:hint="eastAsia"/>
          <w:kern w:val="0"/>
          <w:sz w:val="21"/>
          <w:szCs w:val="21"/>
        </w:rPr>
        <w:t>年度</w:t>
      </w:r>
      <w:r w:rsidR="00927938">
        <w:rPr>
          <w:rFonts w:ascii="ＭＳ 明朝" w:hAnsi="ＭＳ 明朝" w:cs="ＭＳ 明朝" w:hint="eastAsia"/>
          <w:kern w:val="0"/>
          <w:sz w:val="21"/>
          <w:szCs w:val="21"/>
        </w:rPr>
        <w:t>観光振興事業費</w:t>
      </w:r>
      <w:r w:rsidRPr="002577B5">
        <w:rPr>
          <w:rFonts w:ascii="ＭＳ 明朝" w:hAnsi="ＭＳ 明朝" w:cs="ＭＳ 明朝" w:hint="eastAsia"/>
          <w:kern w:val="0"/>
          <w:sz w:val="21"/>
          <w:szCs w:val="21"/>
        </w:rPr>
        <w:t>補助金</w:t>
      </w:r>
    </w:p>
    <w:p w14:paraId="1FD71711" w14:textId="77777777" w:rsidR="0080739E"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w:t>
      </w:r>
      <w:r w:rsidR="0080739E">
        <w:rPr>
          <w:rFonts w:ascii="ＭＳ 明朝" w:hAnsi="ＭＳ 明朝" w:hint="eastAsia"/>
          <w:sz w:val="21"/>
          <w:szCs w:val="21"/>
        </w:rPr>
        <w:t>○○○○</w:t>
      </w:r>
      <w:r w:rsidR="00927938" w:rsidRPr="00927938">
        <w:rPr>
          <w:rFonts w:ascii="ＭＳ 明朝" w:hAnsi="ＭＳ 明朝" w:hint="eastAsia"/>
          <w:sz w:val="21"/>
          <w:szCs w:val="21"/>
        </w:rPr>
        <w:t>事業</w:t>
      </w:r>
      <w:r w:rsidRPr="002577B5">
        <w:rPr>
          <w:rFonts w:ascii="ＭＳ 明朝" w:hAnsi="ＭＳ 明朝" w:hint="eastAsia"/>
          <w:sz w:val="21"/>
          <w:szCs w:val="21"/>
        </w:rPr>
        <w:t>）</w:t>
      </w:r>
      <w:bookmarkEnd w:id="1"/>
    </w:p>
    <w:p w14:paraId="4E139AEE" w14:textId="41F99BB4" w:rsidR="00C06271" w:rsidRPr="00927938"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cs="ＭＳ 明朝" w:hint="eastAsia"/>
          <w:kern w:val="0"/>
          <w:sz w:val="21"/>
          <w:szCs w:val="21"/>
        </w:rPr>
        <w:t>事前着手届出書</w:t>
      </w:r>
    </w:p>
    <w:p w14:paraId="612B6870" w14:textId="77777777" w:rsidR="00C06271" w:rsidRPr="00927938" w:rsidRDefault="00C06271" w:rsidP="00C06271">
      <w:pPr>
        <w:overflowPunct w:val="0"/>
        <w:adjustRightInd w:val="0"/>
        <w:textAlignment w:val="baseline"/>
        <w:rPr>
          <w:rFonts w:ascii="ＭＳ 明朝" w:hAnsi="ＭＳ 明朝"/>
          <w:kern w:val="0"/>
          <w:sz w:val="21"/>
          <w:szCs w:val="21"/>
        </w:rPr>
      </w:pPr>
    </w:p>
    <w:p w14:paraId="59527192" w14:textId="703F0890" w:rsidR="00C06271" w:rsidRPr="002577B5" w:rsidRDefault="00C06271" w:rsidP="00DA4887">
      <w:pPr>
        <w:overflowPunct w:val="0"/>
        <w:adjustRightInd w:val="0"/>
        <w:textAlignment w:val="baseline"/>
        <w:rPr>
          <w:rFonts w:ascii="ＭＳ 明朝" w:hAnsi="ＭＳ 明朝" w:cs="ＭＳ 明朝"/>
          <w:kern w:val="0"/>
          <w:sz w:val="21"/>
          <w:szCs w:val="21"/>
        </w:rPr>
      </w:pPr>
      <w:r w:rsidRPr="002577B5">
        <w:rPr>
          <w:rFonts w:ascii="ＭＳ 明朝" w:hAnsi="ＭＳ 明朝" w:cs="ＭＳ 明朝" w:hint="eastAsia"/>
          <w:kern w:val="0"/>
          <w:sz w:val="21"/>
          <w:szCs w:val="21"/>
        </w:rPr>
        <w:t xml:space="preserve">　</w:t>
      </w:r>
      <w:bookmarkStart w:id="2" w:name="_Hlk176455883"/>
      <w:bookmarkStart w:id="3" w:name="_Hlk221026724"/>
      <w:r w:rsidR="00927938" w:rsidRPr="00927938">
        <w:rPr>
          <w:rFonts w:ascii="ＭＳ 明朝" w:hAnsi="ＭＳ 明朝" w:cs="ＭＳ 明朝" w:hint="eastAsia"/>
          <w:kern w:val="0"/>
          <w:sz w:val="21"/>
          <w:szCs w:val="21"/>
        </w:rPr>
        <w:t>令和８年度</w:t>
      </w:r>
      <w:bookmarkEnd w:id="2"/>
      <w:r w:rsidR="0080739E">
        <w:rPr>
          <w:rFonts w:ascii="ＭＳ 明朝" w:hAnsi="ＭＳ 明朝" w:hint="eastAsia"/>
          <w:sz w:val="21"/>
          <w:szCs w:val="21"/>
        </w:rPr>
        <w:t>○○○○</w:t>
      </w:r>
      <w:r w:rsidR="00DA4887" w:rsidRPr="00DA4887">
        <w:rPr>
          <w:rFonts w:ascii="ＭＳ 明朝" w:hAnsi="ＭＳ 明朝" w:cs="ＭＳ 明朝" w:hint="eastAsia"/>
          <w:kern w:val="0"/>
          <w:sz w:val="21"/>
          <w:szCs w:val="21"/>
        </w:rPr>
        <w:t>事業公募要領</w:t>
      </w:r>
      <w:r w:rsidRPr="002577B5">
        <w:rPr>
          <w:rFonts w:ascii="ＭＳ 明朝" w:hAnsi="ＭＳ 明朝" w:cs="ＭＳ 明朝" w:hint="eastAsia"/>
          <w:kern w:val="0"/>
          <w:sz w:val="21"/>
          <w:szCs w:val="21"/>
        </w:rPr>
        <w:t>に基づき</w:t>
      </w:r>
      <w:bookmarkEnd w:id="3"/>
      <w:r w:rsidRPr="002577B5">
        <w:rPr>
          <w:rFonts w:ascii="ＭＳ 明朝" w:hAnsi="ＭＳ 明朝" w:cs="ＭＳ 明朝" w:hint="eastAsia"/>
          <w:kern w:val="0"/>
          <w:sz w:val="21"/>
          <w:szCs w:val="21"/>
        </w:rPr>
        <w:t>事前着手について下記のとおり届け出ます。</w:t>
      </w:r>
    </w:p>
    <w:p w14:paraId="4ADBC28F" w14:textId="77777777" w:rsidR="00C06271" w:rsidRPr="002577B5" w:rsidRDefault="00C06271" w:rsidP="00C06271">
      <w:pPr>
        <w:rPr>
          <w:rFonts w:ascii="ＭＳ 明朝" w:hAnsi="ＭＳ 明朝"/>
          <w:sz w:val="21"/>
          <w:szCs w:val="21"/>
        </w:rPr>
      </w:pPr>
    </w:p>
    <w:p w14:paraId="6BC3BD97" w14:textId="77777777" w:rsidR="00C06271" w:rsidRPr="002577B5"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記</w:t>
      </w:r>
    </w:p>
    <w:p w14:paraId="4F4D3B4C" w14:textId="77777777" w:rsidR="00C06271" w:rsidRPr="002577B5" w:rsidRDefault="00C06271" w:rsidP="00C06271">
      <w:pPr>
        <w:overflowPunct w:val="0"/>
        <w:adjustRightInd w:val="0"/>
        <w:jc w:val="left"/>
        <w:textAlignment w:val="baseline"/>
        <w:rPr>
          <w:rFonts w:ascii="ＭＳ 明朝" w:hAnsi="ＭＳ 明朝"/>
          <w:sz w:val="21"/>
          <w:szCs w:val="21"/>
        </w:rPr>
      </w:pPr>
    </w:p>
    <w:p w14:paraId="284F4CA9" w14:textId="131C7097" w:rsidR="008677C9" w:rsidRDefault="00C06271" w:rsidP="00C06271">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１．</w:t>
      </w:r>
      <w:r w:rsidR="00A06F95">
        <w:rPr>
          <w:rFonts w:ascii="ＭＳ 明朝" w:hAnsi="ＭＳ 明朝" w:hint="eastAsia"/>
          <w:sz w:val="21"/>
          <w:szCs w:val="21"/>
        </w:rPr>
        <w:t>計画</w:t>
      </w:r>
      <w:r w:rsidR="008677C9">
        <w:rPr>
          <w:rFonts w:ascii="ＭＳ 明朝" w:hAnsi="ＭＳ 明朝" w:hint="eastAsia"/>
          <w:sz w:val="21"/>
          <w:szCs w:val="21"/>
        </w:rPr>
        <w:t>名</w:t>
      </w:r>
    </w:p>
    <w:p w14:paraId="04495F48" w14:textId="77777777" w:rsidR="008677C9" w:rsidRDefault="008677C9" w:rsidP="00C06271">
      <w:pPr>
        <w:overflowPunct w:val="0"/>
        <w:adjustRightInd w:val="0"/>
        <w:jc w:val="left"/>
        <w:textAlignment w:val="baseline"/>
        <w:rPr>
          <w:rFonts w:ascii="ＭＳ 明朝" w:hAnsi="ＭＳ 明朝"/>
          <w:sz w:val="21"/>
          <w:szCs w:val="21"/>
        </w:rPr>
      </w:pPr>
    </w:p>
    <w:p w14:paraId="60E8ACBF" w14:textId="76050DAE"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２．事前着手を申請する</w:t>
      </w:r>
      <w:r w:rsidR="00D7056D">
        <w:rPr>
          <w:rFonts w:ascii="ＭＳ 明朝" w:hAnsi="ＭＳ 明朝" w:hint="eastAsia"/>
          <w:sz w:val="21"/>
          <w:szCs w:val="21"/>
        </w:rPr>
        <w:t>補助</w:t>
      </w:r>
      <w:r w:rsidR="00C06271" w:rsidRPr="002577B5">
        <w:rPr>
          <w:rFonts w:ascii="ＭＳ 明朝" w:hAnsi="ＭＳ 明朝" w:hint="eastAsia"/>
          <w:sz w:val="21"/>
          <w:szCs w:val="21"/>
        </w:rPr>
        <w:t>事業</w:t>
      </w:r>
      <w:r>
        <w:rPr>
          <w:rFonts w:ascii="ＭＳ 明朝" w:hAnsi="ＭＳ 明朝" w:hint="eastAsia"/>
          <w:sz w:val="21"/>
          <w:szCs w:val="21"/>
        </w:rPr>
        <w:t>名</w:t>
      </w:r>
    </w:p>
    <w:p w14:paraId="55BB81B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156CB2A9" w14:textId="5F420EE5"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３</w:t>
      </w:r>
      <w:r w:rsidR="00C06271" w:rsidRPr="002577B5">
        <w:rPr>
          <w:rFonts w:ascii="ＭＳ 明朝" w:hAnsi="ＭＳ 明朝" w:hint="eastAsia"/>
          <w:sz w:val="21"/>
          <w:szCs w:val="21"/>
        </w:rPr>
        <w:t>．事前着手が必要となる事業内容</w:t>
      </w:r>
    </w:p>
    <w:p w14:paraId="4E2321C1" w14:textId="77777777" w:rsidR="008677C9" w:rsidRPr="002577B5" w:rsidRDefault="008677C9" w:rsidP="00C06271">
      <w:pPr>
        <w:overflowPunct w:val="0"/>
        <w:adjustRightInd w:val="0"/>
        <w:jc w:val="left"/>
        <w:textAlignment w:val="baseline"/>
        <w:rPr>
          <w:rFonts w:ascii="ＭＳ 明朝" w:hAnsi="ＭＳ 明朝"/>
          <w:sz w:val="21"/>
          <w:szCs w:val="21"/>
        </w:rPr>
      </w:pPr>
    </w:p>
    <w:p w14:paraId="56BB5018" w14:textId="56AB5BA7" w:rsidR="00C06271" w:rsidRPr="002577B5" w:rsidRDefault="008677C9" w:rsidP="00C06271">
      <w:pPr>
        <w:overflowPunct w:val="0"/>
        <w:adjustRightInd w:val="0"/>
        <w:jc w:val="left"/>
        <w:textAlignment w:val="baseline"/>
        <w:rPr>
          <w:rFonts w:ascii="ＭＳ 明朝" w:hAnsi="ＭＳ 明朝"/>
          <w:sz w:val="21"/>
          <w:szCs w:val="21"/>
          <w:lang w:eastAsia="zh-TW"/>
        </w:rPr>
      </w:pPr>
      <w:r>
        <w:rPr>
          <w:rFonts w:ascii="ＭＳ 明朝" w:hAnsi="ＭＳ 明朝" w:hint="eastAsia"/>
          <w:sz w:val="21"/>
          <w:szCs w:val="21"/>
        </w:rPr>
        <w:t>４</w:t>
      </w:r>
      <w:r w:rsidR="00C06271" w:rsidRPr="002577B5">
        <w:rPr>
          <w:rFonts w:ascii="ＭＳ 明朝" w:hAnsi="ＭＳ 明朝" w:hint="eastAsia"/>
          <w:sz w:val="21"/>
          <w:szCs w:val="21"/>
          <w:lang w:eastAsia="zh-TW"/>
        </w:rPr>
        <w:t>．事前着手開始日</w:t>
      </w:r>
    </w:p>
    <w:p w14:paraId="6AFC839B"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 xml:space="preserve">　　　　　年　　月　　日</w:t>
      </w:r>
    </w:p>
    <w:p w14:paraId="7451B7CF"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p>
    <w:p w14:paraId="7E056C9E" w14:textId="4F7E3C31"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５</w:t>
      </w:r>
      <w:r w:rsidR="00C06271" w:rsidRPr="002577B5">
        <w:rPr>
          <w:rFonts w:ascii="ＭＳ 明朝" w:hAnsi="ＭＳ 明朝" w:hint="eastAsia"/>
          <w:sz w:val="21"/>
          <w:szCs w:val="21"/>
        </w:rPr>
        <w:t>．事前着手が必要となる理由</w:t>
      </w:r>
      <w:r w:rsidR="00D7056D">
        <w:rPr>
          <w:rFonts w:ascii="ＭＳ 明朝" w:hAnsi="ＭＳ 明朝" w:hint="eastAsia"/>
          <w:sz w:val="21"/>
          <w:szCs w:val="21"/>
        </w:rPr>
        <w:t>／</w:t>
      </w:r>
      <w:r w:rsidR="00D7056D" w:rsidRPr="00346341">
        <w:rPr>
          <w:rFonts w:ascii="ＭＳ 明朝" w:hAnsi="ＭＳ 明朝" w:hint="eastAsia"/>
          <w:sz w:val="21"/>
          <w:szCs w:val="21"/>
        </w:rPr>
        <w:t>補助事業開始が遅れた場合に生じる影響</w:t>
      </w:r>
    </w:p>
    <w:p w14:paraId="5517AB16" w14:textId="6AA2DC65" w:rsidR="00DA4887" w:rsidRDefault="00DA4887">
      <w:pPr>
        <w:widowControl/>
        <w:jc w:val="left"/>
        <w:rPr>
          <w:rFonts w:ascii="ＭＳ 明朝" w:hAnsi="ＭＳ 明朝"/>
          <w:sz w:val="21"/>
          <w:szCs w:val="21"/>
        </w:rPr>
      </w:pPr>
      <w:r>
        <w:rPr>
          <w:rFonts w:ascii="ＭＳ 明朝" w:hAnsi="ＭＳ 明朝"/>
          <w:sz w:val="21"/>
          <w:szCs w:val="21"/>
        </w:rPr>
        <w:br w:type="page"/>
      </w:r>
    </w:p>
    <w:p w14:paraId="5BDE9144" w14:textId="6EA068A1" w:rsidR="00C06271" w:rsidRPr="002577B5" w:rsidRDefault="00C06271" w:rsidP="00C06271">
      <w:pPr>
        <w:overflowPunct w:val="0"/>
        <w:adjustRightInd w:val="0"/>
        <w:jc w:val="left"/>
        <w:textAlignment w:val="baseline"/>
        <w:rPr>
          <w:rFonts w:ascii="ＭＳ 明朝" w:hAnsi="ＭＳ 明朝"/>
          <w:b/>
          <w:sz w:val="21"/>
          <w:szCs w:val="21"/>
        </w:rPr>
      </w:pPr>
      <w:r w:rsidRPr="002577B5">
        <w:rPr>
          <w:rFonts w:ascii="ＭＳ 明朝" w:hAnsi="ＭＳ 明朝" w:hint="eastAsia"/>
          <w:sz w:val="21"/>
          <w:szCs w:val="21"/>
        </w:rPr>
        <w:lastRenderedPageBreak/>
        <w:t>【</w:t>
      </w:r>
      <w:r w:rsidRPr="002577B5">
        <w:rPr>
          <w:rFonts w:ascii="ＭＳ 明朝" w:hAnsi="ＭＳ 明朝" w:hint="eastAsia"/>
          <w:b/>
          <w:sz w:val="21"/>
          <w:szCs w:val="21"/>
        </w:rPr>
        <w:t>誓約事項】必ず</w:t>
      </w:r>
      <w:r w:rsidR="008677C9">
        <w:rPr>
          <w:rFonts w:ascii="ＭＳ 明朝" w:hAnsi="ＭＳ 明朝" w:hint="eastAsia"/>
          <w:b/>
          <w:sz w:val="21"/>
          <w:szCs w:val="21"/>
        </w:rPr>
        <w:t>全ての項目に</w:t>
      </w:r>
      <w:r w:rsidRPr="002577B5">
        <w:rPr>
          <w:rFonts w:ascii="ＭＳ 明朝" w:hAnsi="ＭＳ 明朝" w:hint="eastAsia"/>
          <w:b/>
          <w:sz w:val="21"/>
          <w:szCs w:val="21"/>
        </w:rPr>
        <w:t>チェックしてください。</w:t>
      </w:r>
    </w:p>
    <w:p w14:paraId="0477CC9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65691DE" w14:textId="2EDB301A"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を得た場合、事前着手</w:t>
      </w:r>
      <w:r w:rsidRPr="002577B5">
        <w:rPr>
          <w:rFonts w:ascii="ＭＳ 明朝" w:hAnsi="ＭＳ 明朝" w:hint="eastAsia"/>
          <w:sz w:val="21"/>
          <w:szCs w:val="21"/>
        </w:rPr>
        <w:t>届出受理</w:t>
      </w:r>
      <w:r>
        <w:rPr>
          <w:rFonts w:ascii="ＭＳ 明朝" w:hAnsi="ＭＳ 明朝" w:hint="eastAsia"/>
          <w:sz w:val="21"/>
          <w:szCs w:val="21"/>
        </w:rPr>
        <w:t>通知の発出日</w:t>
      </w:r>
      <w:r w:rsidR="00DC4027">
        <w:rPr>
          <w:rFonts w:ascii="ＭＳ 明朝" w:hAnsi="ＭＳ 明朝" w:hint="eastAsia"/>
          <w:sz w:val="21"/>
          <w:szCs w:val="21"/>
        </w:rPr>
        <w:t>及び令和８年度政府当初予算の成立日</w:t>
      </w:r>
      <w:r w:rsidR="00C06271" w:rsidRPr="002577B5">
        <w:rPr>
          <w:rFonts w:ascii="ＭＳ 明朝" w:hAnsi="ＭＳ 明朝" w:hint="eastAsia"/>
          <w:sz w:val="21"/>
          <w:szCs w:val="21"/>
        </w:rPr>
        <w:t>以降に発生した経費等についても補助対象経費として認める場合があります。なお、この場合でも補助金のルールに従った発注等の手続き（入札、相見積など）が行われていないと補助対象経費となりません。</w:t>
      </w:r>
    </w:p>
    <w:p w14:paraId="7226DDB1" w14:textId="7F263A50" w:rsidR="00C06271"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80521097"/>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C06271" w:rsidRPr="002577B5">
        <w:rPr>
          <w:rFonts w:ascii="ＭＳ 明朝" w:hAnsi="ＭＳ 明朝" w:hint="eastAsia"/>
          <w:sz w:val="21"/>
          <w:szCs w:val="21"/>
        </w:rPr>
        <w:t>理解した</w:t>
      </w:r>
    </w:p>
    <w:p w14:paraId="138B33B7"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E4BA502" w14:textId="751998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w:t>
      </w:r>
      <w:r w:rsidR="00C06271">
        <w:rPr>
          <w:rFonts w:ascii="ＭＳ 明朝" w:hAnsi="ＭＳ 明朝" w:hint="eastAsia"/>
          <w:sz w:val="21"/>
          <w:szCs w:val="21"/>
        </w:rPr>
        <w:t>書</w:t>
      </w:r>
      <w:r w:rsidR="00C06271" w:rsidRPr="002577B5">
        <w:rPr>
          <w:rFonts w:ascii="ＭＳ 明朝" w:hAnsi="ＭＳ 明朝" w:hint="eastAsia"/>
          <w:sz w:val="21"/>
          <w:szCs w:val="21"/>
        </w:rPr>
        <w:t>や事前着手届出受理通知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は、補助金の採択や交付決定を約束するものではありません。</w:t>
      </w:r>
    </w:p>
    <w:p w14:paraId="01CAC92C" w14:textId="6C3E18D7"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286000522"/>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6021C314" w14:textId="77777777" w:rsidR="00C06271" w:rsidRPr="002577B5" w:rsidRDefault="00C06271" w:rsidP="00C06271">
      <w:pPr>
        <w:overflowPunct w:val="0"/>
        <w:adjustRightInd w:val="0"/>
        <w:jc w:val="left"/>
        <w:textAlignment w:val="baseline"/>
        <w:rPr>
          <w:rFonts w:ascii="ＭＳ 明朝" w:hAnsi="ＭＳ 明朝"/>
          <w:sz w:val="21"/>
          <w:szCs w:val="21"/>
        </w:rPr>
      </w:pPr>
    </w:p>
    <w:p w14:paraId="0A45C11E" w14:textId="035C54C6"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が得られた場合でも、本補助金の交付を受けるための採択審査の結果、採択されなかった場合は、本補助金の交付を受けることはできません。</w:t>
      </w:r>
    </w:p>
    <w:p w14:paraId="5B9450C2" w14:textId="63B4DB2E"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79593113"/>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0D24A642"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20AE228" w14:textId="6B6F7A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Pr="008677C9">
        <w:rPr>
          <w:rFonts w:ascii="ＭＳ 明朝" w:hAnsi="ＭＳ 明朝" w:hint="eastAsia"/>
          <w:sz w:val="21"/>
          <w:szCs w:val="21"/>
        </w:rPr>
        <w:t>事前着手届出受理</w:t>
      </w:r>
      <w:r>
        <w:rPr>
          <w:rFonts w:ascii="ＭＳ 明朝" w:hAnsi="ＭＳ 明朝" w:hint="eastAsia"/>
          <w:sz w:val="21"/>
          <w:szCs w:val="21"/>
        </w:rPr>
        <w:t>通知</w:t>
      </w:r>
      <w:r w:rsidRPr="008677C9">
        <w:rPr>
          <w:rFonts w:ascii="ＭＳ 明朝" w:hAnsi="ＭＳ 明朝" w:hint="eastAsia"/>
          <w:sz w:val="21"/>
          <w:szCs w:val="21"/>
        </w:rPr>
        <w:t>の発出日</w:t>
      </w:r>
      <w:r w:rsidR="00C06271">
        <w:rPr>
          <w:rFonts w:ascii="ＭＳ 明朝" w:hAnsi="ＭＳ 明朝" w:hint="eastAsia"/>
          <w:sz w:val="21"/>
          <w:szCs w:val="21"/>
        </w:rPr>
        <w:t>より前に</w:t>
      </w:r>
      <w:r w:rsidR="00C06271" w:rsidRPr="002577B5">
        <w:rPr>
          <w:rFonts w:ascii="ＭＳ 明朝" w:hAnsi="ＭＳ 明朝" w:hint="eastAsia"/>
          <w:sz w:val="21"/>
          <w:szCs w:val="21"/>
        </w:rPr>
        <w:t>実施した発注、購入、契約等に係る経費は補助対象外となります。</w:t>
      </w:r>
    </w:p>
    <w:p w14:paraId="63EB1006" w14:textId="406E48C2"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865805469"/>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4D3B25C3"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1248DF1" w14:textId="6300F2A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が得られなかった場合、交付決定日より前に発注、購入、契約等を実施したものの経費は</w:t>
      </w:r>
      <w:r w:rsidR="00C06271">
        <w:rPr>
          <w:rFonts w:ascii="ＭＳ 明朝" w:hAnsi="ＭＳ 明朝" w:hint="eastAsia"/>
          <w:sz w:val="21"/>
          <w:szCs w:val="21"/>
        </w:rPr>
        <w:t>本</w:t>
      </w:r>
      <w:r w:rsidR="00C06271" w:rsidRPr="002577B5">
        <w:rPr>
          <w:rFonts w:ascii="ＭＳ 明朝" w:hAnsi="ＭＳ 明朝" w:hint="eastAsia"/>
          <w:sz w:val="21"/>
          <w:szCs w:val="21"/>
        </w:rPr>
        <w:t>補助対象外となります。</w:t>
      </w:r>
    </w:p>
    <w:p w14:paraId="2240CD10" w14:textId="0687E13B" w:rsidR="00BE24B8" w:rsidRPr="008677C9"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627692298"/>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sectPr w:rsidR="00BE24B8" w:rsidRPr="00867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09CC" w14:textId="77777777" w:rsidR="0039150A" w:rsidRDefault="0039150A" w:rsidP="00730987">
      <w:r>
        <w:separator/>
      </w:r>
    </w:p>
  </w:endnote>
  <w:endnote w:type="continuationSeparator" w:id="0">
    <w:p w14:paraId="3301E57C" w14:textId="77777777" w:rsidR="0039150A" w:rsidRDefault="0039150A" w:rsidP="0073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A3A0" w14:textId="77777777" w:rsidR="0039150A" w:rsidRDefault="0039150A" w:rsidP="00730987">
      <w:r>
        <w:separator/>
      </w:r>
    </w:p>
  </w:footnote>
  <w:footnote w:type="continuationSeparator" w:id="0">
    <w:p w14:paraId="63C4E33A" w14:textId="77777777" w:rsidR="0039150A" w:rsidRDefault="0039150A" w:rsidP="0073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1"/>
    <w:rsid w:val="0004714F"/>
    <w:rsid w:val="001123E0"/>
    <w:rsid w:val="001C3D4C"/>
    <w:rsid w:val="001D2F38"/>
    <w:rsid w:val="00204D47"/>
    <w:rsid w:val="002D7BB0"/>
    <w:rsid w:val="002F2012"/>
    <w:rsid w:val="00346341"/>
    <w:rsid w:val="00357822"/>
    <w:rsid w:val="003914E0"/>
    <w:rsid w:val="0039150A"/>
    <w:rsid w:val="003A05A8"/>
    <w:rsid w:val="003B1805"/>
    <w:rsid w:val="004E7403"/>
    <w:rsid w:val="006B4606"/>
    <w:rsid w:val="00730987"/>
    <w:rsid w:val="007F3270"/>
    <w:rsid w:val="00805729"/>
    <w:rsid w:val="0080739E"/>
    <w:rsid w:val="008677C9"/>
    <w:rsid w:val="009079B8"/>
    <w:rsid w:val="00927938"/>
    <w:rsid w:val="00955A5F"/>
    <w:rsid w:val="00A06F95"/>
    <w:rsid w:val="00A41E16"/>
    <w:rsid w:val="00AE21E0"/>
    <w:rsid w:val="00BE24B8"/>
    <w:rsid w:val="00C06271"/>
    <w:rsid w:val="00D7056D"/>
    <w:rsid w:val="00DA4887"/>
    <w:rsid w:val="00DC4027"/>
    <w:rsid w:val="00DF20FF"/>
    <w:rsid w:val="00FC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D1B25"/>
  <w15:chartTrackingRefBased/>
  <w15:docId w15:val="{C9095A0D-21B5-4946-9BFA-6A24EFED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271"/>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C0627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0627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06271"/>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C06271"/>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C06271"/>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C06271"/>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C06271"/>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C06271"/>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C06271"/>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2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2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2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2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2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2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2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2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2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2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0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7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0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71"/>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C06271"/>
    <w:rPr>
      <w:i/>
      <w:iCs/>
      <w:color w:val="404040" w:themeColor="text1" w:themeTint="BF"/>
    </w:rPr>
  </w:style>
  <w:style w:type="paragraph" w:styleId="a9">
    <w:name w:val="List Paragraph"/>
    <w:basedOn w:val="a"/>
    <w:uiPriority w:val="34"/>
    <w:qFormat/>
    <w:rsid w:val="00C06271"/>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C06271"/>
    <w:rPr>
      <w:i/>
      <w:iCs/>
      <w:color w:val="0F4761" w:themeColor="accent1" w:themeShade="BF"/>
    </w:rPr>
  </w:style>
  <w:style w:type="paragraph" w:styleId="22">
    <w:name w:val="Intense Quote"/>
    <w:basedOn w:val="a"/>
    <w:next w:val="a"/>
    <w:link w:val="23"/>
    <w:uiPriority w:val="30"/>
    <w:qFormat/>
    <w:rsid w:val="00C062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C06271"/>
    <w:rPr>
      <w:i/>
      <w:iCs/>
      <w:color w:val="0F4761" w:themeColor="accent1" w:themeShade="BF"/>
    </w:rPr>
  </w:style>
  <w:style w:type="character" w:styleId="24">
    <w:name w:val="Intense Reference"/>
    <w:basedOn w:val="a0"/>
    <w:uiPriority w:val="32"/>
    <w:qFormat/>
    <w:rsid w:val="00C06271"/>
    <w:rPr>
      <w:b/>
      <w:bCs/>
      <w:smallCaps/>
      <w:color w:val="0F4761" w:themeColor="accent1" w:themeShade="BF"/>
      <w:spacing w:val="5"/>
    </w:rPr>
  </w:style>
  <w:style w:type="paragraph" w:styleId="aa">
    <w:name w:val="header"/>
    <w:basedOn w:val="a"/>
    <w:link w:val="ab"/>
    <w:uiPriority w:val="99"/>
    <w:unhideWhenUsed/>
    <w:rsid w:val="00730987"/>
    <w:pPr>
      <w:tabs>
        <w:tab w:val="center" w:pos="4252"/>
        <w:tab w:val="right" w:pos="8504"/>
      </w:tabs>
      <w:snapToGrid w:val="0"/>
    </w:pPr>
  </w:style>
  <w:style w:type="character" w:customStyle="1" w:styleId="ab">
    <w:name w:val="ヘッダー (文字)"/>
    <w:basedOn w:val="a0"/>
    <w:link w:val="aa"/>
    <w:uiPriority w:val="99"/>
    <w:rsid w:val="00730987"/>
    <w:rPr>
      <w:rFonts w:ascii="Century" w:eastAsia="ＭＳ 明朝" w:hAnsi="Century" w:cs="Times New Roman"/>
      <w:sz w:val="24"/>
      <w14:ligatures w14:val="none"/>
    </w:rPr>
  </w:style>
  <w:style w:type="paragraph" w:styleId="ac">
    <w:name w:val="footer"/>
    <w:basedOn w:val="a"/>
    <w:link w:val="ad"/>
    <w:uiPriority w:val="99"/>
    <w:unhideWhenUsed/>
    <w:rsid w:val="00730987"/>
    <w:pPr>
      <w:tabs>
        <w:tab w:val="center" w:pos="4252"/>
        <w:tab w:val="right" w:pos="8504"/>
      </w:tabs>
      <w:snapToGrid w:val="0"/>
    </w:pPr>
  </w:style>
  <w:style w:type="character" w:customStyle="1" w:styleId="ad">
    <w:name w:val="フッター (文字)"/>
    <w:basedOn w:val="a0"/>
    <w:link w:val="ac"/>
    <w:uiPriority w:val="99"/>
    <w:rsid w:val="00730987"/>
    <w:rPr>
      <w:rFonts w:ascii="Century" w:eastAsia="ＭＳ 明朝" w:hAnsi="Century" w:cs="Times New Roman"/>
      <w:sz w:val="24"/>
      <w14:ligatures w14:val="none"/>
    </w:rPr>
  </w:style>
  <w:style w:type="paragraph" w:styleId="ae">
    <w:name w:val="Revision"/>
    <w:hidden/>
    <w:uiPriority w:val="99"/>
    <w:semiHidden/>
    <w:rsid w:val="00346341"/>
    <w:rPr>
      <w:rFonts w:ascii="Century" w:eastAsia="ＭＳ 明朝" w:hAnsi="Century" w:cs="Times New Roman"/>
      <w:sz w:val="24"/>
      <w14:ligatures w14:val="none"/>
    </w:rPr>
  </w:style>
  <w:style w:type="character" w:styleId="af">
    <w:name w:val="annotation reference"/>
    <w:basedOn w:val="a0"/>
    <w:uiPriority w:val="99"/>
    <w:semiHidden/>
    <w:unhideWhenUsed/>
    <w:rsid w:val="001D2F38"/>
    <w:rPr>
      <w:sz w:val="18"/>
      <w:szCs w:val="18"/>
    </w:rPr>
  </w:style>
  <w:style w:type="paragraph" w:styleId="af0">
    <w:name w:val="annotation text"/>
    <w:basedOn w:val="a"/>
    <w:link w:val="af1"/>
    <w:uiPriority w:val="99"/>
    <w:unhideWhenUsed/>
    <w:rsid w:val="001D2F38"/>
    <w:pPr>
      <w:jc w:val="left"/>
    </w:pPr>
  </w:style>
  <w:style w:type="character" w:customStyle="1" w:styleId="af1">
    <w:name w:val="コメント文字列 (文字)"/>
    <w:basedOn w:val="a0"/>
    <w:link w:val="af0"/>
    <w:uiPriority w:val="99"/>
    <w:rsid w:val="001D2F38"/>
    <w:rPr>
      <w:rFonts w:ascii="Century" w:eastAsia="ＭＳ 明朝" w:hAnsi="Century" w:cs="Times New Roman"/>
      <w:sz w:val="24"/>
      <w14:ligatures w14:val="none"/>
    </w:rPr>
  </w:style>
  <w:style w:type="paragraph" w:styleId="af2">
    <w:name w:val="annotation subject"/>
    <w:basedOn w:val="af0"/>
    <w:next w:val="af0"/>
    <w:link w:val="af3"/>
    <w:uiPriority w:val="99"/>
    <w:semiHidden/>
    <w:unhideWhenUsed/>
    <w:rsid w:val="001D2F38"/>
    <w:rPr>
      <w:b/>
      <w:bCs/>
    </w:rPr>
  </w:style>
  <w:style w:type="character" w:customStyle="1" w:styleId="af3">
    <w:name w:val="コメント内容 (文字)"/>
    <w:basedOn w:val="af1"/>
    <w:link w:val="af2"/>
    <w:uiPriority w:val="99"/>
    <w:semiHidden/>
    <w:rsid w:val="001D2F38"/>
    <w:rPr>
      <w:rFonts w:ascii="Century" w:eastAsia="ＭＳ 明朝" w:hAnsi="Century" w:cs="Times New Roman"/>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9034">
      <w:bodyDiv w:val="1"/>
      <w:marLeft w:val="0"/>
      <w:marRight w:val="0"/>
      <w:marTop w:val="0"/>
      <w:marBottom w:val="0"/>
      <w:divBdr>
        <w:top w:val="none" w:sz="0" w:space="0" w:color="auto"/>
        <w:left w:val="none" w:sz="0" w:space="0" w:color="auto"/>
        <w:bottom w:val="none" w:sz="0" w:space="0" w:color="auto"/>
        <w:right w:val="none" w:sz="0" w:space="0" w:color="auto"/>
      </w:divBdr>
    </w:div>
    <w:div w:id="109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8c6dedb8586cad55aebc37e5b3d71807">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7456012f029baa911ad5ce4c2f6c5ac9"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7fb8f0-f032-4394-8ce3-7e2713a6c942}"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F9337-9E03-46FD-AFBE-79E1BBEDBDF7}">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040F0433-2F67-43DD-B889-905620D008BD}">
  <ds:schemaRefs>
    <ds:schemaRef ds:uri="http://schemas.microsoft.com/sharepoint/v3/contenttype/forms"/>
  </ds:schemaRefs>
</ds:datastoreItem>
</file>

<file path=customXml/itemProps3.xml><?xml version="1.0" encoding="utf-8"?>
<ds:datastoreItem xmlns:ds="http://schemas.openxmlformats.org/officeDocument/2006/customXml" ds:itemID="{E3912A40-3F97-427D-A751-349E85F1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54af-8ba2-4af6-acb2-b028c310f3c4"/>
    <ds:schemaRef ds:uri="a2abbde8-7c96-4869-bcb4-8a81eb61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0x0101000646A3426270B649BE4DB0209FA8989B</vt:lpwstr>
  </property>
  <property fmtid="{D5CDD505-2E9C-101B-9397-08002B2CF9AE}" pid="3" name="MediaServiceImageTags">
    <vt:lpwstr/>
  </property>
</Properties>
</file>