
<file path=[Content_Types].xml><?xml version="1.0" encoding="utf-8"?>
<Types xmlns="http://schemas.openxmlformats.org/package/2006/content-types">
  <Default ContentType="image/x-emf" Extension="em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thumbnail.emf" Type="http://schemas.openxmlformats.org/package/2006/relationships/metadata/thumbnail"/><Relationship Id="rId3" Target="docProps/core.xml" Type="http://schemas.openxmlformats.org/package/2006/relationships/metadata/core-properties"/><Relationship Id="rId4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E63C2" w14:textId="762FECA9" w:rsidR="00F132CA" w:rsidRPr="00A41619" w:rsidRDefault="00D50095" w:rsidP="00F132CA">
      <w:pPr>
        <w:pStyle w:val="1"/>
        <w:rPr>
          <w:rFonts w:asciiTheme="minorEastAsia" w:eastAsiaTheme="minorEastAsia" w:hAnsiTheme="minorEastAsia"/>
          <w:b/>
          <w:bCs/>
          <w:color w:val="auto"/>
          <w:sz w:val="32"/>
          <w:szCs w:val="32"/>
        </w:rPr>
      </w:pPr>
      <w:r w:rsidRPr="00A41619">
        <w:rPr>
          <w:rFonts w:asciiTheme="minorEastAsia" w:eastAsiaTheme="minorEastAsia" w:hAnsiTheme="minorEastAsia"/>
          <w:b/>
          <w:bCs/>
          <w:color w:val="auto"/>
          <w:sz w:val="32"/>
          <w:szCs w:val="32"/>
        </w:rPr>
        <w:t>深部静脈血栓症/肺血栓塞栓症</w:t>
      </w:r>
      <w:r w:rsidR="00F132CA" w:rsidRPr="00A41619">
        <w:rPr>
          <w:rFonts w:asciiTheme="minorEastAsia" w:eastAsiaTheme="minorEastAsia" w:hAnsiTheme="minorEastAsia" w:hint="eastAsia"/>
          <w:b/>
          <w:bCs/>
          <w:color w:val="auto"/>
          <w:sz w:val="32"/>
          <w:szCs w:val="32"/>
        </w:rPr>
        <w:t>に係る大臣判定申請検査報告書</w:t>
      </w:r>
    </w:p>
    <w:p w14:paraId="672A6659" w14:textId="77777777" w:rsidR="00F65C41" w:rsidRPr="00F45613" w:rsidRDefault="00F65C41" w:rsidP="00F45613">
      <w:pPr>
        <w:pBdr>
          <w:top w:val="single" w:sz="12" w:space="0" w:color="auto"/>
        </w:pBdr>
        <w:spacing w:after="0" w:line="240" w:lineRule="auto"/>
        <w:rPr>
          <w:b/>
          <w:bCs/>
        </w:rPr>
      </w:pPr>
    </w:p>
    <w:p w14:paraId="5B7F2C2C" w14:textId="2168982F" w:rsidR="00F65C41" w:rsidRPr="00F45613" w:rsidRDefault="00D50095" w:rsidP="00F45613">
      <w:pPr>
        <w:pStyle w:val="1"/>
        <w:numPr>
          <w:ilvl w:val="0"/>
          <w:numId w:val="22"/>
        </w:numPr>
        <w:spacing w:line="240" w:lineRule="auto"/>
        <w:rPr>
          <w:rFonts w:asciiTheme="minorEastAsia" w:eastAsiaTheme="minorEastAsia" w:hAnsiTheme="minorEastAsia"/>
          <w:b/>
          <w:bCs/>
          <w:color w:val="auto"/>
          <w:sz w:val="24"/>
          <w:szCs w:val="24"/>
        </w:rPr>
      </w:pPr>
      <w:r w:rsidRPr="00F45613">
        <w:rPr>
          <w:rFonts w:asciiTheme="minorEastAsia" w:eastAsiaTheme="minorEastAsia" w:hAnsiTheme="minorEastAsia"/>
          <w:b/>
          <w:bCs/>
          <w:color w:val="auto"/>
          <w:sz w:val="24"/>
          <w:szCs w:val="24"/>
        </w:rPr>
        <w:t>起始及び経過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45613" w14:paraId="1B3C42C3" w14:textId="77777777" w:rsidTr="00F45613">
        <w:tc>
          <w:tcPr>
            <w:tcW w:w="9016" w:type="dxa"/>
          </w:tcPr>
          <w:p w14:paraId="51202F2E" w14:textId="6FB92906" w:rsidR="00F45613" w:rsidRPr="00F45613" w:rsidRDefault="00F45613" w:rsidP="00A41619">
            <w:pPr>
              <w:spacing w:line="276" w:lineRule="auto"/>
              <w:rPr>
                <w:b/>
                <w:bCs/>
              </w:rPr>
            </w:pPr>
            <w:r w:rsidRPr="00F45613">
              <w:rPr>
                <w:rFonts w:hint="eastAsia"/>
                <w:b/>
                <w:bCs/>
              </w:rPr>
              <w:t>【初回申請時】</w:t>
            </w:r>
          </w:p>
          <w:p w14:paraId="68094268" w14:textId="3CEC324E" w:rsidR="00F45613" w:rsidRDefault="00F45613" w:rsidP="00A41619">
            <w:pPr>
              <w:pStyle w:val="ab"/>
              <w:numPr>
                <w:ilvl w:val="0"/>
                <w:numId w:val="24"/>
              </w:numPr>
              <w:spacing w:line="276" w:lineRule="auto"/>
            </w:pPr>
            <w:r>
              <w:rPr>
                <w:rFonts w:hint="eastAsia"/>
              </w:rPr>
              <w:t>発症時の状況（発症年月日</w:t>
            </w:r>
            <w:r w:rsidR="00A41619">
              <w:rPr>
                <w:rFonts w:hint="eastAsia"/>
              </w:rPr>
              <w:t>、</w:t>
            </w:r>
            <w:r>
              <w:rPr>
                <w:rFonts w:hint="eastAsia"/>
              </w:rPr>
              <w:t>契機</w:t>
            </w:r>
            <w:r w:rsidR="00A41619">
              <w:rPr>
                <w:rFonts w:hint="eastAsia"/>
              </w:rPr>
              <w:t>、</w:t>
            </w:r>
            <w:r>
              <w:rPr>
                <w:rFonts w:hint="eastAsia"/>
              </w:rPr>
              <w:t>症状）</w:t>
            </w:r>
          </w:p>
          <w:p w14:paraId="64054A29" w14:textId="1E27D95C" w:rsidR="00F45613" w:rsidRDefault="00F45613" w:rsidP="00A41619">
            <w:pPr>
              <w:pStyle w:val="ab"/>
              <w:numPr>
                <w:ilvl w:val="0"/>
                <w:numId w:val="24"/>
              </w:numPr>
              <w:spacing w:line="276" w:lineRule="auto"/>
            </w:pPr>
            <w:r>
              <w:rPr>
                <w:rFonts w:hint="eastAsia"/>
              </w:rPr>
              <w:t>血栓形成の危険因子（長時間不動、長距離飛行、手術後、外傷、妊娠・産褥、経口避妊薬・ホルモン製剤、肥満、喫煙、先天性血栓性素因、家族歴など）</w:t>
            </w:r>
          </w:p>
          <w:p w14:paraId="72CBE995" w14:textId="5A382BFF" w:rsidR="00F45613" w:rsidRDefault="00F45613" w:rsidP="00A41619">
            <w:pPr>
              <w:pStyle w:val="ab"/>
              <w:numPr>
                <w:ilvl w:val="0"/>
                <w:numId w:val="24"/>
              </w:numPr>
              <w:spacing w:line="276" w:lineRule="auto"/>
            </w:pPr>
            <w:r>
              <w:rPr>
                <w:rFonts w:hint="eastAsia"/>
              </w:rPr>
              <w:t>診断時の評価（深部静脈血栓症の部位、肺血栓塞栓症の合併有無）</w:t>
            </w:r>
          </w:p>
          <w:p w14:paraId="78907731" w14:textId="19E4BFF1" w:rsidR="00F45613" w:rsidRDefault="00F45613" w:rsidP="00A41619">
            <w:pPr>
              <w:pStyle w:val="ab"/>
              <w:numPr>
                <w:ilvl w:val="0"/>
                <w:numId w:val="24"/>
              </w:numPr>
              <w:spacing w:line="276" w:lineRule="auto"/>
            </w:pPr>
            <w:r>
              <w:rPr>
                <w:rFonts w:hint="eastAsia"/>
              </w:rPr>
              <w:t>治療内容（抗凝固療法、弾性ストッキング、カテーテル治療・手術、下大静脈フィルター留置</w:t>
            </w:r>
            <w:r w:rsidR="00A41619">
              <w:rPr>
                <w:rFonts w:hint="eastAsia"/>
              </w:rPr>
              <w:t>）</w:t>
            </w:r>
          </w:p>
          <w:p w14:paraId="1DB41E8E" w14:textId="751132EA" w:rsidR="00A41619" w:rsidRDefault="00A41619" w:rsidP="00A41619">
            <w:pPr>
              <w:pStyle w:val="ab"/>
              <w:numPr>
                <w:ilvl w:val="0"/>
                <w:numId w:val="24"/>
              </w:numPr>
              <w:spacing w:line="276" w:lineRule="auto"/>
            </w:pPr>
            <w:r>
              <w:rPr>
                <w:rFonts w:hint="eastAsia"/>
              </w:rPr>
              <w:t>現在の症状・診察結果・検査所見</w:t>
            </w:r>
            <w:r w:rsidR="00AE02B6">
              <w:rPr>
                <w:rFonts w:hint="eastAsia"/>
              </w:rPr>
              <w:t>（２．検査結果時系列表参照）</w:t>
            </w:r>
            <w:r>
              <w:rPr>
                <w:rFonts w:hint="eastAsia"/>
              </w:rPr>
              <w:t>など</w:t>
            </w:r>
          </w:p>
          <w:p w14:paraId="37D11749" w14:textId="77777777" w:rsidR="00F45613" w:rsidRDefault="00F45613" w:rsidP="00A41619">
            <w:pPr>
              <w:spacing w:line="276" w:lineRule="auto"/>
            </w:pPr>
          </w:p>
          <w:p w14:paraId="51FE4D54" w14:textId="77777777" w:rsidR="00F45613" w:rsidRDefault="00F45613" w:rsidP="00A41619">
            <w:pPr>
              <w:spacing w:line="276" w:lineRule="auto"/>
            </w:pPr>
          </w:p>
          <w:p w14:paraId="1C03905E" w14:textId="77777777" w:rsidR="00A41619" w:rsidRDefault="00A41619" w:rsidP="00A41619">
            <w:pPr>
              <w:spacing w:line="276" w:lineRule="auto"/>
            </w:pPr>
          </w:p>
          <w:p w14:paraId="0B4E6D66" w14:textId="77777777" w:rsidR="00A41619" w:rsidRDefault="00A41619" w:rsidP="00A41619">
            <w:pPr>
              <w:spacing w:line="276" w:lineRule="auto"/>
            </w:pPr>
          </w:p>
          <w:p w14:paraId="54846241" w14:textId="77777777" w:rsidR="00A41619" w:rsidRDefault="00A41619" w:rsidP="00A41619">
            <w:pPr>
              <w:spacing w:line="276" w:lineRule="auto"/>
            </w:pPr>
          </w:p>
          <w:p w14:paraId="545FC234" w14:textId="77777777" w:rsidR="00A41619" w:rsidRDefault="00A41619" w:rsidP="00A41619">
            <w:pPr>
              <w:spacing w:line="276" w:lineRule="auto"/>
            </w:pPr>
          </w:p>
          <w:p w14:paraId="4FEB3228" w14:textId="77777777" w:rsidR="00F45613" w:rsidRDefault="00F45613" w:rsidP="00A41619">
            <w:pPr>
              <w:spacing w:line="276" w:lineRule="auto"/>
            </w:pPr>
          </w:p>
          <w:p w14:paraId="6F44406C" w14:textId="3D5F8F91" w:rsidR="00F45613" w:rsidRPr="00A41619" w:rsidRDefault="00A41619" w:rsidP="00A41619">
            <w:pPr>
              <w:spacing w:line="276" w:lineRule="auto"/>
              <w:rPr>
                <w:b/>
                <w:bCs/>
              </w:rPr>
            </w:pPr>
            <w:r w:rsidRPr="00A41619">
              <w:rPr>
                <w:rFonts w:hint="eastAsia"/>
                <w:b/>
                <w:bCs/>
              </w:rPr>
              <w:t>【更新申請時】</w:t>
            </w:r>
          </w:p>
          <w:p w14:paraId="46E74BB2" w14:textId="1BEDB86B" w:rsidR="00F45613" w:rsidRDefault="00A41619" w:rsidP="00A41619">
            <w:pPr>
              <w:pStyle w:val="ab"/>
              <w:numPr>
                <w:ilvl w:val="0"/>
                <w:numId w:val="25"/>
              </w:numPr>
              <w:spacing w:line="276" w:lineRule="auto"/>
            </w:pPr>
            <w:r>
              <w:rPr>
                <w:rFonts w:hint="eastAsia"/>
              </w:rPr>
              <w:t>前回判定以降の再発の有無</w:t>
            </w:r>
          </w:p>
          <w:p w14:paraId="6EEFEC00" w14:textId="78C815DB" w:rsidR="00A41619" w:rsidRDefault="00A41619" w:rsidP="00A41619">
            <w:pPr>
              <w:pStyle w:val="ab"/>
              <w:numPr>
                <w:ilvl w:val="0"/>
                <w:numId w:val="26"/>
              </w:numPr>
              <w:spacing w:line="276" w:lineRule="auto"/>
            </w:pPr>
            <w:r>
              <w:rPr>
                <w:rFonts w:hint="eastAsia"/>
              </w:rPr>
              <w:t>再発した場合は、その後の経過</w:t>
            </w:r>
          </w:p>
          <w:p w14:paraId="3BC62996" w14:textId="77777777" w:rsidR="00A41619" w:rsidRDefault="00A41619" w:rsidP="00A41619">
            <w:pPr>
              <w:pStyle w:val="ab"/>
              <w:numPr>
                <w:ilvl w:val="0"/>
                <w:numId w:val="26"/>
              </w:numPr>
              <w:spacing w:line="276" w:lineRule="auto"/>
            </w:pPr>
            <w:r>
              <w:rPr>
                <w:rFonts w:hint="eastAsia"/>
              </w:rPr>
              <w:t>治療状況</w:t>
            </w:r>
          </w:p>
          <w:p w14:paraId="0B968704" w14:textId="5A82B70D" w:rsidR="00A41619" w:rsidRDefault="00A41619" w:rsidP="00A41619">
            <w:pPr>
              <w:pStyle w:val="ab"/>
              <w:numPr>
                <w:ilvl w:val="0"/>
                <w:numId w:val="26"/>
              </w:numPr>
              <w:spacing w:line="276" w:lineRule="auto"/>
            </w:pPr>
            <w:r>
              <w:rPr>
                <w:rFonts w:hint="eastAsia"/>
              </w:rPr>
              <w:t>出血傾向の評価</w:t>
            </w:r>
          </w:p>
          <w:p w14:paraId="7EA949E8" w14:textId="2147F643" w:rsidR="00AE02B6" w:rsidRDefault="00AE02B6" w:rsidP="00A41619">
            <w:pPr>
              <w:pStyle w:val="ab"/>
              <w:numPr>
                <w:ilvl w:val="0"/>
                <w:numId w:val="26"/>
              </w:numPr>
              <w:spacing w:line="276" w:lineRule="auto"/>
            </w:pPr>
            <w:r>
              <w:rPr>
                <w:rFonts w:hint="eastAsia"/>
              </w:rPr>
              <w:t>血液検査（</w:t>
            </w:r>
            <w:r>
              <w:rPr>
                <w:rFonts w:hint="eastAsia"/>
              </w:rPr>
              <w:t>D-</w:t>
            </w:r>
            <w:r>
              <w:rPr>
                <w:rFonts w:hint="eastAsia"/>
              </w:rPr>
              <w:t>ダイマー含む）</w:t>
            </w:r>
          </w:p>
          <w:p w14:paraId="3C703205" w14:textId="77777777" w:rsidR="00A41619" w:rsidRDefault="00A41619" w:rsidP="00A41619">
            <w:pPr>
              <w:spacing w:line="276" w:lineRule="auto"/>
            </w:pPr>
          </w:p>
          <w:p w14:paraId="300BC50A" w14:textId="77777777" w:rsidR="00A41619" w:rsidRDefault="00A41619" w:rsidP="00A41619">
            <w:pPr>
              <w:spacing w:line="276" w:lineRule="auto"/>
            </w:pPr>
          </w:p>
          <w:p w14:paraId="3769C0F0" w14:textId="77777777" w:rsidR="00A41619" w:rsidRDefault="00A41619" w:rsidP="00A41619">
            <w:pPr>
              <w:spacing w:line="276" w:lineRule="auto"/>
            </w:pPr>
          </w:p>
          <w:p w14:paraId="7F7FF210" w14:textId="77777777" w:rsidR="00A41619" w:rsidRDefault="00A41619" w:rsidP="00A41619">
            <w:pPr>
              <w:spacing w:line="276" w:lineRule="auto"/>
            </w:pPr>
          </w:p>
          <w:p w14:paraId="7F69DC7A" w14:textId="77777777" w:rsidR="00F45613" w:rsidRDefault="00F45613" w:rsidP="00F45613"/>
        </w:tc>
      </w:tr>
    </w:tbl>
    <w:p w14:paraId="62486C05" w14:textId="77777777" w:rsidR="00F65C41" w:rsidRPr="00F132CA" w:rsidRDefault="00F65C41" w:rsidP="00F45613">
      <w:pPr>
        <w:pBdr>
          <w:top w:val="single" w:sz="12" w:space="0" w:color="auto"/>
        </w:pBdr>
        <w:spacing w:after="0" w:line="240" w:lineRule="auto"/>
        <w:rPr>
          <w:rFonts w:asciiTheme="minorEastAsia" w:hAnsiTheme="minorEastAsia" w:hint="eastAsia"/>
        </w:rPr>
      </w:pPr>
    </w:p>
    <w:p w14:paraId="23DE523C" w14:textId="0673F74D" w:rsidR="00F65C41" w:rsidRPr="00A41619" w:rsidRDefault="00D50095" w:rsidP="00A41619">
      <w:pPr>
        <w:pStyle w:val="1"/>
        <w:spacing w:line="240" w:lineRule="auto"/>
        <w:rPr>
          <w:rFonts w:asciiTheme="minorEastAsia" w:eastAsiaTheme="minorEastAsia" w:hAnsiTheme="minorEastAsia"/>
          <w:b/>
          <w:bCs/>
          <w:color w:val="auto"/>
          <w:sz w:val="24"/>
          <w:szCs w:val="24"/>
        </w:rPr>
      </w:pPr>
      <w:r w:rsidRPr="00A41619">
        <w:rPr>
          <w:rFonts w:asciiTheme="minorEastAsia" w:eastAsiaTheme="minorEastAsia" w:hAnsiTheme="minorEastAsia"/>
          <w:b/>
          <w:bCs/>
          <w:color w:val="auto"/>
          <w:sz w:val="24"/>
          <w:szCs w:val="24"/>
        </w:rPr>
        <w:lastRenderedPageBreak/>
        <w:t>２．検査結果時系列表</w:t>
      </w:r>
    </w:p>
    <w:p w14:paraId="7DB5FE3C" w14:textId="77777777" w:rsidR="00F65C41" w:rsidRPr="00A41619" w:rsidRDefault="00D50095" w:rsidP="00F45613">
      <w:pPr>
        <w:pStyle w:val="2"/>
        <w:spacing w:line="240" w:lineRule="auto"/>
        <w:rPr>
          <w:rFonts w:asciiTheme="minorEastAsia" w:eastAsiaTheme="minorEastAsia" w:hAnsiTheme="minorEastAsia"/>
          <w:b/>
          <w:bCs/>
          <w:color w:val="auto"/>
          <w:sz w:val="24"/>
          <w:szCs w:val="24"/>
        </w:rPr>
      </w:pPr>
      <w:r w:rsidRPr="00A41619">
        <w:rPr>
          <w:rFonts w:asciiTheme="minorEastAsia" w:eastAsiaTheme="minorEastAsia" w:hAnsiTheme="minorEastAsia"/>
          <w:b/>
          <w:bCs/>
          <w:color w:val="auto"/>
          <w:sz w:val="24"/>
          <w:szCs w:val="24"/>
        </w:rPr>
        <w:t>血液検査</w:t>
      </w:r>
    </w:p>
    <w:tbl>
      <w:tblPr>
        <w:tblStyle w:val="a9"/>
        <w:tblW w:w="8973" w:type="dxa"/>
        <w:tblLook w:val="04A0" w:firstRow="1" w:lastRow="0" w:firstColumn="1" w:lastColumn="0" w:noHBand="0" w:noVBand="1"/>
      </w:tblPr>
      <w:tblGrid>
        <w:gridCol w:w="1495"/>
        <w:gridCol w:w="1496"/>
        <w:gridCol w:w="1495"/>
        <w:gridCol w:w="1496"/>
        <w:gridCol w:w="1495"/>
        <w:gridCol w:w="1496"/>
      </w:tblGrid>
      <w:tr w:rsidR="00F132CA" w:rsidRPr="00AE02B6" w14:paraId="6A050B08" w14:textId="7ACC945F" w:rsidTr="00AE02B6">
        <w:trPr>
          <w:trHeight w:val="774"/>
        </w:trPr>
        <w:tc>
          <w:tcPr>
            <w:tcW w:w="1495" w:type="dxa"/>
          </w:tcPr>
          <w:p w14:paraId="5AB27C65" w14:textId="65F6B0D4" w:rsidR="00F132CA" w:rsidRPr="00AE02B6" w:rsidRDefault="00F132CA" w:rsidP="00F45613">
            <w:pPr>
              <w:rPr>
                <w:rFonts w:asciiTheme="minorEastAsia" w:hAnsiTheme="minorEastAsia"/>
                <w:b/>
                <w:bCs/>
              </w:rPr>
            </w:pPr>
            <w:r w:rsidRPr="00AE02B6">
              <w:rPr>
                <w:rFonts w:asciiTheme="minorEastAsia" w:hAnsiTheme="minorEastAsia"/>
                <w:b/>
                <w:bCs/>
              </w:rPr>
              <w:t>検査</w:t>
            </w:r>
            <w:r w:rsidRPr="00AE02B6">
              <w:rPr>
                <w:rFonts w:asciiTheme="minorEastAsia" w:hAnsiTheme="minorEastAsia" w:hint="eastAsia"/>
                <w:b/>
                <w:bCs/>
              </w:rPr>
              <w:t>日</w:t>
            </w:r>
          </w:p>
        </w:tc>
        <w:tc>
          <w:tcPr>
            <w:tcW w:w="1496" w:type="dxa"/>
          </w:tcPr>
          <w:p w14:paraId="6893BCC5" w14:textId="2076C972" w:rsidR="00F132CA" w:rsidRPr="00AE02B6" w:rsidRDefault="00F132CA" w:rsidP="00F45613">
            <w:pPr>
              <w:rPr>
                <w:rFonts w:asciiTheme="minorEastAsia" w:hAnsiTheme="minorEastAsia"/>
                <w:b/>
                <w:bCs/>
              </w:rPr>
            </w:pPr>
            <w:r w:rsidRPr="00AE02B6">
              <w:rPr>
                <w:rFonts w:asciiTheme="minorEastAsia" w:hAnsiTheme="minorEastAsia" w:hint="eastAsia"/>
                <w:b/>
                <w:bCs/>
              </w:rPr>
              <w:t>D-ﾀﾞｲﾏｰ</w:t>
            </w:r>
          </w:p>
        </w:tc>
        <w:tc>
          <w:tcPr>
            <w:tcW w:w="1495" w:type="dxa"/>
          </w:tcPr>
          <w:p w14:paraId="25C81E5D" w14:textId="35A2C688" w:rsidR="00F132CA" w:rsidRPr="00AE02B6" w:rsidRDefault="00F132CA" w:rsidP="00F45613">
            <w:pPr>
              <w:rPr>
                <w:rFonts w:asciiTheme="minorEastAsia" w:hAnsiTheme="minorEastAsia"/>
                <w:b/>
                <w:bCs/>
              </w:rPr>
            </w:pPr>
            <w:r w:rsidRPr="00AE02B6">
              <w:rPr>
                <w:rFonts w:asciiTheme="minorEastAsia" w:hAnsiTheme="minorEastAsia" w:hint="eastAsia"/>
                <w:b/>
                <w:bCs/>
              </w:rPr>
              <w:t>PT-INR</w:t>
            </w:r>
          </w:p>
        </w:tc>
        <w:tc>
          <w:tcPr>
            <w:tcW w:w="1496" w:type="dxa"/>
          </w:tcPr>
          <w:p w14:paraId="57D9E5B3" w14:textId="42E6F264" w:rsidR="00F132CA" w:rsidRPr="00AE02B6" w:rsidRDefault="00F132CA" w:rsidP="00F45613">
            <w:pPr>
              <w:rPr>
                <w:rFonts w:asciiTheme="minorEastAsia" w:hAnsiTheme="minorEastAsia"/>
                <w:b/>
                <w:bCs/>
              </w:rPr>
            </w:pPr>
            <w:r w:rsidRPr="00AE02B6">
              <w:rPr>
                <w:rFonts w:asciiTheme="minorEastAsia" w:hAnsiTheme="minorEastAsia" w:hint="eastAsia"/>
                <w:b/>
                <w:bCs/>
              </w:rPr>
              <w:t>APTT</w:t>
            </w:r>
          </w:p>
        </w:tc>
        <w:tc>
          <w:tcPr>
            <w:tcW w:w="1495" w:type="dxa"/>
          </w:tcPr>
          <w:p w14:paraId="64AA066A" w14:textId="53A2233D" w:rsidR="00F132CA" w:rsidRPr="00AE02B6" w:rsidRDefault="00F132CA" w:rsidP="00F45613">
            <w:pPr>
              <w:rPr>
                <w:rFonts w:asciiTheme="minorEastAsia" w:hAnsiTheme="minorEastAsia"/>
                <w:b/>
                <w:bCs/>
              </w:rPr>
            </w:pPr>
            <w:r w:rsidRPr="00AE02B6">
              <w:rPr>
                <w:rFonts w:asciiTheme="minorEastAsia" w:hAnsiTheme="minorEastAsia" w:hint="eastAsia"/>
                <w:b/>
                <w:bCs/>
              </w:rPr>
              <w:t>血小板数</w:t>
            </w:r>
          </w:p>
        </w:tc>
        <w:tc>
          <w:tcPr>
            <w:tcW w:w="1496" w:type="dxa"/>
          </w:tcPr>
          <w:p w14:paraId="15650117" w14:textId="512078FE" w:rsidR="00AE02B6" w:rsidRPr="00AE02B6" w:rsidRDefault="00AE02B6" w:rsidP="00F45613">
            <w:pPr>
              <w:rPr>
                <w:rFonts w:asciiTheme="minorEastAsia" w:hAnsiTheme="minorEastAsia" w:hint="eastAsia"/>
                <w:b/>
                <w:bCs/>
                <w:sz w:val="21"/>
                <w:szCs w:val="21"/>
              </w:rPr>
            </w:pPr>
            <w:r w:rsidRPr="00AE02B6">
              <w:rPr>
                <w:rFonts w:asciiTheme="minorEastAsia" w:hAnsiTheme="minorEastAsia" w:hint="eastAsia"/>
                <w:b/>
                <w:bCs/>
              </w:rPr>
              <w:t>血栓性素因</w:t>
            </w:r>
            <w:r w:rsidRPr="00AE02B6">
              <w:rPr>
                <w:rFonts w:asciiTheme="minorEastAsia" w:hAnsiTheme="minorEastAsia" w:hint="eastAsia"/>
                <w:b/>
                <w:bCs/>
                <w:sz w:val="21"/>
                <w:szCs w:val="21"/>
              </w:rPr>
              <w:t>（プロテインC, プロテインS等）</w:t>
            </w:r>
            <w:r>
              <w:rPr>
                <w:rFonts w:asciiTheme="minorEastAsia" w:hAnsiTheme="minorEastAsia" w:hint="eastAsia"/>
                <w:b/>
                <w:bCs/>
                <w:sz w:val="21"/>
                <w:szCs w:val="21"/>
              </w:rPr>
              <w:t>*¹</w:t>
            </w:r>
          </w:p>
        </w:tc>
      </w:tr>
      <w:tr w:rsidR="00F132CA" w:rsidRPr="00AE02B6" w14:paraId="1C33FB35" w14:textId="5EE79D81" w:rsidTr="00AE02B6">
        <w:trPr>
          <w:trHeight w:val="387"/>
        </w:trPr>
        <w:tc>
          <w:tcPr>
            <w:tcW w:w="1495" w:type="dxa"/>
          </w:tcPr>
          <w:p w14:paraId="64E80B69" w14:textId="544FDE38" w:rsidR="00F132CA" w:rsidRPr="00AE02B6" w:rsidRDefault="00F132CA" w:rsidP="00F45613">
            <w:pPr>
              <w:rPr>
                <w:rFonts w:asciiTheme="minorEastAsia" w:hAnsiTheme="minorEastAsia"/>
              </w:rPr>
            </w:pPr>
          </w:p>
        </w:tc>
        <w:tc>
          <w:tcPr>
            <w:tcW w:w="1496" w:type="dxa"/>
          </w:tcPr>
          <w:p w14:paraId="52E56223" w14:textId="77777777" w:rsidR="00F132CA" w:rsidRPr="00AE02B6" w:rsidRDefault="00F132CA" w:rsidP="00F45613">
            <w:pPr>
              <w:rPr>
                <w:rFonts w:asciiTheme="minorEastAsia" w:hAnsiTheme="minorEastAsia"/>
              </w:rPr>
            </w:pPr>
          </w:p>
        </w:tc>
        <w:tc>
          <w:tcPr>
            <w:tcW w:w="1495" w:type="dxa"/>
          </w:tcPr>
          <w:p w14:paraId="07547A01" w14:textId="77777777" w:rsidR="00F132CA" w:rsidRPr="00AE02B6" w:rsidRDefault="00F132CA" w:rsidP="00F45613">
            <w:pPr>
              <w:rPr>
                <w:rFonts w:asciiTheme="minorEastAsia" w:hAnsiTheme="minorEastAsia"/>
              </w:rPr>
            </w:pPr>
          </w:p>
        </w:tc>
        <w:tc>
          <w:tcPr>
            <w:tcW w:w="1496" w:type="dxa"/>
          </w:tcPr>
          <w:p w14:paraId="0F427F74" w14:textId="77777777" w:rsidR="00F132CA" w:rsidRPr="00AE02B6" w:rsidRDefault="00F132CA" w:rsidP="00F45613">
            <w:pPr>
              <w:rPr>
                <w:rFonts w:asciiTheme="minorEastAsia" w:hAnsiTheme="minorEastAsia"/>
              </w:rPr>
            </w:pPr>
          </w:p>
        </w:tc>
        <w:tc>
          <w:tcPr>
            <w:tcW w:w="1495" w:type="dxa"/>
          </w:tcPr>
          <w:p w14:paraId="462ABE4B" w14:textId="77777777" w:rsidR="00F132CA" w:rsidRPr="00AE02B6" w:rsidRDefault="00F132CA" w:rsidP="00F45613">
            <w:pPr>
              <w:rPr>
                <w:rFonts w:asciiTheme="minorEastAsia" w:hAnsiTheme="minorEastAsia"/>
              </w:rPr>
            </w:pPr>
          </w:p>
        </w:tc>
        <w:tc>
          <w:tcPr>
            <w:tcW w:w="1496" w:type="dxa"/>
          </w:tcPr>
          <w:p w14:paraId="76924902" w14:textId="6C08FC7C" w:rsidR="00F132CA" w:rsidRPr="00AE02B6" w:rsidRDefault="00F132CA" w:rsidP="00F45613">
            <w:pPr>
              <w:rPr>
                <w:rFonts w:asciiTheme="minorEastAsia" w:hAnsiTheme="minorEastAsia"/>
              </w:rPr>
            </w:pPr>
          </w:p>
        </w:tc>
      </w:tr>
      <w:tr w:rsidR="00F132CA" w:rsidRPr="00AE02B6" w14:paraId="756871C9" w14:textId="6507C830" w:rsidTr="00AE02B6">
        <w:trPr>
          <w:trHeight w:val="387"/>
        </w:trPr>
        <w:tc>
          <w:tcPr>
            <w:tcW w:w="1495" w:type="dxa"/>
          </w:tcPr>
          <w:p w14:paraId="26CD17C2" w14:textId="5FFFD746" w:rsidR="00F132CA" w:rsidRPr="00AE02B6" w:rsidRDefault="00F132CA" w:rsidP="00F45613">
            <w:pPr>
              <w:rPr>
                <w:rFonts w:asciiTheme="minorEastAsia" w:hAnsiTheme="minorEastAsia"/>
              </w:rPr>
            </w:pPr>
          </w:p>
        </w:tc>
        <w:tc>
          <w:tcPr>
            <w:tcW w:w="1496" w:type="dxa"/>
          </w:tcPr>
          <w:p w14:paraId="5043CB0F" w14:textId="77777777" w:rsidR="00F132CA" w:rsidRPr="00AE02B6" w:rsidRDefault="00F132CA" w:rsidP="00F45613">
            <w:pPr>
              <w:rPr>
                <w:rFonts w:asciiTheme="minorEastAsia" w:hAnsiTheme="minorEastAsia"/>
              </w:rPr>
            </w:pPr>
          </w:p>
        </w:tc>
        <w:tc>
          <w:tcPr>
            <w:tcW w:w="1495" w:type="dxa"/>
          </w:tcPr>
          <w:p w14:paraId="07459315" w14:textId="77777777" w:rsidR="00F132CA" w:rsidRPr="00AE02B6" w:rsidRDefault="00F132CA" w:rsidP="00F45613">
            <w:pPr>
              <w:rPr>
                <w:rFonts w:asciiTheme="minorEastAsia" w:hAnsiTheme="minorEastAsia"/>
              </w:rPr>
            </w:pPr>
          </w:p>
        </w:tc>
        <w:tc>
          <w:tcPr>
            <w:tcW w:w="1496" w:type="dxa"/>
          </w:tcPr>
          <w:p w14:paraId="40B5B0BC" w14:textId="77777777" w:rsidR="00F132CA" w:rsidRPr="00AE02B6" w:rsidRDefault="00F132CA" w:rsidP="00F45613">
            <w:pPr>
              <w:rPr>
                <w:rFonts w:asciiTheme="minorEastAsia" w:hAnsiTheme="minorEastAsia"/>
              </w:rPr>
            </w:pPr>
          </w:p>
        </w:tc>
        <w:tc>
          <w:tcPr>
            <w:tcW w:w="1495" w:type="dxa"/>
          </w:tcPr>
          <w:p w14:paraId="6C383BDF" w14:textId="77777777" w:rsidR="00F132CA" w:rsidRPr="00AE02B6" w:rsidRDefault="00F132CA" w:rsidP="00F45613">
            <w:pPr>
              <w:rPr>
                <w:rFonts w:asciiTheme="minorEastAsia" w:hAnsiTheme="minorEastAsia"/>
              </w:rPr>
            </w:pPr>
          </w:p>
        </w:tc>
        <w:tc>
          <w:tcPr>
            <w:tcW w:w="1496" w:type="dxa"/>
          </w:tcPr>
          <w:p w14:paraId="7697BA04" w14:textId="77777777" w:rsidR="00F132CA" w:rsidRPr="00AE02B6" w:rsidRDefault="00F132CA" w:rsidP="00F45613">
            <w:pPr>
              <w:rPr>
                <w:rFonts w:asciiTheme="minorEastAsia" w:hAnsiTheme="minorEastAsia"/>
              </w:rPr>
            </w:pPr>
          </w:p>
        </w:tc>
      </w:tr>
      <w:tr w:rsidR="00F132CA" w:rsidRPr="00AE02B6" w14:paraId="33CA9997" w14:textId="35C830D4" w:rsidTr="00AE02B6">
        <w:trPr>
          <w:trHeight w:val="387"/>
        </w:trPr>
        <w:tc>
          <w:tcPr>
            <w:tcW w:w="1495" w:type="dxa"/>
          </w:tcPr>
          <w:p w14:paraId="34CAF2EF" w14:textId="6785C90C" w:rsidR="00F132CA" w:rsidRPr="00AE02B6" w:rsidRDefault="00F132CA" w:rsidP="00F45613">
            <w:pPr>
              <w:rPr>
                <w:rFonts w:asciiTheme="minorEastAsia" w:hAnsiTheme="minorEastAsia"/>
              </w:rPr>
            </w:pPr>
          </w:p>
        </w:tc>
        <w:tc>
          <w:tcPr>
            <w:tcW w:w="1496" w:type="dxa"/>
          </w:tcPr>
          <w:p w14:paraId="6537F28F" w14:textId="77777777" w:rsidR="00F132CA" w:rsidRPr="00AE02B6" w:rsidRDefault="00F132CA" w:rsidP="00F45613">
            <w:pPr>
              <w:rPr>
                <w:rFonts w:asciiTheme="minorEastAsia" w:hAnsiTheme="minorEastAsia"/>
              </w:rPr>
            </w:pPr>
          </w:p>
        </w:tc>
        <w:tc>
          <w:tcPr>
            <w:tcW w:w="1495" w:type="dxa"/>
          </w:tcPr>
          <w:p w14:paraId="6DFB9E20" w14:textId="77777777" w:rsidR="00F132CA" w:rsidRPr="00AE02B6" w:rsidRDefault="00F132CA" w:rsidP="00F45613">
            <w:pPr>
              <w:rPr>
                <w:rFonts w:asciiTheme="minorEastAsia" w:hAnsiTheme="minorEastAsia"/>
              </w:rPr>
            </w:pPr>
          </w:p>
        </w:tc>
        <w:tc>
          <w:tcPr>
            <w:tcW w:w="1496" w:type="dxa"/>
          </w:tcPr>
          <w:p w14:paraId="4FDF209F" w14:textId="77777777" w:rsidR="00F132CA" w:rsidRPr="00AE02B6" w:rsidRDefault="00F132CA" w:rsidP="00F45613">
            <w:pPr>
              <w:rPr>
                <w:rFonts w:asciiTheme="minorEastAsia" w:hAnsiTheme="minorEastAsia"/>
              </w:rPr>
            </w:pPr>
          </w:p>
        </w:tc>
        <w:tc>
          <w:tcPr>
            <w:tcW w:w="1495" w:type="dxa"/>
          </w:tcPr>
          <w:p w14:paraId="5D4A5B97" w14:textId="77777777" w:rsidR="00F132CA" w:rsidRPr="00AE02B6" w:rsidRDefault="00F132CA" w:rsidP="00F45613">
            <w:pPr>
              <w:rPr>
                <w:rFonts w:asciiTheme="minorEastAsia" w:hAnsiTheme="minorEastAsia"/>
              </w:rPr>
            </w:pPr>
          </w:p>
        </w:tc>
        <w:tc>
          <w:tcPr>
            <w:tcW w:w="1496" w:type="dxa"/>
          </w:tcPr>
          <w:p w14:paraId="5C05F4C7" w14:textId="77777777" w:rsidR="00F132CA" w:rsidRPr="00AE02B6" w:rsidRDefault="00F132CA" w:rsidP="00F45613">
            <w:pPr>
              <w:rPr>
                <w:rFonts w:asciiTheme="minorEastAsia" w:hAnsiTheme="minorEastAsia"/>
              </w:rPr>
            </w:pPr>
          </w:p>
        </w:tc>
      </w:tr>
    </w:tbl>
    <w:p w14:paraId="64BF626A" w14:textId="4DA5B146" w:rsidR="00F65C41" w:rsidRPr="00AE02B6" w:rsidRDefault="00AE02B6" w:rsidP="00F45613">
      <w:pPr>
        <w:spacing w:line="240" w:lineRule="auto"/>
        <w:rPr>
          <w:rFonts w:asciiTheme="minorEastAsia" w:hAnsiTheme="minorEastAsia"/>
        </w:rPr>
      </w:pPr>
      <w:r w:rsidRPr="00AE02B6">
        <w:rPr>
          <w:rFonts w:asciiTheme="minorEastAsia" w:hAnsiTheme="minorEastAsia" w:hint="eastAsia"/>
        </w:rPr>
        <w:t>*</w:t>
      </w:r>
      <w:r w:rsidRPr="00AE02B6">
        <w:rPr>
          <w:rFonts w:asciiTheme="minorEastAsia" w:hAnsiTheme="minorEastAsia" w:hint="eastAsia"/>
        </w:rPr>
        <w:t>¹</w:t>
      </w:r>
      <w:r w:rsidRPr="00AE02B6">
        <w:rPr>
          <w:rFonts w:asciiTheme="minorEastAsia" w:hAnsiTheme="minorEastAsia" w:hint="eastAsia"/>
        </w:rPr>
        <w:t>初回申請時</w:t>
      </w:r>
      <w:r w:rsidRPr="00AE02B6">
        <w:rPr>
          <w:rFonts w:asciiTheme="minorEastAsia" w:hAnsiTheme="minorEastAsia" w:hint="eastAsia"/>
        </w:rPr>
        <w:t>必須、異常がない場合は2回目以降提出不要</w:t>
      </w:r>
    </w:p>
    <w:p w14:paraId="1C23E451" w14:textId="77777777" w:rsidR="00AE02B6" w:rsidRDefault="00AE02B6" w:rsidP="00F45613">
      <w:pPr>
        <w:spacing w:line="240" w:lineRule="auto"/>
        <w:rPr>
          <w:rFonts w:asciiTheme="minorEastAsia" w:hAnsiTheme="minorEastAsia" w:hint="eastAsia"/>
        </w:rPr>
      </w:pPr>
    </w:p>
    <w:p w14:paraId="1611117D" w14:textId="3912D9BE" w:rsidR="00F45613" w:rsidRPr="00A41619" w:rsidRDefault="00F45613" w:rsidP="00F45613">
      <w:pPr>
        <w:pStyle w:val="2"/>
        <w:spacing w:line="240" w:lineRule="auto"/>
        <w:rPr>
          <w:rFonts w:asciiTheme="minorEastAsia" w:eastAsiaTheme="minorEastAsia" w:hAnsiTheme="minorEastAsia"/>
          <w:b/>
          <w:bCs/>
          <w:color w:val="auto"/>
          <w:sz w:val="24"/>
          <w:szCs w:val="24"/>
        </w:rPr>
      </w:pPr>
      <w:r w:rsidRPr="00A41619">
        <w:rPr>
          <w:rFonts w:asciiTheme="minorEastAsia" w:eastAsiaTheme="minorEastAsia" w:hAnsiTheme="minorEastAsia" w:hint="eastAsia"/>
          <w:b/>
          <w:bCs/>
          <w:color w:val="auto"/>
          <w:sz w:val="24"/>
          <w:szCs w:val="24"/>
        </w:rPr>
        <w:t>下肢静脈</w:t>
      </w:r>
      <w:r w:rsidR="00A41619" w:rsidRPr="00A41619">
        <w:rPr>
          <w:rFonts w:asciiTheme="minorEastAsia" w:eastAsiaTheme="minorEastAsia" w:hAnsiTheme="minorEastAsia" w:hint="eastAsia"/>
          <w:b/>
          <w:bCs/>
          <w:color w:val="auto"/>
          <w:sz w:val="24"/>
          <w:szCs w:val="24"/>
        </w:rPr>
        <w:t>エコー</w:t>
      </w:r>
    </w:p>
    <w:tbl>
      <w:tblPr>
        <w:tblStyle w:val="a9"/>
        <w:tblW w:w="9014" w:type="dxa"/>
        <w:tblLook w:val="04A0" w:firstRow="1" w:lastRow="0" w:firstColumn="1" w:lastColumn="0" w:noHBand="0" w:noVBand="1"/>
      </w:tblPr>
      <w:tblGrid>
        <w:gridCol w:w="2122"/>
        <w:gridCol w:w="6892"/>
      </w:tblGrid>
      <w:tr w:rsidR="00F45613" w:rsidRPr="00A41619" w14:paraId="455487EF" w14:textId="77777777" w:rsidTr="000F4194">
        <w:trPr>
          <w:trHeight w:val="395"/>
        </w:trPr>
        <w:tc>
          <w:tcPr>
            <w:tcW w:w="2122" w:type="dxa"/>
          </w:tcPr>
          <w:p w14:paraId="27D89E10" w14:textId="4B3932DD" w:rsidR="00F45613" w:rsidRPr="00A41619" w:rsidRDefault="00F45613" w:rsidP="00F45613">
            <w:pPr>
              <w:rPr>
                <w:rFonts w:asciiTheme="minorEastAsia" w:hAnsiTheme="minorEastAsia"/>
                <w:b/>
                <w:bCs/>
              </w:rPr>
            </w:pPr>
            <w:r w:rsidRPr="00A41619">
              <w:rPr>
                <w:rFonts w:asciiTheme="minorEastAsia" w:hAnsiTheme="minorEastAsia"/>
                <w:b/>
                <w:bCs/>
              </w:rPr>
              <w:t>検査日</w:t>
            </w:r>
          </w:p>
        </w:tc>
        <w:tc>
          <w:tcPr>
            <w:tcW w:w="6892" w:type="dxa"/>
          </w:tcPr>
          <w:p w14:paraId="3C348163" w14:textId="77777777" w:rsidR="00F45613" w:rsidRPr="00A41619" w:rsidRDefault="00F45613" w:rsidP="00F45613">
            <w:pPr>
              <w:rPr>
                <w:rFonts w:asciiTheme="minorEastAsia" w:hAnsiTheme="minorEastAsia"/>
                <w:b/>
                <w:bCs/>
              </w:rPr>
            </w:pPr>
            <w:r w:rsidRPr="00A41619">
              <w:rPr>
                <w:rFonts w:asciiTheme="minorEastAsia" w:hAnsiTheme="minorEastAsia"/>
                <w:b/>
                <w:bCs/>
              </w:rPr>
              <w:t>所見</w:t>
            </w:r>
          </w:p>
        </w:tc>
      </w:tr>
      <w:tr w:rsidR="00F45613" w:rsidRPr="00F132CA" w14:paraId="1E3E8E72" w14:textId="77777777" w:rsidTr="000F4194">
        <w:trPr>
          <w:trHeight w:val="395"/>
        </w:trPr>
        <w:tc>
          <w:tcPr>
            <w:tcW w:w="2122" w:type="dxa"/>
          </w:tcPr>
          <w:p w14:paraId="56EFB4EA" w14:textId="77777777" w:rsidR="00F45613" w:rsidRPr="00F132CA" w:rsidRDefault="00F45613" w:rsidP="00F45613">
            <w:pPr>
              <w:rPr>
                <w:rFonts w:asciiTheme="minorEastAsia" w:hAnsiTheme="minorEastAsia"/>
              </w:rPr>
            </w:pPr>
          </w:p>
        </w:tc>
        <w:tc>
          <w:tcPr>
            <w:tcW w:w="6892" w:type="dxa"/>
          </w:tcPr>
          <w:p w14:paraId="44FC4DB9" w14:textId="77777777" w:rsidR="00F45613" w:rsidRPr="00F132CA" w:rsidRDefault="00F45613" w:rsidP="00F45613">
            <w:pPr>
              <w:rPr>
                <w:rFonts w:asciiTheme="minorEastAsia" w:hAnsiTheme="minorEastAsia"/>
              </w:rPr>
            </w:pPr>
          </w:p>
        </w:tc>
      </w:tr>
      <w:tr w:rsidR="00F45613" w:rsidRPr="00F132CA" w14:paraId="323D5E53" w14:textId="77777777" w:rsidTr="000F4194">
        <w:trPr>
          <w:trHeight w:val="395"/>
        </w:trPr>
        <w:tc>
          <w:tcPr>
            <w:tcW w:w="2122" w:type="dxa"/>
          </w:tcPr>
          <w:p w14:paraId="60EB75E4" w14:textId="77777777" w:rsidR="00F45613" w:rsidRPr="00F132CA" w:rsidRDefault="00F45613" w:rsidP="00F45613">
            <w:pPr>
              <w:rPr>
                <w:rFonts w:asciiTheme="minorEastAsia" w:hAnsiTheme="minorEastAsia"/>
              </w:rPr>
            </w:pPr>
          </w:p>
        </w:tc>
        <w:tc>
          <w:tcPr>
            <w:tcW w:w="6892" w:type="dxa"/>
          </w:tcPr>
          <w:p w14:paraId="44169ACC" w14:textId="77777777" w:rsidR="00F45613" w:rsidRPr="00F132CA" w:rsidRDefault="00F45613" w:rsidP="00F45613">
            <w:pPr>
              <w:rPr>
                <w:rFonts w:asciiTheme="minorEastAsia" w:hAnsiTheme="minorEastAsia"/>
              </w:rPr>
            </w:pPr>
          </w:p>
        </w:tc>
      </w:tr>
      <w:tr w:rsidR="00F45613" w:rsidRPr="00F132CA" w14:paraId="268C7A83" w14:textId="77777777" w:rsidTr="000F4194">
        <w:trPr>
          <w:trHeight w:val="381"/>
        </w:trPr>
        <w:tc>
          <w:tcPr>
            <w:tcW w:w="2122" w:type="dxa"/>
          </w:tcPr>
          <w:p w14:paraId="7758644D" w14:textId="77777777" w:rsidR="00F45613" w:rsidRPr="00F132CA" w:rsidRDefault="00F45613" w:rsidP="00F45613">
            <w:pPr>
              <w:rPr>
                <w:rFonts w:asciiTheme="minorEastAsia" w:hAnsiTheme="minorEastAsia"/>
              </w:rPr>
            </w:pPr>
          </w:p>
        </w:tc>
        <w:tc>
          <w:tcPr>
            <w:tcW w:w="6892" w:type="dxa"/>
          </w:tcPr>
          <w:p w14:paraId="150CC920" w14:textId="77777777" w:rsidR="00F45613" w:rsidRPr="00F132CA" w:rsidRDefault="00F45613" w:rsidP="00F45613">
            <w:pPr>
              <w:rPr>
                <w:rFonts w:asciiTheme="minorEastAsia" w:hAnsiTheme="minorEastAsia"/>
              </w:rPr>
            </w:pPr>
          </w:p>
        </w:tc>
      </w:tr>
    </w:tbl>
    <w:p w14:paraId="7644BBAB" w14:textId="77777777" w:rsidR="00F45613" w:rsidRPr="00F132CA" w:rsidRDefault="00F45613" w:rsidP="00F45613">
      <w:pPr>
        <w:pBdr>
          <w:top w:val="single" w:sz="12" w:space="0" w:color="auto"/>
        </w:pBdr>
        <w:spacing w:after="0" w:line="240" w:lineRule="auto"/>
        <w:rPr>
          <w:rFonts w:asciiTheme="minorEastAsia" w:hAnsiTheme="minorEastAsia"/>
        </w:rPr>
      </w:pPr>
    </w:p>
    <w:p w14:paraId="3AB392BC" w14:textId="4B962DEA" w:rsidR="00F45613" w:rsidRPr="00A41619" w:rsidRDefault="00F45613" w:rsidP="00F45613">
      <w:pPr>
        <w:pStyle w:val="2"/>
        <w:spacing w:line="240" w:lineRule="auto"/>
        <w:rPr>
          <w:rFonts w:asciiTheme="minorEastAsia" w:eastAsiaTheme="minorEastAsia" w:hAnsiTheme="minorEastAsia"/>
          <w:b/>
          <w:bCs/>
          <w:color w:val="auto"/>
          <w:sz w:val="24"/>
          <w:szCs w:val="24"/>
        </w:rPr>
      </w:pPr>
      <w:r w:rsidRPr="00A41619">
        <w:rPr>
          <w:rFonts w:asciiTheme="minorEastAsia" w:eastAsiaTheme="minorEastAsia" w:hAnsiTheme="minorEastAsia"/>
          <w:b/>
          <w:bCs/>
          <w:color w:val="auto"/>
          <w:sz w:val="24"/>
          <w:szCs w:val="24"/>
        </w:rPr>
        <w:t>胸部造影CT</w:t>
      </w:r>
    </w:p>
    <w:tbl>
      <w:tblPr>
        <w:tblStyle w:val="a9"/>
        <w:tblW w:w="9014" w:type="dxa"/>
        <w:tblLook w:val="04A0" w:firstRow="1" w:lastRow="0" w:firstColumn="1" w:lastColumn="0" w:noHBand="0" w:noVBand="1"/>
      </w:tblPr>
      <w:tblGrid>
        <w:gridCol w:w="2122"/>
        <w:gridCol w:w="6892"/>
      </w:tblGrid>
      <w:tr w:rsidR="00F45613" w:rsidRPr="00A41619" w14:paraId="6DB5389A" w14:textId="77777777" w:rsidTr="000F4194">
        <w:trPr>
          <w:trHeight w:val="395"/>
        </w:trPr>
        <w:tc>
          <w:tcPr>
            <w:tcW w:w="2122" w:type="dxa"/>
          </w:tcPr>
          <w:p w14:paraId="0F8BC57A" w14:textId="5401F843" w:rsidR="00F45613" w:rsidRPr="00A41619" w:rsidRDefault="00F45613" w:rsidP="00F45613">
            <w:pPr>
              <w:rPr>
                <w:rFonts w:asciiTheme="minorEastAsia" w:hAnsiTheme="minorEastAsia"/>
                <w:b/>
                <w:bCs/>
              </w:rPr>
            </w:pPr>
            <w:r w:rsidRPr="00A41619">
              <w:rPr>
                <w:rFonts w:asciiTheme="minorEastAsia" w:hAnsiTheme="minorEastAsia"/>
                <w:b/>
                <w:bCs/>
              </w:rPr>
              <w:t>検査日</w:t>
            </w:r>
          </w:p>
        </w:tc>
        <w:tc>
          <w:tcPr>
            <w:tcW w:w="6892" w:type="dxa"/>
          </w:tcPr>
          <w:p w14:paraId="00238515" w14:textId="77777777" w:rsidR="00F45613" w:rsidRPr="00A41619" w:rsidRDefault="00F45613" w:rsidP="00F45613">
            <w:pPr>
              <w:rPr>
                <w:rFonts w:asciiTheme="minorEastAsia" w:hAnsiTheme="minorEastAsia"/>
                <w:b/>
                <w:bCs/>
              </w:rPr>
            </w:pPr>
            <w:r w:rsidRPr="00A41619">
              <w:rPr>
                <w:rFonts w:asciiTheme="minorEastAsia" w:hAnsiTheme="minorEastAsia"/>
                <w:b/>
                <w:bCs/>
              </w:rPr>
              <w:t>所見</w:t>
            </w:r>
          </w:p>
        </w:tc>
      </w:tr>
      <w:tr w:rsidR="00F45613" w:rsidRPr="00F132CA" w14:paraId="3C351C78" w14:textId="77777777" w:rsidTr="000F4194">
        <w:trPr>
          <w:trHeight w:val="395"/>
        </w:trPr>
        <w:tc>
          <w:tcPr>
            <w:tcW w:w="2122" w:type="dxa"/>
          </w:tcPr>
          <w:p w14:paraId="5C495675" w14:textId="77777777" w:rsidR="00F45613" w:rsidRPr="00F132CA" w:rsidRDefault="00F45613" w:rsidP="00F45613">
            <w:pPr>
              <w:rPr>
                <w:rFonts w:asciiTheme="minorEastAsia" w:hAnsiTheme="minorEastAsia"/>
              </w:rPr>
            </w:pPr>
          </w:p>
        </w:tc>
        <w:tc>
          <w:tcPr>
            <w:tcW w:w="6892" w:type="dxa"/>
          </w:tcPr>
          <w:p w14:paraId="0486A358" w14:textId="77777777" w:rsidR="00F45613" w:rsidRPr="00F132CA" w:rsidRDefault="00F45613" w:rsidP="00F45613">
            <w:pPr>
              <w:rPr>
                <w:rFonts w:asciiTheme="minorEastAsia" w:hAnsiTheme="minorEastAsia"/>
              </w:rPr>
            </w:pPr>
          </w:p>
        </w:tc>
      </w:tr>
      <w:tr w:rsidR="00F45613" w:rsidRPr="00F132CA" w14:paraId="7CE2454C" w14:textId="77777777" w:rsidTr="000F4194">
        <w:trPr>
          <w:trHeight w:val="395"/>
        </w:trPr>
        <w:tc>
          <w:tcPr>
            <w:tcW w:w="2122" w:type="dxa"/>
          </w:tcPr>
          <w:p w14:paraId="5C91F598" w14:textId="77777777" w:rsidR="00F45613" w:rsidRPr="00F132CA" w:rsidRDefault="00F45613" w:rsidP="00F45613">
            <w:pPr>
              <w:rPr>
                <w:rFonts w:asciiTheme="minorEastAsia" w:hAnsiTheme="minorEastAsia"/>
              </w:rPr>
            </w:pPr>
          </w:p>
        </w:tc>
        <w:tc>
          <w:tcPr>
            <w:tcW w:w="6892" w:type="dxa"/>
          </w:tcPr>
          <w:p w14:paraId="6687A56D" w14:textId="77777777" w:rsidR="00F45613" w:rsidRPr="00F132CA" w:rsidRDefault="00F45613" w:rsidP="00F45613">
            <w:pPr>
              <w:rPr>
                <w:rFonts w:asciiTheme="minorEastAsia" w:hAnsiTheme="minorEastAsia"/>
              </w:rPr>
            </w:pPr>
          </w:p>
        </w:tc>
      </w:tr>
      <w:tr w:rsidR="00F45613" w:rsidRPr="00F132CA" w14:paraId="42EF414A" w14:textId="77777777" w:rsidTr="000F4194">
        <w:trPr>
          <w:trHeight w:val="381"/>
        </w:trPr>
        <w:tc>
          <w:tcPr>
            <w:tcW w:w="2122" w:type="dxa"/>
          </w:tcPr>
          <w:p w14:paraId="0F897ABC" w14:textId="77777777" w:rsidR="00F45613" w:rsidRPr="00F132CA" w:rsidRDefault="00F45613" w:rsidP="00F45613">
            <w:pPr>
              <w:rPr>
                <w:rFonts w:asciiTheme="minorEastAsia" w:hAnsiTheme="minorEastAsia"/>
              </w:rPr>
            </w:pPr>
          </w:p>
        </w:tc>
        <w:tc>
          <w:tcPr>
            <w:tcW w:w="6892" w:type="dxa"/>
          </w:tcPr>
          <w:p w14:paraId="2836372B" w14:textId="77777777" w:rsidR="00F45613" w:rsidRPr="00F132CA" w:rsidRDefault="00F45613" w:rsidP="00F45613">
            <w:pPr>
              <w:rPr>
                <w:rFonts w:asciiTheme="minorEastAsia" w:hAnsiTheme="minorEastAsia"/>
              </w:rPr>
            </w:pPr>
          </w:p>
        </w:tc>
      </w:tr>
    </w:tbl>
    <w:p w14:paraId="5A3833FC" w14:textId="77777777" w:rsidR="00F45613" w:rsidRPr="00A41619" w:rsidRDefault="00F45613" w:rsidP="00F45613">
      <w:pPr>
        <w:spacing w:line="240" w:lineRule="auto"/>
        <w:rPr>
          <w:b/>
          <w:bCs/>
        </w:rPr>
      </w:pPr>
    </w:p>
    <w:p w14:paraId="0381C62C" w14:textId="7594D70B" w:rsidR="00A41619" w:rsidRPr="00A41619" w:rsidRDefault="00A41619" w:rsidP="00A41619">
      <w:pPr>
        <w:pStyle w:val="2"/>
        <w:spacing w:line="240" w:lineRule="auto"/>
        <w:rPr>
          <w:rFonts w:asciiTheme="minorEastAsia" w:eastAsiaTheme="minorEastAsia" w:hAnsiTheme="minorEastAsia"/>
          <w:b/>
          <w:bCs/>
          <w:color w:val="auto"/>
          <w:sz w:val="24"/>
          <w:szCs w:val="24"/>
        </w:rPr>
      </w:pPr>
      <w:r w:rsidRPr="00A41619">
        <w:rPr>
          <w:rFonts w:asciiTheme="minorEastAsia" w:eastAsiaTheme="minorEastAsia" w:hAnsiTheme="minorEastAsia" w:hint="eastAsia"/>
          <w:b/>
          <w:bCs/>
          <w:color w:val="auto"/>
          <w:sz w:val="24"/>
          <w:szCs w:val="24"/>
        </w:rPr>
        <w:t>心エコー</w:t>
      </w:r>
    </w:p>
    <w:tbl>
      <w:tblPr>
        <w:tblStyle w:val="a9"/>
        <w:tblW w:w="9037" w:type="dxa"/>
        <w:tblLook w:val="04A0" w:firstRow="1" w:lastRow="0" w:firstColumn="1" w:lastColumn="0" w:noHBand="0" w:noVBand="1"/>
      </w:tblPr>
      <w:tblGrid>
        <w:gridCol w:w="922"/>
        <w:gridCol w:w="915"/>
        <w:gridCol w:w="916"/>
        <w:gridCol w:w="917"/>
        <w:gridCol w:w="915"/>
        <w:gridCol w:w="916"/>
        <w:gridCol w:w="916"/>
        <w:gridCol w:w="917"/>
        <w:gridCol w:w="1703"/>
      </w:tblGrid>
      <w:tr w:rsidR="00A41619" w:rsidRPr="004F6929" w14:paraId="496EEC8E" w14:textId="77777777" w:rsidTr="00A41619">
        <w:trPr>
          <w:trHeight w:val="947"/>
        </w:trPr>
        <w:tc>
          <w:tcPr>
            <w:tcW w:w="922" w:type="dxa"/>
          </w:tcPr>
          <w:p w14:paraId="2FAA84C7" w14:textId="1275FBCF" w:rsidR="00A41619" w:rsidRPr="004F6929" w:rsidRDefault="00A41619" w:rsidP="000F4194">
            <w:pPr>
              <w:pStyle w:val="3"/>
              <w:rPr>
                <w:rFonts w:asciiTheme="minorEastAsia" w:eastAsiaTheme="minorEastAsia" w:hAnsiTheme="minorEastAsia"/>
                <w:b/>
                <w:bCs/>
                <w:color w:val="auto"/>
                <w:sz w:val="20"/>
                <w:szCs w:val="20"/>
              </w:rPr>
            </w:pPr>
            <w:r w:rsidRPr="004F6929">
              <w:rPr>
                <w:rFonts w:asciiTheme="minorEastAsia" w:eastAsiaTheme="minorEastAsia" w:hAnsiTheme="minorEastAsia" w:hint="eastAsia"/>
                <w:b/>
                <w:bCs/>
                <w:color w:val="auto"/>
                <w:sz w:val="20"/>
                <w:szCs w:val="20"/>
              </w:rPr>
              <w:t>検査日</w:t>
            </w:r>
          </w:p>
        </w:tc>
        <w:tc>
          <w:tcPr>
            <w:tcW w:w="915" w:type="dxa"/>
          </w:tcPr>
          <w:p w14:paraId="3BB4A501" w14:textId="77777777" w:rsidR="00A41619" w:rsidRPr="004F6929" w:rsidRDefault="00A41619" w:rsidP="000F4194">
            <w:pPr>
              <w:pStyle w:val="3"/>
              <w:rPr>
                <w:rFonts w:asciiTheme="minorEastAsia" w:eastAsiaTheme="minorEastAsia" w:hAnsiTheme="minorEastAsia"/>
                <w:b/>
                <w:bCs/>
                <w:color w:val="auto"/>
                <w:sz w:val="20"/>
                <w:szCs w:val="20"/>
              </w:rPr>
            </w:pPr>
            <w:proofErr w:type="spellStart"/>
            <w:r w:rsidRPr="004F6929">
              <w:rPr>
                <w:rFonts w:asciiTheme="minorEastAsia" w:eastAsiaTheme="minorEastAsia" w:hAnsiTheme="minorEastAsia" w:hint="eastAsia"/>
                <w:b/>
                <w:bCs/>
                <w:color w:val="auto"/>
                <w:sz w:val="20"/>
                <w:szCs w:val="20"/>
              </w:rPr>
              <w:t>LVDd</w:t>
            </w:r>
            <w:proofErr w:type="spellEnd"/>
          </w:p>
        </w:tc>
        <w:tc>
          <w:tcPr>
            <w:tcW w:w="916" w:type="dxa"/>
          </w:tcPr>
          <w:p w14:paraId="1C2AE19F" w14:textId="77777777" w:rsidR="00A41619" w:rsidRPr="004F6929" w:rsidRDefault="00A41619" w:rsidP="000F4194">
            <w:pPr>
              <w:pStyle w:val="3"/>
              <w:rPr>
                <w:rFonts w:asciiTheme="minorEastAsia" w:eastAsiaTheme="minorEastAsia" w:hAnsiTheme="minorEastAsia"/>
                <w:b/>
                <w:bCs/>
                <w:color w:val="auto"/>
                <w:sz w:val="20"/>
                <w:szCs w:val="20"/>
              </w:rPr>
            </w:pPr>
            <w:r w:rsidRPr="004F6929">
              <w:rPr>
                <w:rFonts w:asciiTheme="minorEastAsia" w:eastAsiaTheme="minorEastAsia" w:hAnsiTheme="minorEastAsia" w:hint="eastAsia"/>
                <w:b/>
                <w:bCs/>
                <w:color w:val="auto"/>
                <w:sz w:val="20"/>
                <w:szCs w:val="20"/>
              </w:rPr>
              <w:t>LVDs</w:t>
            </w:r>
          </w:p>
        </w:tc>
        <w:tc>
          <w:tcPr>
            <w:tcW w:w="917" w:type="dxa"/>
          </w:tcPr>
          <w:p w14:paraId="341E4477" w14:textId="77777777" w:rsidR="00A41619" w:rsidRPr="004F6929" w:rsidRDefault="00A41619" w:rsidP="000F4194">
            <w:pPr>
              <w:pStyle w:val="3"/>
              <w:rPr>
                <w:rFonts w:asciiTheme="minorEastAsia" w:eastAsiaTheme="minorEastAsia" w:hAnsiTheme="minorEastAsia"/>
                <w:b/>
                <w:bCs/>
                <w:color w:val="auto"/>
                <w:sz w:val="20"/>
                <w:szCs w:val="20"/>
              </w:rPr>
            </w:pPr>
            <w:r w:rsidRPr="004F6929">
              <w:rPr>
                <w:rFonts w:asciiTheme="minorEastAsia" w:eastAsiaTheme="minorEastAsia" w:hAnsiTheme="minorEastAsia" w:hint="eastAsia"/>
                <w:b/>
                <w:bCs/>
                <w:color w:val="auto"/>
                <w:sz w:val="20"/>
                <w:szCs w:val="20"/>
              </w:rPr>
              <w:t>LVEF</w:t>
            </w:r>
          </w:p>
        </w:tc>
        <w:tc>
          <w:tcPr>
            <w:tcW w:w="915" w:type="dxa"/>
          </w:tcPr>
          <w:p w14:paraId="08354973" w14:textId="77777777" w:rsidR="00A41619" w:rsidRPr="004F6929" w:rsidRDefault="00A41619" w:rsidP="000F4194">
            <w:pPr>
              <w:pStyle w:val="3"/>
              <w:rPr>
                <w:rFonts w:asciiTheme="minorEastAsia" w:eastAsiaTheme="minorEastAsia" w:hAnsiTheme="minorEastAsia"/>
                <w:b/>
                <w:bCs/>
                <w:color w:val="auto"/>
                <w:sz w:val="20"/>
                <w:szCs w:val="20"/>
              </w:rPr>
            </w:pPr>
            <w:r w:rsidRPr="004F6929">
              <w:rPr>
                <w:rFonts w:asciiTheme="minorEastAsia" w:eastAsiaTheme="minorEastAsia" w:hAnsiTheme="minorEastAsia" w:hint="eastAsia"/>
                <w:b/>
                <w:bCs/>
                <w:color w:val="auto"/>
                <w:sz w:val="20"/>
                <w:szCs w:val="20"/>
              </w:rPr>
              <w:t>IVS</w:t>
            </w:r>
          </w:p>
        </w:tc>
        <w:tc>
          <w:tcPr>
            <w:tcW w:w="916" w:type="dxa"/>
          </w:tcPr>
          <w:p w14:paraId="7F4F6770" w14:textId="77777777" w:rsidR="00A41619" w:rsidRPr="004F6929" w:rsidRDefault="00A41619" w:rsidP="000F4194">
            <w:pPr>
              <w:pStyle w:val="3"/>
              <w:rPr>
                <w:rFonts w:asciiTheme="minorEastAsia" w:eastAsiaTheme="minorEastAsia" w:hAnsiTheme="minorEastAsia"/>
                <w:b/>
                <w:bCs/>
                <w:color w:val="auto"/>
                <w:sz w:val="20"/>
                <w:szCs w:val="20"/>
              </w:rPr>
            </w:pPr>
            <w:r w:rsidRPr="004F6929">
              <w:rPr>
                <w:rFonts w:asciiTheme="minorEastAsia" w:eastAsiaTheme="minorEastAsia" w:hAnsiTheme="minorEastAsia" w:hint="eastAsia"/>
                <w:b/>
                <w:bCs/>
                <w:color w:val="auto"/>
                <w:sz w:val="20"/>
                <w:szCs w:val="20"/>
              </w:rPr>
              <w:t>LVPW</w:t>
            </w:r>
          </w:p>
        </w:tc>
        <w:tc>
          <w:tcPr>
            <w:tcW w:w="916" w:type="dxa"/>
          </w:tcPr>
          <w:p w14:paraId="24402967" w14:textId="77777777" w:rsidR="00A41619" w:rsidRPr="004F6929" w:rsidRDefault="00A41619" w:rsidP="000F4194">
            <w:pPr>
              <w:pStyle w:val="3"/>
              <w:rPr>
                <w:rFonts w:asciiTheme="minorEastAsia" w:eastAsiaTheme="minorEastAsia" w:hAnsiTheme="minorEastAsia"/>
                <w:b/>
                <w:bCs/>
                <w:color w:val="auto"/>
                <w:sz w:val="20"/>
                <w:szCs w:val="20"/>
              </w:rPr>
            </w:pPr>
            <w:r w:rsidRPr="004F6929">
              <w:rPr>
                <w:rFonts w:asciiTheme="minorEastAsia" w:eastAsiaTheme="minorEastAsia" w:hAnsiTheme="minorEastAsia" w:hint="eastAsia"/>
                <w:b/>
                <w:bCs/>
                <w:color w:val="auto"/>
                <w:sz w:val="20"/>
                <w:szCs w:val="20"/>
              </w:rPr>
              <w:t>LAD</w:t>
            </w:r>
          </w:p>
        </w:tc>
        <w:tc>
          <w:tcPr>
            <w:tcW w:w="917" w:type="dxa"/>
          </w:tcPr>
          <w:p w14:paraId="4C8115AE" w14:textId="77777777" w:rsidR="00A41619" w:rsidRPr="004F6929" w:rsidRDefault="00A41619" w:rsidP="000F4194">
            <w:pPr>
              <w:pStyle w:val="3"/>
              <w:rPr>
                <w:rFonts w:asciiTheme="minorEastAsia" w:eastAsiaTheme="minorEastAsia" w:hAnsiTheme="minorEastAsia"/>
                <w:b/>
                <w:bCs/>
                <w:color w:val="auto"/>
                <w:sz w:val="20"/>
                <w:szCs w:val="20"/>
              </w:rPr>
            </w:pPr>
            <w:proofErr w:type="spellStart"/>
            <w:r w:rsidRPr="004F6929">
              <w:rPr>
                <w:rFonts w:asciiTheme="minorEastAsia" w:eastAsiaTheme="minorEastAsia" w:hAnsiTheme="minorEastAsia" w:hint="eastAsia"/>
                <w:b/>
                <w:bCs/>
                <w:color w:val="auto"/>
                <w:sz w:val="20"/>
                <w:szCs w:val="20"/>
              </w:rPr>
              <w:t>AoD</w:t>
            </w:r>
            <w:proofErr w:type="spellEnd"/>
          </w:p>
        </w:tc>
        <w:tc>
          <w:tcPr>
            <w:tcW w:w="1703" w:type="dxa"/>
          </w:tcPr>
          <w:p w14:paraId="0F299612" w14:textId="77777777" w:rsidR="00A41619" w:rsidRPr="004F6929" w:rsidRDefault="00A41619" w:rsidP="000F4194">
            <w:pPr>
              <w:pStyle w:val="3"/>
              <w:rPr>
                <w:rFonts w:asciiTheme="minorEastAsia" w:eastAsiaTheme="minorEastAsia" w:hAnsiTheme="minorEastAsia"/>
                <w:b/>
                <w:bCs/>
                <w:color w:val="auto"/>
                <w:sz w:val="20"/>
                <w:szCs w:val="20"/>
              </w:rPr>
            </w:pPr>
            <w:r w:rsidRPr="004F6929">
              <w:rPr>
                <w:rFonts w:asciiTheme="minorEastAsia" w:eastAsiaTheme="minorEastAsia" w:hAnsiTheme="minorEastAsia" w:hint="eastAsia"/>
                <w:b/>
                <w:bCs/>
                <w:color w:val="auto"/>
                <w:sz w:val="20"/>
                <w:szCs w:val="20"/>
              </w:rPr>
              <w:t>その他・備考</w:t>
            </w:r>
          </w:p>
        </w:tc>
      </w:tr>
      <w:tr w:rsidR="00A41619" w:rsidRPr="004F6929" w14:paraId="39328216" w14:textId="77777777" w:rsidTr="00A41619">
        <w:trPr>
          <w:trHeight w:val="599"/>
        </w:trPr>
        <w:tc>
          <w:tcPr>
            <w:tcW w:w="922" w:type="dxa"/>
          </w:tcPr>
          <w:p w14:paraId="3F75F062" w14:textId="3ABCACA3" w:rsidR="00A41619" w:rsidRPr="004F6929" w:rsidRDefault="00A41619" w:rsidP="000F4194">
            <w:pPr>
              <w:pStyle w:val="3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</w:p>
        </w:tc>
        <w:tc>
          <w:tcPr>
            <w:tcW w:w="915" w:type="dxa"/>
          </w:tcPr>
          <w:p w14:paraId="2A93AF8D" w14:textId="1F70EBDB" w:rsidR="00A41619" w:rsidRPr="004F6929" w:rsidRDefault="00A41619" w:rsidP="000F4194">
            <w:pPr>
              <w:pStyle w:val="3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</w:p>
        </w:tc>
        <w:tc>
          <w:tcPr>
            <w:tcW w:w="916" w:type="dxa"/>
          </w:tcPr>
          <w:p w14:paraId="7EC286CA" w14:textId="7A14755A" w:rsidR="00A41619" w:rsidRPr="004F6929" w:rsidRDefault="00A41619" w:rsidP="000F4194">
            <w:pPr>
              <w:pStyle w:val="3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</w:p>
        </w:tc>
        <w:tc>
          <w:tcPr>
            <w:tcW w:w="917" w:type="dxa"/>
          </w:tcPr>
          <w:p w14:paraId="07B9FA08" w14:textId="7F5B2EDE" w:rsidR="00A41619" w:rsidRPr="004F6929" w:rsidRDefault="00A41619" w:rsidP="000F4194">
            <w:pPr>
              <w:pStyle w:val="3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</w:p>
        </w:tc>
        <w:tc>
          <w:tcPr>
            <w:tcW w:w="915" w:type="dxa"/>
          </w:tcPr>
          <w:p w14:paraId="04B9C81F" w14:textId="0418387D" w:rsidR="00A41619" w:rsidRPr="004F6929" w:rsidRDefault="00A41619" w:rsidP="000F4194">
            <w:pPr>
              <w:pStyle w:val="3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</w:p>
        </w:tc>
        <w:tc>
          <w:tcPr>
            <w:tcW w:w="916" w:type="dxa"/>
          </w:tcPr>
          <w:p w14:paraId="663EFE1D" w14:textId="18DD7D2F" w:rsidR="00A41619" w:rsidRPr="004F6929" w:rsidRDefault="00A41619" w:rsidP="000F4194">
            <w:pPr>
              <w:pStyle w:val="3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</w:p>
        </w:tc>
        <w:tc>
          <w:tcPr>
            <w:tcW w:w="916" w:type="dxa"/>
          </w:tcPr>
          <w:p w14:paraId="19A788DC" w14:textId="4E07B5FD" w:rsidR="00A41619" w:rsidRPr="004F6929" w:rsidRDefault="00A41619" w:rsidP="000F4194">
            <w:pPr>
              <w:pStyle w:val="3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</w:p>
        </w:tc>
        <w:tc>
          <w:tcPr>
            <w:tcW w:w="917" w:type="dxa"/>
          </w:tcPr>
          <w:p w14:paraId="4B3A3018" w14:textId="570701A5" w:rsidR="00A41619" w:rsidRPr="004F6929" w:rsidRDefault="00A41619" w:rsidP="000F4194">
            <w:pPr>
              <w:pStyle w:val="3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</w:p>
        </w:tc>
        <w:tc>
          <w:tcPr>
            <w:tcW w:w="1703" w:type="dxa"/>
          </w:tcPr>
          <w:p w14:paraId="1253F033" w14:textId="1D0DBA7C" w:rsidR="00A41619" w:rsidRPr="004F6929" w:rsidRDefault="00A41619" w:rsidP="000F4194">
            <w:pPr>
              <w:pStyle w:val="3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</w:p>
        </w:tc>
      </w:tr>
      <w:tr w:rsidR="00A41619" w:rsidRPr="004F6929" w14:paraId="3BDDB353" w14:textId="77777777" w:rsidTr="00A41619">
        <w:trPr>
          <w:trHeight w:val="599"/>
        </w:trPr>
        <w:tc>
          <w:tcPr>
            <w:tcW w:w="922" w:type="dxa"/>
          </w:tcPr>
          <w:p w14:paraId="5A47766A" w14:textId="77777777" w:rsidR="00A41619" w:rsidRPr="004F6929" w:rsidRDefault="00A41619" w:rsidP="000F4194">
            <w:pPr>
              <w:pStyle w:val="3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</w:p>
        </w:tc>
        <w:tc>
          <w:tcPr>
            <w:tcW w:w="915" w:type="dxa"/>
          </w:tcPr>
          <w:p w14:paraId="0296A9A3" w14:textId="77777777" w:rsidR="00A41619" w:rsidRPr="004F6929" w:rsidRDefault="00A41619" w:rsidP="000F4194">
            <w:pPr>
              <w:pStyle w:val="3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</w:p>
        </w:tc>
        <w:tc>
          <w:tcPr>
            <w:tcW w:w="916" w:type="dxa"/>
          </w:tcPr>
          <w:p w14:paraId="68F67F9F" w14:textId="77777777" w:rsidR="00A41619" w:rsidRPr="004F6929" w:rsidRDefault="00A41619" w:rsidP="000F4194">
            <w:pPr>
              <w:pStyle w:val="3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</w:p>
        </w:tc>
        <w:tc>
          <w:tcPr>
            <w:tcW w:w="917" w:type="dxa"/>
          </w:tcPr>
          <w:p w14:paraId="538AD373" w14:textId="77777777" w:rsidR="00A41619" w:rsidRPr="004F6929" w:rsidRDefault="00A41619" w:rsidP="000F4194">
            <w:pPr>
              <w:pStyle w:val="3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</w:p>
        </w:tc>
        <w:tc>
          <w:tcPr>
            <w:tcW w:w="915" w:type="dxa"/>
          </w:tcPr>
          <w:p w14:paraId="0FDEC7B6" w14:textId="77777777" w:rsidR="00A41619" w:rsidRPr="004F6929" w:rsidRDefault="00A41619" w:rsidP="000F4194">
            <w:pPr>
              <w:pStyle w:val="3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</w:p>
        </w:tc>
        <w:tc>
          <w:tcPr>
            <w:tcW w:w="916" w:type="dxa"/>
          </w:tcPr>
          <w:p w14:paraId="70A037ED" w14:textId="77777777" w:rsidR="00A41619" w:rsidRPr="004F6929" w:rsidRDefault="00A41619" w:rsidP="000F4194">
            <w:pPr>
              <w:pStyle w:val="3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</w:p>
        </w:tc>
        <w:tc>
          <w:tcPr>
            <w:tcW w:w="916" w:type="dxa"/>
          </w:tcPr>
          <w:p w14:paraId="4D8E82BF" w14:textId="77777777" w:rsidR="00A41619" w:rsidRPr="004F6929" w:rsidRDefault="00A41619" w:rsidP="000F4194">
            <w:pPr>
              <w:pStyle w:val="3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</w:p>
        </w:tc>
        <w:tc>
          <w:tcPr>
            <w:tcW w:w="917" w:type="dxa"/>
          </w:tcPr>
          <w:p w14:paraId="6F3AB8C5" w14:textId="77777777" w:rsidR="00A41619" w:rsidRPr="004F6929" w:rsidRDefault="00A41619" w:rsidP="000F4194">
            <w:pPr>
              <w:pStyle w:val="3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</w:p>
        </w:tc>
        <w:tc>
          <w:tcPr>
            <w:tcW w:w="1703" w:type="dxa"/>
          </w:tcPr>
          <w:p w14:paraId="3ACF402C" w14:textId="77777777" w:rsidR="00A41619" w:rsidRPr="004F6929" w:rsidRDefault="00A41619" w:rsidP="000F4194">
            <w:pPr>
              <w:pStyle w:val="3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</w:p>
        </w:tc>
      </w:tr>
    </w:tbl>
    <w:p w14:paraId="0D5CE353" w14:textId="12F06A04" w:rsidR="00F132CA" w:rsidRPr="00F132CA" w:rsidRDefault="00124BF9" w:rsidP="00AE02B6">
      <w:pPr>
        <w:pBdr>
          <w:top w:val="single" w:sz="12" w:space="0" w:color="auto"/>
        </w:pBdr>
        <w:spacing w:after="0" w:line="240" w:lineRule="auto"/>
        <w:rPr>
          <w:rFonts w:asciiTheme="minorEastAsia" w:hAnsiTheme="minorEastAsia" w:hint="eastAsia"/>
        </w:rPr>
      </w:pPr>
      <w:r w:rsidRPr="00F132CA">
        <w:rPr>
          <w:rFonts w:asciiTheme="minorEastAsia" w:hAnsiTheme="minorEastAsia"/>
        </w:rPr>
        <w:br w:type="page"/>
      </w:r>
    </w:p>
    <w:p w14:paraId="0AA251C5" w14:textId="1F5820D6" w:rsidR="00F65C41" w:rsidRPr="00F132CA" w:rsidRDefault="00AE02B6" w:rsidP="00F45613">
      <w:pPr>
        <w:pStyle w:val="1"/>
        <w:spacing w:line="240" w:lineRule="auto"/>
        <w:rPr>
          <w:rFonts w:asciiTheme="minorEastAsia" w:eastAsiaTheme="minorEastAsia" w:hAnsiTheme="minorEastAsia"/>
          <w:b/>
          <w:bCs/>
          <w:color w:val="auto"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bCs/>
          <w:color w:val="auto"/>
          <w:sz w:val="24"/>
          <w:szCs w:val="24"/>
        </w:rPr>
        <w:t>３</w:t>
      </w:r>
      <w:r w:rsidR="00D50095" w:rsidRPr="00F132CA">
        <w:rPr>
          <w:rFonts w:asciiTheme="minorEastAsia" w:eastAsiaTheme="minorEastAsia" w:hAnsiTheme="minorEastAsia"/>
          <w:b/>
          <w:bCs/>
          <w:color w:val="auto"/>
          <w:sz w:val="24"/>
          <w:szCs w:val="24"/>
        </w:rPr>
        <w:t>．添付資料</w:t>
      </w:r>
    </w:p>
    <w:p w14:paraId="1DDC780A" w14:textId="77777777" w:rsidR="00F132CA" w:rsidRDefault="00D50095" w:rsidP="00F45613">
      <w:pPr>
        <w:pStyle w:val="ab"/>
        <w:numPr>
          <w:ilvl w:val="0"/>
          <w:numId w:val="21"/>
        </w:numPr>
        <w:spacing w:line="240" w:lineRule="auto"/>
        <w:rPr>
          <w:rFonts w:asciiTheme="minorEastAsia" w:hAnsiTheme="minorEastAsia"/>
        </w:rPr>
      </w:pPr>
      <w:r w:rsidRPr="00F132CA">
        <w:rPr>
          <w:rFonts w:asciiTheme="minorEastAsia" w:hAnsiTheme="minorEastAsia"/>
        </w:rPr>
        <w:t>血液検査結果（D-ダイマーを含む）</w:t>
      </w:r>
    </w:p>
    <w:p w14:paraId="0715BB95" w14:textId="112D9C93" w:rsidR="00F65C41" w:rsidRPr="00F132CA" w:rsidRDefault="00D50095" w:rsidP="00F45613">
      <w:pPr>
        <w:pStyle w:val="ab"/>
        <w:numPr>
          <w:ilvl w:val="0"/>
          <w:numId w:val="21"/>
        </w:numPr>
        <w:spacing w:line="240" w:lineRule="auto"/>
        <w:rPr>
          <w:rFonts w:asciiTheme="minorEastAsia" w:hAnsiTheme="minorEastAsia"/>
        </w:rPr>
      </w:pPr>
      <w:r w:rsidRPr="00F132CA">
        <w:rPr>
          <w:rFonts w:asciiTheme="minorEastAsia" w:hAnsiTheme="minorEastAsia"/>
        </w:rPr>
        <w:t>下肢静脈超音波検査報告書</w:t>
      </w:r>
    </w:p>
    <w:p w14:paraId="5F44A215" w14:textId="77777777" w:rsidR="00F65C41" w:rsidRPr="00F132CA" w:rsidRDefault="00D50095" w:rsidP="00F45613">
      <w:pPr>
        <w:pStyle w:val="ab"/>
        <w:numPr>
          <w:ilvl w:val="0"/>
          <w:numId w:val="21"/>
        </w:numPr>
        <w:spacing w:line="240" w:lineRule="auto"/>
        <w:rPr>
          <w:rFonts w:asciiTheme="minorEastAsia" w:hAnsiTheme="minorEastAsia"/>
        </w:rPr>
      </w:pPr>
      <w:r w:rsidRPr="00F132CA">
        <w:rPr>
          <w:rFonts w:asciiTheme="minorEastAsia" w:hAnsiTheme="minorEastAsia"/>
        </w:rPr>
        <w:t>胸部造影CT報告書</w:t>
      </w:r>
    </w:p>
    <w:p w14:paraId="612278B5" w14:textId="77777777" w:rsidR="00F132CA" w:rsidRDefault="00D50095" w:rsidP="00F45613">
      <w:pPr>
        <w:pStyle w:val="ab"/>
        <w:numPr>
          <w:ilvl w:val="0"/>
          <w:numId w:val="21"/>
        </w:numPr>
        <w:spacing w:line="240" w:lineRule="auto"/>
        <w:rPr>
          <w:rFonts w:asciiTheme="minorEastAsia" w:hAnsiTheme="minorEastAsia"/>
        </w:rPr>
      </w:pPr>
      <w:r w:rsidRPr="00F132CA">
        <w:rPr>
          <w:rFonts w:asciiTheme="minorEastAsia" w:hAnsiTheme="minorEastAsia"/>
        </w:rPr>
        <w:t>（肺血栓塞栓症合併時）心エコー報告書</w:t>
      </w:r>
    </w:p>
    <w:p w14:paraId="0CD5EE7D" w14:textId="62CCAD55" w:rsidR="00124BF9" w:rsidRPr="00F132CA" w:rsidRDefault="00D50095" w:rsidP="00F45613">
      <w:pPr>
        <w:pStyle w:val="ab"/>
        <w:numPr>
          <w:ilvl w:val="0"/>
          <w:numId w:val="21"/>
        </w:numPr>
        <w:spacing w:line="240" w:lineRule="auto"/>
        <w:rPr>
          <w:rFonts w:asciiTheme="minorEastAsia" w:hAnsiTheme="minorEastAsia"/>
        </w:rPr>
      </w:pPr>
      <w:r w:rsidRPr="00F132CA">
        <w:rPr>
          <w:rFonts w:asciiTheme="minorEastAsia" w:hAnsiTheme="minorEastAsia"/>
        </w:rPr>
        <w:t>診療情報提供書</w:t>
      </w:r>
    </w:p>
    <w:p w14:paraId="5E1645DA" w14:textId="77777777" w:rsidR="00124BF9" w:rsidRPr="00F132CA" w:rsidRDefault="00124BF9" w:rsidP="00F45613">
      <w:pPr>
        <w:spacing w:line="240" w:lineRule="auto"/>
        <w:rPr>
          <w:rFonts w:asciiTheme="minorEastAsia" w:hAnsiTheme="minorEastAsia"/>
        </w:rPr>
      </w:pPr>
    </w:p>
    <w:p w14:paraId="17AD93B2" w14:textId="77777777" w:rsidR="00F65C41" w:rsidRPr="00F132CA" w:rsidRDefault="00F65C41">
      <w:pPr>
        <w:pBdr>
          <w:top w:val="single" w:sz="12" w:space="0" w:color="auto"/>
        </w:pBdr>
        <w:spacing w:after="0"/>
        <w:rPr>
          <w:rFonts w:asciiTheme="minorEastAsia" w:hAnsiTheme="minorEastAsia"/>
        </w:rPr>
      </w:pPr>
    </w:p>
    <w:p w14:paraId="516AC4D9" w14:textId="46E2F743" w:rsidR="00F65C41" w:rsidRPr="00F132CA" w:rsidRDefault="00F65C41">
      <w:pPr>
        <w:rPr>
          <w:rFonts w:asciiTheme="minorEastAsia" w:hAnsiTheme="minorEastAsia"/>
        </w:rPr>
      </w:pPr>
    </w:p>
    <w:sectPr w:rsidR="00F65C41" w:rsidRPr="00F132CA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96DE" w14:textId="77777777" w:rsidR="001E1BA5" w:rsidRDefault="001E1BA5" w:rsidP="00124BF9">
      <w:pPr>
        <w:spacing w:after="0" w:line="240" w:lineRule="auto"/>
      </w:pPr>
      <w:r>
        <w:separator/>
      </w:r>
    </w:p>
  </w:endnote>
  <w:endnote w:type="continuationSeparator" w:id="0">
    <w:p w14:paraId="336EDECA" w14:textId="77777777" w:rsidR="001E1BA5" w:rsidRDefault="001E1BA5" w:rsidP="00124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2FF35" w14:textId="77777777" w:rsidR="001E1BA5" w:rsidRDefault="001E1BA5" w:rsidP="00124BF9">
      <w:pPr>
        <w:spacing w:after="0" w:line="240" w:lineRule="auto"/>
      </w:pPr>
      <w:r>
        <w:separator/>
      </w:r>
    </w:p>
  </w:footnote>
  <w:footnote w:type="continuationSeparator" w:id="0">
    <w:p w14:paraId="7408BEC3" w14:textId="77777777" w:rsidR="001E1BA5" w:rsidRDefault="001E1BA5" w:rsidP="00124B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5B309"/>
    <w:multiLevelType w:val="hybridMultilevel"/>
    <w:tmpl w:val="FFFFFFFF"/>
    <w:lvl w:ilvl="0" w:tplc="0E9A8CD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75802AE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FB6AA858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CFD238D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ABBE4C6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7B5AA0BA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A37AF894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C7A6DE3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7EDE898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0584544C"/>
    <w:multiLevelType w:val="hybridMultilevel"/>
    <w:tmpl w:val="53D0D8B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0B6F6609"/>
    <w:multiLevelType w:val="hybridMultilevel"/>
    <w:tmpl w:val="53AEC44A"/>
    <w:lvl w:ilvl="0" w:tplc="5E5A37CE">
      <w:start w:val="1"/>
      <w:numFmt w:val="bullet"/>
      <w:lvlText w:val=""/>
      <w:lvlJc w:val="left"/>
      <w:pPr>
        <w:ind w:left="440" w:hanging="440"/>
      </w:pPr>
      <w:rPr>
        <w:rFonts w:ascii="Symbol" w:eastAsia="Symbol" w:hAnsi="Symbol" w:cs="Symbol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10B8121B"/>
    <w:multiLevelType w:val="hybridMultilevel"/>
    <w:tmpl w:val="37EE1E32"/>
    <w:lvl w:ilvl="0" w:tplc="A962862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 w15:restartNumberingAfterBreak="0">
    <w:nsid w:val="116D75B4"/>
    <w:multiLevelType w:val="hybridMultilevel"/>
    <w:tmpl w:val="FFFFFFFF"/>
    <w:lvl w:ilvl="0" w:tplc="797C2B2C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96C4878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BD7023C0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DB6C4760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B2B2C56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D38E66BE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DD8A7782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4F18A69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EBA47F62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 w15:restartNumberingAfterBreak="0">
    <w:nsid w:val="154789E7"/>
    <w:multiLevelType w:val="hybridMultilevel"/>
    <w:tmpl w:val="FFFFFFFF"/>
    <w:lvl w:ilvl="0" w:tplc="1FC2C21C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210AF62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E22C3DD6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A9A24686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0C708A3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D6609B04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6B8EC16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7D7EE97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4704C82C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6" w15:restartNumberingAfterBreak="0">
    <w:nsid w:val="161560A4"/>
    <w:multiLevelType w:val="hybridMultilevel"/>
    <w:tmpl w:val="FFFFFFFF"/>
    <w:lvl w:ilvl="0" w:tplc="62E09818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4FAE2F5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B240D69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47F2A2F0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40C2BAC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BBEAA754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B59A4BD2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12828BE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96DC210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7" w15:restartNumberingAfterBreak="0">
    <w:nsid w:val="1998D101"/>
    <w:multiLevelType w:val="hybridMultilevel"/>
    <w:tmpl w:val="FFFFFFFF"/>
    <w:lvl w:ilvl="0" w:tplc="D82CA47A">
      <w:start w:val="1"/>
      <w:numFmt w:val="bullet"/>
      <w:lvlText w:val="●"/>
      <w:lvlJc w:val="left"/>
      <w:pPr>
        <w:ind w:left="720" w:hanging="360"/>
      </w:pPr>
    </w:lvl>
    <w:lvl w:ilvl="1" w:tplc="8664129E">
      <w:start w:val="1"/>
      <w:numFmt w:val="bullet"/>
      <w:lvlText w:val="○"/>
      <w:lvlJc w:val="left"/>
      <w:pPr>
        <w:ind w:left="1440" w:hanging="360"/>
      </w:pPr>
    </w:lvl>
    <w:lvl w:ilvl="2" w:tplc="AB961FEE">
      <w:start w:val="1"/>
      <w:numFmt w:val="bullet"/>
      <w:lvlText w:val="■"/>
      <w:lvlJc w:val="left"/>
      <w:pPr>
        <w:ind w:left="2160" w:hanging="360"/>
      </w:pPr>
    </w:lvl>
    <w:lvl w:ilvl="3" w:tplc="75B63538">
      <w:start w:val="1"/>
      <w:numFmt w:val="bullet"/>
      <w:lvlText w:val="●"/>
      <w:lvlJc w:val="left"/>
      <w:pPr>
        <w:ind w:left="2880" w:hanging="360"/>
      </w:pPr>
    </w:lvl>
    <w:lvl w:ilvl="4" w:tplc="291A5198">
      <w:start w:val="1"/>
      <w:numFmt w:val="bullet"/>
      <w:lvlText w:val="○"/>
      <w:lvlJc w:val="left"/>
      <w:pPr>
        <w:ind w:left="3600" w:hanging="360"/>
      </w:pPr>
    </w:lvl>
    <w:lvl w:ilvl="5" w:tplc="9BE4F4C2">
      <w:start w:val="1"/>
      <w:numFmt w:val="bullet"/>
      <w:lvlText w:val="■"/>
      <w:lvlJc w:val="left"/>
      <w:pPr>
        <w:ind w:left="4320" w:hanging="360"/>
      </w:pPr>
    </w:lvl>
    <w:lvl w:ilvl="6" w:tplc="692E5FBC">
      <w:start w:val="1"/>
      <w:numFmt w:val="bullet"/>
      <w:lvlText w:val="●"/>
      <w:lvlJc w:val="left"/>
      <w:pPr>
        <w:ind w:left="5040" w:hanging="360"/>
      </w:pPr>
    </w:lvl>
    <w:lvl w:ilvl="7" w:tplc="1E9C88F8">
      <w:start w:val="1"/>
      <w:numFmt w:val="bullet"/>
      <w:lvlText w:val="●"/>
      <w:lvlJc w:val="left"/>
      <w:pPr>
        <w:ind w:left="5760" w:hanging="360"/>
      </w:pPr>
    </w:lvl>
    <w:lvl w:ilvl="8" w:tplc="01B82906">
      <w:start w:val="1"/>
      <w:numFmt w:val="bullet"/>
      <w:lvlText w:val="●"/>
      <w:lvlJc w:val="left"/>
      <w:pPr>
        <w:ind w:left="6480" w:hanging="360"/>
      </w:pPr>
    </w:lvl>
  </w:abstractNum>
  <w:abstractNum w:abstractNumId="8" w15:restartNumberingAfterBreak="0">
    <w:nsid w:val="19B84D78"/>
    <w:multiLevelType w:val="hybridMultilevel"/>
    <w:tmpl w:val="67D85E3E"/>
    <w:lvl w:ilvl="0" w:tplc="35FC6A82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213A39B6"/>
    <w:multiLevelType w:val="hybridMultilevel"/>
    <w:tmpl w:val="FFFFFFFF"/>
    <w:lvl w:ilvl="0" w:tplc="9080F646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617AE94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D3085C00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E8DAB0AE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8C10D62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FF2838BC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F37226E2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0CF8DAD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6C6E490A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0" w15:restartNumberingAfterBreak="0">
    <w:nsid w:val="220DF942"/>
    <w:multiLevelType w:val="hybridMultilevel"/>
    <w:tmpl w:val="FFFFFFFF"/>
    <w:lvl w:ilvl="0" w:tplc="637E5572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5AD032C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A882ED7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DFA8B126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B46AB53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04C07984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40F43AD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23B89D7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42BA546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1" w15:restartNumberingAfterBreak="0">
    <w:nsid w:val="2344F3A5"/>
    <w:multiLevelType w:val="hybridMultilevel"/>
    <w:tmpl w:val="FFFFFFFF"/>
    <w:lvl w:ilvl="0" w:tplc="B5F27374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9EDA7E4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F222CDB8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93AA8C8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B7EC5CC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32E02FAA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DE66A73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F626C3E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EE7818AE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2" w15:restartNumberingAfterBreak="0">
    <w:nsid w:val="2440572A"/>
    <w:multiLevelType w:val="hybridMultilevel"/>
    <w:tmpl w:val="FFFFFFFF"/>
    <w:lvl w:ilvl="0" w:tplc="B65A4696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5EEE59B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E13C4EEA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E3864078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C764E2B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1ADA89BE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B3D2260E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3CEA521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B6D21700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3" w15:restartNumberingAfterBreak="0">
    <w:nsid w:val="2458EAC8"/>
    <w:multiLevelType w:val="hybridMultilevel"/>
    <w:tmpl w:val="FFFFFFFF"/>
    <w:lvl w:ilvl="0" w:tplc="439C0E38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E93C613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5D9216CC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F8DA824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AAC60CB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3634B3CA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FC22592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12EAF44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EE96B7DC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4" w15:restartNumberingAfterBreak="0">
    <w:nsid w:val="2AECFFC8"/>
    <w:multiLevelType w:val="hybridMultilevel"/>
    <w:tmpl w:val="FFFFFFFF"/>
    <w:lvl w:ilvl="0" w:tplc="14EAD5A8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3128551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FA4E0F1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8D7AEB94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3AF428A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14AA3E76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9E408DDE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01E048D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AD82D360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5" w15:restartNumberingAfterBreak="0">
    <w:nsid w:val="2C0F64D5"/>
    <w:multiLevelType w:val="hybridMultilevel"/>
    <w:tmpl w:val="95601A4C"/>
    <w:lvl w:ilvl="0" w:tplc="5E5A37CE">
      <w:start w:val="1"/>
      <w:numFmt w:val="bullet"/>
      <w:lvlText w:val=""/>
      <w:lvlJc w:val="left"/>
      <w:pPr>
        <w:ind w:left="440" w:hanging="440"/>
      </w:pPr>
      <w:rPr>
        <w:rFonts w:ascii="Symbol" w:eastAsia="Symbol" w:hAnsi="Symbol" w:cs="Symbol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309A6623"/>
    <w:multiLevelType w:val="hybridMultilevel"/>
    <w:tmpl w:val="FFFFFFFF"/>
    <w:lvl w:ilvl="0" w:tplc="2DE64E3A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9CC83A3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9EC69DC0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5888EE3A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D79E85F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9A7C1206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E0607CC2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99667BC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B68EE9C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7" w15:restartNumberingAfterBreak="0">
    <w:nsid w:val="35C8862B"/>
    <w:multiLevelType w:val="hybridMultilevel"/>
    <w:tmpl w:val="FFFFFFFF"/>
    <w:lvl w:ilvl="0" w:tplc="944819AC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340E5BE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CE58C668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17AA488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7F80B0C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7CDA28BC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38206C4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BA4C7B6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04F21EEE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8" w15:restartNumberingAfterBreak="0">
    <w:nsid w:val="35ED0D92"/>
    <w:multiLevelType w:val="hybridMultilevel"/>
    <w:tmpl w:val="FFFFFFFF"/>
    <w:lvl w:ilvl="0" w:tplc="04268EF6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E33AC29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F6AE1E8C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640ED236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05AACD7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2DAC9D08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D482FBE4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E098B25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F0628D62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9" w15:restartNumberingAfterBreak="0">
    <w:nsid w:val="3EDC299A"/>
    <w:multiLevelType w:val="hybridMultilevel"/>
    <w:tmpl w:val="FFFFFFFF"/>
    <w:lvl w:ilvl="0" w:tplc="B99ABE6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E79496B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5FA6CF64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C94014B0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F33AA0D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6E8C6BA8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A1F23C7E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1910FEC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8AA08BCE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0" w15:restartNumberingAfterBreak="0">
    <w:nsid w:val="598C12C9"/>
    <w:multiLevelType w:val="hybridMultilevel"/>
    <w:tmpl w:val="A896FB10"/>
    <w:lvl w:ilvl="0" w:tplc="5E5A37CE">
      <w:start w:val="1"/>
      <w:numFmt w:val="bullet"/>
      <w:lvlText w:val=""/>
      <w:lvlJc w:val="left"/>
      <w:pPr>
        <w:ind w:left="440" w:hanging="440"/>
      </w:pPr>
      <w:rPr>
        <w:rFonts w:ascii="Symbol" w:eastAsia="Symbol" w:hAnsi="Symbol" w:cs="Symbol" w:hint="default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1" w15:restartNumberingAfterBreak="0">
    <w:nsid w:val="5CCA9C67"/>
    <w:multiLevelType w:val="hybridMultilevel"/>
    <w:tmpl w:val="FFFFFFFF"/>
    <w:lvl w:ilvl="0" w:tplc="5E5A37CE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6AB2C40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B964E83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79BEEBE0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92EAA7F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EEFCFF4E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E27A1F4E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5C16344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3078B04A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2" w15:restartNumberingAfterBreak="0">
    <w:nsid w:val="72371F79"/>
    <w:multiLevelType w:val="hybridMultilevel"/>
    <w:tmpl w:val="FFFFFFFF"/>
    <w:lvl w:ilvl="0" w:tplc="2CF64DF2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A2ECCDC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9696925E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A1828CF8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69EA9C3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63AC2F22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83F6D4AC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8BFCAA8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B420A67E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3" w15:restartNumberingAfterBreak="0">
    <w:nsid w:val="72955BF3"/>
    <w:multiLevelType w:val="hybridMultilevel"/>
    <w:tmpl w:val="FFFFFFFF"/>
    <w:lvl w:ilvl="0" w:tplc="464E75BA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F7F417F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429269A8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C766401E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3624838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48B0128A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8D0C6F92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D2DAB10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A2FC38D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4" w15:restartNumberingAfterBreak="0">
    <w:nsid w:val="729B9E02"/>
    <w:multiLevelType w:val="hybridMultilevel"/>
    <w:tmpl w:val="FFFFFFFF"/>
    <w:lvl w:ilvl="0" w:tplc="B622DF24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E9C6E13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CBC82EC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46B2AD8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55BEEF1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1780E7E6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EB6C3C8E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8A1A679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CEC60E70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5" w15:restartNumberingAfterBreak="0">
    <w:nsid w:val="74B563D2"/>
    <w:multiLevelType w:val="hybridMultilevel"/>
    <w:tmpl w:val="FFFFFFFF"/>
    <w:lvl w:ilvl="0" w:tplc="1A00EB4A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0B58B44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C3C87FA0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A69E9FA8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71C285B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A1BE76E8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3C7E27A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05BC681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F9C82DB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 w16cid:durableId="1169370560">
    <w:abstractNumId w:val="18"/>
  </w:num>
  <w:num w:numId="2" w16cid:durableId="1195579513">
    <w:abstractNumId w:val="14"/>
  </w:num>
  <w:num w:numId="3" w16cid:durableId="1343818381">
    <w:abstractNumId w:val="22"/>
  </w:num>
  <w:num w:numId="4" w16cid:durableId="1373841659">
    <w:abstractNumId w:val="5"/>
  </w:num>
  <w:num w:numId="5" w16cid:durableId="1609196263">
    <w:abstractNumId w:val="10"/>
  </w:num>
  <w:num w:numId="6" w16cid:durableId="1825656002">
    <w:abstractNumId w:val="12"/>
  </w:num>
  <w:num w:numId="7" w16cid:durableId="1919051918">
    <w:abstractNumId w:val="23"/>
  </w:num>
  <w:num w:numId="8" w16cid:durableId="2006005435">
    <w:abstractNumId w:val="11"/>
  </w:num>
  <w:num w:numId="9" w16cid:durableId="2014140293">
    <w:abstractNumId w:val="21"/>
  </w:num>
  <w:num w:numId="10" w16cid:durableId="2016295947">
    <w:abstractNumId w:val="17"/>
  </w:num>
  <w:num w:numId="11" w16cid:durableId="2058813487">
    <w:abstractNumId w:val="19"/>
  </w:num>
  <w:num w:numId="12" w16cid:durableId="2077900085">
    <w:abstractNumId w:val="25"/>
  </w:num>
  <w:num w:numId="13" w16cid:durableId="561840794">
    <w:abstractNumId w:val="6"/>
  </w:num>
  <w:num w:numId="14" w16cid:durableId="575823465">
    <w:abstractNumId w:val="7"/>
    <w:lvlOverride w:ilvl="0">
      <w:startOverride w:val="1"/>
    </w:lvlOverride>
  </w:num>
  <w:num w:numId="15" w16cid:durableId="656768885">
    <w:abstractNumId w:val="9"/>
  </w:num>
  <w:num w:numId="16" w16cid:durableId="683364305">
    <w:abstractNumId w:val="4"/>
  </w:num>
  <w:num w:numId="17" w16cid:durableId="723723051">
    <w:abstractNumId w:val="13"/>
  </w:num>
  <w:num w:numId="18" w16cid:durableId="850217156">
    <w:abstractNumId w:val="16"/>
  </w:num>
  <w:num w:numId="19" w16cid:durableId="93749053">
    <w:abstractNumId w:val="0"/>
  </w:num>
  <w:num w:numId="20" w16cid:durableId="994451784">
    <w:abstractNumId w:val="24"/>
  </w:num>
  <w:num w:numId="21" w16cid:durableId="969166196">
    <w:abstractNumId w:val="3"/>
  </w:num>
  <w:num w:numId="22" w16cid:durableId="1173295618">
    <w:abstractNumId w:val="8"/>
  </w:num>
  <w:num w:numId="23" w16cid:durableId="877662115">
    <w:abstractNumId w:val="1"/>
  </w:num>
  <w:num w:numId="24" w16cid:durableId="1345477956">
    <w:abstractNumId w:val="20"/>
  </w:num>
  <w:num w:numId="25" w16cid:durableId="867991116">
    <w:abstractNumId w:val="2"/>
  </w:num>
  <w:num w:numId="26" w16cid:durableId="42646569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bordersDoNotSurroundHeader/>
  <w:bordersDoNotSurroundFooter/>
  <w:proofState w:spelling="clean" w:grammar="dirty"/>
  <w:defaultTabStop w:val="720"/>
  <w:characterSpacingControl w:val="doNotCompress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EAA25B6"/>
    <w:rsid w:val="00032FFB"/>
    <w:rsid w:val="00124BF9"/>
    <w:rsid w:val="001E1BA5"/>
    <w:rsid w:val="002245DA"/>
    <w:rsid w:val="005A7A3E"/>
    <w:rsid w:val="00812786"/>
    <w:rsid w:val="00867A9A"/>
    <w:rsid w:val="009D4F29"/>
    <w:rsid w:val="00A41619"/>
    <w:rsid w:val="00A4647A"/>
    <w:rsid w:val="00AE02B6"/>
    <w:rsid w:val="00D50095"/>
    <w:rsid w:val="00E27BDC"/>
    <w:rsid w:val="00EF35C0"/>
    <w:rsid w:val="00F132CA"/>
    <w:rsid w:val="00F45613"/>
    <w:rsid w:val="00F65C41"/>
    <w:rsid w:val="1EAA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E17316"/>
  <w15:docId w15:val="{36B93F4E-8F09-49D3-A36C-176B08D14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見出し 1 (文字)"/>
    <w:basedOn w:val="a0"/>
    <w:link w:val="1"/>
    <w:uiPriority w:val="9"/>
    <w:rPr>
      <w:rFonts w:asciiTheme="majorHAnsi" w:eastAsiaTheme="majorEastAsia" w:hAnsiTheme="majorHAnsi" w:cstheme="majorBidi"/>
      <w:color w:val="0F4761"/>
      <w:sz w:val="40"/>
      <w:szCs w:val="40"/>
    </w:rPr>
  </w:style>
  <w:style w:type="character" w:customStyle="1" w:styleId="20">
    <w:name w:val="見出し 2 (文字)"/>
    <w:basedOn w:val="a0"/>
    <w:link w:val="2"/>
    <w:uiPriority w:val="9"/>
    <w:rPr>
      <w:rFonts w:asciiTheme="majorHAnsi" w:eastAsiaTheme="majorEastAsia" w:hAnsiTheme="majorHAnsi" w:cstheme="majorBidi"/>
      <w:color w:val="0F4761"/>
      <w:sz w:val="32"/>
      <w:szCs w:val="32"/>
    </w:rPr>
  </w:style>
  <w:style w:type="character" w:customStyle="1" w:styleId="30">
    <w:name w:val="見出し 3 (文字)"/>
    <w:basedOn w:val="a0"/>
    <w:link w:val="3"/>
    <w:uiPriority w:val="9"/>
    <w:rPr>
      <w:rFonts w:eastAsiaTheme="majorEastAsia" w:cstheme="majorBidi"/>
      <w:color w:val="0F4761"/>
      <w:sz w:val="28"/>
      <w:szCs w:val="28"/>
    </w:rPr>
  </w:style>
  <w:style w:type="character" w:customStyle="1" w:styleId="40">
    <w:name w:val="見出し 4 (文字)"/>
    <w:basedOn w:val="a0"/>
    <w:link w:val="4"/>
    <w:uiPriority w:val="9"/>
    <w:rPr>
      <w:rFonts w:eastAsiaTheme="majorEastAsia" w:cstheme="majorBidi"/>
      <w:i/>
      <w:iCs/>
      <w:color w:val="0F4761"/>
    </w:rPr>
  </w:style>
  <w:style w:type="character" w:customStyle="1" w:styleId="50">
    <w:name w:val="見出し 5 (文字)"/>
    <w:basedOn w:val="a0"/>
    <w:link w:val="5"/>
    <w:uiPriority w:val="9"/>
    <w:rPr>
      <w:rFonts w:eastAsiaTheme="majorEastAsia" w:cstheme="majorBidi"/>
      <w:color w:val="0F4761"/>
    </w:rPr>
  </w:style>
  <w:style w:type="character" w:customStyle="1" w:styleId="60">
    <w:name w:val="見出し 6 (文字)"/>
    <w:basedOn w:val="a0"/>
    <w:link w:val="6"/>
    <w:uiPriority w:val="9"/>
    <w:rPr>
      <w:rFonts w:eastAsiaTheme="majorEastAsia" w:cstheme="majorBidi"/>
      <w:i/>
      <w:iCs/>
      <w:color w:val="595959"/>
    </w:rPr>
  </w:style>
  <w:style w:type="character" w:customStyle="1" w:styleId="70">
    <w:name w:val="見出し 7 (文字)"/>
    <w:basedOn w:val="a0"/>
    <w:link w:val="7"/>
    <w:uiPriority w:val="9"/>
    <w:rPr>
      <w:rFonts w:eastAsiaTheme="majorEastAsia" w:cstheme="majorBidi"/>
      <w:color w:val="595959"/>
    </w:rPr>
  </w:style>
  <w:style w:type="character" w:customStyle="1" w:styleId="80">
    <w:name w:val="見出し 8 (文字)"/>
    <w:basedOn w:val="a0"/>
    <w:link w:val="8"/>
    <w:uiPriority w:val="9"/>
    <w:rPr>
      <w:rFonts w:eastAsiaTheme="majorEastAsia" w:cstheme="majorBidi"/>
      <w:i/>
      <w:iCs/>
      <w:color w:val="272727"/>
    </w:rPr>
  </w:style>
  <w:style w:type="character" w:customStyle="1" w:styleId="90">
    <w:name w:val="見出し 9 (文字)"/>
    <w:basedOn w:val="a0"/>
    <w:link w:val="9"/>
    <w:uiPriority w:val="9"/>
    <w:rPr>
      <w:rFonts w:eastAsiaTheme="majorEastAsia" w:cstheme="majorBidi"/>
      <w:color w:val="272727"/>
    </w:rPr>
  </w:style>
  <w:style w:type="character" w:customStyle="1" w:styleId="a3">
    <w:name w:val="表題 (文字)"/>
    <w:basedOn w:val="a0"/>
    <w:link w:val="a4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Title"/>
    <w:basedOn w:val="a"/>
    <w:next w:val="a"/>
    <w:link w:val="a3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副題 (文字)"/>
    <w:basedOn w:val="a0"/>
    <w:link w:val="a6"/>
    <w:uiPriority w:val="11"/>
    <w:rPr>
      <w:rFonts w:eastAsiaTheme="majorEastAsia" w:cstheme="majorBidi"/>
      <w:color w:val="595959"/>
      <w:spacing w:val="15"/>
      <w:sz w:val="28"/>
      <w:szCs w:val="28"/>
    </w:rPr>
  </w:style>
  <w:style w:type="paragraph" w:styleId="a6">
    <w:name w:val="Subtitle"/>
    <w:basedOn w:val="a"/>
    <w:next w:val="a"/>
    <w:link w:val="a5"/>
    <w:uiPriority w:val="11"/>
    <w:qFormat/>
    <w:pPr>
      <w:numPr>
        <w:ilvl w:val="1"/>
      </w:numPr>
    </w:pPr>
    <w:rPr>
      <w:rFonts w:eastAsiaTheme="majorEastAsia" w:cstheme="majorBidi"/>
      <w:color w:val="595959"/>
      <w:spacing w:val="15"/>
      <w:sz w:val="28"/>
      <w:szCs w:val="28"/>
    </w:rPr>
  </w:style>
  <w:style w:type="character" w:styleId="21">
    <w:name w:val="Intense Emphasis"/>
    <w:basedOn w:val="a0"/>
    <w:uiPriority w:val="21"/>
    <w:qFormat/>
    <w:rPr>
      <w:i/>
      <w:iCs/>
      <w:color w:val="0F4761"/>
    </w:rPr>
  </w:style>
  <w:style w:type="character" w:customStyle="1" w:styleId="a7">
    <w:name w:val="引用文 (文字)"/>
    <w:basedOn w:val="a0"/>
    <w:link w:val="a8"/>
    <w:uiPriority w:val="29"/>
    <w:rPr>
      <w:i/>
      <w:iCs/>
      <w:color w:val="404040"/>
    </w:rPr>
  </w:style>
  <w:style w:type="paragraph" w:styleId="a8">
    <w:name w:val="Quote"/>
    <w:basedOn w:val="a"/>
    <w:next w:val="a"/>
    <w:link w:val="a7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22">
    <w:name w:val="引用文 2 (文字)"/>
    <w:basedOn w:val="a0"/>
    <w:link w:val="23"/>
    <w:uiPriority w:val="30"/>
    <w:rPr>
      <w:i/>
      <w:iCs/>
      <w:color w:val="0F4761"/>
    </w:rPr>
  </w:style>
  <w:style w:type="paragraph" w:styleId="23">
    <w:name w:val="Intense Quote"/>
    <w:basedOn w:val="a"/>
    <w:next w:val="a"/>
    <w:link w:val="22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styleId="24">
    <w:name w:val="Intense Reference"/>
    <w:basedOn w:val="a0"/>
    <w:uiPriority w:val="32"/>
    <w:qFormat/>
    <w:rPr>
      <w:b/>
      <w:bCs/>
      <w:smallCaps/>
      <w:color w:val="0F4761"/>
      <w:spacing w:val="5"/>
    </w:rPr>
  </w:style>
  <w:style w:type="table" w:styleId="a9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4-Accent1">
    <w:name w:val="Grid Table 4 - Accent 1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aa">
    <w:name w:val="Hyperlink"/>
    <w:basedOn w:val="a0"/>
    <w:uiPriority w:val="99"/>
    <w:unhideWhenUsed/>
    <w:rPr>
      <w:color w:val="0563C1"/>
      <w:u w:val="single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paragraph" w:customStyle="1" w:styleId="Code">
    <w:name w:val="Code"/>
    <w:basedOn w:val="a"/>
    <w:next w:val="a"/>
    <w:uiPriority w:val="35"/>
    <w:qFormat/>
    <w:pPr>
      <w:spacing w:before="160"/>
      <w:contextualSpacing/>
    </w:pPr>
    <w:rPr>
      <w:i/>
      <w:iCs/>
      <w:color w:val="404040"/>
    </w:rPr>
  </w:style>
  <w:style w:type="paragraph" w:styleId="ac">
    <w:name w:val="footnote text"/>
    <w:basedOn w:val="a"/>
    <w:link w:val="ad"/>
    <w:uiPriority w:val="99"/>
    <w:semiHidden/>
    <w:unhideWhenUsed/>
    <w:rsid w:val="00C17A41"/>
    <w:pPr>
      <w:spacing w:after="0" w:line="240" w:lineRule="auto"/>
    </w:pPr>
    <w:rPr>
      <w:sz w:val="20"/>
      <w:szCs w:val="20"/>
    </w:rPr>
  </w:style>
  <w:style w:type="character" w:customStyle="1" w:styleId="ad">
    <w:name w:val="脚注文字列 (文字)"/>
    <w:basedOn w:val="a0"/>
    <w:link w:val="ac"/>
    <w:uiPriority w:val="99"/>
    <w:semiHidden/>
    <w:rsid w:val="00C17A41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C17A41"/>
    <w:rPr>
      <w:vertAlign w:val="superscript"/>
    </w:rPr>
  </w:style>
  <w:style w:type="paragraph" w:styleId="af">
    <w:name w:val="header"/>
    <w:basedOn w:val="a"/>
    <w:link w:val="af0"/>
    <w:uiPriority w:val="99"/>
    <w:unhideWhenUsed/>
    <w:rsid w:val="00124BF9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124BF9"/>
  </w:style>
  <w:style w:type="paragraph" w:styleId="af1">
    <w:name w:val="footer"/>
    <w:basedOn w:val="a"/>
    <w:link w:val="af2"/>
    <w:uiPriority w:val="99"/>
    <w:unhideWhenUsed/>
    <w:rsid w:val="00124BF9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124BF9"/>
  </w:style>
  <w:style w:type="character" w:styleId="af3">
    <w:name w:val="annotation reference"/>
    <w:basedOn w:val="a0"/>
    <w:uiPriority w:val="99"/>
    <w:semiHidden/>
    <w:unhideWhenUsed/>
    <w:rsid w:val="00124BF9"/>
    <w:rPr>
      <w:sz w:val="18"/>
      <w:szCs w:val="18"/>
    </w:rPr>
  </w:style>
  <w:style w:type="paragraph" w:styleId="af4">
    <w:name w:val="annotation text"/>
    <w:basedOn w:val="a"/>
    <w:link w:val="af5"/>
    <w:uiPriority w:val="99"/>
    <w:unhideWhenUsed/>
    <w:rsid w:val="00124BF9"/>
  </w:style>
  <w:style w:type="character" w:customStyle="1" w:styleId="af5">
    <w:name w:val="コメント文字列 (文字)"/>
    <w:basedOn w:val="a0"/>
    <w:link w:val="af4"/>
    <w:uiPriority w:val="99"/>
    <w:rsid w:val="00124BF9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9D4F29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9D4F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95</Words>
  <Characters>546</Characters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見出し</vt:lpstr>
      </vt:variant>
      <vt:variant>
        <vt:i4>17</vt:i4>
      </vt:variant>
    </vt:vector>
  </HeadingPairs>
  <TitlesOfParts>
    <vt:vector size="18" baseType="lpstr">
      <vt:lpstr>Document</vt:lpstr>
      <vt:lpstr>深部静脈血栓症/肺血栓塞栓症に係る大臣判定申請検査報告書</vt:lpstr>
      <vt:lpstr>起始及び経過</vt:lpstr>
      <vt:lpstr>        （２）血栓形成の危険因子</vt:lpstr>
      <vt:lpstr>        （３）診断時の評価</vt:lpstr>
      <vt:lpstr>        （４）治療内容</vt:lpstr>
      <vt:lpstr>        （５）現在の状態</vt:lpstr>
      <vt:lpstr>    B．更新申請時</vt:lpstr>
      <vt:lpstr>        （１）前回判定以降の経過</vt:lpstr>
      <vt:lpstr>        （２）治療状況</vt:lpstr>
      <vt:lpstr>        （３）有害事象</vt:lpstr>
      <vt:lpstr>        （４）現在の航空業務適応</vt:lpstr>
      <vt:lpstr>２．検査結果時系列表</vt:lpstr>
      <vt:lpstr>    血液検査</vt:lpstr>
      <vt:lpstr>    下肢静脈ｴｺｰ</vt:lpstr>
      <vt:lpstr>    胸部造影CT</vt:lpstr>
      <vt:lpstr>        ３．総合所見（治療内容、症状及び呼吸機能検査結果を踏まえた総合評価）</vt:lpstr>
      <vt:lpstr>４．添付資料</vt:lpstr>
    </vt:vector>
  </TitlesOfParts>
  <LinksUpToDate>false</LinksUpToDate>
  <CharactersWithSpaces>640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