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1629" w14:textId="5F533468" w:rsidR="00DE54B7" w:rsidRDefault="00E97F1F" w:rsidP="00E97F1F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（第</w:t>
      </w:r>
      <w:r>
        <w:rPr>
          <w:rFonts w:hint="eastAsia"/>
          <w:sz w:val="24"/>
          <w:szCs w:val="22"/>
        </w:rPr>
        <w:t>2</w:t>
      </w:r>
      <w:r>
        <w:rPr>
          <w:rFonts w:hint="eastAsia"/>
          <w:sz w:val="24"/>
          <w:szCs w:val="22"/>
        </w:rPr>
        <w:t>号様式）</w:t>
      </w:r>
    </w:p>
    <w:p w14:paraId="12389066" w14:textId="77777777" w:rsidR="00E97F1F" w:rsidRDefault="00E97F1F">
      <w:pPr>
        <w:rPr>
          <w:sz w:val="24"/>
          <w:szCs w:val="22"/>
        </w:rPr>
      </w:pPr>
    </w:p>
    <w:p w14:paraId="14FC3514" w14:textId="14BF893C" w:rsidR="00DE54B7" w:rsidRDefault="00DE54B7" w:rsidP="00DE54B7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医師の指定に関する変更届</w:t>
      </w:r>
    </w:p>
    <w:p w14:paraId="05554589" w14:textId="691AFC48" w:rsidR="00DE54B7" w:rsidRDefault="00DE54B7" w:rsidP="00DE54B7">
      <w:pPr>
        <w:rPr>
          <w:sz w:val="24"/>
          <w:szCs w:val="22"/>
        </w:rPr>
      </w:pPr>
    </w:p>
    <w:p w14:paraId="6FA68839" w14:textId="176FCABC" w:rsidR="00DE54B7" w:rsidRDefault="00DE54B7" w:rsidP="00DE54B7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年　　月　　日</w:t>
      </w:r>
    </w:p>
    <w:p w14:paraId="1369A7FA" w14:textId="77777777" w:rsidR="00DE54B7" w:rsidRDefault="00DE54B7" w:rsidP="00DE54B7">
      <w:pPr>
        <w:rPr>
          <w:sz w:val="24"/>
          <w:szCs w:val="22"/>
        </w:rPr>
      </w:pPr>
    </w:p>
    <w:p w14:paraId="44CCC1CB" w14:textId="5224E18F" w:rsidR="00DE54B7" w:rsidRDefault="00DE54B7" w:rsidP="00DE54B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地方運輸局長</w:t>
      </w:r>
    </w:p>
    <w:p w14:paraId="2673DCF6" w14:textId="6DD0C16D" w:rsidR="00DE54B7" w:rsidRDefault="00DE54B7" w:rsidP="00DE54B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神戸運輸管理部長　殿</w:t>
      </w:r>
    </w:p>
    <w:p w14:paraId="1C5BAEEC" w14:textId="34A5133B" w:rsidR="00DE54B7" w:rsidRDefault="00DE54B7" w:rsidP="00DE54B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沖縄総合事務局長</w:t>
      </w:r>
    </w:p>
    <w:p w14:paraId="2F66D635" w14:textId="77777777" w:rsidR="00DE54B7" w:rsidRDefault="00DE54B7" w:rsidP="00DE54B7">
      <w:pPr>
        <w:rPr>
          <w:sz w:val="24"/>
          <w:szCs w:val="22"/>
        </w:rPr>
      </w:pPr>
    </w:p>
    <w:p w14:paraId="7827E8C5" w14:textId="2E19D2F1" w:rsidR="00DE54B7" w:rsidRDefault="00DE54B7" w:rsidP="00DE54B7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指定を受けている病院又は診療所の</w:t>
      </w:r>
    </w:p>
    <w:p w14:paraId="51AADB5C" w14:textId="070223E6" w:rsidR="00DE54B7" w:rsidRDefault="00DE54B7" w:rsidP="00DE54B7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名称並びに代表者の氏名</w:t>
      </w:r>
    </w:p>
    <w:p w14:paraId="2CF71802" w14:textId="77777777" w:rsidR="00DE54B7" w:rsidRDefault="00DE54B7" w:rsidP="00DE54B7">
      <w:pPr>
        <w:jc w:val="right"/>
        <w:rPr>
          <w:sz w:val="24"/>
          <w:szCs w:val="22"/>
        </w:rPr>
      </w:pPr>
    </w:p>
    <w:p w14:paraId="01A99BFF" w14:textId="121B4958" w:rsidR="00DE54B7" w:rsidRDefault="00DE54B7" w:rsidP="00DE54B7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指定を受けている病院又は診療所の</w:t>
      </w:r>
    </w:p>
    <w:p w14:paraId="1CDC625C" w14:textId="3D34E970" w:rsidR="00DE54B7" w:rsidRDefault="00DE54B7" w:rsidP="00DE54B7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所在地及び連絡先</w:t>
      </w:r>
    </w:p>
    <w:p w14:paraId="52470348" w14:textId="77777777" w:rsidR="00DE54B7" w:rsidRDefault="00DE54B7" w:rsidP="00DE54B7">
      <w:pPr>
        <w:rPr>
          <w:sz w:val="24"/>
          <w:szCs w:val="22"/>
        </w:rPr>
      </w:pPr>
    </w:p>
    <w:p w14:paraId="390A9946" w14:textId="77777777" w:rsidR="00DE54B7" w:rsidRDefault="00DE54B7" w:rsidP="00DE54B7">
      <w:pPr>
        <w:rPr>
          <w:sz w:val="24"/>
          <w:szCs w:val="22"/>
        </w:rPr>
      </w:pPr>
    </w:p>
    <w:p w14:paraId="2D809C34" w14:textId="7DB760F5" w:rsidR="00DE54B7" w:rsidRDefault="00DE54B7" w:rsidP="00DE54B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</w:t>
      </w:r>
      <w:r w:rsidRPr="00DE54B7">
        <w:rPr>
          <w:rFonts w:hint="eastAsia"/>
          <w:sz w:val="24"/>
          <w:szCs w:val="22"/>
        </w:rPr>
        <w:t>船員法施行規則（昭和</w:t>
      </w:r>
      <w:r w:rsidRPr="00DE54B7">
        <w:rPr>
          <w:rFonts w:hint="eastAsia"/>
          <w:sz w:val="24"/>
          <w:szCs w:val="22"/>
        </w:rPr>
        <w:t>22</w:t>
      </w:r>
      <w:r w:rsidRPr="00DE54B7">
        <w:rPr>
          <w:rFonts w:hint="eastAsia"/>
          <w:sz w:val="24"/>
          <w:szCs w:val="22"/>
        </w:rPr>
        <w:t>年運輸省令第</w:t>
      </w:r>
      <w:r w:rsidRPr="00DE54B7">
        <w:rPr>
          <w:rFonts w:hint="eastAsia"/>
          <w:sz w:val="24"/>
          <w:szCs w:val="22"/>
        </w:rPr>
        <w:t>23</w:t>
      </w:r>
      <w:r w:rsidRPr="00DE54B7">
        <w:rPr>
          <w:rFonts w:hint="eastAsia"/>
          <w:sz w:val="24"/>
          <w:szCs w:val="22"/>
        </w:rPr>
        <w:t>号）第</w:t>
      </w:r>
      <w:r w:rsidRPr="00DE54B7">
        <w:rPr>
          <w:rFonts w:hint="eastAsia"/>
          <w:sz w:val="24"/>
          <w:szCs w:val="22"/>
        </w:rPr>
        <w:t>57</w:t>
      </w:r>
      <w:r w:rsidRPr="00DE54B7">
        <w:rPr>
          <w:rFonts w:hint="eastAsia"/>
          <w:sz w:val="24"/>
          <w:szCs w:val="22"/>
        </w:rPr>
        <w:t>条第</w:t>
      </w:r>
      <w:r w:rsidR="004A4E40">
        <w:rPr>
          <w:sz w:val="24"/>
          <w:szCs w:val="22"/>
        </w:rPr>
        <w:t>3</w:t>
      </w:r>
      <w:r w:rsidRPr="00DE54B7">
        <w:rPr>
          <w:rFonts w:hint="eastAsia"/>
          <w:sz w:val="24"/>
          <w:szCs w:val="22"/>
        </w:rPr>
        <w:t>号の規定に基づく地方運輸局長が指定する医師の指定（　　年　月　日付け第　　号）を受けていますが、以下の事項に変更がありましたので届け出ます。</w:t>
      </w:r>
    </w:p>
    <w:p w14:paraId="4A356945" w14:textId="77777777" w:rsidR="00DE54B7" w:rsidRPr="004A4E40" w:rsidRDefault="00DE54B7" w:rsidP="00DE54B7">
      <w:pPr>
        <w:rPr>
          <w:sz w:val="24"/>
          <w:szCs w:val="22"/>
        </w:rPr>
      </w:pPr>
    </w:p>
    <w:p w14:paraId="0B3A6180" w14:textId="330988E1" w:rsidR="00474BFB" w:rsidRDefault="00474BFB" w:rsidP="00DE54B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１．変更が生じた日：　　年　　月　　日</w:t>
      </w:r>
    </w:p>
    <w:p w14:paraId="5D038D57" w14:textId="6C523877" w:rsidR="00474BFB" w:rsidRDefault="00474BFB" w:rsidP="00DE54B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２．変更が生じた内容</w:t>
      </w:r>
    </w:p>
    <w:p w14:paraId="0F39BF7E" w14:textId="77777777" w:rsidR="00474BFB" w:rsidRDefault="00474BFB" w:rsidP="00DE54B7">
      <w:pPr>
        <w:rPr>
          <w:sz w:val="24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825"/>
        <w:gridCol w:w="3825"/>
      </w:tblGrid>
      <w:tr w:rsidR="00DE54B7" w14:paraId="37DADDFA" w14:textId="77777777" w:rsidTr="00DE54B7">
        <w:trPr>
          <w:jc w:val="center"/>
        </w:trPr>
        <w:tc>
          <w:tcPr>
            <w:tcW w:w="3825" w:type="dxa"/>
          </w:tcPr>
          <w:p w14:paraId="65B8D0C3" w14:textId="34FCC445" w:rsidR="00DE54B7" w:rsidRDefault="00DE54B7" w:rsidP="00DE54B7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新</w:t>
            </w:r>
          </w:p>
        </w:tc>
        <w:tc>
          <w:tcPr>
            <w:tcW w:w="3825" w:type="dxa"/>
          </w:tcPr>
          <w:p w14:paraId="7E2DA333" w14:textId="0893A361" w:rsidR="00DE54B7" w:rsidRDefault="00DE54B7" w:rsidP="00DE54B7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旧</w:t>
            </w:r>
          </w:p>
        </w:tc>
      </w:tr>
      <w:tr w:rsidR="00DE54B7" w14:paraId="19766E3B" w14:textId="77777777" w:rsidTr="00474BFB">
        <w:trPr>
          <w:trHeight w:val="4582"/>
          <w:jc w:val="center"/>
        </w:trPr>
        <w:tc>
          <w:tcPr>
            <w:tcW w:w="3825" w:type="dxa"/>
          </w:tcPr>
          <w:p w14:paraId="6282A2CC" w14:textId="77777777" w:rsidR="00DE54B7" w:rsidRDefault="00DE54B7" w:rsidP="00DE54B7">
            <w:pPr>
              <w:rPr>
                <w:sz w:val="24"/>
                <w:szCs w:val="22"/>
              </w:rPr>
            </w:pPr>
          </w:p>
        </w:tc>
        <w:tc>
          <w:tcPr>
            <w:tcW w:w="3825" w:type="dxa"/>
          </w:tcPr>
          <w:p w14:paraId="48AC6A4A" w14:textId="77777777" w:rsidR="00DE54B7" w:rsidRDefault="00DE54B7" w:rsidP="00DE54B7">
            <w:pPr>
              <w:rPr>
                <w:sz w:val="24"/>
                <w:szCs w:val="22"/>
              </w:rPr>
            </w:pPr>
          </w:p>
        </w:tc>
      </w:tr>
    </w:tbl>
    <w:p w14:paraId="6012EC64" w14:textId="77777777" w:rsidR="00DE54B7" w:rsidRPr="00DE54B7" w:rsidRDefault="00DE54B7" w:rsidP="00DE54B7">
      <w:pPr>
        <w:rPr>
          <w:sz w:val="24"/>
          <w:szCs w:val="22"/>
        </w:rPr>
      </w:pPr>
    </w:p>
    <w:sectPr w:rsidR="00DE54B7" w:rsidRPr="00DE54B7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5E2A" w14:textId="77777777" w:rsidR="00572BAF" w:rsidRDefault="00572BAF">
      <w:r>
        <w:separator/>
      </w:r>
    </w:p>
  </w:endnote>
  <w:endnote w:type="continuationSeparator" w:id="0">
    <w:p w14:paraId="34D5E166" w14:textId="77777777" w:rsidR="00572BAF" w:rsidRDefault="0057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87B8" w14:textId="77777777" w:rsidR="00572BAF" w:rsidRDefault="00572BAF">
      <w:r>
        <w:separator/>
      </w:r>
    </w:p>
  </w:footnote>
  <w:footnote w:type="continuationSeparator" w:id="0">
    <w:p w14:paraId="3CBF20D5" w14:textId="77777777" w:rsidR="00572BAF" w:rsidRDefault="00572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3"/>
    <w:rsid w:val="00110EF3"/>
    <w:rsid w:val="00252A63"/>
    <w:rsid w:val="00356CAE"/>
    <w:rsid w:val="00385F93"/>
    <w:rsid w:val="003B25DA"/>
    <w:rsid w:val="00474BFB"/>
    <w:rsid w:val="004A4E40"/>
    <w:rsid w:val="00546889"/>
    <w:rsid w:val="005677E2"/>
    <w:rsid w:val="00572BAF"/>
    <w:rsid w:val="00591F0B"/>
    <w:rsid w:val="00875B62"/>
    <w:rsid w:val="008B4C07"/>
    <w:rsid w:val="00937C71"/>
    <w:rsid w:val="00D61DB0"/>
    <w:rsid w:val="00DE54B7"/>
    <w:rsid w:val="00E12FE8"/>
    <w:rsid w:val="00E97F1F"/>
    <w:rsid w:val="00F3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2D7FE"/>
  <w15:chartTrackingRefBased/>
  <w15:docId w15:val="{E215BA6F-42B4-491D-9523-F4F53186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DE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DocSecurity>0</DocSecurity>
  <Lines>1</Lines>
  <Paragraphs>1</Paragraphs>
  <ScaleCrop>false</ScaleCrop>
  <LinksUpToDate>false</LinksUpToDate>
  <CharactersWithSpaces>259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