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4D481" w14:textId="446AB329" w:rsidR="00003A92" w:rsidRPr="007D3309" w:rsidRDefault="00A77E38" w:rsidP="007B426A">
      <w:pPr>
        <w:jc w:val="center"/>
        <w:rPr>
          <w:rFonts w:ascii="ＭＳ Ｐゴシック" w:eastAsia="ＭＳ Ｐゴシック" w:hAnsi="ＭＳ Ｐゴシック"/>
        </w:rPr>
      </w:pPr>
      <w:r w:rsidRPr="007D3309">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51AEF1DC" wp14:editId="47D862ED">
                <wp:simplePos x="0" y="0"/>
                <wp:positionH relativeFrom="margin">
                  <wp:align>right</wp:align>
                </wp:positionH>
                <wp:positionV relativeFrom="paragraph">
                  <wp:posOffset>-555831</wp:posOffset>
                </wp:positionV>
                <wp:extent cx="914400" cy="308758"/>
                <wp:effectExtent l="0" t="0" r="15240"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C85AD9" w14:textId="2504A0C6" w:rsidR="00A77E38" w:rsidRPr="007D3309" w:rsidRDefault="00A77E38">
                            <w:pPr>
                              <w:rPr>
                                <w:rFonts w:ascii="ＭＳ Ｐゴシック" w:eastAsia="ＭＳ Ｐゴシック" w:hAnsi="ＭＳ Ｐゴシック"/>
                              </w:rPr>
                            </w:pPr>
                            <w:r w:rsidRPr="007D3309">
                              <w:rPr>
                                <w:rFonts w:ascii="ＭＳ Ｐゴシック" w:eastAsia="ＭＳ Ｐゴシック" w:hAnsi="ＭＳ Ｐゴシック" w:hint="eastAsia"/>
                              </w:rPr>
                              <w:t>別紙</w:t>
                            </w:r>
                            <w:r w:rsidR="007D3309" w:rsidRPr="007D3309">
                              <w:rPr>
                                <w:rFonts w:ascii="ＭＳ Ｐゴシック" w:eastAsia="ＭＳ Ｐゴシック" w:hAnsi="ＭＳ Ｐゴシック" w:hint="eastAsia"/>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1AEF1DC" id="_x0000_t202" coordsize="21600,21600" o:spt="202" path="m,l,21600r21600,l21600,xe">
                <v:stroke joinstyle="miter"/>
                <v:path gradientshapeok="t" o:connecttype="rect"/>
              </v:shapetype>
              <v:shape id="テキスト ボックス 1" o:spid="_x0000_s1026" type="#_x0000_t202" style="position:absolute;left:0;text-align:left;margin-left:20.8pt;margin-top:-43.75pt;width:1in;height:24.3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" fillcolor="white [3201]" strokeweight=".5pt">
                <v:textbox>
                  <w:txbxContent>
                    <w:p w14:paraId="4BC85AD9" w14:textId="2504A0C6" w:rsidR="00A77E38" w:rsidRPr="007D3309" w:rsidRDefault="00A77E38">
                      <w:pPr>
                        <w:rPr>
                          <w:rFonts w:ascii="ＭＳ Ｐゴシック" w:eastAsia="ＭＳ Ｐゴシック" w:hAnsi="ＭＳ Ｐゴシック"/>
                        </w:rPr>
                      </w:pPr>
                      <w:r w:rsidRPr="007D3309">
                        <w:rPr>
                          <w:rFonts w:ascii="ＭＳ Ｐゴシック" w:eastAsia="ＭＳ Ｐゴシック" w:hAnsi="ＭＳ Ｐゴシック" w:hint="eastAsia"/>
                        </w:rPr>
                        <w:t>別紙</w:t>
                      </w:r>
                      <w:r w:rsidR="007D3309" w:rsidRPr="007D3309">
                        <w:rPr>
                          <w:rFonts w:ascii="ＭＳ Ｐゴシック" w:eastAsia="ＭＳ Ｐゴシック" w:hAnsi="ＭＳ Ｐゴシック" w:hint="eastAsia"/>
                        </w:rPr>
                        <w:t>2</w:t>
                      </w:r>
                    </w:p>
                  </w:txbxContent>
                </v:textbox>
                <w10:wrap anchorx="margin"/>
              </v:shape>
            </w:pict>
          </mc:Fallback>
        </mc:AlternateContent>
      </w:r>
      <w:r w:rsidR="00FC63BE" w:rsidRPr="007D3309">
        <w:rPr>
          <w:rFonts w:ascii="ＭＳ Ｐゴシック" w:eastAsia="ＭＳ Ｐゴシック" w:hAnsi="ＭＳ Ｐゴシック" w:hint="eastAsia"/>
        </w:rPr>
        <w:t>下水道エネルギー拠点化コンシェルジュ事業</w:t>
      </w:r>
      <w:r w:rsidR="008E1243" w:rsidRPr="007D3309">
        <w:rPr>
          <w:rFonts w:ascii="ＭＳ Ｐゴシック" w:eastAsia="ＭＳ Ｐゴシック" w:hAnsi="ＭＳ Ｐゴシック" w:hint="eastAsia"/>
        </w:rPr>
        <w:t xml:space="preserve">　</w:t>
      </w:r>
      <w:r w:rsidR="00003A92" w:rsidRPr="007D3309">
        <w:rPr>
          <w:rFonts w:ascii="ＭＳ Ｐゴシック" w:eastAsia="ＭＳ Ｐゴシック" w:hAnsi="ＭＳ Ｐゴシック" w:hint="eastAsia"/>
        </w:rPr>
        <w:t>募集要領</w:t>
      </w:r>
      <w:r w:rsidR="008C709E">
        <w:rPr>
          <w:rFonts w:ascii="ＭＳ Ｐゴシック" w:eastAsia="ＭＳ Ｐゴシック" w:hAnsi="ＭＳ Ｐゴシック" w:hint="eastAsia"/>
        </w:rPr>
        <w:t>（二次公募）</w:t>
      </w:r>
    </w:p>
    <w:p w14:paraId="22D90B24" w14:textId="7EC5EBF4" w:rsidR="00223651" w:rsidRPr="007D3309" w:rsidRDefault="00223651" w:rsidP="007B426A">
      <w:pPr>
        <w:jc w:val="center"/>
        <w:rPr>
          <w:rFonts w:ascii="ＭＳ 明朝" w:eastAsia="ＭＳ 明朝" w:hAnsi="ＭＳ 明朝"/>
        </w:rPr>
      </w:pPr>
    </w:p>
    <w:p w14:paraId="7B8D3958" w14:textId="77777777" w:rsidR="00003A92" w:rsidRPr="007D3309" w:rsidRDefault="00003A92" w:rsidP="007B426A">
      <w:pPr>
        <w:pStyle w:val="a5"/>
        <w:numPr>
          <w:ilvl w:val="0"/>
          <w:numId w:val="3"/>
        </w:numPr>
        <w:ind w:leftChars="0"/>
        <w:rPr>
          <w:rFonts w:ascii="ＭＳ Ｐゴシック" w:eastAsia="ＭＳ Ｐゴシック" w:hAnsi="ＭＳ Ｐゴシック"/>
        </w:rPr>
      </w:pPr>
      <w:r w:rsidRPr="007D3309">
        <w:rPr>
          <w:rFonts w:ascii="ＭＳ Ｐゴシック" w:eastAsia="ＭＳ Ｐゴシック" w:hAnsi="ＭＳ Ｐゴシック" w:hint="eastAsia"/>
        </w:rPr>
        <w:t>目的</w:t>
      </w:r>
    </w:p>
    <w:p w14:paraId="5CD66B90" w14:textId="3DBFC19B" w:rsidR="0039430A" w:rsidRPr="007D3309" w:rsidRDefault="00163C2D" w:rsidP="007B426A">
      <w:pPr>
        <w:autoSpaceDE w:val="0"/>
        <w:autoSpaceDN w:val="0"/>
        <w:adjustRightInd w:val="0"/>
        <w:ind w:rightChars="68" w:right="138" w:firstLineChars="100" w:firstLine="203"/>
        <w:rPr>
          <w:rFonts w:ascii="ＭＳ 明朝" w:eastAsia="ＭＳ 明朝" w:hAnsi="ＭＳ 明朝"/>
        </w:rPr>
      </w:pPr>
      <w:r w:rsidRPr="007D3309">
        <w:rPr>
          <w:rFonts w:ascii="ＭＳ 明朝" w:eastAsia="ＭＳ 明朝" w:hAnsi="ＭＳ 明朝"/>
        </w:rPr>
        <w:t>下水道分野では、日本全体の排出量</w:t>
      </w:r>
      <w:r w:rsidRPr="007D3309">
        <w:rPr>
          <w:rFonts w:ascii="ＭＳ 明朝" w:eastAsia="ＭＳ 明朝" w:hAnsi="ＭＳ 明朝" w:hint="eastAsia"/>
        </w:rPr>
        <w:t>（</w:t>
      </w:r>
      <w:r w:rsidRPr="007D3309">
        <w:rPr>
          <w:rFonts w:ascii="ＭＳ 明朝" w:eastAsia="ＭＳ 明朝" w:hAnsi="ＭＳ 明朝"/>
        </w:rPr>
        <w:t>約12.5億t-CO2</w:t>
      </w:r>
      <w:r w:rsidRPr="007D3309">
        <w:rPr>
          <w:rFonts w:ascii="ＭＳ 明朝" w:eastAsia="ＭＳ 明朝" w:hAnsi="ＭＳ 明朝" w:hint="eastAsia"/>
        </w:rPr>
        <w:t>）</w:t>
      </w:r>
      <w:r w:rsidRPr="007D3309">
        <w:rPr>
          <w:rFonts w:ascii="ＭＳ 明朝" w:eastAsia="ＭＳ 明朝" w:hAnsi="ＭＳ 明朝"/>
        </w:rPr>
        <w:t>の0.5%</w:t>
      </w:r>
      <w:r w:rsidR="00BB16BA" w:rsidRPr="007D3309">
        <w:rPr>
          <w:rFonts w:ascii="ＭＳ 明朝" w:eastAsia="ＭＳ 明朝" w:hAnsi="ＭＳ 明朝" w:hint="eastAsia"/>
        </w:rPr>
        <w:t>（</w:t>
      </w:r>
      <w:r w:rsidR="00BB16BA" w:rsidRPr="007D3309">
        <w:rPr>
          <w:rFonts w:ascii="ＭＳ 明朝" w:eastAsia="ＭＳ 明朝" w:hAnsi="ＭＳ 明朝"/>
        </w:rPr>
        <w:t>約600万t-CO2</w:t>
      </w:r>
      <w:r w:rsidR="00BB16BA" w:rsidRPr="007D3309">
        <w:rPr>
          <w:rFonts w:ascii="ＭＳ 明朝" w:eastAsia="ＭＳ 明朝" w:hAnsi="ＭＳ 明朝" w:hint="eastAsia"/>
        </w:rPr>
        <w:t>）</w:t>
      </w:r>
      <w:r w:rsidRPr="007D3309">
        <w:rPr>
          <w:rFonts w:ascii="ＭＳ 明朝" w:eastAsia="ＭＳ 明朝" w:hAnsi="ＭＳ 明朝"/>
        </w:rPr>
        <w:t>に相当</w:t>
      </w:r>
      <w:r w:rsidR="0039430A" w:rsidRPr="007D3309">
        <w:rPr>
          <w:rFonts w:ascii="ＭＳ 明朝" w:eastAsia="ＭＳ 明朝" w:hAnsi="ＭＳ 明朝" w:hint="eastAsia"/>
        </w:rPr>
        <w:t>する</w:t>
      </w:r>
      <w:r w:rsidR="0039430A" w:rsidRPr="007D3309">
        <w:rPr>
          <w:rFonts w:ascii="ＭＳ 明朝" w:eastAsia="ＭＳ 明朝" w:hAnsi="ＭＳ 明朝"/>
        </w:rPr>
        <w:t>温室効果ガスが排出されて</w:t>
      </w:r>
      <w:r w:rsidR="00192E7D" w:rsidRPr="007D3309">
        <w:rPr>
          <w:rFonts w:ascii="ＭＳ 明朝" w:eastAsia="ＭＳ 明朝" w:hAnsi="ＭＳ 明朝" w:hint="eastAsia"/>
        </w:rPr>
        <w:t>いる。</w:t>
      </w:r>
      <w:r w:rsidR="00192E7D" w:rsidRPr="007D3309">
        <w:rPr>
          <w:rFonts w:ascii="ＭＳ 明朝" w:eastAsia="ＭＳ 明朝" w:hAnsi="ＭＳ 明朝"/>
        </w:rPr>
        <w:t>排出量の内訳としては、処理場</w:t>
      </w:r>
      <w:r w:rsidR="00192E7D" w:rsidRPr="007D3309">
        <w:rPr>
          <w:rFonts w:ascii="ＭＳ 明朝" w:eastAsia="ＭＳ 明朝" w:hAnsi="ＭＳ 明朝" w:hint="eastAsia"/>
        </w:rPr>
        <w:t>における</w:t>
      </w:r>
      <w:r w:rsidR="00192E7D" w:rsidRPr="007D3309">
        <w:rPr>
          <w:rFonts w:ascii="ＭＳ 明朝" w:eastAsia="ＭＳ 明朝" w:hAnsi="ＭＳ 明朝"/>
        </w:rPr>
        <w:t>電力消費量（約75億kWh）が約55%を占め</w:t>
      </w:r>
      <w:r w:rsidR="00192E7D" w:rsidRPr="007D3309">
        <w:rPr>
          <w:rFonts w:ascii="ＭＳ 明朝" w:eastAsia="ＭＳ 明朝" w:hAnsi="ＭＳ 明朝" w:hint="eastAsia"/>
        </w:rPr>
        <w:t>ており</w:t>
      </w:r>
      <w:r w:rsidR="00192E7D" w:rsidRPr="007D3309">
        <w:rPr>
          <w:rFonts w:ascii="ＭＳ 明朝" w:eastAsia="ＭＳ 明朝" w:hAnsi="ＭＳ 明朝"/>
        </w:rPr>
        <w:t>、ポンプ場での電力消費、燃料使用を合わせると、全体の約66%に相当する。</w:t>
      </w:r>
      <w:r w:rsidR="00192E7D" w:rsidRPr="007D3309">
        <w:rPr>
          <w:rFonts w:ascii="ＭＳ 明朝" w:eastAsia="ＭＳ 明朝" w:hAnsi="ＭＳ 明朝" w:hint="eastAsia"/>
        </w:rPr>
        <w:t>下水道分野で排出される温室効果ガスの排出量は、</w:t>
      </w:r>
      <w:r w:rsidRPr="007D3309">
        <w:rPr>
          <w:rFonts w:ascii="ＭＳ 明朝" w:eastAsia="ＭＳ 明朝" w:hAnsi="ＭＳ 明朝"/>
        </w:rPr>
        <w:t>地方公共団体の事務事業から排出される温室効果ガスの</w:t>
      </w:r>
      <w:r w:rsidR="00BB16BA" w:rsidRPr="007D3309">
        <w:rPr>
          <w:rFonts w:ascii="ＭＳ 明朝" w:eastAsia="ＭＳ 明朝" w:hAnsi="ＭＳ 明朝" w:hint="eastAsia"/>
        </w:rPr>
        <w:t>中で</w:t>
      </w:r>
      <w:r w:rsidR="0098577B" w:rsidRPr="007D3309">
        <w:rPr>
          <w:rFonts w:ascii="ＭＳ 明朝" w:eastAsia="ＭＳ 明朝" w:hAnsi="ＭＳ 明朝" w:hint="eastAsia"/>
        </w:rPr>
        <w:t>も</w:t>
      </w:r>
      <w:r w:rsidRPr="007D3309">
        <w:rPr>
          <w:rFonts w:ascii="ＭＳ 明朝" w:eastAsia="ＭＳ 明朝" w:hAnsi="ＭＳ 明朝"/>
        </w:rPr>
        <w:t>大きな割合を占め</w:t>
      </w:r>
      <w:r w:rsidR="00BB16BA" w:rsidRPr="007D3309">
        <w:rPr>
          <w:rFonts w:ascii="ＭＳ 明朝" w:eastAsia="ＭＳ 明朝" w:hAnsi="ＭＳ 明朝" w:hint="eastAsia"/>
        </w:rPr>
        <w:t>ており、</w:t>
      </w:r>
      <w:r w:rsidR="00BB16BA" w:rsidRPr="007D3309">
        <w:rPr>
          <w:rFonts w:ascii="ＭＳ 明朝" w:eastAsia="ＭＳ 明朝" w:hAnsi="ＭＳ 明朝" w:hint="eastAsia"/>
          <w:szCs w:val="21"/>
        </w:rPr>
        <w:t>下水道事業の脱炭素化の取組が急務である。</w:t>
      </w:r>
    </w:p>
    <w:p w14:paraId="12821B1F" w14:textId="746B8171" w:rsidR="00D9288F" w:rsidRPr="007D3309" w:rsidRDefault="00D9288F" w:rsidP="007B426A">
      <w:pPr>
        <w:autoSpaceDE w:val="0"/>
        <w:autoSpaceDN w:val="0"/>
        <w:adjustRightInd w:val="0"/>
        <w:ind w:rightChars="68" w:right="138" w:firstLineChars="100" w:firstLine="203"/>
        <w:rPr>
          <w:rFonts w:ascii="ＭＳ 明朝" w:eastAsia="ＭＳ 明朝" w:hAnsi="ＭＳ 明朝"/>
          <w:szCs w:val="21"/>
        </w:rPr>
      </w:pPr>
      <w:r w:rsidRPr="007D3309">
        <w:rPr>
          <w:rFonts w:ascii="ＭＳ 明朝" w:eastAsia="ＭＳ 明朝" w:hAnsi="ＭＳ 明朝" w:hint="eastAsia"/>
          <w:szCs w:val="21"/>
        </w:rPr>
        <w:t>国土交通省では、</w:t>
      </w:r>
      <w:r w:rsidR="009754CB" w:rsidRPr="007D3309">
        <w:rPr>
          <w:rFonts w:ascii="ＭＳ 明朝" w:eastAsia="ＭＳ 明朝" w:hAnsi="ＭＳ 明朝" w:hint="eastAsia"/>
          <w:color w:val="000000"/>
          <w:szCs w:val="21"/>
        </w:rPr>
        <w:t>脱炭素社会の実現に向けて、</w:t>
      </w:r>
      <w:r w:rsidRPr="007D3309">
        <w:rPr>
          <w:rFonts w:ascii="ＭＳ 明朝" w:eastAsia="ＭＳ 明朝" w:hAnsi="ＭＳ 明朝" w:hint="eastAsia"/>
          <w:szCs w:val="21"/>
        </w:rPr>
        <w:t>下水汚泥のエネルギー・肥料利用、熱利用、燃料利用の推進を目的とした技術</w:t>
      </w:r>
      <w:r w:rsidR="00C60D3A" w:rsidRPr="007D3309">
        <w:rPr>
          <w:rFonts w:ascii="ＭＳ 明朝" w:eastAsia="ＭＳ 明朝" w:hAnsi="ＭＳ 明朝" w:hint="eastAsia"/>
          <w:szCs w:val="21"/>
        </w:rPr>
        <w:t>開発</w:t>
      </w:r>
      <w:r w:rsidRPr="007D3309">
        <w:rPr>
          <w:rFonts w:ascii="ＭＳ 明朝" w:eastAsia="ＭＳ 明朝" w:hAnsi="ＭＳ 明朝" w:hint="eastAsia"/>
          <w:szCs w:val="21"/>
        </w:rPr>
        <w:t>や施設整備支援、技術ガイドライン等の整備・普及に取り組んできた。しかし、</w:t>
      </w:r>
      <w:r w:rsidR="005006F7" w:rsidRPr="007D3309">
        <w:rPr>
          <w:rFonts w:ascii="ＭＳ 明朝" w:eastAsia="ＭＳ 明朝" w:hAnsi="ＭＳ 明朝" w:hint="eastAsia"/>
          <w:szCs w:val="21"/>
        </w:rPr>
        <w:t>令和元</w:t>
      </w:r>
      <w:r w:rsidRPr="007D3309">
        <w:rPr>
          <w:rFonts w:ascii="ＭＳ 明朝" w:eastAsia="ＭＳ 明朝" w:hAnsi="ＭＳ 明朝" w:hint="eastAsia"/>
          <w:szCs w:val="21"/>
        </w:rPr>
        <w:t>年度末時点で下水道バイオマスリサイクル率は34％にとどまっており、</w:t>
      </w:r>
      <w:r w:rsidR="00426C55" w:rsidRPr="007D3309">
        <w:rPr>
          <w:rFonts w:ascii="ＭＳ 明朝" w:eastAsia="ＭＳ 明朝" w:hAnsi="ＭＳ 明朝" w:hint="eastAsia"/>
          <w:color w:val="000000"/>
          <w:szCs w:val="21"/>
        </w:rPr>
        <w:t>2050</w:t>
      </w:r>
      <w:r w:rsidR="00AA3CF9" w:rsidRPr="007D3309">
        <w:rPr>
          <w:rFonts w:ascii="ＭＳ 明朝" w:eastAsia="ＭＳ 明朝" w:hAnsi="ＭＳ 明朝" w:hint="eastAsia"/>
          <w:color w:val="000000"/>
          <w:szCs w:val="21"/>
        </w:rPr>
        <w:t>年カーボンニュートラルに向け</w:t>
      </w:r>
      <w:r w:rsidR="004F6CDC" w:rsidRPr="007D3309">
        <w:rPr>
          <w:rFonts w:ascii="ＭＳ 明朝" w:eastAsia="ＭＳ 明朝" w:hAnsi="ＭＳ 明朝" w:hint="eastAsia"/>
          <w:color w:val="000000"/>
          <w:szCs w:val="21"/>
        </w:rPr>
        <w:t>て</w:t>
      </w:r>
      <w:r w:rsidR="00AA3CF9" w:rsidRPr="007D3309">
        <w:rPr>
          <w:rFonts w:ascii="ＭＳ 明朝" w:eastAsia="ＭＳ 明朝" w:hAnsi="ＭＳ 明朝" w:hint="eastAsia"/>
          <w:color w:val="000000"/>
          <w:szCs w:val="21"/>
        </w:rPr>
        <w:t>、</w:t>
      </w:r>
      <w:r w:rsidRPr="007D3309">
        <w:rPr>
          <w:rFonts w:ascii="ＭＳ 明朝" w:eastAsia="ＭＳ 明朝" w:hAnsi="ＭＳ 明朝" w:hint="eastAsia"/>
          <w:szCs w:val="21"/>
        </w:rPr>
        <w:t>更なる取組</w:t>
      </w:r>
      <w:r w:rsidR="00194878" w:rsidRPr="007D3309">
        <w:rPr>
          <w:rFonts w:ascii="ＭＳ 明朝" w:eastAsia="ＭＳ 明朝" w:hAnsi="ＭＳ 明朝" w:hint="eastAsia"/>
          <w:szCs w:val="21"/>
        </w:rPr>
        <w:t>の</w:t>
      </w:r>
      <w:r w:rsidRPr="007D3309">
        <w:rPr>
          <w:rFonts w:ascii="ＭＳ 明朝" w:eastAsia="ＭＳ 明朝" w:hAnsi="ＭＳ 明朝" w:hint="eastAsia"/>
          <w:szCs w:val="21"/>
        </w:rPr>
        <w:t>促進が必要</w:t>
      </w:r>
      <w:r w:rsidR="009C0FCE" w:rsidRPr="007D3309">
        <w:rPr>
          <w:rFonts w:ascii="ＭＳ 明朝" w:eastAsia="ＭＳ 明朝" w:hAnsi="ＭＳ 明朝" w:hint="eastAsia"/>
          <w:szCs w:val="21"/>
        </w:rPr>
        <w:t>と考えている</w:t>
      </w:r>
      <w:r w:rsidRPr="007D3309">
        <w:rPr>
          <w:rFonts w:ascii="ＭＳ 明朝" w:eastAsia="ＭＳ 明朝" w:hAnsi="ＭＳ 明朝" w:hint="eastAsia"/>
          <w:szCs w:val="21"/>
        </w:rPr>
        <w:t>。</w:t>
      </w:r>
      <w:r w:rsidR="00A253F2" w:rsidRPr="00A253F2">
        <w:rPr>
          <w:rFonts w:ascii="ＭＳ 明朝" w:eastAsia="ＭＳ 明朝" w:hAnsi="ＭＳ 明朝" w:hint="eastAsia"/>
          <w:szCs w:val="21"/>
        </w:rPr>
        <w:t>国土交通省では、脱炭素社会の実現に貢献する下水道の将来像を定め、関係者が一体となって取り組むべき総合的な施策とその実施工程表を「脱炭素社会への貢献のあり方検討小委員会報告書」としてとりまとめたところ、脱炭素・循環型社会への転換を先導する「グリーンイノベーション下水道」を目指し、今後、下水道管理者である地方公共団体等の関係者が、下水道の有するポテンシャルの最大活用、温室効果ガスの積極的な削減、地域との連携といった更なる取組を図ることが期待されている。</w:t>
      </w:r>
      <w:r w:rsidR="00A253F2">
        <w:rPr>
          <w:rFonts w:ascii="ＭＳ 明朝" w:eastAsia="ＭＳ 明朝" w:hAnsi="ＭＳ 明朝" w:hint="eastAsia"/>
          <w:szCs w:val="21"/>
        </w:rPr>
        <w:t>特に</w:t>
      </w:r>
      <w:r w:rsidRPr="007D3309">
        <w:rPr>
          <w:rFonts w:ascii="ＭＳ 明朝" w:eastAsia="ＭＳ 明朝" w:hAnsi="ＭＳ 明朝" w:hint="eastAsia"/>
          <w:szCs w:val="21"/>
        </w:rPr>
        <w:t>、生</w:t>
      </w:r>
      <w:r w:rsidR="005006F7" w:rsidRPr="007D3309">
        <w:rPr>
          <w:rFonts w:ascii="ＭＳ 明朝" w:eastAsia="ＭＳ 明朝" w:hAnsi="ＭＳ 明朝" w:hint="eastAsia"/>
          <w:szCs w:val="21"/>
        </w:rPr>
        <w:t>ごみ</w:t>
      </w:r>
      <w:r w:rsidRPr="007D3309">
        <w:rPr>
          <w:rFonts w:ascii="ＭＳ 明朝" w:eastAsia="ＭＳ 明朝" w:hAnsi="ＭＳ 明朝" w:hint="eastAsia"/>
          <w:szCs w:val="21"/>
        </w:rPr>
        <w:t>、剪定枝、刈草等の</w:t>
      </w:r>
      <w:r w:rsidR="00A253F2">
        <w:rPr>
          <w:rFonts w:ascii="ＭＳ 明朝" w:eastAsia="ＭＳ 明朝" w:hAnsi="ＭＳ 明朝" w:hint="eastAsia"/>
          <w:szCs w:val="21"/>
        </w:rPr>
        <w:t>地域バイオマスの</w:t>
      </w:r>
      <w:r w:rsidRPr="007D3309">
        <w:rPr>
          <w:rFonts w:ascii="ＭＳ 明朝" w:eastAsia="ＭＳ 明朝" w:hAnsi="ＭＳ 明朝" w:hint="eastAsia"/>
          <w:szCs w:val="21"/>
        </w:rPr>
        <w:t>下水処理場</w:t>
      </w:r>
      <w:r w:rsidR="00A253F2">
        <w:rPr>
          <w:rFonts w:ascii="ＭＳ 明朝" w:eastAsia="ＭＳ 明朝" w:hAnsi="ＭＳ 明朝" w:hint="eastAsia"/>
          <w:szCs w:val="21"/>
        </w:rPr>
        <w:t>への</w:t>
      </w:r>
      <w:r w:rsidR="00DC2CCA" w:rsidRPr="007D3309">
        <w:rPr>
          <w:rFonts w:ascii="ＭＳ 明朝" w:eastAsia="ＭＳ 明朝" w:hAnsi="ＭＳ 明朝" w:hint="eastAsia"/>
          <w:szCs w:val="21"/>
        </w:rPr>
        <w:t>集約・利活用</w:t>
      </w:r>
      <w:r w:rsidR="00A253F2">
        <w:rPr>
          <w:rFonts w:ascii="ＭＳ 明朝" w:eastAsia="ＭＳ 明朝" w:hAnsi="ＭＳ 明朝" w:hint="eastAsia"/>
          <w:szCs w:val="21"/>
        </w:rPr>
        <w:t>による、</w:t>
      </w:r>
      <w:r w:rsidR="004F6CDC" w:rsidRPr="007D3309">
        <w:rPr>
          <w:rFonts w:ascii="ＭＳ 明朝" w:eastAsia="ＭＳ 明朝" w:hAnsi="ＭＳ 明朝" w:hint="eastAsia"/>
          <w:szCs w:val="21"/>
        </w:rPr>
        <w:t>下水道を核とした</w:t>
      </w:r>
      <w:r w:rsidR="00DC2CCA" w:rsidRPr="007D3309">
        <w:rPr>
          <w:rFonts w:ascii="ＭＳ 明朝" w:eastAsia="ＭＳ 明朝" w:hAnsi="ＭＳ 明朝" w:hint="eastAsia"/>
          <w:szCs w:val="21"/>
        </w:rPr>
        <w:t>バイオマスステーション化</w:t>
      </w:r>
      <w:r w:rsidR="004F6CDC" w:rsidRPr="007D3309">
        <w:rPr>
          <w:rFonts w:ascii="ＭＳ 明朝" w:eastAsia="ＭＳ 明朝" w:hAnsi="ＭＳ 明朝" w:hint="eastAsia"/>
          <w:szCs w:val="21"/>
        </w:rPr>
        <w:t>やエネルギー</w:t>
      </w:r>
      <w:r w:rsidR="00DC2CCA" w:rsidRPr="007D3309">
        <w:rPr>
          <w:rFonts w:ascii="ＭＳ 明朝" w:eastAsia="ＭＳ 明朝" w:hAnsi="ＭＳ 明朝" w:hint="eastAsia"/>
          <w:szCs w:val="21"/>
        </w:rPr>
        <w:t>拠点化</w:t>
      </w:r>
      <w:r w:rsidR="004F6CDC" w:rsidRPr="007D3309">
        <w:rPr>
          <w:rFonts w:ascii="ＭＳ 明朝" w:eastAsia="ＭＳ 明朝" w:hAnsi="ＭＳ 明朝" w:hint="eastAsia"/>
          <w:szCs w:val="21"/>
        </w:rPr>
        <w:t>の取組は、地域の循環型社会形成に貢献するとともに、下水道の付加価値を向上させ、下水道事業の持続性確保にも寄与できるものである</w:t>
      </w:r>
      <w:r w:rsidR="00DC2CCA" w:rsidRPr="007D3309">
        <w:rPr>
          <w:rFonts w:ascii="ＭＳ 明朝" w:eastAsia="ＭＳ 明朝" w:hAnsi="ＭＳ 明朝" w:hint="eastAsia"/>
          <w:szCs w:val="21"/>
        </w:rPr>
        <w:t>。</w:t>
      </w:r>
    </w:p>
    <w:p w14:paraId="3805B014" w14:textId="5B51B9AB" w:rsidR="00EB6666" w:rsidRPr="007D3309" w:rsidRDefault="00194878" w:rsidP="007B426A">
      <w:pPr>
        <w:autoSpaceDE w:val="0"/>
        <w:autoSpaceDN w:val="0"/>
        <w:adjustRightInd w:val="0"/>
        <w:ind w:rightChars="68" w:right="138" w:firstLineChars="100" w:firstLine="203"/>
        <w:rPr>
          <w:rFonts w:ascii="ＭＳ 明朝" w:eastAsia="ＭＳ 明朝" w:hAnsi="ＭＳ 明朝"/>
          <w:szCs w:val="21"/>
        </w:rPr>
      </w:pPr>
      <w:r w:rsidRPr="007D3309">
        <w:rPr>
          <w:rFonts w:ascii="ＭＳ 明朝" w:eastAsia="ＭＳ 明朝" w:hAnsi="ＭＳ 明朝" w:hint="eastAsia"/>
          <w:szCs w:val="21"/>
        </w:rPr>
        <w:t>そこで</w:t>
      </w:r>
      <w:r w:rsidR="00EB6666" w:rsidRPr="007D3309">
        <w:rPr>
          <w:rFonts w:ascii="ＭＳ 明朝" w:eastAsia="ＭＳ 明朝" w:hAnsi="ＭＳ 明朝" w:hint="eastAsia"/>
          <w:szCs w:val="21"/>
        </w:rPr>
        <w:t>、</w:t>
      </w:r>
      <w:r w:rsidR="004F6CDC" w:rsidRPr="007D3309">
        <w:rPr>
          <w:rFonts w:ascii="ＭＳ 明朝" w:eastAsia="ＭＳ 明朝" w:hAnsi="ＭＳ 明朝" w:hint="eastAsia"/>
          <w:szCs w:val="21"/>
        </w:rPr>
        <w:t>これらの</w:t>
      </w:r>
      <w:r w:rsidR="00F958BD" w:rsidRPr="007D3309">
        <w:rPr>
          <w:rFonts w:ascii="ＭＳ 明朝" w:eastAsia="ＭＳ 明朝" w:hAnsi="ＭＳ 明朝" w:hint="eastAsia"/>
          <w:szCs w:val="21"/>
        </w:rPr>
        <w:t>取組に前向きな</w:t>
      </w:r>
      <w:r w:rsidR="00EB6666" w:rsidRPr="007D3309">
        <w:rPr>
          <w:rFonts w:ascii="ＭＳ 明朝" w:eastAsia="ＭＳ 明朝" w:hAnsi="ＭＳ 明朝" w:hint="eastAsia"/>
          <w:szCs w:val="21"/>
        </w:rPr>
        <w:t>地方公共団体</w:t>
      </w:r>
      <w:r w:rsidR="00F57A93" w:rsidRPr="007D3309">
        <w:rPr>
          <w:rFonts w:ascii="ＭＳ 明朝" w:eastAsia="ＭＳ 明朝" w:hAnsi="ＭＳ 明朝" w:hint="eastAsia"/>
          <w:szCs w:val="21"/>
        </w:rPr>
        <w:t>が</w:t>
      </w:r>
      <w:r w:rsidR="00EB6666" w:rsidRPr="007D3309">
        <w:rPr>
          <w:rFonts w:ascii="ＭＳ 明朝" w:eastAsia="ＭＳ 明朝" w:hAnsi="ＭＳ 明朝" w:hint="eastAsia"/>
          <w:szCs w:val="21"/>
        </w:rPr>
        <w:t>、</w:t>
      </w:r>
      <w:r w:rsidR="00F57A93" w:rsidRPr="007D3309">
        <w:rPr>
          <w:rFonts w:ascii="ＭＳ 明朝" w:eastAsia="ＭＳ 明朝" w:hAnsi="ＭＳ 明朝" w:hint="eastAsia"/>
          <w:szCs w:val="21"/>
        </w:rPr>
        <w:t>各地域のバイオマス利活用や汚泥処理等における課題整理、解決方法</w:t>
      </w:r>
      <w:r w:rsidR="002D5439" w:rsidRPr="007D3309">
        <w:rPr>
          <w:rFonts w:ascii="ＭＳ 明朝" w:eastAsia="ＭＳ 明朝" w:hAnsi="ＭＳ 明朝" w:hint="eastAsia"/>
          <w:szCs w:val="21"/>
        </w:rPr>
        <w:t>として</w:t>
      </w:r>
      <w:r w:rsidR="00F57A93" w:rsidRPr="007D3309">
        <w:rPr>
          <w:rFonts w:ascii="ＭＳ 明朝" w:eastAsia="ＭＳ 明朝" w:hAnsi="ＭＳ 明朝" w:hint="eastAsia"/>
          <w:szCs w:val="21"/>
        </w:rPr>
        <w:t>の</w:t>
      </w:r>
      <w:r w:rsidR="00A253F2">
        <w:rPr>
          <w:rFonts w:ascii="ＭＳ 明朝" w:eastAsia="ＭＳ 明朝" w:hAnsi="ＭＳ 明朝" w:hint="eastAsia"/>
          <w:szCs w:val="21"/>
        </w:rPr>
        <w:t>下水熱を含む</w:t>
      </w:r>
      <w:r w:rsidR="002D5439" w:rsidRPr="007D3309">
        <w:rPr>
          <w:rFonts w:ascii="ＭＳ 明朝" w:eastAsia="ＭＳ 明朝" w:hAnsi="ＭＳ 明朝" w:hint="eastAsia"/>
          <w:szCs w:val="21"/>
        </w:rPr>
        <w:t>エネルギー利用</w:t>
      </w:r>
      <w:r w:rsidR="00C60D3A" w:rsidRPr="007D3309">
        <w:rPr>
          <w:rFonts w:ascii="ＭＳ 明朝" w:eastAsia="ＭＳ 明朝" w:hAnsi="ＭＳ 明朝" w:hint="eastAsia"/>
          <w:szCs w:val="21"/>
        </w:rPr>
        <w:t>の検討</w:t>
      </w:r>
      <w:r w:rsidR="009C0FCE" w:rsidRPr="007D3309">
        <w:rPr>
          <w:rFonts w:ascii="ＭＳ 明朝" w:eastAsia="ＭＳ 明朝" w:hAnsi="ＭＳ 明朝" w:hint="eastAsia"/>
          <w:szCs w:val="21"/>
        </w:rPr>
        <w:t>、</w:t>
      </w:r>
      <w:r w:rsidR="002D5439" w:rsidRPr="007D3309">
        <w:rPr>
          <w:rFonts w:ascii="ＭＳ 明朝" w:eastAsia="ＭＳ 明朝" w:hAnsi="ＭＳ 明朝" w:hint="eastAsia"/>
          <w:szCs w:val="21"/>
        </w:rPr>
        <w:t>廃棄物行政との連携等</w:t>
      </w:r>
      <w:r w:rsidR="00F57A93" w:rsidRPr="007D3309">
        <w:rPr>
          <w:rFonts w:ascii="ＭＳ 明朝" w:eastAsia="ＭＳ 明朝" w:hAnsi="ＭＳ 明朝" w:hint="eastAsia"/>
          <w:szCs w:val="21"/>
        </w:rPr>
        <w:t>を行うにあたり、</w:t>
      </w:r>
      <w:r w:rsidR="002F1B0F" w:rsidRPr="007D3309">
        <w:rPr>
          <w:rFonts w:ascii="ＭＳ 明朝" w:eastAsia="ＭＳ 明朝" w:hAnsi="ＭＳ 明朝" w:hint="eastAsia"/>
          <w:szCs w:val="21"/>
        </w:rPr>
        <w:t>コンシェルジュ</w:t>
      </w:r>
      <w:r w:rsidR="00F57A93" w:rsidRPr="007D3309">
        <w:rPr>
          <w:rFonts w:ascii="ＭＳ 明朝" w:eastAsia="ＭＳ 明朝" w:hAnsi="ＭＳ 明朝" w:hint="eastAsia"/>
          <w:szCs w:val="21"/>
        </w:rPr>
        <w:t>による助言の機会を提供することによ</w:t>
      </w:r>
      <w:r w:rsidR="009C0FCE" w:rsidRPr="007D3309">
        <w:rPr>
          <w:rFonts w:ascii="ＭＳ 明朝" w:eastAsia="ＭＳ 明朝" w:hAnsi="ＭＳ 明朝" w:hint="eastAsia"/>
          <w:szCs w:val="21"/>
        </w:rPr>
        <w:t>る</w:t>
      </w:r>
      <w:r w:rsidR="00535EFB" w:rsidRPr="007D3309">
        <w:rPr>
          <w:rFonts w:ascii="ＭＳ 明朝" w:eastAsia="ＭＳ 明朝" w:hAnsi="ＭＳ 明朝" w:hint="eastAsia"/>
          <w:szCs w:val="21"/>
        </w:rPr>
        <w:t>、</w:t>
      </w:r>
      <w:r w:rsidR="002D5439" w:rsidRPr="007D3309">
        <w:rPr>
          <w:rFonts w:ascii="ＭＳ 明朝" w:eastAsia="ＭＳ 明朝" w:hAnsi="ＭＳ 明朝" w:hint="eastAsia"/>
          <w:szCs w:val="21"/>
        </w:rPr>
        <w:t>地方公共団体が主体的となった</w:t>
      </w:r>
      <w:r w:rsidR="007D4BA1" w:rsidRPr="007D3309">
        <w:rPr>
          <w:rFonts w:ascii="ＭＳ 明朝" w:eastAsia="ＭＳ 明朝" w:hAnsi="ＭＳ 明朝" w:hint="eastAsia"/>
          <w:szCs w:val="21"/>
        </w:rPr>
        <w:t>下水</w:t>
      </w:r>
      <w:r w:rsidR="00C60D3A" w:rsidRPr="007D3309">
        <w:rPr>
          <w:rFonts w:ascii="ＭＳ 明朝" w:eastAsia="ＭＳ 明朝" w:hAnsi="ＭＳ 明朝" w:hint="eastAsia"/>
          <w:szCs w:val="21"/>
        </w:rPr>
        <w:t>道</w:t>
      </w:r>
      <w:r w:rsidR="00535EFB" w:rsidRPr="007D3309">
        <w:rPr>
          <w:rFonts w:ascii="ＭＳ 明朝" w:eastAsia="ＭＳ 明朝" w:hAnsi="ＭＳ 明朝" w:hint="eastAsia"/>
          <w:szCs w:val="21"/>
        </w:rPr>
        <w:t>資源・エネルギー利用の推進</w:t>
      </w:r>
      <w:r w:rsidR="00AD7852" w:rsidRPr="007D3309">
        <w:rPr>
          <w:rFonts w:ascii="ＭＳ 明朝" w:eastAsia="ＭＳ 明朝" w:hAnsi="ＭＳ 明朝" w:hint="eastAsia"/>
          <w:szCs w:val="21"/>
        </w:rPr>
        <w:t>を目的として</w:t>
      </w:r>
      <w:r w:rsidR="00C15797">
        <w:rPr>
          <w:rFonts w:ascii="ＭＳ 明朝" w:eastAsia="ＭＳ 明朝" w:hAnsi="ＭＳ 明朝" w:hint="eastAsia"/>
          <w:szCs w:val="21"/>
        </w:rPr>
        <w:t>、本事業を実施する</w:t>
      </w:r>
      <w:r w:rsidR="00535EFB" w:rsidRPr="007D3309">
        <w:rPr>
          <w:rFonts w:ascii="ＭＳ 明朝" w:eastAsia="ＭＳ 明朝" w:hAnsi="ＭＳ 明朝" w:hint="eastAsia"/>
          <w:szCs w:val="21"/>
        </w:rPr>
        <w:t>。</w:t>
      </w:r>
    </w:p>
    <w:p w14:paraId="676360CE" w14:textId="77777777" w:rsidR="00036F5F" w:rsidRPr="007D3309" w:rsidRDefault="00036F5F" w:rsidP="007B426A">
      <w:pPr>
        <w:rPr>
          <w:rFonts w:ascii="ＭＳ 明朝" w:eastAsia="ＭＳ 明朝" w:hAnsi="ＭＳ 明朝"/>
        </w:rPr>
      </w:pPr>
    </w:p>
    <w:p w14:paraId="6A85A45D" w14:textId="25326481" w:rsidR="00003A92" w:rsidRPr="007D3309" w:rsidRDefault="00FC63BE" w:rsidP="007B426A">
      <w:pPr>
        <w:pStyle w:val="a5"/>
        <w:numPr>
          <w:ilvl w:val="0"/>
          <w:numId w:val="3"/>
        </w:numPr>
        <w:ind w:leftChars="0"/>
        <w:rPr>
          <w:rFonts w:ascii="ＭＳ Ｐゴシック" w:eastAsia="ＭＳ Ｐゴシック" w:hAnsi="ＭＳ Ｐゴシック"/>
        </w:rPr>
      </w:pPr>
      <w:r w:rsidRPr="007D3309">
        <w:rPr>
          <w:rFonts w:ascii="ＭＳ Ｐゴシック" w:eastAsia="ＭＳ Ｐゴシック" w:hAnsi="ＭＳ Ｐゴシック" w:hint="eastAsia"/>
        </w:rPr>
        <w:t>事業</w:t>
      </w:r>
      <w:r w:rsidR="00ED3DDB" w:rsidRPr="007D3309">
        <w:rPr>
          <w:rFonts w:ascii="ＭＳ Ｐゴシック" w:eastAsia="ＭＳ Ｐゴシック" w:hAnsi="ＭＳ Ｐゴシック" w:hint="eastAsia"/>
        </w:rPr>
        <w:t>内容</w:t>
      </w:r>
    </w:p>
    <w:p w14:paraId="23FF6259" w14:textId="03958C12" w:rsidR="00464223" w:rsidRPr="007D3309" w:rsidRDefault="008614EE" w:rsidP="007B426A">
      <w:pPr>
        <w:pStyle w:val="a5"/>
        <w:numPr>
          <w:ilvl w:val="1"/>
          <w:numId w:val="14"/>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事前ヒアリング等による現況、基礎情報等の整理</w:t>
      </w:r>
    </w:p>
    <w:p w14:paraId="3F283E9C" w14:textId="2D5D1671" w:rsidR="00901B2A" w:rsidRPr="007D3309" w:rsidRDefault="003D5BF0" w:rsidP="007B426A">
      <w:pPr>
        <w:ind w:firstLineChars="100" w:firstLine="203"/>
        <w:rPr>
          <w:rFonts w:ascii="ＭＳ 明朝" w:eastAsia="ＭＳ 明朝" w:hAnsi="ＭＳ 明朝"/>
        </w:rPr>
      </w:pPr>
      <w:r w:rsidRPr="007D3309">
        <w:rPr>
          <w:rFonts w:ascii="ＭＳ 明朝" w:eastAsia="ＭＳ 明朝" w:hAnsi="ＭＳ 明朝" w:hint="eastAsia"/>
        </w:rPr>
        <w:t>支援対象</w:t>
      </w:r>
      <w:r w:rsidR="00464223" w:rsidRPr="007D3309">
        <w:rPr>
          <w:rFonts w:ascii="ＭＳ 明朝" w:eastAsia="ＭＳ 明朝" w:hAnsi="ＭＳ 明朝" w:hint="eastAsia"/>
        </w:rPr>
        <w:t>団体</w:t>
      </w:r>
      <w:r w:rsidR="009373B7" w:rsidRPr="007D3309">
        <w:rPr>
          <w:rFonts w:ascii="ＭＳ 明朝" w:eastAsia="ＭＳ 明朝" w:hAnsi="ＭＳ 明朝" w:hint="eastAsia"/>
        </w:rPr>
        <w:t>（本事業に応募し、採択された</w:t>
      </w:r>
      <w:r w:rsidR="00643E13" w:rsidRPr="007D3309">
        <w:rPr>
          <w:rFonts w:ascii="ＭＳ 明朝" w:eastAsia="ＭＳ 明朝" w:hAnsi="ＭＳ 明朝" w:hint="eastAsia"/>
        </w:rPr>
        <w:t>地方公共</w:t>
      </w:r>
      <w:r w:rsidR="009373B7" w:rsidRPr="007D3309">
        <w:rPr>
          <w:rFonts w:ascii="ＭＳ 明朝" w:eastAsia="ＭＳ 明朝" w:hAnsi="ＭＳ 明朝" w:hint="eastAsia"/>
        </w:rPr>
        <w:t>団体。以下同じ。）</w:t>
      </w:r>
      <w:r w:rsidR="00464223" w:rsidRPr="007D3309">
        <w:rPr>
          <w:rFonts w:ascii="ＭＳ 明朝" w:eastAsia="ＭＳ 明朝" w:hAnsi="ＭＳ 明朝" w:hint="eastAsia"/>
        </w:rPr>
        <w:t>は、</w:t>
      </w:r>
      <w:r w:rsidR="005E4541" w:rsidRPr="007D3309">
        <w:rPr>
          <w:rFonts w:ascii="ＭＳ 明朝" w:eastAsia="ＭＳ 明朝" w:hAnsi="ＭＳ 明朝" w:hint="eastAsia"/>
        </w:rPr>
        <w:t>事務局</w:t>
      </w:r>
      <w:r w:rsidR="005E4541" w:rsidRPr="007D3309">
        <w:rPr>
          <w:rFonts w:ascii="ＭＳ 明朝" w:eastAsia="ＭＳ 明朝" w:hAnsi="ＭＳ 明朝"/>
        </w:rPr>
        <w:t>によるヒアリング</w:t>
      </w:r>
      <w:r w:rsidR="00372011">
        <w:rPr>
          <w:rFonts w:ascii="ＭＳ 明朝" w:eastAsia="ＭＳ 明朝" w:hAnsi="ＭＳ 明朝" w:hint="eastAsia"/>
        </w:rPr>
        <w:t>や専門家を交えたディスカッション</w:t>
      </w:r>
      <w:r w:rsidR="005E4541" w:rsidRPr="007D3309">
        <w:rPr>
          <w:rFonts w:ascii="ＭＳ 明朝" w:eastAsia="ＭＳ 明朝" w:hAnsi="ＭＳ 明朝" w:hint="eastAsia"/>
        </w:rPr>
        <w:t>等</w:t>
      </w:r>
      <w:r w:rsidR="005E4541" w:rsidRPr="007D3309">
        <w:rPr>
          <w:rFonts w:ascii="ＭＳ 明朝" w:eastAsia="ＭＳ 明朝" w:hAnsi="ＭＳ 明朝"/>
        </w:rPr>
        <w:t>を通して</w:t>
      </w:r>
      <w:r w:rsidR="005E4541" w:rsidRPr="007D3309">
        <w:rPr>
          <w:rFonts w:ascii="ＭＳ 明朝" w:eastAsia="ＭＳ 明朝" w:hAnsi="ＭＳ 明朝" w:hint="eastAsia"/>
        </w:rPr>
        <w:t>、検討状況（</w:t>
      </w:r>
      <w:r w:rsidR="00A77BB2" w:rsidRPr="007D3309">
        <w:rPr>
          <w:rFonts w:ascii="ＭＳ 明朝" w:eastAsia="ＭＳ 明朝" w:hAnsi="ＭＳ 明朝" w:hint="eastAsia"/>
        </w:rPr>
        <w:t>検討経緯</w:t>
      </w:r>
      <w:r w:rsidR="005E4541" w:rsidRPr="007D3309">
        <w:rPr>
          <w:rFonts w:ascii="ＭＳ 明朝" w:eastAsia="ＭＳ 明朝" w:hAnsi="ＭＳ 明朝" w:hint="eastAsia"/>
        </w:rPr>
        <w:t>、地域のニーズ</w:t>
      </w:r>
      <w:r w:rsidR="00A77BB2" w:rsidRPr="007D3309">
        <w:rPr>
          <w:rFonts w:ascii="ＭＳ 明朝" w:eastAsia="ＭＳ 明朝" w:hAnsi="ＭＳ 明朝" w:hint="eastAsia"/>
        </w:rPr>
        <w:t>及び方向性</w:t>
      </w:r>
      <w:r w:rsidR="005E4541" w:rsidRPr="007D3309">
        <w:rPr>
          <w:rFonts w:ascii="ＭＳ 明朝" w:eastAsia="ＭＳ 明朝" w:hAnsi="ＭＳ 明朝" w:hint="eastAsia"/>
        </w:rPr>
        <w:t>）、地域バイオマス</w:t>
      </w:r>
      <w:r w:rsidR="006D12EC" w:rsidRPr="007D3309">
        <w:rPr>
          <w:rFonts w:ascii="ＭＳ 明朝" w:eastAsia="ＭＳ 明朝" w:hAnsi="ＭＳ 明朝" w:hint="eastAsia"/>
        </w:rPr>
        <w:t>等</w:t>
      </w:r>
      <w:r w:rsidR="005E4541" w:rsidRPr="007D3309">
        <w:rPr>
          <w:rFonts w:ascii="ＭＳ 明朝" w:eastAsia="ＭＳ 明朝" w:hAnsi="ＭＳ 明朝" w:hint="eastAsia"/>
        </w:rPr>
        <w:t>の</w:t>
      </w:r>
      <w:r w:rsidR="006D12EC" w:rsidRPr="007D3309">
        <w:rPr>
          <w:rFonts w:ascii="ＭＳ 明朝" w:eastAsia="ＭＳ 明朝" w:hAnsi="ＭＳ 明朝" w:hint="eastAsia"/>
        </w:rPr>
        <w:t>利用可能な資源の</w:t>
      </w:r>
      <w:r w:rsidR="005E4541" w:rsidRPr="007D3309">
        <w:rPr>
          <w:rFonts w:ascii="ＭＳ 明朝" w:eastAsia="ＭＳ 明朝" w:hAnsi="ＭＳ 明朝" w:hint="eastAsia"/>
        </w:rPr>
        <w:t>状況、</w:t>
      </w:r>
      <w:r w:rsidR="0027700F" w:rsidRPr="007D3309">
        <w:rPr>
          <w:rFonts w:ascii="ＭＳ 明朝" w:eastAsia="ＭＳ 明朝" w:hAnsi="ＭＳ 明朝" w:hint="eastAsia"/>
        </w:rPr>
        <w:t>今後の地域における取組</w:t>
      </w:r>
      <w:r w:rsidR="009A12B1" w:rsidRPr="007D3309">
        <w:rPr>
          <w:rFonts w:ascii="ＭＳ 明朝" w:eastAsia="ＭＳ 明朝" w:hAnsi="ＭＳ 明朝" w:hint="eastAsia"/>
        </w:rPr>
        <w:t>等</w:t>
      </w:r>
      <w:r w:rsidR="005E4541" w:rsidRPr="007D3309">
        <w:rPr>
          <w:rFonts w:ascii="ＭＳ 明朝" w:eastAsia="ＭＳ 明朝" w:hAnsi="ＭＳ 明朝" w:hint="eastAsia"/>
        </w:rPr>
        <w:t>を検討するうえで必要な基礎情報等を整理</w:t>
      </w:r>
      <w:r w:rsidR="005E4541" w:rsidRPr="007D3309">
        <w:rPr>
          <w:rFonts w:ascii="ＭＳ 明朝" w:eastAsia="ＭＳ 明朝" w:hAnsi="ＭＳ 明朝"/>
        </w:rPr>
        <w:t>し</w:t>
      </w:r>
      <w:r w:rsidR="00901B2A" w:rsidRPr="007D3309">
        <w:rPr>
          <w:rFonts w:ascii="ＭＳ 明朝" w:eastAsia="ＭＳ 明朝" w:hAnsi="ＭＳ 明朝" w:hint="eastAsia"/>
        </w:rPr>
        <w:t>、</w:t>
      </w:r>
      <w:r w:rsidR="0032219A" w:rsidRPr="007D3309">
        <w:rPr>
          <w:rFonts w:ascii="ＭＳ 明朝" w:eastAsia="ＭＳ 明朝" w:hAnsi="ＭＳ 明朝" w:hint="eastAsia"/>
        </w:rPr>
        <w:t>実施</w:t>
      </w:r>
      <w:r w:rsidR="00464223" w:rsidRPr="007D3309">
        <w:rPr>
          <w:rFonts w:ascii="ＭＳ 明朝" w:eastAsia="ＭＳ 明朝" w:hAnsi="ＭＳ 明朝" w:hint="eastAsia"/>
        </w:rPr>
        <w:t>時期</w:t>
      </w:r>
      <w:r w:rsidR="005E4541" w:rsidRPr="007D3309">
        <w:rPr>
          <w:rFonts w:ascii="ＭＳ 明朝" w:eastAsia="ＭＳ 明朝" w:hAnsi="ＭＳ 明朝" w:hint="eastAsia"/>
        </w:rPr>
        <w:t>や実施方法</w:t>
      </w:r>
      <w:r w:rsidR="00464223" w:rsidRPr="007D3309">
        <w:rPr>
          <w:rFonts w:ascii="ＭＳ 明朝" w:eastAsia="ＭＳ 明朝" w:hAnsi="ＭＳ 明朝" w:hint="eastAsia"/>
        </w:rPr>
        <w:t>等を調整する</w:t>
      </w:r>
      <w:r w:rsidR="008B41FB" w:rsidRPr="007D3309">
        <w:rPr>
          <w:rFonts w:ascii="ＭＳ 明朝" w:eastAsia="ＭＳ 明朝" w:hAnsi="ＭＳ 明朝" w:hint="eastAsia"/>
        </w:rPr>
        <w:t>。</w:t>
      </w:r>
    </w:p>
    <w:p w14:paraId="4C5CF164" w14:textId="23E1AAAA" w:rsidR="00D31D93" w:rsidRPr="007D3309" w:rsidRDefault="00D31D93" w:rsidP="007B426A">
      <w:pPr>
        <w:ind w:firstLineChars="100" w:firstLine="203"/>
        <w:rPr>
          <w:rFonts w:ascii="ＭＳ 明朝" w:eastAsia="ＭＳ 明朝" w:hAnsi="ＭＳ 明朝"/>
        </w:rPr>
      </w:pPr>
    </w:p>
    <w:p w14:paraId="05F6CC81" w14:textId="09B68A93" w:rsidR="00F422DF" w:rsidRPr="007D3309" w:rsidRDefault="00FC63BE" w:rsidP="007B426A">
      <w:pPr>
        <w:pStyle w:val="a5"/>
        <w:numPr>
          <w:ilvl w:val="1"/>
          <w:numId w:val="14"/>
        </w:numPr>
        <w:ind w:leftChars="0" w:left="426" w:hanging="426"/>
        <w:rPr>
          <w:rFonts w:ascii="ＭＳ Ｐゴシック" w:eastAsia="ＭＳ Ｐゴシック" w:hAnsi="ＭＳ Ｐゴシック"/>
        </w:rPr>
      </w:pPr>
      <w:r w:rsidRPr="007D3309">
        <w:rPr>
          <w:rFonts w:ascii="ＭＳ Ｐゴシック" w:eastAsia="ＭＳ Ｐゴシック" w:hAnsi="ＭＳ Ｐゴシック" w:hint="eastAsia"/>
        </w:rPr>
        <w:t>コンシェルジュ</w:t>
      </w:r>
      <w:r w:rsidR="00F62EA8" w:rsidRPr="007D3309">
        <w:rPr>
          <w:rFonts w:ascii="ＭＳ Ｐゴシック" w:eastAsia="ＭＳ Ｐゴシック" w:hAnsi="ＭＳ Ｐゴシック" w:hint="eastAsia"/>
        </w:rPr>
        <w:t>による助言</w:t>
      </w:r>
      <w:r w:rsidR="0032219A" w:rsidRPr="007D3309">
        <w:rPr>
          <w:rFonts w:ascii="ＭＳ Ｐゴシック" w:eastAsia="ＭＳ Ｐゴシック" w:hAnsi="ＭＳ Ｐゴシック" w:hint="eastAsia"/>
        </w:rPr>
        <w:t>の実施</w:t>
      </w:r>
    </w:p>
    <w:p w14:paraId="5E9FE535" w14:textId="77777777" w:rsidR="007E6F19" w:rsidRPr="00074E2E" w:rsidRDefault="007E6F19" w:rsidP="00074E2E">
      <w:pPr>
        <w:pStyle w:val="a5"/>
        <w:numPr>
          <w:ilvl w:val="0"/>
          <w:numId w:val="21"/>
        </w:numPr>
        <w:ind w:leftChars="0"/>
        <w:rPr>
          <w:rFonts w:ascii="ＭＳ Ｐゴシック" w:eastAsia="ＭＳ Ｐゴシック" w:hAnsi="ＭＳ Ｐゴシック"/>
        </w:rPr>
      </w:pPr>
      <w:r w:rsidRPr="00074E2E">
        <w:rPr>
          <w:rFonts w:ascii="ＭＳ Ｐゴシック" w:eastAsia="ＭＳ Ｐゴシック" w:hAnsi="ＭＳ Ｐゴシック" w:hint="eastAsia"/>
        </w:rPr>
        <w:t>実施時期・方法</w:t>
      </w:r>
    </w:p>
    <w:p w14:paraId="3723F2A3" w14:textId="15E03634" w:rsidR="007E6F19" w:rsidRPr="00074E2E" w:rsidRDefault="007E6F19" w:rsidP="007E6F19">
      <w:pPr>
        <w:ind w:firstLineChars="100" w:firstLine="203"/>
        <w:rPr>
          <w:rFonts w:ascii="ＭＳ 明朝" w:eastAsia="ＭＳ 明朝" w:hAnsi="ＭＳ 明朝"/>
        </w:rPr>
      </w:pPr>
      <w:r w:rsidRPr="00074E2E">
        <w:rPr>
          <w:rFonts w:ascii="ＭＳ 明朝" w:eastAsia="ＭＳ 明朝" w:hAnsi="ＭＳ 明朝" w:hint="eastAsia"/>
        </w:rPr>
        <w:t>20</w:t>
      </w:r>
      <w:r w:rsidRPr="00074E2E">
        <w:rPr>
          <w:rFonts w:ascii="ＭＳ 明朝" w:eastAsia="ＭＳ 明朝" w:hAnsi="ＭＳ 明朝"/>
        </w:rPr>
        <w:t>22</w:t>
      </w:r>
      <w:r w:rsidRPr="00074E2E">
        <w:rPr>
          <w:rFonts w:ascii="ＭＳ 明朝" w:eastAsia="ＭＳ 明朝" w:hAnsi="ＭＳ 明朝" w:hint="eastAsia"/>
        </w:rPr>
        <w:t>年</w:t>
      </w:r>
      <w:r w:rsidR="00BD18C3">
        <w:rPr>
          <w:rFonts w:ascii="ＭＳ 明朝" w:eastAsia="ＭＳ 明朝" w:hAnsi="ＭＳ 明朝"/>
        </w:rPr>
        <w:t>8</w:t>
      </w:r>
      <w:r w:rsidRPr="00074E2E">
        <w:rPr>
          <w:rFonts w:ascii="ＭＳ 明朝" w:eastAsia="ＭＳ 明朝" w:hAnsi="ＭＳ 明朝" w:hint="eastAsia"/>
        </w:rPr>
        <w:t>月～202</w:t>
      </w:r>
      <w:r w:rsidRPr="00074E2E">
        <w:rPr>
          <w:rFonts w:ascii="ＭＳ 明朝" w:eastAsia="ＭＳ 明朝" w:hAnsi="ＭＳ 明朝"/>
        </w:rPr>
        <w:t>3</w:t>
      </w:r>
      <w:r w:rsidRPr="00074E2E">
        <w:rPr>
          <w:rFonts w:ascii="ＭＳ 明朝" w:eastAsia="ＭＳ 明朝" w:hAnsi="ＭＳ 明朝" w:hint="eastAsia"/>
        </w:rPr>
        <w:t>年1月頃を目途に、訪問による会議とオンライン会議を組み合わせて</w:t>
      </w:r>
      <w:r w:rsidR="00074E2E" w:rsidRPr="00074E2E">
        <w:rPr>
          <w:rFonts w:ascii="ＭＳ 明朝" w:eastAsia="ＭＳ 明朝" w:hAnsi="ＭＳ 明朝" w:hint="eastAsia"/>
        </w:rPr>
        <w:t>助言を行う。</w:t>
      </w:r>
      <w:r w:rsidRPr="00074E2E">
        <w:rPr>
          <w:rFonts w:ascii="ＭＳ 明朝" w:eastAsia="ＭＳ 明朝" w:hAnsi="ＭＳ 明朝" w:hint="eastAsia"/>
        </w:rPr>
        <w:t>少なくとも1回は訪問による会議及び現地視察を実施する。</w:t>
      </w:r>
    </w:p>
    <w:p w14:paraId="7920309A" w14:textId="61C38A42" w:rsidR="007E6F19" w:rsidRPr="00074E2E" w:rsidRDefault="007E6F19" w:rsidP="007E6F19">
      <w:pPr>
        <w:ind w:firstLineChars="100" w:firstLine="203"/>
        <w:rPr>
          <w:rFonts w:ascii="ＭＳ 明朝" w:eastAsia="ＭＳ 明朝" w:hAnsi="ＭＳ 明朝"/>
        </w:rPr>
      </w:pPr>
      <w:r w:rsidRPr="00074E2E">
        <w:rPr>
          <w:rFonts w:ascii="ＭＳ 明朝" w:eastAsia="ＭＳ 明朝" w:hAnsi="ＭＳ 明朝" w:hint="eastAsia"/>
        </w:rPr>
        <w:t>※新型コロナウイルス感染症の影響により、訪問による会議等が実施できない可能性も想定しています。</w:t>
      </w:r>
    </w:p>
    <w:p w14:paraId="44497643" w14:textId="73F1329D" w:rsidR="00042723" w:rsidRDefault="00042723" w:rsidP="007B426A">
      <w:pPr>
        <w:ind w:firstLineChars="100" w:firstLine="203"/>
        <w:rPr>
          <w:rFonts w:ascii="ＭＳ 明朝" w:eastAsia="ＭＳ 明朝" w:hAnsi="ＭＳ 明朝"/>
        </w:rPr>
      </w:pPr>
    </w:p>
    <w:p w14:paraId="072F9538" w14:textId="77777777" w:rsidR="007658A8" w:rsidRDefault="007658A8" w:rsidP="007B426A">
      <w:pPr>
        <w:ind w:firstLineChars="100" w:firstLine="203"/>
        <w:rPr>
          <w:rFonts w:ascii="ＭＳ 明朝" w:eastAsia="ＭＳ 明朝" w:hAnsi="ＭＳ 明朝"/>
        </w:rPr>
      </w:pPr>
    </w:p>
    <w:p w14:paraId="1362ED99" w14:textId="77777777" w:rsidR="007E6F19" w:rsidRPr="00074E2E" w:rsidRDefault="007E6F19" w:rsidP="00074E2E">
      <w:pPr>
        <w:pStyle w:val="a5"/>
        <w:numPr>
          <w:ilvl w:val="0"/>
          <w:numId w:val="21"/>
        </w:numPr>
        <w:ind w:leftChars="0"/>
        <w:rPr>
          <w:rFonts w:ascii="ＭＳ Ｐゴシック" w:eastAsia="ＭＳ Ｐゴシック" w:hAnsi="ＭＳ Ｐゴシック"/>
        </w:rPr>
      </w:pPr>
      <w:r w:rsidRPr="00074E2E">
        <w:rPr>
          <w:rFonts w:ascii="ＭＳ Ｐゴシック" w:eastAsia="ＭＳ Ｐゴシック" w:hAnsi="ＭＳ Ｐゴシック" w:hint="eastAsia"/>
        </w:rPr>
        <w:lastRenderedPageBreak/>
        <w:t>実施内容</w:t>
      </w:r>
    </w:p>
    <w:p w14:paraId="5BB4424E" w14:textId="3E271EFC" w:rsidR="00D31D93" w:rsidRDefault="003D5BF0" w:rsidP="007B426A">
      <w:pPr>
        <w:ind w:firstLineChars="100" w:firstLine="203"/>
        <w:rPr>
          <w:rFonts w:ascii="ＭＳ 明朝" w:eastAsia="ＭＳ 明朝" w:hAnsi="ＭＳ 明朝"/>
        </w:rPr>
      </w:pPr>
      <w:r w:rsidRPr="007D3309">
        <w:rPr>
          <w:rFonts w:ascii="ＭＳ 明朝" w:eastAsia="ＭＳ 明朝" w:hAnsi="ＭＳ 明朝" w:hint="eastAsia"/>
        </w:rPr>
        <w:t>支援対象</w:t>
      </w:r>
      <w:r w:rsidR="00F422DF" w:rsidRPr="007D3309">
        <w:rPr>
          <w:rFonts w:ascii="ＭＳ 明朝" w:eastAsia="ＭＳ 明朝" w:hAnsi="ＭＳ 明朝" w:hint="eastAsia"/>
        </w:rPr>
        <w:t>団体が持つ課題</w:t>
      </w:r>
      <w:r w:rsidRPr="007D3309">
        <w:rPr>
          <w:rFonts w:ascii="ＭＳ 明朝" w:eastAsia="ＭＳ 明朝" w:hAnsi="ＭＳ 明朝" w:hint="eastAsia"/>
        </w:rPr>
        <w:t>と</w:t>
      </w:r>
      <w:r w:rsidR="00F422DF" w:rsidRPr="007D3309">
        <w:rPr>
          <w:rFonts w:ascii="ＭＳ 明朝" w:eastAsia="ＭＳ 明朝" w:hAnsi="ＭＳ 明朝" w:hint="eastAsia"/>
        </w:rPr>
        <w:t>ニーズ</w:t>
      </w:r>
      <w:r w:rsidRPr="007D3309">
        <w:rPr>
          <w:rFonts w:ascii="ＭＳ 明朝" w:eastAsia="ＭＳ 明朝" w:hAnsi="ＭＳ 明朝" w:hint="eastAsia"/>
        </w:rPr>
        <w:t>に応じ、</w:t>
      </w:r>
      <w:r w:rsidR="00901B2A" w:rsidRPr="007D3309">
        <w:rPr>
          <w:rFonts w:ascii="ＭＳ 明朝" w:eastAsia="ＭＳ 明朝" w:hAnsi="ＭＳ 明朝" w:hint="eastAsia"/>
        </w:rPr>
        <w:t>事務局と</w:t>
      </w:r>
      <w:r w:rsidR="00F422DF" w:rsidRPr="007D3309">
        <w:rPr>
          <w:rFonts w:ascii="ＭＳ 明朝" w:eastAsia="ＭＳ 明朝" w:hAnsi="ＭＳ 明朝" w:hint="eastAsia"/>
        </w:rPr>
        <w:t>協議の上</w:t>
      </w:r>
      <w:r w:rsidR="0032219A" w:rsidRPr="007D3309">
        <w:rPr>
          <w:rFonts w:ascii="ＭＳ 明朝" w:eastAsia="ＭＳ 明朝" w:hAnsi="ＭＳ 明朝" w:hint="eastAsia"/>
        </w:rPr>
        <w:t>、</w:t>
      </w:r>
      <w:r w:rsidRPr="007D3309">
        <w:rPr>
          <w:rFonts w:ascii="ＭＳ 明朝" w:eastAsia="ＭＳ 明朝" w:hAnsi="ＭＳ 明朝" w:hint="eastAsia"/>
        </w:rPr>
        <w:t>各支援対象団体に対し</w:t>
      </w:r>
      <w:r w:rsidR="00C52B6E" w:rsidRPr="007D3309">
        <w:rPr>
          <w:rFonts w:ascii="ＭＳ 明朝" w:eastAsia="ＭＳ 明朝" w:hAnsi="ＭＳ 明朝" w:hint="eastAsia"/>
        </w:rPr>
        <w:t>複数</w:t>
      </w:r>
      <w:r w:rsidRPr="007D3309">
        <w:rPr>
          <w:rFonts w:ascii="ＭＳ 明朝" w:eastAsia="ＭＳ 明朝" w:hAnsi="ＭＳ 明朝" w:hint="eastAsia"/>
        </w:rPr>
        <w:t>回</w:t>
      </w:r>
      <w:r w:rsidR="008B41FB" w:rsidRPr="007D3309">
        <w:rPr>
          <w:rFonts w:ascii="ＭＳ 明朝" w:eastAsia="ＭＳ 明朝" w:hAnsi="ＭＳ 明朝" w:hint="eastAsia"/>
        </w:rPr>
        <w:t>、</w:t>
      </w:r>
      <w:r w:rsidR="009A12B1" w:rsidRPr="007D3309">
        <w:rPr>
          <w:rFonts w:ascii="ＭＳ 明朝" w:eastAsia="ＭＳ 明朝" w:hAnsi="ＭＳ 明朝" w:hint="eastAsia"/>
        </w:rPr>
        <w:t>検討</w:t>
      </w:r>
      <w:r w:rsidR="002903CE" w:rsidRPr="007D3309">
        <w:rPr>
          <w:rFonts w:ascii="ＭＳ 明朝" w:eastAsia="ＭＳ 明朝" w:hAnsi="ＭＳ 明朝" w:hint="eastAsia"/>
        </w:rPr>
        <w:t>内容に</w:t>
      </w:r>
      <w:r w:rsidR="002903CE" w:rsidRPr="007D3309">
        <w:rPr>
          <w:rFonts w:ascii="ＭＳ 明朝" w:eastAsia="ＭＳ 明朝" w:hAnsi="ＭＳ 明朝"/>
        </w:rPr>
        <w:t>応じた</w:t>
      </w:r>
      <w:r w:rsidR="002F1B0F" w:rsidRPr="007D3309">
        <w:rPr>
          <w:rFonts w:ascii="ＭＳ 明朝" w:eastAsia="ＭＳ 明朝" w:hAnsi="ＭＳ 明朝" w:hint="eastAsia"/>
        </w:rPr>
        <w:t>コンシェルジュ</w:t>
      </w:r>
      <w:r w:rsidR="009A12B1" w:rsidRPr="007D3309">
        <w:rPr>
          <w:rFonts w:ascii="ＭＳ 明朝" w:eastAsia="ＭＳ 明朝" w:hAnsi="ＭＳ 明朝" w:hint="eastAsia"/>
        </w:rPr>
        <w:t>による助言</w:t>
      </w:r>
      <w:r w:rsidR="008B41FB" w:rsidRPr="007D3309">
        <w:rPr>
          <w:rFonts w:ascii="ＭＳ 明朝" w:eastAsia="ＭＳ 明朝" w:hAnsi="ＭＳ 明朝" w:hint="eastAsia"/>
        </w:rPr>
        <w:t>を</w:t>
      </w:r>
      <w:r w:rsidR="009A12B1" w:rsidRPr="007D3309">
        <w:rPr>
          <w:rFonts w:ascii="ＭＳ 明朝" w:eastAsia="ＭＳ 明朝" w:hAnsi="ＭＳ 明朝" w:hint="eastAsia"/>
        </w:rPr>
        <w:t>実施</w:t>
      </w:r>
      <w:r w:rsidR="008B41FB" w:rsidRPr="007D3309">
        <w:rPr>
          <w:rFonts w:ascii="ＭＳ 明朝" w:eastAsia="ＭＳ 明朝" w:hAnsi="ＭＳ 明朝" w:hint="eastAsia"/>
        </w:rPr>
        <w:t>する。</w:t>
      </w:r>
      <w:r w:rsidR="003B0AA1">
        <w:rPr>
          <w:rFonts w:ascii="ＭＳ 明朝" w:eastAsia="ＭＳ 明朝" w:hAnsi="ＭＳ 明朝" w:hint="eastAsia"/>
        </w:rPr>
        <w:t>例えば、</w:t>
      </w:r>
      <w:r w:rsidR="00D31D93" w:rsidRPr="00D31D93">
        <w:rPr>
          <w:rFonts w:ascii="ＭＳ 明朝" w:eastAsia="ＭＳ 明朝" w:hAnsi="ＭＳ 明朝" w:hint="eastAsia"/>
        </w:rPr>
        <w:t>地域バイオマスの活用を検討している</w:t>
      </w:r>
      <w:r w:rsidR="003B0AA1">
        <w:rPr>
          <w:rFonts w:ascii="ＭＳ 明朝" w:eastAsia="ＭＳ 明朝" w:hAnsi="ＭＳ 明朝" w:hint="eastAsia"/>
        </w:rPr>
        <w:t>場合には、</w:t>
      </w:r>
      <w:r w:rsidR="00D31D93" w:rsidRPr="00D31D93">
        <w:rPr>
          <w:rFonts w:ascii="ＭＳ 明朝" w:eastAsia="ＭＳ 明朝" w:hAnsi="ＭＳ 明朝" w:hint="eastAsia"/>
        </w:rPr>
        <w:t>初期の案件発掘段階における、地域バイオマスの整理</w:t>
      </w:r>
      <w:r w:rsidR="00EF0379">
        <w:rPr>
          <w:rFonts w:ascii="ＭＳ 明朝" w:eastAsia="ＭＳ 明朝" w:hAnsi="ＭＳ 明朝" w:hint="eastAsia"/>
        </w:rPr>
        <w:t>、</w:t>
      </w:r>
      <w:r w:rsidR="00D31D93" w:rsidRPr="00D31D93">
        <w:rPr>
          <w:rFonts w:ascii="ＭＳ 明朝" w:eastAsia="ＭＳ 明朝" w:hAnsi="ＭＳ 明朝" w:hint="eastAsia"/>
        </w:rPr>
        <w:t>事業化に向けた体制、検討スケジュールについて助言を</w:t>
      </w:r>
      <w:r w:rsidR="00EF0379">
        <w:rPr>
          <w:rFonts w:ascii="ＭＳ 明朝" w:eastAsia="ＭＳ 明朝" w:hAnsi="ＭＳ 明朝" w:hint="eastAsia"/>
        </w:rPr>
        <w:t>行う</w:t>
      </w:r>
      <w:r w:rsidR="00D31D93" w:rsidRPr="00D31D93">
        <w:rPr>
          <w:rFonts w:ascii="ＭＳ 明朝" w:eastAsia="ＭＳ 明朝" w:hAnsi="ＭＳ 明朝" w:hint="eastAsia"/>
        </w:rPr>
        <w:t>。下水熱の利用を検討している</w:t>
      </w:r>
      <w:r w:rsidR="003B0AA1">
        <w:rPr>
          <w:rFonts w:ascii="ＭＳ 明朝" w:eastAsia="ＭＳ 明朝" w:hAnsi="ＭＳ 明朝" w:hint="eastAsia"/>
        </w:rPr>
        <w:t>場合に</w:t>
      </w:r>
      <w:r w:rsidR="00D31D93" w:rsidRPr="00D31D93">
        <w:rPr>
          <w:rFonts w:ascii="ＭＳ 明朝" w:eastAsia="ＭＳ 明朝" w:hAnsi="ＭＳ 明朝" w:hint="eastAsia"/>
        </w:rPr>
        <w:t>は、事業化に向け検討すべき観点やスケジュール</w:t>
      </w:r>
      <w:r w:rsidR="00E80929">
        <w:rPr>
          <w:rFonts w:ascii="ＭＳ 明朝" w:eastAsia="ＭＳ 明朝" w:hAnsi="ＭＳ 明朝" w:hint="eastAsia"/>
        </w:rPr>
        <w:t>の他</w:t>
      </w:r>
      <w:r w:rsidR="00D31D93" w:rsidRPr="00D31D93">
        <w:rPr>
          <w:rFonts w:ascii="ＭＳ 明朝" w:eastAsia="ＭＳ 明朝" w:hAnsi="ＭＳ 明朝" w:hint="eastAsia"/>
        </w:rPr>
        <w:t>、必要に応じて、ポテンシャルマップの作成に関する助言も行う。</w:t>
      </w:r>
    </w:p>
    <w:p w14:paraId="1EA10D74" w14:textId="77777777" w:rsidR="00F01F6E" w:rsidRPr="007D3309" w:rsidRDefault="00F01F6E" w:rsidP="007B426A">
      <w:pPr>
        <w:ind w:firstLineChars="100" w:firstLine="203"/>
        <w:rPr>
          <w:rFonts w:ascii="ＭＳ 明朝" w:eastAsia="ＭＳ 明朝" w:hAnsi="ＭＳ 明朝"/>
          <w:u w:val="single"/>
        </w:rPr>
      </w:pPr>
    </w:p>
    <w:p w14:paraId="31F20484" w14:textId="5E9E7A49" w:rsidR="00ED1518" w:rsidRPr="007D3309" w:rsidRDefault="00ED1518" w:rsidP="007B426A">
      <w:pPr>
        <w:ind w:leftChars="100" w:left="426" w:hangingChars="110" w:hanging="223"/>
        <w:rPr>
          <w:rFonts w:ascii="ＭＳ 明朝" w:eastAsia="ＭＳ 明朝" w:hAnsi="ＭＳ 明朝"/>
        </w:rPr>
      </w:pPr>
      <w:r w:rsidRPr="007D3309">
        <w:rPr>
          <w:rFonts w:ascii="ＭＳ 明朝" w:eastAsia="ＭＳ 明朝" w:hAnsi="ＭＳ 明朝" w:hint="eastAsia"/>
        </w:rPr>
        <w:t>＜コンシェルジュ</w:t>
      </w:r>
      <w:r w:rsidR="00F57A93" w:rsidRPr="007D3309">
        <w:rPr>
          <w:rFonts w:ascii="ＭＳ 明朝" w:eastAsia="ＭＳ 明朝" w:hAnsi="ＭＳ 明朝" w:hint="eastAsia"/>
        </w:rPr>
        <w:t>助言</w:t>
      </w:r>
      <w:r w:rsidRPr="007D3309">
        <w:rPr>
          <w:rFonts w:ascii="ＭＳ 明朝" w:eastAsia="ＭＳ 明朝" w:hAnsi="ＭＳ 明朝" w:hint="eastAsia"/>
        </w:rPr>
        <w:t>の実施イメージ</w:t>
      </w:r>
      <w:r w:rsidR="00C52B6E" w:rsidRPr="007D3309">
        <w:rPr>
          <w:rFonts w:ascii="ＭＳ 明朝" w:eastAsia="ＭＳ 明朝" w:hAnsi="ＭＳ 明朝" w:hint="eastAsia"/>
        </w:rPr>
        <w:t>（例）</w:t>
      </w:r>
      <w:r w:rsidRPr="007D3309">
        <w:rPr>
          <w:rFonts w:ascii="ＭＳ 明朝" w:eastAsia="ＭＳ 明朝" w:hAnsi="ＭＳ 明朝" w:hint="eastAsia"/>
        </w:rPr>
        <w:t>＞</w:t>
      </w:r>
    </w:p>
    <w:p w14:paraId="170A4095" w14:textId="021C2489" w:rsidR="00535EFB" w:rsidRPr="007D3309" w:rsidRDefault="00535EFB" w:rsidP="007B426A">
      <w:pPr>
        <w:rPr>
          <w:rFonts w:ascii="ＭＳ 明朝" w:eastAsia="ＭＳ 明朝" w:hAnsi="ＭＳ 明朝"/>
        </w:rPr>
      </w:pPr>
      <w:r w:rsidRPr="007D3309">
        <w:rPr>
          <w:rFonts w:ascii="ＭＳ 明朝" w:eastAsia="ＭＳ 明朝" w:hAnsi="ＭＳ 明朝" w:hint="eastAsia"/>
        </w:rPr>
        <w:t xml:space="preserve">　〇</w:t>
      </w:r>
      <w:r w:rsidR="00533977" w:rsidRPr="007D3309">
        <w:rPr>
          <w:rFonts w:ascii="ＭＳ 明朝" w:eastAsia="ＭＳ 明朝" w:hAnsi="ＭＳ 明朝" w:hint="eastAsia"/>
        </w:rPr>
        <w:t>初回会議</w:t>
      </w:r>
      <w:r w:rsidRPr="007D3309">
        <w:rPr>
          <w:rFonts w:ascii="ＭＳ 明朝" w:eastAsia="ＭＳ 明朝" w:hAnsi="ＭＳ 明朝" w:hint="eastAsia"/>
        </w:rPr>
        <w:t>（地域における課題整理）</w:t>
      </w:r>
    </w:p>
    <w:p w14:paraId="58B10127" w14:textId="7596AFA2" w:rsidR="00535EFB" w:rsidRPr="007D3309" w:rsidRDefault="00535EFB" w:rsidP="007B426A">
      <w:pPr>
        <w:ind w:leftChars="200" w:left="608" w:hangingChars="100" w:hanging="203"/>
        <w:rPr>
          <w:rFonts w:ascii="ＭＳ 明朝" w:eastAsia="ＭＳ 明朝" w:hAnsi="ＭＳ 明朝"/>
        </w:rPr>
      </w:pPr>
      <w:r w:rsidRPr="007D3309">
        <w:rPr>
          <w:rFonts w:ascii="ＭＳ 明朝" w:eastAsia="ＭＳ 明朝" w:hAnsi="ＭＳ 明朝" w:hint="eastAsia"/>
        </w:rPr>
        <w:t>・</w:t>
      </w:r>
      <w:r w:rsidR="008B41FB" w:rsidRPr="007D3309">
        <w:rPr>
          <w:rFonts w:ascii="ＭＳ 明朝" w:eastAsia="ＭＳ 明朝" w:hAnsi="ＭＳ 明朝" w:hint="eastAsia"/>
        </w:rPr>
        <w:t>地域バイオマス集約の検討状況や地域の基本情報を踏まえ、取組に当たっての実現可能性や課題等を整理する。</w:t>
      </w:r>
      <w:r w:rsidR="00ED1518" w:rsidRPr="007D3309">
        <w:rPr>
          <w:rFonts w:ascii="ＭＳ 明朝" w:eastAsia="ＭＳ 明朝" w:hAnsi="ＭＳ 明朝" w:hint="eastAsia"/>
        </w:rPr>
        <w:t xml:space="preserve">　等</w:t>
      </w:r>
    </w:p>
    <w:p w14:paraId="607824DF" w14:textId="3D08501D" w:rsidR="00535EFB" w:rsidRPr="007D3309" w:rsidRDefault="00535EFB" w:rsidP="007B426A">
      <w:pPr>
        <w:ind w:leftChars="100" w:left="203"/>
        <w:rPr>
          <w:rFonts w:ascii="ＭＳ 明朝" w:eastAsia="ＭＳ 明朝" w:hAnsi="ＭＳ 明朝"/>
        </w:rPr>
      </w:pPr>
      <w:r w:rsidRPr="007D3309">
        <w:rPr>
          <w:rFonts w:ascii="ＭＳ 明朝" w:eastAsia="ＭＳ 明朝" w:hAnsi="ＭＳ 明朝" w:hint="eastAsia"/>
        </w:rPr>
        <w:t>〇</w:t>
      </w:r>
      <w:r w:rsidR="00533977" w:rsidRPr="007D3309">
        <w:rPr>
          <w:rFonts w:ascii="ＭＳ 明朝" w:eastAsia="ＭＳ 明朝" w:hAnsi="ＭＳ 明朝" w:hint="eastAsia"/>
        </w:rPr>
        <w:t>第2回会議</w:t>
      </w:r>
      <w:r w:rsidR="00B87E4D" w:rsidRPr="007D3309">
        <w:rPr>
          <w:rFonts w:ascii="ＭＳ 明朝" w:eastAsia="ＭＳ 明朝" w:hAnsi="ＭＳ 明朝" w:hint="eastAsia"/>
        </w:rPr>
        <w:t>以降</w:t>
      </w:r>
      <w:r w:rsidRPr="007D3309">
        <w:rPr>
          <w:rFonts w:ascii="ＭＳ 明朝" w:eastAsia="ＭＳ 明朝" w:hAnsi="ＭＳ 明朝" w:hint="eastAsia"/>
        </w:rPr>
        <w:t>（課題の解決方策の検討</w:t>
      </w:r>
      <w:r w:rsidR="0027700F" w:rsidRPr="007D3309">
        <w:rPr>
          <w:rFonts w:ascii="ＭＳ 明朝" w:eastAsia="ＭＳ 明朝" w:hAnsi="ＭＳ 明朝" w:hint="eastAsia"/>
        </w:rPr>
        <w:t>、今後の地域における取組の方向性検討</w:t>
      </w:r>
      <w:r w:rsidRPr="007D3309">
        <w:rPr>
          <w:rFonts w:ascii="ＭＳ 明朝" w:eastAsia="ＭＳ 明朝" w:hAnsi="ＭＳ 明朝" w:hint="eastAsia"/>
        </w:rPr>
        <w:t>）</w:t>
      </w:r>
    </w:p>
    <w:p w14:paraId="53ED89F1" w14:textId="255EB50D" w:rsidR="00B70C22" w:rsidRPr="007D3309" w:rsidRDefault="00535EFB" w:rsidP="007B426A">
      <w:pPr>
        <w:ind w:leftChars="200" w:left="608" w:hangingChars="100" w:hanging="203"/>
        <w:rPr>
          <w:rFonts w:ascii="ＭＳ 明朝" w:eastAsia="ＭＳ 明朝" w:hAnsi="ＭＳ 明朝"/>
        </w:rPr>
      </w:pPr>
      <w:r w:rsidRPr="007D3309">
        <w:rPr>
          <w:rFonts w:ascii="ＭＳ 明朝" w:eastAsia="ＭＳ 明朝" w:hAnsi="ＭＳ 明朝" w:hint="eastAsia"/>
        </w:rPr>
        <w:t>・</w:t>
      </w:r>
      <w:r w:rsidR="00B87E4D" w:rsidRPr="007D3309">
        <w:rPr>
          <w:rFonts w:ascii="ＭＳ 明朝" w:eastAsia="ＭＳ 明朝" w:hAnsi="ＭＳ 明朝" w:hint="eastAsia"/>
        </w:rPr>
        <w:t>前回会議で</w:t>
      </w:r>
      <w:r w:rsidRPr="007D3309">
        <w:rPr>
          <w:rFonts w:ascii="ＭＳ 明朝" w:eastAsia="ＭＳ 明朝" w:hAnsi="ＭＳ 明朝" w:hint="eastAsia"/>
        </w:rPr>
        <w:t>整理した課題に対する解決方策や</w:t>
      </w:r>
      <w:r w:rsidR="0027700F" w:rsidRPr="007D3309">
        <w:rPr>
          <w:rFonts w:ascii="ＭＳ 明朝" w:eastAsia="ＭＳ 明朝" w:hAnsi="ＭＳ 明朝" w:hint="eastAsia"/>
        </w:rPr>
        <w:t>今後の地域における取組の方向性</w:t>
      </w:r>
      <w:r w:rsidRPr="007D3309">
        <w:rPr>
          <w:rFonts w:ascii="ＭＳ 明朝" w:eastAsia="ＭＳ 明朝" w:hAnsi="ＭＳ 明朝" w:hint="eastAsia"/>
        </w:rPr>
        <w:t>等について、</w:t>
      </w:r>
      <w:r w:rsidR="0027700F" w:rsidRPr="007D3309">
        <w:rPr>
          <w:rFonts w:ascii="ＭＳ 明朝" w:eastAsia="ＭＳ 明朝" w:hAnsi="ＭＳ 明朝" w:hint="eastAsia"/>
        </w:rPr>
        <w:t>支援対象団体による整理・検討を踏まえ、</w:t>
      </w:r>
      <w:r w:rsidR="002F1B0F" w:rsidRPr="007D3309">
        <w:rPr>
          <w:rFonts w:ascii="ＭＳ 明朝" w:eastAsia="ＭＳ 明朝" w:hAnsi="ＭＳ 明朝" w:hint="eastAsia"/>
        </w:rPr>
        <w:t>コンシェルジュ</w:t>
      </w:r>
      <w:r w:rsidRPr="007D3309">
        <w:rPr>
          <w:rFonts w:ascii="ＭＳ 明朝" w:eastAsia="ＭＳ 明朝" w:hAnsi="ＭＳ 明朝" w:hint="eastAsia"/>
        </w:rPr>
        <w:t>とともに</w:t>
      </w:r>
      <w:r w:rsidR="0027700F" w:rsidRPr="007D3309">
        <w:rPr>
          <w:rFonts w:ascii="ＭＳ 明朝" w:eastAsia="ＭＳ 明朝" w:hAnsi="ＭＳ 明朝" w:hint="eastAsia"/>
        </w:rPr>
        <w:t>ディスカッションを実施し、今後の取組の方向性（ロードマップ等）を整理</w:t>
      </w:r>
      <w:r w:rsidRPr="007D3309">
        <w:rPr>
          <w:rFonts w:ascii="ＭＳ 明朝" w:eastAsia="ＭＳ 明朝" w:hAnsi="ＭＳ 明朝" w:hint="eastAsia"/>
        </w:rPr>
        <w:t>する。</w:t>
      </w:r>
      <w:r w:rsidR="00ED1518" w:rsidRPr="007D3309">
        <w:rPr>
          <w:rFonts w:ascii="ＭＳ 明朝" w:eastAsia="ＭＳ 明朝" w:hAnsi="ＭＳ 明朝" w:hint="eastAsia"/>
        </w:rPr>
        <w:t xml:space="preserve">　等</w:t>
      </w:r>
    </w:p>
    <w:p w14:paraId="370BAF11" w14:textId="77777777" w:rsidR="007B426A" w:rsidRPr="007B426A" w:rsidRDefault="007B426A" w:rsidP="007B426A">
      <w:pPr>
        <w:ind w:leftChars="200" w:left="608" w:hangingChars="100" w:hanging="203"/>
        <w:rPr>
          <w:rFonts w:ascii="ＭＳ 明朝" w:eastAsia="ＭＳ 明朝" w:hAnsi="ＭＳ 明朝"/>
        </w:rPr>
      </w:pPr>
    </w:p>
    <w:p w14:paraId="0D34DFEC" w14:textId="75C2F994" w:rsidR="00CB0BE8" w:rsidRPr="007D3309" w:rsidRDefault="00CB0BE8" w:rsidP="007B426A">
      <w:pPr>
        <w:pStyle w:val="a5"/>
        <w:numPr>
          <w:ilvl w:val="0"/>
          <w:numId w:val="3"/>
        </w:numPr>
        <w:ind w:leftChars="0"/>
        <w:rPr>
          <w:rFonts w:ascii="ＭＳ Ｐゴシック" w:eastAsia="ＭＳ Ｐゴシック" w:hAnsi="ＭＳ Ｐゴシック"/>
        </w:rPr>
      </w:pPr>
      <w:r w:rsidRPr="007D3309">
        <w:rPr>
          <w:rFonts w:ascii="ＭＳ Ｐゴシック" w:eastAsia="ＭＳ Ｐゴシック" w:hAnsi="ＭＳ Ｐゴシック" w:hint="eastAsia"/>
        </w:rPr>
        <w:t>募集対象</w:t>
      </w:r>
    </w:p>
    <w:p w14:paraId="407F1C27" w14:textId="761C35AF" w:rsidR="00CB0BE8" w:rsidRPr="007D3309" w:rsidRDefault="00BE7F88" w:rsidP="007B426A">
      <w:pPr>
        <w:ind w:firstLineChars="100" w:firstLine="203"/>
        <w:rPr>
          <w:rFonts w:ascii="ＭＳ 明朝" w:eastAsia="ＭＳ 明朝" w:hAnsi="ＭＳ 明朝"/>
        </w:rPr>
      </w:pPr>
      <w:bookmarkStart w:id="0" w:name="_Hlk512346542"/>
      <w:r w:rsidRPr="007D3309">
        <w:rPr>
          <w:rFonts w:ascii="ＭＳ 明朝" w:eastAsia="ＭＳ 明朝" w:hAnsi="ＭＳ 明朝" w:hint="eastAsia"/>
        </w:rPr>
        <w:t>下水処理場における</w:t>
      </w:r>
      <w:r w:rsidR="00412DDC" w:rsidRPr="007D3309">
        <w:rPr>
          <w:rFonts w:ascii="ＭＳ 明朝" w:eastAsia="ＭＳ 明朝" w:hAnsi="ＭＳ 明朝" w:hint="eastAsia"/>
        </w:rPr>
        <w:t>バイオマスステーション化やエネルギー拠点化</w:t>
      </w:r>
      <w:r w:rsidR="002D5439" w:rsidRPr="007D3309">
        <w:rPr>
          <w:rFonts w:ascii="ＭＳ 明朝" w:eastAsia="ＭＳ 明朝" w:hAnsi="ＭＳ 明朝" w:hint="eastAsia"/>
        </w:rPr>
        <w:t>等</w:t>
      </w:r>
      <w:r w:rsidR="008408C4" w:rsidRPr="007D3309">
        <w:rPr>
          <w:rFonts w:ascii="ＭＳ 明朝" w:eastAsia="ＭＳ 明朝" w:hAnsi="ＭＳ 明朝" w:hint="eastAsia"/>
        </w:rPr>
        <w:t>に係る以下の</w:t>
      </w:r>
      <w:r w:rsidR="00643C9E" w:rsidRPr="007D3309">
        <w:rPr>
          <w:rFonts w:ascii="ＭＳ 明朝" w:eastAsia="ＭＳ 明朝" w:hAnsi="ＭＳ 明朝" w:hint="eastAsia"/>
        </w:rPr>
        <w:t>いずれか</w:t>
      </w:r>
      <w:r w:rsidR="007D4097" w:rsidRPr="007D3309">
        <w:rPr>
          <w:rFonts w:ascii="ＭＳ 明朝" w:eastAsia="ＭＳ 明朝" w:hAnsi="ＭＳ 明朝" w:hint="eastAsia"/>
        </w:rPr>
        <w:t>（もしくは両方）</w:t>
      </w:r>
      <w:r w:rsidR="00643C9E" w:rsidRPr="007D3309">
        <w:rPr>
          <w:rFonts w:ascii="ＭＳ 明朝" w:eastAsia="ＭＳ 明朝" w:hAnsi="ＭＳ 明朝" w:hint="eastAsia"/>
        </w:rPr>
        <w:t>の</w:t>
      </w:r>
      <w:r w:rsidR="002D5439" w:rsidRPr="007D3309">
        <w:rPr>
          <w:rFonts w:ascii="ＭＳ 明朝" w:eastAsia="ＭＳ 明朝" w:hAnsi="ＭＳ 明朝" w:hint="eastAsia"/>
        </w:rPr>
        <w:t>取組</w:t>
      </w:r>
      <w:r w:rsidR="00235DFD" w:rsidRPr="007D3309">
        <w:rPr>
          <w:rFonts w:ascii="ＭＳ 明朝" w:eastAsia="ＭＳ 明朝" w:hAnsi="ＭＳ 明朝" w:hint="eastAsia"/>
        </w:rPr>
        <w:t>（以下、本取組）</w:t>
      </w:r>
      <w:r w:rsidR="00CB0BE8" w:rsidRPr="007D3309">
        <w:rPr>
          <w:rFonts w:ascii="ＭＳ 明朝" w:eastAsia="ＭＳ 明朝" w:hAnsi="ＭＳ 明朝" w:hint="eastAsia"/>
        </w:rPr>
        <w:t>を検討し</w:t>
      </w:r>
      <w:r w:rsidRPr="007D3309">
        <w:rPr>
          <w:rFonts w:ascii="ＭＳ 明朝" w:eastAsia="ＭＳ 明朝" w:hAnsi="ＭＳ 明朝" w:hint="eastAsia"/>
        </w:rPr>
        <w:t>ている地方公共団体</w:t>
      </w:r>
      <w:r w:rsidR="00CB0BE8" w:rsidRPr="007D3309">
        <w:rPr>
          <w:rFonts w:ascii="ＭＳ 明朝" w:eastAsia="ＭＳ 明朝" w:hAnsi="ＭＳ 明朝" w:hint="eastAsia"/>
        </w:rPr>
        <w:t>を対象とする。</w:t>
      </w:r>
      <w:r w:rsidR="00C52B6E" w:rsidRPr="007D3309">
        <w:rPr>
          <w:rFonts w:ascii="ＭＳ 明朝" w:eastAsia="ＭＳ 明朝" w:hAnsi="ＭＳ 明朝" w:hint="eastAsia"/>
        </w:rPr>
        <w:t>なお、複数の地方公共団体による応募も可能とする。</w:t>
      </w:r>
    </w:p>
    <w:p w14:paraId="31915692" w14:textId="1939CE31" w:rsidR="008408C4" w:rsidRPr="007D3309" w:rsidRDefault="008408C4" w:rsidP="007B426A">
      <w:pPr>
        <w:ind w:firstLineChars="100" w:firstLine="203"/>
        <w:rPr>
          <w:rFonts w:ascii="ＭＳ 明朝" w:eastAsia="ＭＳ 明朝" w:hAnsi="ＭＳ 明朝"/>
        </w:rPr>
      </w:pPr>
    </w:p>
    <w:p w14:paraId="59A7F07C" w14:textId="6357B63B" w:rsidR="008408C4" w:rsidRPr="007D3309" w:rsidRDefault="00643C9E" w:rsidP="007B426A">
      <w:pPr>
        <w:pStyle w:val="a5"/>
        <w:numPr>
          <w:ilvl w:val="0"/>
          <w:numId w:val="15"/>
        </w:numPr>
        <w:ind w:leftChars="0" w:left="567" w:hanging="364"/>
        <w:rPr>
          <w:rFonts w:ascii="ＭＳ 明朝" w:eastAsia="ＭＳ 明朝" w:hAnsi="ＭＳ 明朝"/>
        </w:rPr>
      </w:pPr>
      <w:r w:rsidRPr="007D3309">
        <w:rPr>
          <w:rFonts w:ascii="ＭＳ 明朝" w:eastAsia="ＭＳ 明朝" w:hAnsi="ＭＳ 明朝" w:hint="eastAsia"/>
        </w:rPr>
        <w:t>下水処理場における地域バイオマス受入を起点として、</w:t>
      </w:r>
      <w:r w:rsidR="00C52B6E" w:rsidRPr="007D3309">
        <w:rPr>
          <w:rFonts w:ascii="ＭＳ 明朝" w:eastAsia="ＭＳ 明朝" w:hAnsi="ＭＳ 明朝" w:hint="eastAsia"/>
        </w:rPr>
        <w:t>汚泥・</w:t>
      </w:r>
      <w:r w:rsidRPr="007D3309">
        <w:rPr>
          <w:rFonts w:ascii="ＭＳ 明朝" w:eastAsia="ＭＳ 明朝" w:hAnsi="ＭＳ 明朝" w:hint="eastAsia"/>
        </w:rPr>
        <w:t>エネルギーの有効利用（メタン発酵</w:t>
      </w:r>
      <w:r w:rsidR="00C52B6E" w:rsidRPr="007D3309">
        <w:rPr>
          <w:rFonts w:ascii="ＭＳ 明朝" w:eastAsia="ＭＳ 明朝" w:hAnsi="ＭＳ 明朝" w:hint="eastAsia"/>
        </w:rPr>
        <w:t>、堆肥利用</w:t>
      </w:r>
      <w:r w:rsidRPr="007D3309">
        <w:rPr>
          <w:rFonts w:ascii="ＭＳ 明朝" w:eastAsia="ＭＳ 明朝" w:hAnsi="ＭＳ 明朝" w:hint="eastAsia"/>
        </w:rPr>
        <w:t>等）、廃棄物行政との連携（生ゴミ等受入、エネルギー融通等）、災害時における地域のエネルギー供給・融通等の取組</w:t>
      </w:r>
      <w:r w:rsidR="00C52B6E" w:rsidRPr="007D3309">
        <w:rPr>
          <w:rFonts w:ascii="ＭＳ 明朝" w:eastAsia="ＭＳ 明朝" w:hAnsi="ＭＳ 明朝" w:hint="eastAsia"/>
        </w:rPr>
        <w:t>（複数の地方公共団体による広域的な取組も含む）</w:t>
      </w:r>
    </w:p>
    <w:p w14:paraId="3F165561" w14:textId="035AFC99" w:rsidR="00643C9E" w:rsidRPr="007D3309" w:rsidRDefault="005D7548" w:rsidP="007B426A">
      <w:pPr>
        <w:pStyle w:val="a5"/>
        <w:numPr>
          <w:ilvl w:val="0"/>
          <w:numId w:val="15"/>
        </w:numPr>
        <w:ind w:leftChars="0" w:left="567" w:hanging="364"/>
        <w:rPr>
          <w:rFonts w:ascii="ＭＳ 明朝" w:eastAsia="ＭＳ 明朝" w:hAnsi="ＭＳ 明朝"/>
        </w:rPr>
      </w:pPr>
      <w:r>
        <w:rPr>
          <w:rFonts w:ascii="ＭＳ 明朝" w:eastAsia="ＭＳ 明朝" w:hAnsi="ＭＳ 明朝" w:hint="eastAsia"/>
        </w:rPr>
        <w:t>下水や処理水等、</w:t>
      </w:r>
      <w:r w:rsidR="00A77BB2" w:rsidRPr="007D3309">
        <w:rPr>
          <w:rFonts w:ascii="ＭＳ 明朝" w:eastAsia="ＭＳ 明朝" w:hAnsi="ＭＳ 明朝" w:hint="eastAsia"/>
        </w:rPr>
        <w:t>下水道施設を活用した</w:t>
      </w:r>
      <w:r w:rsidR="00643C9E" w:rsidRPr="007D3309">
        <w:rPr>
          <w:rFonts w:ascii="ＭＳ 明朝" w:eastAsia="ＭＳ 明朝" w:hAnsi="ＭＳ 明朝" w:hint="eastAsia"/>
        </w:rPr>
        <w:t>下水熱利用</w:t>
      </w:r>
    </w:p>
    <w:p w14:paraId="13F19292" w14:textId="77777777" w:rsidR="008408C4" w:rsidRPr="007D3309" w:rsidRDefault="008408C4" w:rsidP="007B426A">
      <w:pPr>
        <w:ind w:firstLineChars="100" w:firstLine="203"/>
        <w:rPr>
          <w:rFonts w:ascii="ＭＳ 明朝" w:eastAsia="ＭＳ 明朝" w:hAnsi="ＭＳ 明朝"/>
        </w:rPr>
      </w:pPr>
    </w:p>
    <w:bookmarkEnd w:id="0"/>
    <w:p w14:paraId="58702513" w14:textId="0CCD162C" w:rsidR="00E24FA7" w:rsidRPr="007D3309" w:rsidRDefault="008E1243" w:rsidP="007B426A">
      <w:pPr>
        <w:ind w:firstLineChars="100" w:firstLine="203"/>
        <w:rPr>
          <w:rFonts w:ascii="ＭＳ 明朝" w:eastAsia="ＭＳ 明朝" w:hAnsi="ＭＳ 明朝"/>
        </w:rPr>
      </w:pPr>
      <w:r w:rsidRPr="007D3309">
        <w:rPr>
          <w:rFonts w:ascii="ＭＳ 明朝" w:eastAsia="ＭＳ 明朝" w:hAnsi="ＭＳ 明朝" w:hint="eastAsia"/>
        </w:rPr>
        <w:t>なお、</w:t>
      </w:r>
      <w:r w:rsidR="009F64AA" w:rsidRPr="007D3309">
        <w:rPr>
          <w:rFonts w:ascii="ＭＳ 明朝" w:eastAsia="ＭＳ 明朝" w:hAnsi="ＭＳ 明朝" w:hint="eastAsia"/>
        </w:rPr>
        <w:t>コンシェルジュ</w:t>
      </w:r>
      <w:r w:rsidR="00412DDC" w:rsidRPr="007D3309">
        <w:rPr>
          <w:rFonts w:ascii="ＭＳ 明朝" w:eastAsia="ＭＳ 明朝" w:hAnsi="ＭＳ 明朝" w:hint="eastAsia"/>
        </w:rPr>
        <w:t>による助言の実施</w:t>
      </w:r>
      <w:r w:rsidR="009F64AA" w:rsidRPr="007D3309">
        <w:rPr>
          <w:rFonts w:ascii="ＭＳ 明朝" w:eastAsia="ＭＳ 明朝" w:hAnsi="ＭＳ 明朝" w:hint="eastAsia"/>
        </w:rPr>
        <w:t>にあたっては、</w:t>
      </w:r>
      <w:r w:rsidR="002D5439" w:rsidRPr="007D3309">
        <w:rPr>
          <w:rFonts w:ascii="ＭＳ 明朝" w:eastAsia="ＭＳ 明朝" w:hAnsi="ＭＳ 明朝" w:hint="eastAsia"/>
          <w:u w:val="single"/>
        </w:rPr>
        <w:t>地方公共団体が主体的な取組の検討に向けた体制を自ら構築しつつ、</w:t>
      </w:r>
      <w:r w:rsidR="005D7548">
        <w:rPr>
          <w:rFonts w:ascii="ＭＳ 明朝" w:eastAsia="ＭＳ 明朝" w:hAnsi="ＭＳ 明朝" w:hint="eastAsia"/>
          <w:u w:val="single"/>
        </w:rPr>
        <w:t>極力</w:t>
      </w:r>
      <w:r w:rsidRPr="007D3309">
        <w:rPr>
          <w:rFonts w:ascii="ＭＳ 明朝" w:eastAsia="ＭＳ 明朝" w:hAnsi="ＭＳ 明朝" w:hint="eastAsia"/>
          <w:u w:val="single"/>
        </w:rPr>
        <w:t>下水道部局のみでなく、地域バイオマス</w:t>
      </w:r>
      <w:r w:rsidR="00412DDC" w:rsidRPr="007D3309">
        <w:rPr>
          <w:rFonts w:ascii="ＭＳ 明朝" w:eastAsia="ＭＳ 明朝" w:hAnsi="ＭＳ 明朝" w:hint="eastAsia"/>
          <w:u w:val="single"/>
        </w:rPr>
        <w:t>をはじめとした資源</w:t>
      </w:r>
      <w:r w:rsidRPr="007D3309">
        <w:rPr>
          <w:rFonts w:ascii="ＭＳ 明朝" w:eastAsia="ＭＳ 明朝" w:hAnsi="ＭＳ 明朝" w:hint="eastAsia"/>
          <w:u w:val="single"/>
        </w:rPr>
        <w:t>の</w:t>
      </w:r>
      <w:r w:rsidR="00412DDC" w:rsidRPr="007D3309">
        <w:rPr>
          <w:rFonts w:ascii="ＭＳ 明朝" w:eastAsia="ＭＳ 明朝" w:hAnsi="ＭＳ 明朝" w:hint="eastAsia"/>
          <w:u w:val="single"/>
        </w:rPr>
        <w:t>有効</w:t>
      </w:r>
      <w:r w:rsidRPr="007D3309">
        <w:rPr>
          <w:rFonts w:ascii="ＭＳ 明朝" w:eastAsia="ＭＳ 明朝" w:hAnsi="ＭＳ 明朝" w:hint="eastAsia"/>
          <w:u w:val="single"/>
        </w:rPr>
        <w:t>利用に係る他の部局（</w:t>
      </w:r>
      <w:r w:rsidR="00FF1012" w:rsidRPr="007D3309">
        <w:rPr>
          <w:rFonts w:ascii="ＭＳ 明朝" w:eastAsia="ＭＳ 明朝" w:hAnsi="ＭＳ 明朝" w:hint="eastAsia"/>
          <w:u w:val="single"/>
        </w:rPr>
        <w:t>環境</w:t>
      </w:r>
      <w:r w:rsidRPr="007D3309">
        <w:rPr>
          <w:rFonts w:ascii="ＭＳ 明朝" w:eastAsia="ＭＳ 明朝" w:hAnsi="ＭＳ 明朝" w:hint="eastAsia"/>
          <w:u w:val="single"/>
        </w:rPr>
        <w:t>部</w:t>
      </w:r>
      <w:r w:rsidR="00311F2B" w:rsidRPr="007D3309">
        <w:rPr>
          <w:rFonts w:ascii="ＭＳ 明朝" w:eastAsia="ＭＳ 明朝" w:hAnsi="ＭＳ 明朝" w:hint="eastAsia"/>
          <w:u w:val="single"/>
        </w:rPr>
        <w:t>局、</w:t>
      </w:r>
      <w:r w:rsidR="00E1193A" w:rsidRPr="007D3309">
        <w:rPr>
          <w:rFonts w:ascii="ＭＳ 明朝" w:eastAsia="ＭＳ 明朝" w:hAnsi="ＭＳ 明朝" w:hint="eastAsia"/>
          <w:u w:val="single"/>
        </w:rPr>
        <w:t>農林水産</w:t>
      </w:r>
      <w:r w:rsidR="00311F2B" w:rsidRPr="007D3309">
        <w:rPr>
          <w:rFonts w:ascii="ＭＳ 明朝" w:eastAsia="ＭＳ 明朝" w:hAnsi="ＭＳ 明朝" w:hint="eastAsia"/>
          <w:u w:val="single"/>
        </w:rPr>
        <w:t>部局等）も同席</w:t>
      </w:r>
      <w:r w:rsidR="008408C4" w:rsidRPr="007D3309">
        <w:rPr>
          <w:rFonts w:ascii="ＭＳ 明朝" w:eastAsia="ＭＳ 明朝" w:hAnsi="ＭＳ 明朝" w:hint="eastAsia"/>
          <w:u w:val="single"/>
        </w:rPr>
        <w:t>する</w:t>
      </w:r>
      <w:r w:rsidR="00412DDC" w:rsidRPr="007D3309">
        <w:rPr>
          <w:rFonts w:ascii="ＭＳ 明朝" w:eastAsia="ＭＳ 明朝" w:hAnsi="ＭＳ 明朝" w:hint="eastAsia"/>
          <w:u w:val="single"/>
        </w:rPr>
        <w:t>ディスカッションを開催</w:t>
      </w:r>
      <w:r w:rsidRPr="007D3309">
        <w:rPr>
          <w:rFonts w:ascii="ＭＳ 明朝" w:eastAsia="ＭＳ 明朝" w:hAnsi="ＭＳ 明朝" w:hint="eastAsia"/>
          <w:u w:val="single"/>
        </w:rPr>
        <w:t>すること</w:t>
      </w:r>
      <w:r w:rsidR="009F64AA" w:rsidRPr="007D3309">
        <w:rPr>
          <w:rFonts w:ascii="ＭＳ 明朝" w:eastAsia="ＭＳ 明朝" w:hAnsi="ＭＳ 明朝" w:hint="eastAsia"/>
          <w:u w:val="single"/>
        </w:rPr>
        <w:t>を</w:t>
      </w:r>
      <w:r w:rsidR="005D7548">
        <w:rPr>
          <w:rFonts w:ascii="ＭＳ 明朝" w:eastAsia="ＭＳ 明朝" w:hAnsi="ＭＳ 明朝" w:hint="eastAsia"/>
          <w:u w:val="single"/>
        </w:rPr>
        <w:t>想定</w:t>
      </w:r>
      <w:r w:rsidR="009F64AA" w:rsidRPr="007D3309">
        <w:rPr>
          <w:rFonts w:ascii="ＭＳ 明朝" w:eastAsia="ＭＳ 明朝" w:hAnsi="ＭＳ 明朝" w:hint="eastAsia"/>
        </w:rPr>
        <w:t>する</w:t>
      </w:r>
      <w:r w:rsidRPr="007D3309">
        <w:rPr>
          <w:rFonts w:ascii="ＭＳ 明朝" w:eastAsia="ＭＳ 明朝" w:hAnsi="ＭＳ 明朝" w:hint="eastAsia"/>
        </w:rPr>
        <w:t>。</w:t>
      </w:r>
    </w:p>
    <w:p w14:paraId="598EB5E5" w14:textId="2D0BF214" w:rsidR="00CB0BE8" w:rsidRPr="007D3309" w:rsidRDefault="00CB0BE8" w:rsidP="007B426A">
      <w:pPr>
        <w:ind w:firstLineChars="100" w:firstLine="203"/>
        <w:rPr>
          <w:rFonts w:ascii="ＭＳ 明朝" w:eastAsia="ＭＳ 明朝" w:hAnsi="ＭＳ 明朝"/>
        </w:rPr>
      </w:pPr>
      <w:r w:rsidRPr="007D3309">
        <w:rPr>
          <w:rFonts w:ascii="ＭＳ 明朝" w:eastAsia="ＭＳ 明朝" w:hAnsi="ＭＳ 明朝" w:hint="eastAsia"/>
        </w:rPr>
        <w:t>支援対象は</w:t>
      </w:r>
      <w:r w:rsidR="00C8167A" w:rsidRPr="007D3309">
        <w:rPr>
          <w:rFonts w:ascii="ＭＳ 明朝" w:eastAsia="ＭＳ 明朝" w:hAnsi="ＭＳ 明朝" w:hint="eastAsia"/>
        </w:rPr>
        <w:t>1</w:t>
      </w:r>
      <w:r w:rsidR="00C8167A" w:rsidRPr="007D3309">
        <w:rPr>
          <w:rFonts w:ascii="ＭＳ 明朝" w:eastAsia="ＭＳ 明朝" w:hAnsi="ＭＳ 明朝"/>
        </w:rPr>
        <w:t>0</w:t>
      </w:r>
      <w:r w:rsidR="00ED6EB7" w:rsidRPr="007D3309">
        <w:rPr>
          <w:rFonts w:ascii="ＭＳ 明朝" w:eastAsia="ＭＳ 明朝" w:hAnsi="ＭＳ 明朝" w:hint="eastAsia"/>
        </w:rPr>
        <w:t>件</w:t>
      </w:r>
      <w:r w:rsidR="00791941" w:rsidRPr="007D3309">
        <w:rPr>
          <w:rFonts w:ascii="ＭＳ 明朝" w:eastAsia="ＭＳ 明朝" w:hAnsi="ＭＳ 明朝" w:hint="eastAsia"/>
        </w:rPr>
        <w:t>程度を予定しており、支援対象</w:t>
      </w:r>
      <w:r w:rsidR="00ED6EB7" w:rsidRPr="007D3309">
        <w:rPr>
          <w:rFonts w:ascii="ＭＳ 明朝" w:eastAsia="ＭＳ 明朝" w:hAnsi="ＭＳ 明朝" w:hint="eastAsia"/>
        </w:rPr>
        <w:t>とする</w:t>
      </w:r>
      <w:r w:rsidR="00791941" w:rsidRPr="007D3309">
        <w:rPr>
          <w:rFonts w:ascii="ＭＳ 明朝" w:eastAsia="ＭＳ 明朝" w:hAnsi="ＭＳ 明朝" w:hint="eastAsia"/>
        </w:rPr>
        <w:t>団体は</w:t>
      </w:r>
      <w:r w:rsidR="00E80929">
        <w:rPr>
          <w:rFonts w:ascii="ＭＳ 明朝" w:eastAsia="ＭＳ 明朝" w:hAnsi="ＭＳ 明朝" w:hint="eastAsia"/>
        </w:rPr>
        <w:t>7．（1）</w:t>
      </w:r>
      <w:r w:rsidRPr="007D3309">
        <w:rPr>
          <w:rFonts w:ascii="ＭＳ 明朝" w:eastAsia="ＭＳ 明朝" w:hAnsi="ＭＳ 明朝" w:hint="eastAsia"/>
        </w:rPr>
        <w:t>のとお</w:t>
      </w:r>
      <w:r w:rsidR="00791941" w:rsidRPr="007D3309">
        <w:rPr>
          <w:rFonts w:ascii="ＭＳ 明朝" w:eastAsia="ＭＳ 明朝" w:hAnsi="ＭＳ 明朝" w:hint="eastAsia"/>
        </w:rPr>
        <w:t>り審査の上決定する。</w:t>
      </w:r>
    </w:p>
    <w:p w14:paraId="4EDD4ABF" w14:textId="77777777" w:rsidR="00E14062" w:rsidRPr="007D3309" w:rsidRDefault="00E14062" w:rsidP="007B426A">
      <w:pPr>
        <w:rPr>
          <w:rFonts w:ascii="ＭＳ 明朝" w:eastAsia="ＭＳ 明朝" w:hAnsi="ＭＳ 明朝"/>
        </w:rPr>
      </w:pPr>
    </w:p>
    <w:p w14:paraId="1F5D8394" w14:textId="77777777" w:rsidR="00B80330" w:rsidRPr="007D3309" w:rsidRDefault="00ED3DDB" w:rsidP="007B426A">
      <w:pPr>
        <w:pStyle w:val="a5"/>
        <w:numPr>
          <w:ilvl w:val="0"/>
          <w:numId w:val="3"/>
        </w:numPr>
        <w:ind w:leftChars="0"/>
        <w:rPr>
          <w:rFonts w:ascii="ＭＳ Ｐゴシック" w:eastAsia="ＭＳ Ｐゴシック" w:hAnsi="ＭＳ Ｐゴシック"/>
        </w:rPr>
      </w:pPr>
      <w:r w:rsidRPr="007D3309">
        <w:rPr>
          <w:rFonts w:ascii="ＭＳ Ｐゴシック" w:eastAsia="ＭＳ Ｐゴシック" w:hAnsi="ＭＳ Ｐゴシック" w:hint="eastAsia"/>
        </w:rPr>
        <w:t>応募</w:t>
      </w:r>
      <w:r w:rsidR="0013247F" w:rsidRPr="007D3309">
        <w:rPr>
          <w:rFonts w:ascii="ＭＳ Ｐゴシック" w:eastAsia="ＭＳ Ｐゴシック" w:hAnsi="ＭＳ Ｐゴシック" w:hint="eastAsia"/>
        </w:rPr>
        <w:t>書類の</w:t>
      </w:r>
      <w:r w:rsidRPr="007D3309">
        <w:rPr>
          <w:rFonts w:ascii="ＭＳ Ｐゴシック" w:eastAsia="ＭＳ Ｐゴシック" w:hAnsi="ＭＳ Ｐゴシック" w:hint="eastAsia"/>
        </w:rPr>
        <w:t>記載</w:t>
      </w:r>
      <w:r w:rsidR="0013247F" w:rsidRPr="007D3309">
        <w:rPr>
          <w:rFonts w:ascii="ＭＳ Ｐゴシック" w:eastAsia="ＭＳ Ｐゴシック" w:hAnsi="ＭＳ Ｐゴシック" w:hint="eastAsia"/>
        </w:rPr>
        <w:t>方法</w:t>
      </w:r>
    </w:p>
    <w:p w14:paraId="618D8128" w14:textId="44BBDF03" w:rsidR="00521887" w:rsidRPr="007D3309" w:rsidRDefault="00DD3E13" w:rsidP="007B426A">
      <w:pPr>
        <w:pStyle w:val="a5"/>
        <w:numPr>
          <w:ilvl w:val="0"/>
          <w:numId w:val="16"/>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 xml:space="preserve">様式１　</w:t>
      </w:r>
      <w:r w:rsidR="00D25319" w:rsidRPr="007D3309">
        <w:rPr>
          <w:rFonts w:ascii="ＭＳ Ｐゴシック" w:eastAsia="ＭＳ Ｐゴシック" w:hAnsi="ＭＳ Ｐゴシック" w:hint="eastAsia"/>
        </w:rPr>
        <w:t>応募申請書</w:t>
      </w:r>
    </w:p>
    <w:p w14:paraId="0CA0C4CF" w14:textId="659E52DD" w:rsidR="00521887" w:rsidRPr="007D3309" w:rsidRDefault="00521887" w:rsidP="007B426A">
      <w:pPr>
        <w:ind w:firstLineChars="100" w:firstLine="203"/>
        <w:rPr>
          <w:rFonts w:ascii="ＭＳ 明朝" w:eastAsia="ＭＳ 明朝" w:hAnsi="ＭＳ 明朝"/>
        </w:rPr>
      </w:pPr>
      <w:r w:rsidRPr="007D3309">
        <w:rPr>
          <w:rFonts w:ascii="ＭＳ 明朝" w:eastAsia="ＭＳ 明朝" w:hAnsi="ＭＳ 明朝" w:hint="eastAsia"/>
        </w:rPr>
        <w:t>応募にあたっては、別紙の「</w:t>
      </w:r>
      <w:r w:rsidR="00DD3E13" w:rsidRPr="007D3309">
        <w:rPr>
          <w:rFonts w:ascii="ＭＳ 明朝" w:eastAsia="ＭＳ 明朝" w:hAnsi="ＭＳ 明朝" w:hint="eastAsia"/>
        </w:rPr>
        <w:t xml:space="preserve">様式１　</w:t>
      </w:r>
      <w:r w:rsidRPr="007D3309">
        <w:rPr>
          <w:rFonts w:ascii="ＭＳ 明朝" w:eastAsia="ＭＳ 明朝" w:hAnsi="ＭＳ 明朝" w:hint="eastAsia"/>
        </w:rPr>
        <w:t>応募申請書」の項目に従って記入する。記入項目は以下の通り。</w:t>
      </w:r>
    </w:p>
    <w:p w14:paraId="0EAAF48C" w14:textId="77777777" w:rsidR="00230462" w:rsidRPr="007D3309" w:rsidRDefault="00353E56" w:rsidP="007B426A">
      <w:pPr>
        <w:pStyle w:val="a5"/>
        <w:numPr>
          <w:ilvl w:val="0"/>
          <w:numId w:val="5"/>
        </w:numPr>
        <w:ind w:leftChars="0"/>
        <w:rPr>
          <w:rFonts w:ascii="ＭＳ 明朝" w:eastAsia="ＭＳ 明朝" w:hAnsi="ＭＳ 明朝"/>
        </w:rPr>
      </w:pPr>
      <w:r w:rsidRPr="007D3309">
        <w:rPr>
          <w:rFonts w:ascii="ＭＳ 明朝" w:eastAsia="ＭＳ 明朝" w:hAnsi="ＭＳ 明朝" w:hint="eastAsia"/>
        </w:rPr>
        <w:t>応募者の基本情報（団体</w:t>
      </w:r>
      <w:r w:rsidR="00230462" w:rsidRPr="007D3309">
        <w:rPr>
          <w:rFonts w:ascii="ＭＳ 明朝" w:eastAsia="ＭＳ 明朝" w:hAnsi="ＭＳ 明朝" w:hint="eastAsia"/>
        </w:rPr>
        <w:t>名、担当者氏名、担当者連絡先（電話、E-mail））</w:t>
      </w:r>
    </w:p>
    <w:p w14:paraId="4F744CF1" w14:textId="3B642B7D" w:rsidR="00D65C33" w:rsidRPr="007D3309" w:rsidRDefault="00D65C33" w:rsidP="007B426A">
      <w:pPr>
        <w:ind w:leftChars="200" w:left="608" w:hangingChars="100" w:hanging="203"/>
        <w:rPr>
          <w:rFonts w:ascii="ＭＳ 明朝" w:eastAsia="ＭＳ 明朝" w:hAnsi="ＭＳ 明朝"/>
        </w:rPr>
      </w:pPr>
      <w:r w:rsidRPr="007D3309">
        <w:rPr>
          <w:rFonts w:ascii="ＭＳ 明朝" w:eastAsia="ＭＳ 明朝" w:hAnsi="ＭＳ 明朝" w:hint="eastAsia"/>
        </w:rPr>
        <w:t>※</w:t>
      </w:r>
      <w:bookmarkStart w:id="1" w:name="_Hlk103352699"/>
      <w:r w:rsidR="002F1B0F" w:rsidRPr="007D3309">
        <w:rPr>
          <w:rFonts w:ascii="ＭＳ 明朝" w:eastAsia="ＭＳ 明朝" w:hAnsi="ＭＳ 明朝" w:hint="eastAsia"/>
        </w:rPr>
        <w:t>個人情報の</w:t>
      </w:r>
      <w:r w:rsidR="002F1B0F" w:rsidRPr="007D3309">
        <w:rPr>
          <w:rFonts w:ascii="ＭＳ 明朝" w:eastAsia="ＭＳ 明朝" w:hAnsi="ＭＳ 明朝"/>
        </w:rPr>
        <w:t>取扱い</w:t>
      </w:r>
      <w:r w:rsidR="002F1B0F" w:rsidRPr="007D3309">
        <w:rPr>
          <w:rFonts w:ascii="ＭＳ 明朝" w:eastAsia="ＭＳ 明朝" w:hAnsi="ＭＳ 明朝" w:hint="eastAsia"/>
        </w:rPr>
        <w:t>は</w:t>
      </w:r>
      <w:r w:rsidR="00E6492D" w:rsidRPr="007D3309">
        <w:rPr>
          <w:rFonts w:ascii="ＭＳ 明朝" w:eastAsia="ＭＳ 明朝" w:hAnsi="ＭＳ 明朝" w:hint="eastAsia"/>
        </w:rPr>
        <w:t>本書</w:t>
      </w:r>
      <w:r w:rsidR="004C33A2">
        <w:rPr>
          <w:rFonts w:ascii="ＭＳ 明朝" w:eastAsia="ＭＳ 明朝" w:hAnsi="ＭＳ 明朝"/>
        </w:rPr>
        <w:t>5</w:t>
      </w:r>
      <w:r w:rsidR="00B70C22" w:rsidRPr="007D3309">
        <w:rPr>
          <w:rFonts w:ascii="ＭＳ 明朝" w:eastAsia="ＭＳ 明朝" w:hAnsi="ＭＳ 明朝" w:hint="eastAsia"/>
        </w:rPr>
        <w:t>ページに記載の</w:t>
      </w:r>
      <w:r w:rsidR="002F1B0F" w:rsidRPr="007D3309">
        <w:rPr>
          <w:rFonts w:ascii="ＭＳ 明朝" w:eastAsia="ＭＳ 明朝" w:hAnsi="ＭＳ 明朝" w:hint="eastAsia"/>
        </w:rPr>
        <w:t>通り</w:t>
      </w:r>
      <w:bookmarkEnd w:id="1"/>
      <w:r w:rsidR="002F1B0F" w:rsidRPr="007D3309">
        <w:rPr>
          <w:rFonts w:ascii="ＭＳ 明朝" w:eastAsia="ＭＳ 明朝" w:hAnsi="ＭＳ 明朝"/>
        </w:rPr>
        <w:t>。</w:t>
      </w:r>
    </w:p>
    <w:p w14:paraId="1840293A" w14:textId="6CCCF4F0" w:rsidR="00ED6EB7" w:rsidRPr="007D3309" w:rsidRDefault="00ED6EB7" w:rsidP="007B426A">
      <w:pPr>
        <w:ind w:leftChars="200" w:left="608" w:hangingChars="100" w:hanging="203"/>
        <w:rPr>
          <w:rFonts w:ascii="ＭＳ 明朝" w:eastAsia="ＭＳ 明朝" w:hAnsi="ＭＳ 明朝"/>
        </w:rPr>
      </w:pPr>
      <w:r w:rsidRPr="007D3309">
        <w:rPr>
          <w:rFonts w:ascii="ＭＳ 明朝" w:eastAsia="ＭＳ 明朝" w:hAnsi="ＭＳ 明朝" w:hint="eastAsia"/>
        </w:rPr>
        <w:t>※複数の地方公共団体による応募の場合は、代表となる地方公共団体の担当者について記載すること。</w:t>
      </w:r>
    </w:p>
    <w:p w14:paraId="3BB8883A" w14:textId="4CCFF8C2" w:rsidR="00230462" w:rsidRPr="007D3309" w:rsidRDefault="00EB08FC" w:rsidP="007B426A">
      <w:pPr>
        <w:pStyle w:val="a5"/>
        <w:numPr>
          <w:ilvl w:val="0"/>
          <w:numId w:val="5"/>
        </w:numPr>
        <w:ind w:leftChars="0"/>
        <w:rPr>
          <w:rFonts w:ascii="ＭＳ 明朝" w:eastAsia="ＭＳ 明朝" w:hAnsi="ＭＳ 明朝"/>
        </w:rPr>
      </w:pPr>
      <w:r w:rsidRPr="007D3309">
        <w:rPr>
          <w:rFonts w:ascii="ＭＳ 明朝" w:eastAsia="ＭＳ 明朝" w:hAnsi="ＭＳ 明朝" w:hint="eastAsia"/>
        </w:rPr>
        <w:t>応募に至った経緯及び</w:t>
      </w:r>
      <w:r w:rsidR="00412DDC" w:rsidRPr="007D3309">
        <w:rPr>
          <w:rFonts w:ascii="ＭＳ 明朝" w:eastAsia="ＭＳ 明朝" w:hAnsi="ＭＳ 明朝" w:hint="eastAsia"/>
        </w:rPr>
        <w:t>下水処理場</w:t>
      </w:r>
      <w:r w:rsidR="006D12EC" w:rsidRPr="007D3309">
        <w:rPr>
          <w:rFonts w:ascii="ＭＳ 明朝" w:eastAsia="ＭＳ 明朝" w:hAnsi="ＭＳ 明朝" w:hint="eastAsia"/>
        </w:rPr>
        <w:t>等</w:t>
      </w:r>
      <w:r w:rsidR="00412DDC" w:rsidRPr="007D3309">
        <w:rPr>
          <w:rFonts w:ascii="ＭＳ 明朝" w:eastAsia="ＭＳ 明朝" w:hAnsi="ＭＳ 明朝" w:hint="eastAsia"/>
        </w:rPr>
        <w:t>における</w:t>
      </w:r>
      <w:r w:rsidR="00EE5CE2" w:rsidRPr="007D3309">
        <w:rPr>
          <w:rFonts w:ascii="ＭＳ 明朝" w:eastAsia="ＭＳ 明朝" w:hAnsi="ＭＳ 明朝" w:hint="eastAsia"/>
        </w:rPr>
        <w:t>地域</w:t>
      </w:r>
      <w:r w:rsidR="00412DDC" w:rsidRPr="007D3309">
        <w:rPr>
          <w:rFonts w:ascii="ＭＳ 明朝" w:eastAsia="ＭＳ 明朝" w:hAnsi="ＭＳ 明朝" w:hint="eastAsia"/>
        </w:rPr>
        <w:t>バイオマス</w:t>
      </w:r>
      <w:r w:rsidR="00EE5CE2" w:rsidRPr="007D3309">
        <w:rPr>
          <w:rFonts w:ascii="ＭＳ 明朝" w:eastAsia="ＭＳ 明朝" w:hAnsi="ＭＳ 明朝" w:hint="eastAsia"/>
        </w:rPr>
        <w:t>受入等</w:t>
      </w:r>
      <w:r w:rsidR="008E1473" w:rsidRPr="007D3309">
        <w:rPr>
          <w:rFonts w:ascii="ＭＳ 明朝" w:eastAsia="ＭＳ 明朝" w:hAnsi="ＭＳ 明朝" w:hint="eastAsia"/>
        </w:rPr>
        <w:t>の</w:t>
      </w:r>
      <w:r w:rsidR="00791941" w:rsidRPr="007D3309">
        <w:rPr>
          <w:rFonts w:ascii="ＭＳ 明朝" w:eastAsia="ＭＳ 明朝" w:hAnsi="ＭＳ 明朝" w:hint="eastAsia"/>
        </w:rPr>
        <w:t>検討状況</w:t>
      </w:r>
    </w:p>
    <w:p w14:paraId="314EE845" w14:textId="5038931A" w:rsidR="00EB7636" w:rsidRPr="007D3309" w:rsidRDefault="00EE5CE2" w:rsidP="007B426A">
      <w:pPr>
        <w:pStyle w:val="a5"/>
        <w:numPr>
          <w:ilvl w:val="0"/>
          <w:numId w:val="5"/>
        </w:numPr>
        <w:ind w:leftChars="0"/>
        <w:rPr>
          <w:rFonts w:ascii="ＭＳ 明朝" w:eastAsia="ＭＳ 明朝" w:hAnsi="ＭＳ 明朝"/>
        </w:rPr>
      </w:pPr>
      <w:r w:rsidRPr="007D3309">
        <w:rPr>
          <w:rFonts w:ascii="ＭＳ 明朝" w:eastAsia="ＭＳ 明朝" w:hAnsi="ＭＳ 明朝" w:hint="eastAsia"/>
        </w:rPr>
        <w:t>抱えている課題・対応策の検討状況及びディスカッションの実施イメージ</w:t>
      </w:r>
    </w:p>
    <w:p w14:paraId="3F2887AC" w14:textId="7FD55D9F" w:rsidR="00EB08FC" w:rsidRPr="007D3309" w:rsidRDefault="00EB08FC" w:rsidP="007B426A">
      <w:pPr>
        <w:pStyle w:val="a5"/>
        <w:numPr>
          <w:ilvl w:val="0"/>
          <w:numId w:val="5"/>
        </w:numPr>
        <w:ind w:leftChars="0"/>
        <w:rPr>
          <w:rFonts w:ascii="ＭＳ 明朝" w:eastAsia="ＭＳ 明朝" w:hAnsi="ＭＳ 明朝"/>
        </w:rPr>
      </w:pPr>
      <w:r w:rsidRPr="007D3309">
        <w:rPr>
          <w:rFonts w:ascii="ＭＳ 明朝" w:eastAsia="ＭＳ 明朝" w:hAnsi="ＭＳ 明朝" w:hint="eastAsia"/>
        </w:rPr>
        <w:t>応募団体の基礎情報</w:t>
      </w:r>
    </w:p>
    <w:p w14:paraId="3FBE7308" w14:textId="77777777" w:rsidR="00D9056F" w:rsidRPr="007D3309" w:rsidRDefault="00D9056F" w:rsidP="007B426A">
      <w:pPr>
        <w:ind w:firstLineChars="100" w:firstLine="203"/>
        <w:rPr>
          <w:rFonts w:ascii="ＭＳ 明朝" w:eastAsia="ＭＳ 明朝" w:hAnsi="ＭＳ 明朝"/>
        </w:rPr>
      </w:pPr>
    </w:p>
    <w:p w14:paraId="41615868" w14:textId="795A739B" w:rsidR="00521887" w:rsidRPr="007D3309" w:rsidRDefault="00521887" w:rsidP="007B426A">
      <w:pPr>
        <w:pStyle w:val="a5"/>
        <w:numPr>
          <w:ilvl w:val="0"/>
          <w:numId w:val="16"/>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参考資料</w:t>
      </w:r>
    </w:p>
    <w:p w14:paraId="4E8962D3" w14:textId="32D83C20" w:rsidR="00B80330" w:rsidRDefault="00CB0BE8" w:rsidP="003B0AA1">
      <w:pPr>
        <w:ind w:firstLineChars="100" w:firstLine="203"/>
        <w:rPr>
          <w:rFonts w:ascii="ＭＳ 明朝" w:eastAsia="ＭＳ 明朝" w:hAnsi="ＭＳ 明朝"/>
        </w:rPr>
      </w:pPr>
      <w:r w:rsidRPr="007D3309">
        <w:rPr>
          <w:rFonts w:ascii="ＭＳ 明朝" w:eastAsia="ＭＳ 明朝" w:hAnsi="ＭＳ 明朝" w:hint="eastAsia"/>
        </w:rPr>
        <w:t>必要に応じ、検討している</w:t>
      </w:r>
      <w:r w:rsidR="00412DDC" w:rsidRPr="007D3309">
        <w:rPr>
          <w:rFonts w:ascii="ＭＳ 明朝" w:eastAsia="ＭＳ 明朝" w:hAnsi="ＭＳ 明朝" w:hint="eastAsia"/>
        </w:rPr>
        <w:t>下水処理場</w:t>
      </w:r>
      <w:r w:rsidR="006D12EC" w:rsidRPr="007D3309">
        <w:rPr>
          <w:rFonts w:ascii="ＭＳ 明朝" w:eastAsia="ＭＳ 明朝" w:hAnsi="ＭＳ 明朝" w:hint="eastAsia"/>
        </w:rPr>
        <w:t>等</w:t>
      </w:r>
      <w:r w:rsidR="00412DDC" w:rsidRPr="007D3309">
        <w:rPr>
          <w:rFonts w:ascii="ＭＳ 明朝" w:eastAsia="ＭＳ 明朝" w:hAnsi="ＭＳ 明朝" w:hint="eastAsia"/>
        </w:rPr>
        <w:t>におけるバイオマスステーション化やエネルギー拠点化</w:t>
      </w:r>
      <w:r w:rsidR="00154472" w:rsidRPr="007D3309">
        <w:rPr>
          <w:rFonts w:ascii="ＭＳ 明朝" w:eastAsia="ＭＳ 明朝" w:hAnsi="ＭＳ 明朝" w:hint="eastAsia"/>
        </w:rPr>
        <w:t>等</w:t>
      </w:r>
      <w:r w:rsidR="00412DDC" w:rsidRPr="007D3309">
        <w:rPr>
          <w:rFonts w:ascii="ＭＳ 明朝" w:eastAsia="ＭＳ 明朝" w:hAnsi="ＭＳ 明朝" w:hint="eastAsia"/>
        </w:rPr>
        <w:t>に係る取組</w:t>
      </w:r>
      <w:r w:rsidR="005D7548">
        <w:rPr>
          <w:rFonts w:ascii="ＭＳ 明朝" w:eastAsia="ＭＳ 明朝" w:hAnsi="ＭＳ 明朝" w:hint="eastAsia"/>
        </w:rPr>
        <w:t>内容や、脱炭素化に向けた方針、</w:t>
      </w:r>
      <w:r w:rsidR="00B80330" w:rsidRPr="007D3309">
        <w:rPr>
          <w:rFonts w:ascii="ＭＳ 明朝" w:eastAsia="ＭＳ 明朝" w:hAnsi="ＭＳ 明朝" w:hint="eastAsia"/>
        </w:rPr>
        <w:t>検討状況</w:t>
      </w:r>
      <w:r w:rsidR="005D7548">
        <w:rPr>
          <w:rFonts w:ascii="ＭＳ 明朝" w:eastAsia="ＭＳ 明朝" w:hAnsi="ＭＳ 明朝" w:hint="eastAsia"/>
        </w:rPr>
        <w:t>等</w:t>
      </w:r>
      <w:r w:rsidR="00B80330" w:rsidRPr="007D3309">
        <w:rPr>
          <w:rFonts w:ascii="ＭＳ 明朝" w:eastAsia="ＭＳ 明朝" w:hAnsi="ＭＳ 明朝" w:hint="eastAsia"/>
        </w:rPr>
        <w:t>が分かる資料</w:t>
      </w:r>
      <w:r w:rsidRPr="007D3309">
        <w:rPr>
          <w:rFonts w:ascii="ＭＳ 明朝" w:eastAsia="ＭＳ 明朝" w:hAnsi="ＭＳ 明朝" w:hint="eastAsia"/>
        </w:rPr>
        <w:t>を添付</w:t>
      </w:r>
      <w:r w:rsidR="00B80330" w:rsidRPr="007D3309">
        <w:rPr>
          <w:rFonts w:ascii="ＭＳ 明朝" w:eastAsia="ＭＳ 明朝" w:hAnsi="ＭＳ 明朝" w:hint="eastAsia"/>
        </w:rPr>
        <w:t>する。</w:t>
      </w:r>
      <w:r w:rsidR="00A81232" w:rsidRPr="007D3309">
        <w:rPr>
          <w:rFonts w:ascii="ＭＳ 明朝" w:eastAsia="ＭＳ 明朝" w:hAnsi="ＭＳ 明朝" w:hint="eastAsia"/>
        </w:rPr>
        <w:t>（</w:t>
      </w:r>
      <w:r w:rsidRPr="007D3309">
        <w:rPr>
          <w:rFonts w:ascii="ＭＳ 明朝" w:eastAsia="ＭＳ 明朝" w:hAnsi="ＭＳ 明朝" w:hint="eastAsia"/>
        </w:rPr>
        <w:t>様式自由）</w:t>
      </w:r>
    </w:p>
    <w:p w14:paraId="07A118B7" w14:textId="77777777" w:rsidR="0013247F" w:rsidRPr="007D3309" w:rsidRDefault="0013247F" w:rsidP="003B0AA1">
      <w:pPr>
        <w:ind w:firstLineChars="100" w:firstLine="203"/>
        <w:rPr>
          <w:rFonts w:ascii="ＭＳ Ｐゴシック" w:eastAsia="ＭＳ Ｐゴシック" w:hAnsi="ＭＳ Ｐゴシック"/>
        </w:rPr>
      </w:pPr>
    </w:p>
    <w:p w14:paraId="4A3DD2B6" w14:textId="77777777" w:rsidR="00003A92" w:rsidRPr="007D3309" w:rsidRDefault="00003A92" w:rsidP="007B426A">
      <w:pPr>
        <w:pStyle w:val="a5"/>
        <w:numPr>
          <w:ilvl w:val="0"/>
          <w:numId w:val="3"/>
        </w:numPr>
        <w:ind w:leftChars="0"/>
        <w:rPr>
          <w:rFonts w:ascii="ＭＳ Ｐゴシック" w:eastAsia="ＭＳ Ｐゴシック" w:hAnsi="ＭＳ Ｐゴシック"/>
        </w:rPr>
      </w:pPr>
      <w:r w:rsidRPr="007D3309">
        <w:rPr>
          <w:rFonts w:ascii="ＭＳ Ｐゴシック" w:eastAsia="ＭＳ Ｐゴシック" w:hAnsi="ＭＳ Ｐゴシック" w:hint="eastAsia"/>
        </w:rPr>
        <w:t>募集期間</w:t>
      </w:r>
    </w:p>
    <w:p w14:paraId="40C96CBB" w14:textId="1E11EF3B" w:rsidR="00003A92" w:rsidRPr="00416833" w:rsidRDefault="00003A92" w:rsidP="007B426A">
      <w:pPr>
        <w:pStyle w:val="a5"/>
        <w:numPr>
          <w:ilvl w:val="0"/>
          <w:numId w:val="17"/>
        </w:numPr>
        <w:ind w:leftChars="0" w:left="426"/>
        <w:rPr>
          <w:rFonts w:ascii="ＭＳ Ｐゴシック" w:eastAsia="ＭＳ Ｐゴシック" w:hAnsi="ＭＳ Ｐゴシック"/>
        </w:rPr>
      </w:pPr>
      <w:r w:rsidRPr="00416833">
        <w:rPr>
          <w:rFonts w:ascii="ＭＳ Ｐゴシック" w:eastAsia="ＭＳ Ｐゴシック" w:hAnsi="ＭＳ Ｐゴシック" w:hint="eastAsia"/>
        </w:rPr>
        <w:t>募集期間</w:t>
      </w:r>
    </w:p>
    <w:p w14:paraId="0A5D08E5" w14:textId="55CD6F18" w:rsidR="00003A92" w:rsidRPr="00416833" w:rsidRDefault="00412DDC" w:rsidP="007B426A">
      <w:pPr>
        <w:ind w:leftChars="100" w:left="203"/>
        <w:rPr>
          <w:rFonts w:ascii="ＭＳ 明朝" w:eastAsia="ＭＳ 明朝" w:hAnsi="ＭＳ 明朝"/>
        </w:rPr>
      </w:pPr>
      <w:r w:rsidRPr="00416833">
        <w:rPr>
          <w:rFonts w:ascii="ＭＳ 明朝" w:eastAsia="ＭＳ 明朝" w:hAnsi="ＭＳ 明朝" w:hint="eastAsia"/>
        </w:rPr>
        <w:t>令和</w:t>
      </w:r>
      <w:r w:rsidR="00E3178C" w:rsidRPr="00416833">
        <w:rPr>
          <w:rFonts w:ascii="ＭＳ 明朝" w:eastAsia="ＭＳ 明朝" w:hAnsi="ＭＳ 明朝" w:hint="eastAsia"/>
        </w:rPr>
        <w:t>4</w:t>
      </w:r>
      <w:r w:rsidR="00003A92" w:rsidRPr="00416833">
        <w:rPr>
          <w:rFonts w:ascii="ＭＳ 明朝" w:eastAsia="ＭＳ 明朝" w:hAnsi="ＭＳ 明朝" w:hint="eastAsia"/>
        </w:rPr>
        <w:t>年</w:t>
      </w:r>
      <w:r w:rsidR="008C709E">
        <w:rPr>
          <w:rFonts w:ascii="ＭＳ 明朝" w:eastAsia="ＭＳ 明朝" w:hAnsi="ＭＳ 明朝"/>
        </w:rPr>
        <w:t>7</w:t>
      </w:r>
      <w:r w:rsidR="00003A92" w:rsidRPr="00416833">
        <w:rPr>
          <w:rFonts w:ascii="ＭＳ 明朝" w:eastAsia="ＭＳ 明朝" w:hAnsi="ＭＳ 明朝" w:hint="eastAsia"/>
        </w:rPr>
        <w:t>月</w:t>
      </w:r>
      <w:r w:rsidR="008C709E">
        <w:rPr>
          <w:rFonts w:ascii="ＭＳ 明朝" w:eastAsia="ＭＳ 明朝" w:hAnsi="ＭＳ 明朝"/>
        </w:rPr>
        <w:t>12</w:t>
      </w:r>
      <w:r w:rsidR="00003A92" w:rsidRPr="00416833">
        <w:rPr>
          <w:rFonts w:ascii="ＭＳ 明朝" w:eastAsia="ＭＳ 明朝" w:hAnsi="ＭＳ 明朝" w:hint="eastAsia"/>
        </w:rPr>
        <w:t>日（</w:t>
      </w:r>
      <w:r w:rsidR="008C709E">
        <w:rPr>
          <w:rFonts w:ascii="ＭＳ 明朝" w:eastAsia="ＭＳ 明朝" w:hAnsi="ＭＳ 明朝" w:hint="eastAsia"/>
        </w:rPr>
        <w:t>火</w:t>
      </w:r>
      <w:r w:rsidR="00003A92" w:rsidRPr="00416833">
        <w:rPr>
          <w:rFonts w:ascii="ＭＳ 明朝" w:eastAsia="ＭＳ 明朝" w:hAnsi="ＭＳ 明朝" w:hint="eastAsia"/>
        </w:rPr>
        <w:t>）～</w:t>
      </w:r>
      <w:r w:rsidR="008C709E">
        <w:rPr>
          <w:rFonts w:ascii="ＭＳ 明朝" w:eastAsia="ＭＳ 明朝" w:hAnsi="ＭＳ 明朝"/>
        </w:rPr>
        <w:t>8</w:t>
      </w:r>
      <w:r w:rsidR="00003A92" w:rsidRPr="00416833">
        <w:rPr>
          <w:rFonts w:ascii="ＭＳ 明朝" w:eastAsia="ＭＳ 明朝" w:hAnsi="ＭＳ 明朝" w:hint="eastAsia"/>
        </w:rPr>
        <w:t>月</w:t>
      </w:r>
      <w:r w:rsidR="008C709E">
        <w:rPr>
          <w:rFonts w:ascii="ＭＳ 明朝" w:eastAsia="ＭＳ 明朝" w:hAnsi="ＭＳ 明朝"/>
        </w:rPr>
        <w:t>12</w:t>
      </w:r>
      <w:r w:rsidR="00003A92" w:rsidRPr="00416833">
        <w:rPr>
          <w:rFonts w:ascii="ＭＳ 明朝" w:eastAsia="ＭＳ 明朝" w:hAnsi="ＭＳ 明朝" w:hint="eastAsia"/>
        </w:rPr>
        <w:t>日（</w:t>
      </w:r>
      <w:r w:rsidR="009A12BC" w:rsidRPr="00416833">
        <w:rPr>
          <w:rFonts w:ascii="ＭＳ 明朝" w:eastAsia="ＭＳ 明朝" w:hAnsi="ＭＳ 明朝" w:hint="eastAsia"/>
        </w:rPr>
        <w:t>金</w:t>
      </w:r>
      <w:r w:rsidR="00003A92" w:rsidRPr="00416833">
        <w:rPr>
          <w:rFonts w:ascii="ＭＳ 明朝" w:eastAsia="ＭＳ 明朝" w:hAnsi="ＭＳ 明朝" w:hint="eastAsia"/>
        </w:rPr>
        <w:t>）</w:t>
      </w:r>
    </w:p>
    <w:p w14:paraId="2E2AED31" w14:textId="77777777" w:rsidR="00901B2A" w:rsidRPr="00416833" w:rsidRDefault="00901B2A" w:rsidP="007B426A">
      <w:pPr>
        <w:rPr>
          <w:rFonts w:ascii="ＭＳ 明朝" w:eastAsia="ＭＳ 明朝" w:hAnsi="ＭＳ 明朝"/>
        </w:rPr>
      </w:pPr>
    </w:p>
    <w:p w14:paraId="3FDA4CE3" w14:textId="232917A6" w:rsidR="00003A92" w:rsidRPr="00416833" w:rsidRDefault="00003A92" w:rsidP="007B426A">
      <w:pPr>
        <w:pStyle w:val="a5"/>
        <w:numPr>
          <w:ilvl w:val="0"/>
          <w:numId w:val="17"/>
        </w:numPr>
        <w:ind w:leftChars="0" w:left="426"/>
        <w:rPr>
          <w:rFonts w:ascii="ＭＳ Ｐゴシック" w:eastAsia="ＭＳ Ｐゴシック" w:hAnsi="ＭＳ Ｐゴシック"/>
        </w:rPr>
      </w:pPr>
      <w:r w:rsidRPr="00416833">
        <w:rPr>
          <w:rFonts w:ascii="ＭＳ Ｐゴシック" w:eastAsia="ＭＳ Ｐゴシック" w:hAnsi="ＭＳ Ｐゴシック" w:hint="eastAsia"/>
        </w:rPr>
        <w:t>募集締切</w:t>
      </w:r>
    </w:p>
    <w:p w14:paraId="46A7F64A" w14:textId="4FBA4FE6" w:rsidR="00EB08FC" w:rsidRPr="007D3309" w:rsidRDefault="00412DDC" w:rsidP="007B426A">
      <w:pPr>
        <w:ind w:leftChars="100" w:left="203"/>
        <w:rPr>
          <w:rFonts w:ascii="ＭＳ 明朝" w:eastAsia="ＭＳ 明朝" w:hAnsi="ＭＳ 明朝"/>
        </w:rPr>
      </w:pPr>
      <w:r w:rsidRPr="00416833">
        <w:rPr>
          <w:rFonts w:ascii="ＭＳ 明朝" w:eastAsia="ＭＳ 明朝" w:hAnsi="ＭＳ 明朝" w:hint="eastAsia"/>
        </w:rPr>
        <w:t>令和</w:t>
      </w:r>
      <w:r w:rsidR="00E3178C" w:rsidRPr="00416833">
        <w:rPr>
          <w:rFonts w:ascii="ＭＳ 明朝" w:eastAsia="ＭＳ 明朝" w:hAnsi="ＭＳ 明朝" w:hint="eastAsia"/>
        </w:rPr>
        <w:t>4</w:t>
      </w:r>
      <w:r w:rsidR="00003A92" w:rsidRPr="00416833">
        <w:rPr>
          <w:rFonts w:ascii="ＭＳ 明朝" w:eastAsia="ＭＳ 明朝" w:hAnsi="ＭＳ 明朝" w:hint="eastAsia"/>
        </w:rPr>
        <w:t>年</w:t>
      </w:r>
      <w:r w:rsidR="008C709E">
        <w:rPr>
          <w:rFonts w:ascii="ＭＳ 明朝" w:eastAsia="ＭＳ 明朝" w:hAnsi="ＭＳ 明朝"/>
        </w:rPr>
        <w:t>8</w:t>
      </w:r>
      <w:r w:rsidR="00003A92" w:rsidRPr="00416833">
        <w:rPr>
          <w:rFonts w:ascii="ＭＳ 明朝" w:eastAsia="ＭＳ 明朝" w:hAnsi="ＭＳ 明朝" w:hint="eastAsia"/>
        </w:rPr>
        <w:t>月</w:t>
      </w:r>
      <w:r w:rsidR="008C709E">
        <w:rPr>
          <w:rFonts w:ascii="ＭＳ 明朝" w:eastAsia="ＭＳ 明朝" w:hAnsi="ＭＳ 明朝"/>
        </w:rPr>
        <w:t>12</w:t>
      </w:r>
      <w:r w:rsidR="00003A92" w:rsidRPr="00416833">
        <w:rPr>
          <w:rFonts w:ascii="ＭＳ 明朝" w:eastAsia="ＭＳ 明朝" w:hAnsi="ＭＳ 明朝" w:hint="eastAsia"/>
        </w:rPr>
        <w:t>日（</w:t>
      </w:r>
      <w:r w:rsidR="009A12BC" w:rsidRPr="00416833">
        <w:rPr>
          <w:rFonts w:ascii="ＭＳ 明朝" w:eastAsia="ＭＳ 明朝" w:hAnsi="ＭＳ 明朝" w:hint="eastAsia"/>
        </w:rPr>
        <w:t>金</w:t>
      </w:r>
      <w:r w:rsidR="00003A92" w:rsidRPr="00416833">
        <w:rPr>
          <w:rFonts w:ascii="ＭＳ 明朝" w:eastAsia="ＭＳ 明朝" w:hAnsi="ＭＳ 明朝" w:hint="eastAsia"/>
        </w:rPr>
        <w:t>）</w:t>
      </w:r>
      <w:r w:rsidR="00692BB3" w:rsidRPr="00416833">
        <w:rPr>
          <w:rFonts w:ascii="ＭＳ 明朝" w:eastAsia="ＭＳ 明朝" w:hAnsi="ＭＳ 明朝" w:hint="eastAsia"/>
        </w:rPr>
        <w:t>17：</w:t>
      </w:r>
      <w:r w:rsidRPr="00416833">
        <w:rPr>
          <w:rFonts w:ascii="ＭＳ 明朝" w:eastAsia="ＭＳ 明朝" w:hAnsi="ＭＳ 明朝" w:hint="eastAsia"/>
        </w:rPr>
        <w:t>30</w:t>
      </w:r>
      <w:r w:rsidR="00003A92" w:rsidRPr="00416833">
        <w:rPr>
          <w:rFonts w:ascii="ＭＳ 明朝" w:eastAsia="ＭＳ 明朝" w:hAnsi="ＭＳ 明朝" w:hint="eastAsia"/>
        </w:rPr>
        <w:t>必着</w:t>
      </w:r>
    </w:p>
    <w:p w14:paraId="4530B17F" w14:textId="77777777" w:rsidR="00BF2AB3" w:rsidRPr="008C709E" w:rsidRDefault="00BF2AB3" w:rsidP="007B426A">
      <w:pPr>
        <w:ind w:leftChars="100" w:left="203"/>
        <w:rPr>
          <w:rFonts w:ascii="ＭＳ 明朝" w:eastAsia="ＭＳ 明朝" w:hAnsi="ＭＳ 明朝"/>
        </w:rPr>
      </w:pPr>
    </w:p>
    <w:p w14:paraId="37DE36E3" w14:textId="4A6959D4" w:rsidR="00003A92" w:rsidRPr="007D3309" w:rsidRDefault="001F7C59" w:rsidP="007B426A">
      <w:pPr>
        <w:pStyle w:val="a5"/>
        <w:numPr>
          <w:ilvl w:val="0"/>
          <w:numId w:val="3"/>
        </w:numPr>
        <w:ind w:leftChars="0"/>
        <w:rPr>
          <w:rFonts w:ascii="ＭＳ Ｐゴシック" w:eastAsia="ＭＳ Ｐゴシック" w:hAnsi="ＭＳ Ｐゴシック"/>
        </w:rPr>
      </w:pPr>
      <w:r w:rsidRPr="007D3309">
        <w:rPr>
          <w:rFonts w:ascii="ＭＳ Ｐゴシック" w:eastAsia="ＭＳ Ｐゴシック" w:hAnsi="ＭＳ Ｐゴシック" w:hint="eastAsia"/>
        </w:rPr>
        <w:t>応募</w:t>
      </w:r>
      <w:r w:rsidR="00003A92" w:rsidRPr="007D3309">
        <w:rPr>
          <w:rFonts w:ascii="ＭＳ Ｐゴシック" w:eastAsia="ＭＳ Ｐゴシック" w:hAnsi="ＭＳ Ｐゴシック" w:hint="eastAsia"/>
        </w:rPr>
        <w:t>書類の提出方法</w:t>
      </w:r>
    </w:p>
    <w:p w14:paraId="62EC77CE" w14:textId="5A7C9553" w:rsidR="00003A92" w:rsidRPr="007D3309" w:rsidRDefault="00003A92" w:rsidP="007B426A">
      <w:pPr>
        <w:pStyle w:val="a5"/>
        <w:numPr>
          <w:ilvl w:val="0"/>
          <w:numId w:val="18"/>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提出方法</w:t>
      </w:r>
    </w:p>
    <w:p w14:paraId="24BD15C5" w14:textId="20DACC09" w:rsidR="00DC726C" w:rsidRPr="007D3309" w:rsidRDefault="00B80330" w:rsidP="007B426A">
      <w:pPr>
        <w:ind w:firstLineChars="100" w:firstLine="203"/>
        <w:rPr>
          <w:rFonts w:ascii="ＭＳ 明朝" w:eastAsia="ＭＳ 明朝" w:hAnsi="ＭＳ 明朝"/>
        </w:rPr>
      </w:pPr>
      <w:r w:rsidRPr="007D3309">
        <w:rPr>
          <w:rFonts w:ascii="ＭＳ 明朝" w:eastAsia="ＭＳ 明朝" w:hAnsi="ＭＳ 明朝" w:hint="eastAsia"/>
        </w:rPr>
        <w:t>応募</w:t>
      </w:r>
      <w:r w:rsidR="00003A92" w:rsidRPr="007D3309">
        <w:rPr>
          <w:rFonts w:ascii="ＭＳ 明朝" w:eastAsia="ＭＳ 明朝" w:hAnsi="ＭＳ 明朝" w:hint="eastAsia"/>
        </w:rPr>
        <w:t>書類</w:t>
      </w:r>
      <w:r w:rsidR="00C75C83" w:rsidRPr="007D3309">
        <w:rPr>
          <w:rFonts w:ascii="ＭＳ 明朝" w:eastAsia="ＭＳ 明朝" w:hAnsi="ＭＳ 明朝" w:hint="eastAsia"/>
        </w:rPr>
        <w:t>は以下の形態により、電子メールにより提出する。ただし、</w:t>
      </w:r>
      <w:r w:rsidR="00D521AF">
        <w:rPr>
          <w:rFonts w:ascii="ＭＳ 明朝" w:eastAsia="ＭＳ 明朝" w:hAnsi="ＭＳ 明朝" w:hint="eastAsia"/>
        </w:rPr>
        <w:t>電子メールによる</w:t>
      </w:r>
      <w:r w:rsidR="001F7C59" w:rsidRPr="007D3309">
        <w:rPr>
          <w:rFonts w:ascii="ＭＳ 明朝" w:eastAsia="ＭＳ 明朝" w:hAnsi="ＭＳ 明朝" w:hint="eastAsia"/>
        </w:rPr>
        <w:t>提出</w:t>
      </w:r>
      <w:r w:rsidR="004951CB">
        <w:rPr>
          <w:rFonts w:ascii="ＭＳ 明朝" w:eastAsia="ＭＳ 明朝" w:hAnsi="ＭＳ 明朝" w:hint="eastAsia"/>
        </w:rPr>
        <w:t>が</w:t>
      </w:r>
      <w:r w:rsidR="001F7C59" w:rsidRPr="007D3309">
        <w:rPr>
          <w:rFonts w:ascii="ＭＳ 明朝" w:eastAsia="ＭＳ 明朝" w:hAnsi="ＭＳ 明朝" w:hint="eastAsia"/>
        </w:rPr>
        <w:t>できない場合、郵送により送付して構わない。その際、その旨を応募書類提出時に申し添えること。</w:t>
      </w:r>
    </w:p>
    <w:p w14:paraId="04F8EAAE" w14:textId="7556119D" w:rsidR="00DC726C" w:rsidRPr="007D3309" w:rsidRDefault="00C75C83" w:rsidP="007B426A">
      <w:pPr>
        <w:ind w:firstLineChars="100" w:firstLine="203"/>
        <w:rPr>
          <w:rFonts w:ascii="ＭＳ 明朝" w:eastAsia="ＭＳ 明朝" w:hAnsi="ＭＳ 明朝"/>
        </w:rPr>
      </w:pPr>
      <w:r w:rsidRPr="007D3309">
        <w:rPr>
          <w:rFonts w:ascii="ＭＳ 明朝" w:eastAsia="ＭＳ 明朝" w:hAnsi="ＭＳ 明朝" w:hint="eastAsia"/>
        </w:rPr>
        <w:t>・様式</w:t>
      </w:r>
      <w:r w:rsidR="00B540E3" w:rsidRPr="007D3309">
        <w:rPr>
          <w:rFonts w:ascii="ＭＳ 明朝" w:eastAsia="ＭＳ 明朝" w:hAnsi="ＭＳ 明朝" w:hint="eastAsia"/>
        </w:rPr>
        <w:t>1</w:t>
      </w:r>
      <w:r w:rsidR="00DD3E13" w:rsidRPr="007D3309">
        <w:rPr>
          <w:rFonts w:ascii="ＭＳ 明朝" w:eastAsia="ＭＳ 明朝" w:hAnsi="ＭＳ 明朝" w:hint="eastAsia"/>
        </w:rPr>
        <w:t xml:space="preserve">　</w:t>
      </w:r>
      <w:r w:rsidR="00DC726C" w:rsidRPr="007D3309">
        <w:rPr>
          <w:rFonts w:ascii="ＭＳ 明朝" w:eastAsia="ＭＳ 明朝" w:hAnsi="ＭＳ 明朝" w:hint="eastAsia"/>
        </w:rPr>
        <w:t>応募申請書：</w:t>
      </w:r>
      <w:r w:rsidR="00DC726C" w:rsidRPr="007D3309">
        <w:rPr>
          <w:rFonts w:ascii="ＭＳ 明朝" w:eastAsia="ＭＳ 明朝" w:hAnsi="ＭＳ 明朝"/>
        </w:rPr>
        <w:t>Microsoft</w:t>
      </w:r>
      <w:r w:rsidR="00DC726C" w:rsidRPr="007D3309">
        <w:rPr>
          <w:rFonts w:ascii="ＭＳ 明朝" w:eastAsia="ＭＳ 明朝" w:hAnsi="ＭＳ 明朝" w:hint="eastAsia"/>
        </w:rPr>
        <w:t xml:space="preserve"> Word形式 </w:t>
      </w:r>
    </w:p>
    <w:p w14:paraId="7C76B23C" w14:textId="1861A18F" w:rsidR="00DC726C" w:rsidRPr="007D3309" w:rsidRDefault="00DC726C" w:rsidP="007B426A">
      <w:pPr>
        <w:ind w:firstLineChars="100" w:firstLine="203"/>
        <w:rPr>
          <w:rFonts w:ascii="ＭＳ 明朝" w:eastAsia="ＭＳ 明朝" w:hAnsi="ＭＳ 明朝"/>
        </w:rPr>
      </w:pPr>
      <w:r w:rsidRPr="007D3309">
        <w:rPr>
          <w:rFonts w:ascii="ＭＳ 明朝" w:eastAsia="ＭＳ 明朝" w:hAnsi="ＭＳ 明朝" w:hint="eastAsia"/>
        </w:rPr>
        <w:t>・参考資料：</w:t>
      </w:r>
      <w:r w:rsidR="00D521AF" w:rsidRPr="007D3309">
        <w:rPr>
          <w:rFonts w:ascii="ＭＳ 明朝" w:eastAsia="ＭＳ 明朝" w:hAnsi="ＭＳ 明朝"/>
        </w:rPr>
        <w:t>Microsoft</w:t>
      </w:r>
      <w:r w:rsidR="00D521AF" w:rsidRPr="007D3309">
        <w:rPr>
          <w:rFonts w:ascii="ＭＳ 明朝" w:eastAsia="ＭＳ 明朝" w:hAnsi="ＭＳ 明朝" w:hint="eastAsia"/>
        </w:rPr>
        <w:t xml:space="preserve"> Word</w:t>
      </w:r>
      <w:r w:rsidR="00D521AF">
        <w:rPr>
          <w:rFonts w:ascii="ＭＳ 明朝" w:eastAsia="ＭＳ 明朝" w:hAnsi="ＭＳ 明朝" w:hint="eastAsia"/>
        </w:rPr>
        <w:t>形式、</w:t>
      </w:r>
      <w:r w:rsidR="00D521AF" w:rsidRPr="007D3309">
        <w:rPr>
          <w:rFonts w:ascii="ＭＳ 明朝" w:eastAsia="ＭＳ 明朝" w:hAnsi="ＭＳ 明朝"/>
        </w:rPr>
        <w:t>Microsoft</w:t>
      </w:r>
      <w:r w:rsidR="00D521AF" w:rsidRPr="007D3309">
        <w:rPr>
          <w:rFonts w:ascii="ＭＳ 明朝" w:eastAsia="ＭＳ 明朝" w:hAnsi="ＭＳ 明朝" w:hint="eastAsia"/>
        </w:rPr>
        <w:t xml:space="preserve"> </w:t>
      </w:r>
      <w:r w:rsidR="00D521AF">
        <w:rPr>
          <w:rFonts w:ascii="ＭＳ 明朝" w:eastAsia="ＭＳ 明朝" w:hAnsi="ＭＳ 明朝" w:hint="eastAsia"/>
        </w:rPr>
        <w:t>PowerPoint形式、</w:t>
      </w:r>
      <w:r w:rsidRPr="007D3309">
        <w:rPr>
          <w:rFonts w:ascii="ＭＳ 明朝" w:eastAsia="ＭＳ 明朝" w:hAnsi="ＭＳ 明朝" w:hint="eastAsia"/>
        </w:rPr>
        <w:t>pdf形式</w:t>
      </w:r>
      <w:r w:rsidR="00D521AF">
        <w:rPr>
          <w:rFonts w:ascii="ＭＳ 明朝" w:eastAsia="ＭＳ 明朝" w:hAnsi="ＭＳ 明朝" w:hint="eastAsia"/>
        </w:rPr>
        <w:t>のいずれか</w:t>
      </w:r>
    </w:p>
    <w:p w14:paraId="70A0A2D4" w14:textId="77777777" w:rsidR="00036F5F" w:rsidRPr="00D521AF" w:rsidRDefault="00036F5F" w:rsidP="007B426A">
      <w:pPr>
        <w:rPr>
          <w:rFonts w:ascii="ＭＳ 明朝" w:eastAsia="ＭＳ 明朝" w:hAnsi="ＭＳ 明朝"/>
        </w:rPr>
      </w:pPr>
    </w:p>
    <w:p w14:paraId="5D9382BE" w14:textId="5F3BDE43" w:rsidR="00003A92" w:rsidRPr="007D3309" w:rsidRDefault="00003A92" w:rsidP="007B426A">
      <w:pPr>
        <w:pStyle w:val="a5"/>
        <w:numPr>
          <w:ilvl w:val="0"/>
          <w:numId w:val="18"/>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提出先及び問合せ先</w:t>
      </w:r>
      <w:r w:rsidR="00FD186B" w:rsidRPr="007D3309">
        <w:rPr>
          <w:rFonts w:ascii="ＭＳ Ｐゴシック" w:eastAsia="ＭＳ Ｐゴシック" w:hAnsi="ＭＳ Ｐゴシック" w:hint="eastAsia"/>
        </w:rPr>
        <w:t>（委託先）</w:t>
      </w:r>
    </w:p>
    <w:p w14:paraId="3F6981E0" w14:textId="77777777" w:rsidR="002F1B0F" w:rsidRPr="007D3309" w:rsidRDefault="002F1B0F" w:rsidP="007B426A">
      <w:pPr>
        <w:rPr>
          <w:rFonts w:ascii="ＭＳ 明朝" w:eastAsia="ＭＳ 明朝" w:hAnsi="ＭＳ 明朝"/>
        </w:rPr>
      </w:pPr>
      <w:r w:rsidRPr="007D3309">
        <w:rPr>
          <w:rFonts w:ascii="ＭＳ 明朝" w:eastAsia="ＭＳ 明朝" w:hAnsi="ＭＳ 明朝" w:hint="eastAsia"/>
        </w:rPr>
        <w:t>「下水道エネルギー拠点化コンシェルジュ事業」事務局</w:t>
      </w:r>
    </w:p>
    <w:p w14:paraId="7F0BAA3B" w14:textId="70BFB990" w:rsidR="001F7C59" w:rsidRPr="007D3309" w:rsidRDefault="00412DDC" w:rsidP="007B426A">
      <w:pPr>
        <w:ind w:firstLineChars="100" w:firstLine="203"/>
        <w:rPr>
          <w:rFonts w:ascii="ＭＳ 明朝" w:eastAsia="ＭＳ 明朝" w:hAnsi="ＭＳ 明朝"/>
        </w:rPr>
      </w:pPr>
      <w:r w:rsidRPr="007D3309">
        <w:rPr>
          <w:rFonts w:ascii="ＭＳ 明朝" w:eastAsia="ＭＳ 明朝" w:hAnsi="ＭＳ 明朝" w:hint="eastAsia"/>
        </w:rPr>
        <w:t>エム・アール・アイ リサーチアソシエイツ株式会社</w:t>
      </w:r>
      <w:r w:rsidR="00FD186B" w:rsidRPr="007D3309">
        <w:rPr>
          <w:rFonts w:ascii="ＭＳ 明朝" w:eastAsia="ＭＳ 明朝" w:hAnsi="ＭＳ 明朝" w:hint="eastAsia"/>
        </w:rPr>
        <w:t xml:space="preserve">　</w:t>
      </w:r>
      <w:r w:rsidRPr="007D3309">
        <w:rPr>
          <w:rFonts w:ascii="ＭＳ 明朝" w:eastAsia="ＭＳ 明朝" w:hAnsi="ＭＳ 明朝" w:hint="eastAsia"/>
        </w:rPr>
        <w:t>サステナビリティ事業</w:t>
      </w:r>
      <w:r w:rsidR="00FD186B" w:rsidRPr="007D3309">
        <w:rPr>
          <w:rFonts w:ascii="ＭＳ 明朝" w:eastAsia="ＭＳ 明朝" w:hAnsi="ＭＳ 明朝" w:hint="eastAsia"/>
        </w:rPr>
        <w:t>部</w:t>
      </w:r>
    </w:p>
    <w:p w14:paraId="4F9D989E" w14:textId="6EEC082B" w:rsidR="006475E2" w:rsidRPr="007D3309" w:rsidRDefault="00C15797" w:rsidP="007B426A">
      <w:pPr>
        <w:ind w:leftChars="100" w:left="203"/>
        <w:rPr>
          <w:rFonts w:ascii="ＭＳ 明朝" w:eastAsia="ＭＳ 明朝" w:hAnsi="ＭＳ 明朝"/>
        </w:rPr>
      </w:pPr>
      <w:r w:rsidRPr="00C15797">
        <w:rPr>
          <w:rFonts w:ascii="ＭＳ 明朝" w:eastAsia="ＭＳ 明朝" w:hAnsi="ＭＳ 明朝" w:hint="eastAsia"/>
        </w:rPr>
        <w:t>〒100-0014 東京都千代田区永田町二丁目10番3号 東急キャピトルタワー</w:t>
      </w:r>
      <w:r w:rsidRPr="007D3309">
        <w:rPr>
          <w:rFonts w:ascii="ＭＳ 明朝" w:eastAsia="ＭＳ 明朝" w:hAnsi="ＭＳ 明朝"/>
        </w:rPr>
        <w:t xml:space="preserve"> </w:t>
      </w:r>
    </w:p>
    <w:p w14:paraId="2D6356DC" w14:textId="105D5770" w:rsidR="004E111F" w:rsidRPr="007D3309" w:rsidRDefault="0066087D" w:rsidP="007B426A">
      <w:pPr>
        <w:ind w:leftChars="100" w:left="203"/>
        <w:rPr>
          <w:rFonts w:ascii="ＭＳ 明朝" w:eastAsia="ＭＳ 明朝" w:hAnsi="ＭＳ 明朝"/>
        </w:rPr>
      </w:pPr>
      <w:r w:rsidRPr="007D3309">
        <w:rPr>
          <w:rFonts w:ascii="ＭＳ 明朝" w:eastAsia="ＭＳ 明朝" w:hAnsi="ＭＳ 明朝"/>
        </w:rPr>
        <w:t>Tel:</w:t>
      </w:r>
      <w:r w:rsidR="004E111F" w:rsidRPr="007D3309">
        <w:rPr>
          <w:rFonts w:ascii="ＭＳ 明朝" w:eastAsia="ＭＳ 明朝" w:hAnsi="ＭＳ 明朝"/>
        </w:rPr>
        <w:t xml:space="preserve"> </w:t>
      </w:r>
      <w:r w:rsidR="00BC1837" w:rsidRPr="00BC1837">
        <w:rPr>
          <w:rFonts w:ascii="ＭＳ 明朝" w:eastAsia="ＭＳ 明朝" w:hAnsi="ＭＳ 明朝"/>
        </w:rPr>
        <w:t>03-6858-0156</w:t>
      </w:r>
    </w:p>
    <w:p w14:paraId="5A7B3337" w14:textId="5C6CBAC0" w:rsidR="0066087D" w:rsidRPr="007D3309" w:rsidRDefault="004E111F" w:rsidP="007B426A">
      <w:pPr>
        <w:ind w:leftChars="100" w:left="203"/>
        <w:rPr>
          <w:rFonts w:ascii="ＭＳ 明朝" w:eastAsia="ＭＳ 明朝" w:hAnsi="ＭＳ 明朝"/>
        </w:rPr>
      </w:pPr>
      <w:r w:rsidRPr="007D3309">
        <w:rPr>
          <w:rFonts w:ascii="ＭＳ 明朝" w:eastAsia="ＭＳ 明朝" w:hAnsi="ＭＳ 明朝" w:hint="eastAsia"/>
        </w:rPr>
        <w:t>（受付時間：月曜日-金曜日（祝日・休業日を除く）10時-12時、13時-17時）</w:t>
      </w:r>
    </w:p>
    <w:p w14:paraId="4368B66C" w14:textId="49DEEC39" w:rsidR="00FD186B" w:rsidRPr="007D3309" w:rsidRDefault="005817B6" w:rsidP="007B426A">
      <w:pPr>
        <w:ind w:leftChars="100" w:left="203"/>
        <w:rPr>
          <w:rFonts w:ascii="ＭＳ 明朝" w:eastAsia="ＭＳ 明朝" w:hAnsi="ＭＳ 明朝"/>
        </w:rPr>
      </w:pPr>
      <w:r w:rsidRPr="007D3309">
        <w:rPr>
          <w:rFonts w:ascii="ＭＳ 明朝" w:eastAsia="ＭＳ 明朝" w:hAnsi="ＭＳ 明朝"/>
        </w:rPr>
        <w:t>E</w:t>
      </w:r>
      <w:r w:rsidR="00FD186B" w:rsidRPr="007D3309">
        <w:rPr>
          <w:rFonts w:ascii="ＭＳ 明朝" w:eastAsia="ＭＳ 明朝" w:hAnsi="ＭＳ 明朝"/>
        </w:rPr>
        <w:t xml:space="preserve">-mail: </w:t>
      </w:r>
      <w:hyperlink r:id="rId8" w:history="1">
        <w:r w:rsidR="000064D2" w:rsidRPr="000064D2">
          <w:rPr>
            <w:rStyle w:val="af"/>
            <w:rFonts w:ascii="ＭＳ 明朝" w:eastAsia="ＭＳ 明朝" w:hAnsi="ＭＳ 明朝"/>
          </w:rPr>
          <w:t>application-concierge@ml.mri-ra.co.jp</w:t>
        </w:r>
      </w:hyperlink>
    </w:p>
    <w:p w14:paraId="24153BE0" w14:textId="27C81654" w:rsidR="00AF19C6" w:rsidRPr="007D3309" w:rsidRDefault="00AF19C6" w:rsidP="007B426A">
      <w:pPr>
        <w:ind w:leftChars="1" w:left="282" w:hangingChars="138" w:hanging="280"/>
        <w:rPr>
          <w:rFonts w:ascii="ＭＳ 明朝" w:eastAsia="ＭＳ 明朝" w:hAnsi="ＭＳ 明朝"/>
        </w:rPr>
      </w:pPr>
      <w:r w:rsidRPr="007D3309">
        <w:rPr>
          <w:rFonts w:ascii="ＭＳ 明朝" w:eastAsia="ＭＳ 明朝" w:hAnsi="ＭＳ 明朝" w:hint="eastAsia"/>
        </w:rPr>
        <w:t>※新型コロナウイルス感染症による</w:t>
      </w:r>
      <w:r w:rsidR="00190206" w:rsidRPr="007D3309">
        <w:rPr>
          <w:rFonts w:ascii="ＭＳ 明朝" w:eastAsia="ＭＳ 明朝" w:hAnsi="ＭＳ 明朝" w:hint="eastAsia"/>
        </w:rPr>
        <w:t>緊急</w:t>
      </w:r>
      <w:r w:rsidRPr="007D3309">
        <w:rPr>
          <w:rFonts w:ascii="ＭＳ 明朝" w:eastAsia="ＭＳ 明朝" w:hAnsi="ＭＳ 明朝" w:hint="eastAsia"/>
        </w:rPr>
        <w:t>事態宣言発令中の期間においては、事務局がある事業所は閉鎖しておりますため、メールによる提出・問い合わせをお願いいたします（必要に応じてお電話での対応は可能ですので、メールに担当者の電話番号も記載いただくようお願いします）。</w:t>
      </w:r>
    </w:p>
    <w:p w14:paraId="43ADC325" w14:textId="77777777" w:rsidR="00412DDC" w:rsidRPr="007D3309" w:rsidRDefault="00412DDC" w:rsidP="007B426A">
      <w:pPr>
        <w:rPr>
          <w:rFonts w:ascii="ＭＳ 明朝" w:eastAsia="ＭＳ 明朝" w:hAnsi="ＭＳ 明朝"/>
        </w:rPr>
      </w:pPr>
    </w:p>
    <w:p w14:paraId="498C9551" w14:textId="77777777" w:rsidR="00003A92" w:rsidRPr="007D3309" w:rsidRDefault="00CB0BE8" w:rsidP="007B426A">
      <w:pPr>
        <w:pStyle w:val="a5"/>
        <w:numPr>
          <w:ilvl w:val="0"/>
          <w:numId w:val="3"/>
        </w:numPr>
        <w:ind w:leftChars="0"/>
        <w:rPr>
          <w:rFonts w:ascii="ＭＳ 明朝" w:eastAsia="ＭＳ 明朝" w:hAnsi="ＭＳ 明朝"/>
        </w:rPr>
      </w:pPr>
      <w:r w:rsidRPr="007D3309">
        <w:rPr>
          <w:rFonts w:ascii="ＭＳ 明朝" w:eastAsia="ＭＳ 明朝" w:hAnsi="ＭＳ 明朝" w:hint="eastAsia"/>
        </w:rPr>
        <w:t>応募にあたっての留意事項</w:t>
      </w:r>
    </w:p>
    <w:p w14:paraId="31491593" w14:textId="518EB5D2" w:rsidR="00DA3B15" w:rsidRPr="007D3309" w:rsidRDefault="00DA3B15" w:rsidP="007B426A">
      <w:pPr>
        <w:pStyle w:val="a5"/>
        <w:numPr>
          <w:ilvl w:val="0"/>
          <w:numId w:val="19"/>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応募者の審査・選定</w:t>
      </w:r>
    </w:p>
    <w:p w14:paraId="5BCD7760" w14:textId="24DC6D44" w:rsidR="00DA3B15" w:rsidRPr="007D3309" w:rsidRDefault="00C33119" w:rsidP="007B426A">
      <w:pPr>
        <w:pStyle w:val="a5"/>
        <w:numPr>
          <w:ilvl w:val="0"/>
          <w:numId w:val="9"/>
        </w:numPr>
        <w:ind w:leftChars="0"/>
        <w:rPr>
          <w:rFonts w:ascii="ＭＳ 明朝" w:eastAsia="ＭＳ 明朝" w:hAnsi="ＭＳ 明朝"/>
        </w:rPr>
      </w:pPr>
      <w:r w:rsidRPr="007D3309">
        <w:rPr>
          <w:rFonts w:ascii="ＭＳ 明朝" w:eastAsia="ＭＳ 明朝" w:hAnsi="ＭＳ 明朝" w:hint="eastAsia"/>
        </w:rPr>
        <w:t>地域バランスも考慮</w:t>
      </w:r>
      <w:r w:rsidR="00DA02B4" w:rsidRPr="007D3309">
        <w:rPr>
          <w:rFonts w:ascii="ＭＳ 明朝" w:eastAsia="ＭＳ 明朝" w:hAnsi="ＭＳ 明朝" w:hint="eastAsia"/>
        </w:rPr>
        <w:t>の</w:t>
      </w:r>
      <w:r w:rsidRPr="007D3309">
        <w:rPr>
          <w:rFonts w:ascii="ＭＳ 明朝" w:eastAsia="ＭＳ 明朝" w:hAnsi="ＭＳ 明朝" w:hint="eastAsia"/>
        </w:rPr>
        <w:t>上、</w:t>
      </w:r>
      <w:r w:rsidR="00DA3B15" w:rsidRPr="007D3309">
        <w:rPr>
          <w:rFonts w:ascii="ＭＳ 明朝" w:eastAsia="ＭＳ 明朝" w:hAnsi="ＭＳ 明朝" w:hint="eastAsia"/>
        </w:rPr>
        <w:t>検討している</w:t>
      </w:r>
      <w:r w:rsidR="00B54F9E" w:rsidRPr="007D3309">
        <w:rPr>
          <w:rFonts w:ascii="ＭＳ 明朝" w:eastAsia="ＭＳ 明朝" w:hAnsi="ＭＳ 明朝" w:hint="eastAsia"/>
        </w:rPr>
        <w:t>地方公共団体</w:t>
      </w:r>
      <w:r w:rsidR="00B54F9E" w:rsidRPr="007D3309">
        <w:rPr>
          <w:rFonts w:ascii="ＭＳ 明朝" w:eastAsia="ＭＳ 明朝" w:hAnsi="ＭＳ 明朝"/>
        </w:rPr>
        <w:t>の</w:t>
      </w:r>
      <w:r w:rsidR="00235DFD" w:rsidRPr="007D3309">
        <w:rPr>
          <w:rFonts w:ascii="ＭＳ 明朝" w:eastAsia="ＭＳ 明朝" w:hAnsi="ＭＳ 明朝" w:hint="eastAsia"/>
        </w:rPr>
        <w:t>本取組の</w:t>
      </w:r>
      <w:r w:rsidR="007D4097" w:rsidRPr="007D3309">
        <w:rPr>
          <w:rFonts w:ascii="ＭＳ 明朝" w:eastAsia="ＭＳ 明朝" w:hAnsi="ＭＳ 明朝" w:hint="eastAsia"/>
        </w:rPr>
        <w:t>検討に対する</w:t>
      </w:r>
      <w:r w:rsidR="00B54F9E" w:rsidRPr="007D3309">
        <w:rPr>
          <w:rFonts w:ascii="ＭＳ 明朝" w:eastAsia="ＭＳ 明朝" w:hAnsi="ＭＳ 明朝" w:hint="eastAsia"/>
        </w:rPr>
        <w:t>意欲</w:t>
      </w:r>
      <w:r w:rsidR="007D4097" w:rsidRPr="007D3309">
        <w:rPr>
          <w:rFonts w:ascii="ＭＳ 明朝" w:eastAsia="ＭＳ 明朝" w:hAnsi="ＭＳ 明朝" w:hint="eastAsia"/>
        </w:rPr>
        <w:t>、</w:t>
      </w:r>
      <w:r w:rsidR="00A77BB2" w:rsidRPr="007D3309">
        <w:rPr>
          <w:rFonts w:ascii="ＭＳ 明朝" w:eastAsia="ＭＳ 明朝" w:hAnsi="ＭＳ 明朝" w:hint="eastAsia"/>
        </w:rPr>
        <w:t>内部での検討体制</w:t>
      </w:r>
      <w:r w:rsidR="00B54F9E" w:rsidRPr="007D3309">
        <w:rPr>
          <w:rFonts w:ascii="ＭＳ 明朝" w:eastAsia="ＭＳ 明朝" w:hAnsi="ＭＳ 明朝" w:hint="eastAsia"/>
        </w:rPr>
        <w:t>及び</w:t>
      </w:r>
      <w:r w:rsidR="00A77BB2" w:rsidRPr="007D3309">
        <w:rPr>
          <w:rFonts w:ascii="ＭＳ 明朝" w:eastAsia="ＭＳ 明朝" w:hAnsi="ＭＳ 明朝" w:hint="eastAsia"/>
        </w:rPr>
        <w:t>取組</w:t>
      </w:r>
      <w:r w:rsidR="00235DFD" w:rsidRPr="007D3309">
        <w:rPr>
          <w:rFonts w:ascii="ＭＳ 明朝" w:eastAsia="ＭＳ 明朝" w:hAnsi="ＭＳ 明朝" w:hint="eastAsia"/>
        </w:rPr>
        <w:t>内容</w:t>
      </w:r>
      <w:r w:rsidR="00DA3B15" w:rsidRPr="007D3309">
        <w:rPr>
          <w:rFonts w:ascii="ＭＳ 明朝" w:eastAsia="ＭＳ 明朝" w:hAnsi="ＭＳ 明朝" w:hint="eastAsia"/>
        </w:rPr>
        <w:t>の</w:t>
      </w:r>
      <w:r w:rsidR="00A77BB2" w:rsidRPr="007D3309">
        <w:rPr>
          <w:rFonts w:ascii="ＭＳ 明朝" w:eastAsia="ＭＳ 明朝" w:hAnsi="ＭＳ 明朝" w:hint="eastAsia"/>
        </w:rPr>
        <w:t>具体</w:t>
      </w:r>
      <w:r w:rsidR="00DA3B15" w:rsidRPr="007D3309">
        <w:rPr>
          <w:rFonts w:ascii="ＭＳ 明朝" w:eastAsia="ＭＳ 明朝" w:hAnsi="ＭＳ 明朝" w:hint="eastAsia"/>
        </w:rPr>
        <w:t>性</w:t>
      </w:r>
      <w:r w:rsidR="00B54F9E" w:rsidRPr="007D3309">
        <w:rPr>
          <w:rFonts w:ascii="ＭＳ 明朝" w:eastAsia="ＭＳ 明朝" w:hAnsi="ＭＳ 明朝" w:hint="eastAsia"/>
        </w:rPr>
        <w:t>等</w:t>
      </w:r>
      <w:r w:rsidR="00DA3B15" w:rsidRPr="007D3309">
        <w:rPr>
          <w:rFonts w:ascii="ＭＳ 明朝" w:eastAsia="ＭＳ 明朝" w:hAnsi="ＭＳ 明朝" w:hint="eastAsia"/>
        </w:rPr>
        <w:t>の観点</w:t>
      </w:r>
      <w:r w:rsidR="003E49FB" w:rsidRPr="007D3309">
        <w:rPr>
          <w:rFonts w:ascii="ＭＳ 明朝" w:eastAsia="ＭＳ 明朝" w:hAnsi="ＭＳ 明朝" w:hint="eastAsia"/>
        </w:rPr>
        <w:t>から</w:t>
      </w:r>
      <w:r w:rsidR="00DA3B15" w:rsidRPr="007D3309">
        <w:rPr>
          <w:rFonts w:ascii="ＭＳ 明朝" w:eastAsia="ＭＳ 明朝" w:hAnsi="ＭＳ 明朝" w:hint="eastAsia"/>
        </w:rPr>
        <w:t>支援対象団体を選定する</w:t>
      </w:r>
      <w:r w:rsidR="008A1940" w:rsidRPr="007D3309">
        <w:rPr>
          <w:rFonts w:ascii="ＭＳ 明朝" w:eastAsia="ＭＳ 明朝" w:hAnsi="ＭＳ 明朝" w:hint="eastAsia"/>
        </w:rPr>
        <w:t>。</w:t>
      </w:r>
    </w:p>
    <w:p w14:paraId="746988F2" w14:textId="29683C5C" w:rsidR="00400521" w:rsidRPr="007D3309" w:rsidRDefault="00400521" w:rsidP="007B426A">
      <w:pPr>
        <w:pStyle w:val="a5"/>
        <w:numPr>
          <w:ilvl w:val="0"/>
          <w:numId w:val="9"/>
        </w:numPr>
        <w:ind w:leftChars="0"/>
        <w:rPr>
          <w:rFonts w:ascii="ＭＳ 明朝" w:eastAsia="ＭＳ 明朝" w:hAnsi="ＭＳ 明朝"/>
        </w:rPr>
      </w:pPr>
      <w:r w:rsidRPr="007D3309">
        <w:rPr>
          <w:rFonts w:ascii="ＭＳ 明朝" w:eastAsia="ＭＳ 明朝" w:hAnsi="ＭＳ 明朝" w:hint="eastAsia"/>
        </w:rPr>
        <w:t>審査・選定にあたり、応募</w:t>
      </w:r>
      <w:r w:rsidR="00F66D08" w:rsidRPr="007D3309">
        <w:rPr>
          <w:rFonts w:ascii="ＭＳ 明朝" w:eastAsia="ＭＳ 明朝" w:hAnsi="ＭＳ 明朝" w:hint="eastAsia"/>
        </w:rPr>
        <w:t>があった団体</w:t>
      </w:r>
      <w:r w:rsidRPr="007D3309">
        <w:rPr>
          <w:rFonts w:ascii="ＭＳ 明朝" w:eastAsia="ＭＳ 明朝" w:hAnsi="ＭＳ 明朝" w:hint="eastAsia"/>
        </w:rPr>
        <w:t>に対して事務局又は国土交通省から問い合わせを行う場合がある。</w:t>
      </w:r>
    </w:p>
    <w:p w14:paraId="0FB79B69" w14:textId="77777777" w:rsidR="00692BB3" w:rsidRPr="007D3309" w:rsidRDefault="00692BB3" w:rsidP="007B426A">
      <w:pPr>
        <w:pStyle w:val="a5"/>
        <w:numPr>
          <w:ilvl w:val="0"/>
          <w:numId w:val="9"/>
        </w:numPr>
        <w:ind w:leftChars="0"/>
        <w:rPr>
          <w:rFonts w:ascii="ＭＳ 明朝" w:eastAsia="ＭＳ 明朝" w:hAnsi="ＭＳ 明朝"/>
        </w:rPr>
      </w:pPr>
      <w:r w:rsidRPr="007D3309">
        <w:rPr>
          <w:rFonts w:ascii="ＭＳ 明朝" w:eastAsia="ＭＳ 明朝" w:hAnsi="ＭＳ 明朝" w:hint="eastAsia"/>
        </w:rPr>
        <w:t>審査</w:t>
      </w:r>
      <w:r w:rsidR="00791941" w:rsidRPr="007D3309">
        <w:rPr>
          <w:rFonts w:ascii="ＭＳ 明朝" w:eastAsia="ＭＳ 明朝" w:hAnsi="ＭＳ 明朝" w:hint="eastAsia"/>
        </w:rPr>
        <w:t>・選定</w:t>
      </w:r>
      <w:r w:rsidRPr="007D3309">
        <w:rPr>
          <w:rFonts w:ascii="ＭＳ 明朝" w:eastAsia="ＭＳ 明朝" w:hAnsi="ＭＳ 明朝" w:hint="eastAsia"/>
        </w:rPr>
        <w:t>終了後、個別に採否を電子メールにて連絡する。</w:t>
      </w:r>
      <w:r w:rsidR="00400521" w:rsidRPr="007D3309">
        <w:rPr>
          <w:rFonts w:ascii="ＭＳ 明朝" w:eastAsia="ＭＳ 明朝" w:hAnsi="ＭＳ 明朝" w:hint="eastAsia"/>
        </w:rPr>
        <w:t>なお、審査・選定結果に関する問い合わせは受け付けない。</w:t>
      </w:r>
    </w:p>
    <w:p w14:paraId="06FE2734" w14:textId="77777777" w:rsidR="00042723" w:rsidRPr="007D3309" w:rsidRDefault="00042723" w:rsidP="007B426A">
      <w:pPr>
        <w:ind w:left="203" w:hangingChars="100" w:hanging="203"/>
        <w:rPr>
          <w:rFonts w:ascii="ＭＳ 明朝" w:eastAsia="ＭＳ 明朝" w:hAnsi="ＭＳ 明朝"/>
        </w:rPr>
      </w:pPr>
    </w:p>
    <w:p w14:paraId="382898D0" w14:textId="0E5AF38D" w:rsidR="00CB0BE8" w:rsidRPr="007D3309" w:rsidRDefault="00DA3B15" w:rsidP="007B426A">
      <w:pPr>
        <w:pStyle w:val="a5"/>
        <w:numPr>
          <w:ilvl w:val="0"/>
          <w:numId w:val="19"/>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支援内容の公表</w:t>
      </w:r>
    </w:p>
    <w:p w14:paraId="087B2AF9" w14:textId="354FE269" w:rsidR="00CB0BE8" w:rsidRPr="007D3309" w:rsidRDefault="00DA3B15" w:rsidP="007B426A">
      <w:pPr>
        <w:ind w:firstLineChars="100" w:firstLine="203"/>
        <w:rPr>
          <w:rFonts w:ascii="ＭＳ 明朝" w:eastAsia="ＭＳ 明朝" w:hAnsi="ＭＳ 明朝"/>
        </w:rPr>
      </w:pPr>
      <w:r w:rsidRPr="007D3309">
        <w:rPr>
          <w:rFonts w:ascii="ＭＳ 明朝" w:eastAsia="ＭＳ 明朝" w:hAnsi="ＭＳ 明朝" w:hint="eastAsia"/>
        </w:rPr>
        <w:t>支援を行った団体については、そ</w:t>
      </w:r>
      <w:r w:rsidR="00CB0BE8" w:rsidRPr="007D3309">
        <w:rPr>
          <w:rFonts w:ascii="ＭＳ 明朝" w:eastAsia="ＭＳ 明朝" w:hAnsi="ＭＳ 明朝" w:hint="eastAsia"/>
        </w:rPr>
        <w:t>の団体名や本事業において実施した</w:t>
      </w:r>
      <w:r w:rsidRPr="007D3309">
        <w:rPr>
          <w:rFonts w:ascii="ＭＳ 明朝" w:eastAsia="ＭＳ 明朝" w:hAnsi="ＭＳ 明朝" w:hint="eastAsia"/>
        </w:rPr>
        <w:t>支援の概要</w:t>
      </w:r>
      <w:r w:rsidR="007755BD" w:rsidRPr="007D3309">
        <w:rPr>
          <w:rFonts w:ascii="ＭＳ 明朝" w:eastAsia="ＭＳ 明朝" w:hAnsi="ＭＳ 明朝" w:hint="eastAsia"/>
        </w:rPr>
        <w:t>について</w:t>
      </w:r>
      <w:r w:rsidR="00CB0BE8" w:rsidRPr="007D3309">
        <w:rPr>
          <w:rFonts w:ascii="ＭＳ 明朝" w:eastAsia="ＭＳ 明朝" w:hAnsi="ＭＳ 明朝" w:hint="eastAsia"/>
        </w:rPr>
        <w:t>公表される</w:t>
      </w:r>
      <w:r w:rsidR="00D648AC" w:rsidRPr="007D3309">
        <w:rPr>
          <w:rFonts w:ascii="ＭＳ 明朝" w:eastAsia="ＭＳ 明朝" w:hAnsi="ＭＳ 明朝" w:hint="eastAsia"/>
        </w:rPr>
        <w:t>。</w:t>
      </w:r>
      <w:r w:rsidR="00CB0BE8" w:rsidRPr="007D3309">
        <w:rPr>
          <w:rFonts w:ascii="ＭＳ 明朝" w:eastAsia="ＭＳ 明朝" w:hAnsi="ＭＳ 明朝" w:hint="eastAsia"/>
        </w:rPr>
        <w:t>但し、応募者</w:t>
      </w:r>
      <w:r w:rsidR="00D648AC" w:rsidRPr="007D3309">
        <w:rPr>
          <w:rFonts w:ascii="ＭＳ 明朝" w:eastAsia="ＭＳ 明朝" w:hAnsi="ＭＳ 明朝" w:hint="eastAsia"/>
        </w:rPr>
        <w:t>（担当者）</w:t>
      </w:r>
      <w:r w:rsidR="00CB0BE8" w:rsidRPr="007D3309">
        <w:rPr>
          <w:rFonts w:ascii="ＭＳ 明朝" w:eastAsia="ＭＳ 明朝" w:hAnsi="ＭＳ 明朝" w:hint="eastAsia"/>
        </w:rPr>
        <w:t>の個人情報は公表しない</w:t>
      </w:r>
      <w:r w:rsidR="007755BD" w:rsidRPr="007D3309">
        <w:rPr>
          <w:rFonts w:ascii="ＭＳ 明朝" w:eastAsia="ＭＳ 明朝" w:hAnsi="ＭＳ 明朝" w:hint="eastAsia"/>
        </w:rPr>
        <w:t>。</w:t>
      </w:r>
    </w:p>
    <w:p w14:paraId="782C49E7" w14:textId="77777777" w:rsidR="008A1940" w:rsidRPr="007D3309" w:rsidRDefault="008A1940" w:rsidP="007B426A">
      <w:pPr>
        <w:rPr>
          <w:rFonts w:ascii="ＭＳ 明朝" w:eastAsia="ＭＳ 明朝" w:hAnsi="ＭＳ 明朝"/>
        </w:rPr>
      </w:pPr>
    </w:p>
    <w:p w14:paraId="561C0CA4" w14:textId="5C494CF1" w:rsidR="007B777A" w:rsidRPr="007D3309" w:rsidRDefault="007B777A" w:rsidP="007B426A">
      <w:pPr>
        <w:pStyle w:val="a5"/>
        <w:numPr>
          <w:ilvl w:val="0"/>
          <w:numId w:val="19"/>
        </w:numPr>
        <w:ind w:leftChars="0" w:left="426"/>
        <w:rPr>
          <w:rFonts w:ascii="ＭＳ Ｐゴシック" w:eastAsia="ＭＳ Ｐゴシック" w:hAnsi="ＭＳ Ｐゴシック"/>
        </w:rPr>
      </w:pPr>
      <w:r w:rsidRPr="007D3309">
        <w:rPr>
          <w:rFonts w:ascii="ＭＳ Ｐゴシック" w:eastAsia="ＭＳ Ｐゴシック" w:hAnsi="ＭＳ Ｐゴシック" w:hint="eastAsia"/>
        </w:rPr>
        <w:t>費用の負担</w:t>
      </w:r>
    </w:p>
    <w:p w14:paraId="0D1DD4CF" w14:textId="1568A95C" w:rsidR="0052586D" w:rsidRPr="007D3309" w:rsidRDefault="007B777A" w:rsidP="007B426A">
      <w:pPr>
        <w:rPr>
          <w:rFonts w:ascii="ＭＳ 明朝" w:eastAsia="ＭＳ 明朝" w:hAnsi="ＭＳ 明朝"/>
        </w:rPr>
      </w:pPr>
      <w:r w:rsidRPr="007D3309">
        <w:rPr>
          <w:rFonts w:ascii="ＭＳ 明朝" w:eastAsia="ＭＳ 明朝" w:hAnsi="ＭＳ 明朝" w:hint="eastAsia"/>
        </w:rPr>
        <w:t xml:space="preserve">　</w:t>
      </w:r>
      <w:r w:rsidR="0032219A" w:rsidRPr="007D3309">
        <w:rPr>
          <w:rFonts w:ascii="ＭＳ 明朝" w:eastAsia="ＭＳ 明朝" w:hAnsi="ＭＳ 明朝" w:hint="eastAsia"/>
        </w:rPr>
        <w:t>助言</w:t>
      </w:r>
      <w:r w:rsidR="0093293C" w:rsidRPr="007D3309">
        <w:rPr>
          <w:rFonts w:ascii="ＭＳ 明朝" w:eastAsia="ＭＳ 明朝" w:hAnsi="ＭＳ 明朝" w:hint="eastAsia"/>
        </w:rPr>
        <w:t>の</w:t>
      </w:r>
      <w:r w:rsidR="0032219A" w:rsidRPr="007D3309">
        <w:rPr>
          <w:rFonts w:ascii="ＭＳ 明朝" w:eastAsia="ＭＳ 明朝" w:hAnsi="ＭＳ 明朝" w:hint="eastAsia"/>
        </w:rPr>
        <w:t>実施</w:t>
      </w:r>
      <w:r w:rsidR="0093293C" w:rsidRPr="007D3309">
        <w:rPr>
          <w:rFonts w:ascii="ＭＳ 明朝" w:eastAsia="ＭＳ 明朝" w:hAnsi="ＭＳ 明朝" w:hint="eastAsia"/>
        </w:rPr>
        <w:t>のために</w:t>
      </w:r>
      <w:r w:rsidR="00681431" w:rsidRPr="007D3309">
        <w:rPr>
          <w:rFonts w:ascii="ＭＳ 明朝" w:eastAsia="ＭＳ 明朝" w:hAnsi="ＭＳ 明朝" w:hint="eastAsia"/>
        </w:rPr>
        <w:t>支援対象団体を訪問する</w:t>
      </w:r>
      <w:r w:rsidR="00DA02B4" w:rsidRPr="007D3309">
        <w:rPr>
          <w:rFonts w:ascii="ＭＳ 明朝" w:eastAsia="ＭＳ 明朝" w:hAnsi="ＭＳ 明朝" w:hint="eastAsia"/>
        </w:rPr>
        <w:t>場合、</w:t>
      </w:r>
      <w:r w:rsidRPr="007D3309">
        <w:rPr>
          <w:rFonts w:ascii="ＭＳ 明朝" w:eastAsia="ＭＳ 明朝" w:hAnsi="ＭＳ 明朝" w:hint="eastAsia"/>
        </w:rPr>
        <w:t>必要な交通費・</w:t>
      </w:r>
      <w:r w:rsidR="0052586D" w:rsidRPr="007D3309">
        <w:rPr>
          <w:rFonts w:ascii="ＭＳ 明朝" w:eastAsia="ＭＳ 明朝" w:hAnsi="ＭＳ 明朝" w:hint="eastAsia"/>
        </w:rPr>
        <w:t>旅費及び</w:t>
      </w:r>
      <w:r w:rsidR="0032219A" w:rsidRPr="007D3309">
        <w:rPr>
          <w:rFonts w:ascii="ＭＳ 明朝" w:eastAsia="ＭＳ 明朝" w:hAnsi="ＭＳ 明朝" w:hint="eastAsia"/>
        </w:rPr>
        <w:t>助言を実施する</w:t>
      </w:r>
      <w:r w:rsidR="00681431" w:rsidRPr="007D3309">
        <w:rPr>
          <w:rFonts w:ascii="ＭＳ 明朝" w:eastAsia="ＭＳ 明朝" w:hAnsi="ＭＳ 明朝" w:hint="eastAsia"/>
        </w:rPr>
        <w:t>有識者等</w:t>
      </w:r>
      <w:r w:rsidR="0052586D" w:rsidRPr="007D3309">
        <w:rPr>
          <w:rFonts w:ascii="ＭＳ 明朝" w:eastAsia="ＭＳ 明朝" w:hAnsi="ＭＳ 明朝" w:hint="eastAsia"/>
        </w:rPr>
        <w:t>への</w:t>
      </w:r>
      <w:r w:rsidRPr="007D3309">
        <w:rPr>
          <w:rFonts w:ascii="ＭＳ 明朝" w:eastAsia="ＭＳ 明朝" w:hAnsi="ＭＳ 明朝" w:hint="eastAsia"/>
        </w:rPr>
        <w:t>謝金はすべて国土交通省が負担する。</w:t>
      </w:r>
    </w:p>
    <w:p w14:paraId="4C79CBE3" w14:textId="5BB8A314" w:rsidR="007B777A" w:rsidRDefault="0032219A" w:rsidP="007B426A">
      <w:pPr>
        <w:ind w:firstLineChars="100" w:firstLine="203"/>
        <w:rPr>
          <w:rFonts w:ascii="ＭＳ 明朝" w:eastAsia="ＭＳ 明朝" w:hAnsi="ＭＳ 明朝"/>
        </w:rPr>
      </w:pPr>
      <w:r w:rsidRPr="007D3309">
        <w:rPr>
          <w:rFonts w:ascii="ＭＳ 明朝" w:eastAsia="ＭＳ 明朝" w:hAnsi="ＭＳ 明朝" w:hint="eastAsia"/>
        </w:rPr>
        <w:t>助言</w:t>
      </w:r>
      <w:r w:rsidR="0093293C" w:rsidRPr="007D3309">
        <w:rPr>
          <w:rFonts w:ascii="ＭＳ 明朝" w:eastAsia="ＭＳ 明朝" w:hAnsi="ＭＳ 明朝" w:hint="eastAsia"/>
        </w:rPr>
        <w:t>の</w:t>
      </w:r>
      <w:r w:rsidRPr="007D3309">
        <w:rPr>
          <w:rFonts w:ascii="ＭＳ 明朝" w:eastAsia="ＭＳ 明朝" w:hAnsi="ＭＳ 明朝" w:hint="eastAsia"/>
        </w:rPr>
        <w:t>実施</w:t>
      </w:r>
      <w:r w:rsidR="00681431" w:rsidRPr="007D3309">
        <w:rPr>
          <w:rFonts w:ascii="ＭＳ 明朝" w:eastAsia="ＭＳ 明朝" w:hAnsi="ＭＳ 明朝" w:hint="eastAsia"/>
        </w:rPr>
        <w:t>に</w:t>
      </w:r>
      <w:r w:rsidR="00412DDC" w:rsidRPr="007D3309">
        <w:rPr>
          <w:rFonts w:ascii="ＭＳ 明朝" w:eastAsia="ＭＳ 明朝" w:hAnsi="ＭＳ 明朝" w:hint="eastAsia"/>
        </w:rPr>
        <w:t>あたり、支援対象団体に訪問を行う場合の</w:t>
      </w:r>
      <w:r w:rsidR="00681431" w:rsidRPr="007D3309">
        <w:rPr>
          <w:rFonts w:ascii="ＭＳ 明朝" w:eastAsia="ＭＳ 明朝" w:hAnsi="ＭＳ 明朝" w:hint="eastAsia"/>
        </w:rPr>
        <w:t>必要な</w:t>
      </w:r>
      <w:r w:rsidR="007B777A" w:rsidRPr="007D3309">
        <w:rPr>
          <w:rFonts w:ascii="ＭＳ 明朝" w:eastAsia="ＭＳ 明朝" w:hAnsi="ＭＳ 明朝" w:hint="eastAsia"/>
        </w:rPr>
        <w:t>会場の確保</w:t>
      </w:r>
      <w:r w:rsidR="00681431" w:rsidRPr="007D3309">
        <w:rPr>
          <w:rFonts w:ascii="ＭＳ 明朝" w:eastAsia="ＭＳ 明朝" w:hAnsi="ＭＳ 明朝" w:hint="eastAsia"/>
        </w:rPr>
        <w:t>・準備</w:t>
      </w:r>
      <w:r w:rsidR="007B777A" w:rsidRPr="007D3309">
        <w:rPr>
          <w:rFonts w:ascii="ＭＳ 明朝" w:eastAsia="ＭＳ 明朝" w:hAnsi="ＭＳ 明朝" w:hint="eastAsia"/>
        </w:rPr>
        <w:t>等</w:t>
      </w:r>
      <w:r w:rsidR="009373B7" w:rsidRPr="007D3309">
        <w:rPr>
          <w:rFonts w:ascii="ＭＳ 明朝" w:eastAsia="ＭＳ 明朝" w:hAnsi="ＭＳ 明朝" w:hint="eastAsia"/>
        </w:rPr>
        <w:t>及び必要に応じた資料の準備</w:t>
      </w:r>
      <w:r w:rsidR="00E96579" w:rsidRPr="007D3309">
        <w:rPr>
          <w:rFonts w:ascii="ＭＳ 明朝" w:eastAsia="ＭＳ 明朝" w:hAnsi="ＭＳ 明朝" w:hint="eastAsia"/>
        </w:rPr>
        <w:t>（支援対象団体の取組状況等に係る資料の作成、助言の実施時に配布する資料の印刷等）</w:t>
      </w:r>
      <w:r w:rsidR="007B777A" w:rsidRPr="007D3309">
        <w:rPr>
          <w:rFonts w:ascii="ＭＳ 明朝" w:eastAsia="ＭＳ 明朝" w:hAnsi="ＭＳ 明朝" w:hint="eastAsia"/>
        </w:rPr>
        <w:t>、</w:t>
      </w:r>
      <w:r w:rsidR="007755BD" w:rsidRPr="007D3309">
        <w:rPr>
          <w:rFonts w:ascii="ＭＳ 明朝" w:eastAsia="ＭＳ 明朝" w:hAnsi="ＭＳ 明朝" w:hint="eastAsia"/>
        </w:rPr>
        <w:t>助言</w:t>
      </w:r>
      <w:r w:rsidR="0093293C" w:rsidRPr="007D3309">
        <w:rPr>
          <w:rFonts w:ascii="ＭＳ 明朝" w:eastAsia="ＭＳ 明朝" w:hAnsi="ＭＳ 明朝" w:hint="eastAsia"/>
        </w:rPr>
        <w:t>の</w:t>
      </w:r>
      <w:r w:rsidRPr="007D3309">
        <w:rPr>
          <w:rFonts w:ascii="ＭＳ 明朝" w:eastAsia="ＭＳ 明朝" w:hAnsi="ＭＳ 明朝" w:hint="eastAsia"/>
        </w:rPr>
        <w:t>実施</w:t>
      </w:r>
      <w:r w:rsidR="007755BD" w:rsidRPr="007D3309">
        <w:rPr>
          <w:rFonts w:ascii="ＭＳ 明朝" w:eastAsia="ＭＳ 明朝" w:hAnsi="ＭＳ 明朝" w:hint="eastAsia"/>
        </w:rPr>
        <w:t>にあたり必要な支援対象団体の情報提供</w:t>
      </w:r>
      <w:r w:rsidR="007B777A" w:rsidRPr="007D3309">
        <w:rPr>
          <w:rFonts w:ascii="ＭＳ 明朝" w:eastAsia="ＭＳ 明朝" w:hAnsi="ＭＳ 明朝" w:hint="eastAsia"/>
        </w:rPr>
        <w:t>は、支援対象団体が行うものとする。</w:t>
      </w:r>
    </w:p>
    <w:p w14:paraId="519B87DB" w14:textId="1E9EDDEA" w:rsidR="005F24F1" w:rsidRDefault="005F24F1" w:rsidP="005F24F1">
      <w:pPr>
        <w:rPr>
          <w:rFonts w:ascii="ＭＳ 明朝" w:eastAsia="ＭＳ 明朝" w:hAnsi="ＭＳ 明朝"/>
        </w:rPr>
      </w:pPr>
    </w:p>
    <w:p w14:paraId="4FB40F35" w14:textId="4C4715CF" w:rsidR="005F24F1" w:rsidRPr="005F24F1" w:rsidRDefault="005F24F1" w:rsidP="005F24F1">
      <w:pPr>
        <w:rPr>
          <w:rFonts w:ascii="ＭＳ 明朝" w:eastAsia="ＭＳ 明朝" w:hAnsi="ＭＳ 明朝"/>
        </w:rPr>
      </w:pPr>
      <w:bookmarkStart w:id="2" w:name="_GoBack"/>
      <w:bookmarkEnd w:id="2"/>
    </w:p>
    <w:p w14:paraId="5E1C84C2" w14:textId="75A55261" w:rsidR="005F24F1" w:rsidRDefault="005F24F1" w:rsidP="005F24F1">
      <w:pPr>
        <w:rPr>
          <w:rFonts w:ascii="ＭＳ 明朝" w:eastAsia="ＭＳ 明朝" w:hAnsi="ＭＳ 明朝"/>
        </w:rPr>
      </w:pPr>
    </w:p>
    <w:p w14:paraId="625647FA" w14:textId="77777777" w:rsidR="005F24F1" w:rsidRPr="007D3309" w:rsidRDefault="005F24F1" w:rsidP="005F24F1">
      <w:pPr>
        <w:rPr>
          <w:rFonts w:ascii="ＭＳ 明朝" w:eastAsia="ＭＳ 明朝" w:hAnsi="ＭＳ 明朝"/>
        </w:rPr>
      </w:pPr>
    </w:p>
    <w:p w14:paraId="244BBB2D" w14:textId="2A76A72E" w:rsidR="00687406" w:rsidRDefault="003E49FB" w:rsidP="007B426A">
      <w:pPr>
        <w:ind w:firstLineChars="100" w:firstLine="203"/>
        <w:jc w:val="right"/>
        <w:rPr>
          <w:rFonts w:ascii="ＭＳ 明朝" w:eastAsia="ＭＳ 明朝" w:hAnsi="ＭＳ 明朝"/>
        </w:rPr>
      </w:pPr>
      <w:r w:rsidRPr="007D3309">
        <w:rPr>
          <w:rFonts w:ascii="ＭＳ 明朝" w:eastAsia="ＭＳ 明朝" w:hAnsi="ＭＳ 明朝" w:hint="eastAsia"/>
        </w:rPr>
        <w:t>以上</w:t>
      </w:r>
      <w:r w:rsidR="00687406">
        <w:rPr>
          <w:rFonts w:ascii="ＭＳ 明朝" w:eastAsia="ＭＳ 明朝" w:hAnsi="ＭＳ 明朝"/>
        </w:rPr>
        <w:br w:type="page"/>
      </w:r>
    </w:p>
    <w:p w14:paraId="4A7CFA8E" w14:textId="77777777" w:rsidR="001B525C" w:rsidRPr="007D3309" w:rsidRDefault="001B525C" w:rsidP="001B525C">
      <w:pPr>
        <w:ind w:leftChars="135" w:left="274" w:firstLineChars="68" w:firstLine="145"/>
        <w:jc w:val="center"/>
        <w:rPr>
          <w:rFonts w:ascii="ＭＳ Ｐゴシック" w:eastAsia="ＭＳ Ｐゴシック" w:hAnsi="ＭＳ Ｐゴシック"/>
          <w:bCs/>
          <w:sz w:val="22"/>
          <w:u w:val="single"/>
        </w:rPr>
      </w:pPr>
      <w:r w:rsidRPr="007D3309">
        <w:rPr>
          <w:rFonts w:ascii="ＭＳ Ｐゴシック" w:eastAsia="ＭＳ Ｐゴシック" w:hAnsi="ＭＳ Ｐゴシック" w:hint="eastAsia"/>
          <w:b/>
          <w:sz w:val="22"/>
          <w:u w:val="single"/>
        </w:rPr>
        <w:t>個人情報のお取扱いについて</w:t>
      </w:r>
    </w:p>
    <w:p w14:paraId="37A4ED0F" w14:textId="77777777" w:rsidR="001B525C" w:rsidRPr="007D3309" w:rsidRDefault="001B525C" w:rsidP="001B525C">
      <w:pPr>
        <w:ind w:leftChars="135" w:left="274" w:firstLineChars="68" w:firstLine="138"/>
        <w:rPr>
          <w:rFonts w:ascii="ＭＳ 明朝" w:eastAsia="ＭＳ 明朝" w:hAnsi="ＭＳ 明朝"/>
          <w:bCs/>
        </w:rPr>
      </w:pPr>
    </w:p>
    <w:p w14:paraId="4D271943" w14:textId="77777777" w:rsidR="001B525C" w:rsidRPr="007D3309" w:rsidRDefault="001B525C" w:rsidP="001B525C">
      <w:pPr>
        <w:ind w:firstLineChars="100" w:firstLine="193"/>
        <w:rPr>
          <w:rFonts w:ascii="ＭＳ 明朝" w:eastAsia="ＭＳ 明朝" w:hAnsi="ＭＳ 明朝"/>
          <w:bCs/>
          <w:sz w:val="20"/>
          <w:szCs w:val="20"/>
        </w:rPr>
      </w:pPr>
      <w:r w:rsidRPr="007D3309">
        <w:rPr>
          <w:rFonts w:ascii="ＭＳ 明朝" w:eastAsia="ＭＳ 明朝" w:hAnsi="ＭＳ 明朝" w:hint="eastAsia"/>
          <w:bCs/>
          <w:sz w:val="20"/>
          <w:szCs w:val="20"/>
        </w:rPr>
        <w:t>「下水道エネルギー拠点化コンシェルジュ事業」（以下「本事業」という。）は、国土交通省からの業務委託によりエム・アール・アイ リサーチアソシエイツ株式会社</w:t>
      </w:r>
      <w:r w:rsidRPr="007D3309">
        <w:rPr>
          <w:rFonts w:ascii="ＭＳ 明朝" w:eastAsia="ＭＳ 明朝" w:hAnsi="ＭＳ 明朝"/>
          <w:bCs/>
          <w:sz w:val="20"/>
          <w:szCs w:val="20"/>
        </w:rPr>
        <w:t>が事務局を務めております</w:t>
      </w:r>
      <w:r w:rsidRPr="007D3309">
        <w:rPr>
          <w:rFonts w:ascii="ＭＳ 明朝" w:eastAsia="ＭＳ 明朝" w:hAnsi="ＭＳ 明朝" w:hint="eastAsia"/>
          <w:bCs/>
          <w:sz w:val="20"/>
          <w:szCs w:val="20"/>
        </w:rPr>
        <w:t>。</w:t>
      </w:r>
    </w:p>
    <w:p w14:paraId="7000FDBF" w14:textId="77777777" w:rsidR="001B525C" w:rsidRPr="007D3309" w:rsidRDefault="001B525C" w:rsidP="001B525C">
      <w:pPr>
        <w:ind w:firstLineChars="100" w:firstLine="193"/>
        <w:rPr>
          <w:rFonts w:ascii="ＭＳ 明朝" w:eastAsia="ＭＳ 明朝" w:hAnsi="ＭＳ 明朝"/>
          <w:bCs/>
          <w:sz w:val="20"/>
          <w:szCs w:val="20"/>
        </w:rPr>
      </w:pPr>
      <w:r w:rsidRPr="007D3309">
        <w:rPr>
          <w:rFonts w:ascii="ＭＳ 明朝" w:eastAsia="ＭＳ 明朝" w:hAnsi="ＭＳ 明朝" w:hint="eastAsia"/>
          <w:bCs/>
          <w:sz w:val="20"/>
          <w:szCs w:val="20"/>
        </w:rPr>
        <w:t>本事業へのご応募を希望される方は、以下の「個人情報のお取扱いについて」にご同意いただいた上で、応募申請書（様式１）にご記入いただき、メールにてお申し込み下さいますようお願い致します（</w:t>
      </w:r>
      <w:r w:rsidRPr="007D3309">
        <w:rPr>
          <w:rFonts w:ascii="ＭＳ 明朝" w:eastAsia="ＭＳ 明朝" w:hAnsi="ＭＳ 明朝"/>
          <w:bCs/>
          <w:sz w:val="20"/>
          <w:szCs w:val="20"/>
        </w:rPr>
        <w:t>なお、法律上の責任（機密性等）は、</w:t>
      </w:r>
      <w:r w:rsidRPr="007D3309">
        <w:rPr>
          <w:rFonts w:ascii="ＭＳ 明朝" w:eastAsia="ＭＳ 明朝" w:hAnsi="ＭＳ 明朝" w:hint="eastAsia"/>
          <w:bCs/>
          <w:sz w:val="20"/>
          <w:szCs w:val="20"/>
        </w:rPr>
        <w:t>当社</w:t>
      </w:r>
      <w:r w:rsidRPr="007D3309">
        <w:rPr>
          <w:rFonts w:ascii="ＭＳ 明朝" w:eastAsia="ＭＳ 明朝" w:hAnsi="ＭＳ 明朝"/>
          <w:bCs/>
          <w:sz w:val="20"/>
          <w:szCs w:val="20"/>
        </w:rPr>
        <w:t>のメールサーバでデータを正常に受信処理した時点から発生します</w:t>
      </w:r>
      <w:r w:rsidRPr="007D3309">
        <w:rPr>
          <w:rFonts w:ascii="ＭＳ 明朝" w:eastAsia="ＭＳ 明朝" w:hAnsi="ＭＳ 明朝" w:hint="eastAsia"/>
          <w:bCs/>
          <w:sz w:val="20"/>
          <w:szCs w:val="20"/>
        </w:rPr>
        <w:t>）。</w:t>
      </w:r>
    </w:p>
    <w:p w14:paraId="7113837E" w14:textId="77777777" w:rsidR="001B525C" w:rsidRPr="007D3309" w:rsidRDefault="001B525C" w:rsidP="001B525C">
      <w:pPr>
        <w:ind w:firstLineChars="100" w:firstLine="193"/>
        <w:rPr>
          <w:rFonts w:ascii="ＭＳ 明朝" w:eastAsia="ＭＳ 明朝" w:hAnsi="ＭＳ 明朝"/>
          <w:bCs/>
          <w:sz w:val="20"/>
          <w:szCs w:val="20"/>
        </w:rPr>
      </w:pPr>
    </w:p>
    <w:p w14:paraId="14A86366" w14:textId="77777777" w:rsidR="001B525C" w:rsidRPr="007D3309" w:rsidRDefault="001B525C" w:rsidP="001B525C">
      <w:pPr>
        <w:rPr>
          <w:rFonts w:ascii="ＭＳ 明朝" w:eastAsia="ＭＳ 明朝" w:hAnsi="ＭＳ 明朝"/>
          <w:bCs/>
          <w:sz w:val="20"/>
          <w:szCs w:val="20"/>
        </w:rPr>
      </w:pPr>
      <w:r w:rsidRPr="007D3309">
        <w:rPr>
          <w:rFonts w:ascii="ＭＳ 明朝" w:eastAsia="ＭＳ 明朝" w:hAnsi="ＭＳ 明朝" w:hint="eastAsia"/>
          <w:bCs/>
          <w:sz w:val="20"/>
          <w:szCs w:val="20"/>
        </w:rPr>
        <w:t>【個人情報のお取扱いについて】</w:t>
      </w:r>
    </w:p>
    <w:p w14:paraId="1AFA05D1" w14:textId="77777777" w:rsidR="001B525C" w:rsidRPr="007D3309" w:rsidRDefault="001B525C" w:rsidP="001B525C">
      <w:pPr>
        <w:ind w:leftChars="-27" w:left="426" w:hangingChars="250" w:hanging="481"/>
        <w:rPr>
          <w:rFonts w:ascii="ＭＳ 明朝" w:eastAsia="ＭＳ 明朝" w:hAnsi="ＭＳ 明朝"/>
          <w:bCs/>
          <w:sz w:val="20"/>
          <w:szCs w:val="20"/>
        </w:rPr>
      </w:pPr>
      <w:r w:rsidRPr="007D3309">
        <w:rPr>
          <w:rFonts w:ascii="ＭＳ 明朝" w:eastAsia="ＭＳ 明朝" w:hAnsi="ＭＳ 明朝" w:hint="eastAsia"/>
          <w:bCs/>
          <w:sz w:val="20"/>
          <w:szCs w:val="20"/>
        </w:rPr>
        <w:t>（</w:t>
      </w:r>
      <w:r w:rsidRPr="007D3309">
        <w:rPr>
          <w:rFonts w:ascii="ＭＳ 明朝" w:eastAsia="ＭＳ 明朝" w:hAnsi="ＭＳ 明朝"/>
          <w:bCs/>
          <w:sz w:val="20"/>
          <w:szCs w:val="20"/>
        </w:rPr>
        <w:t>1）ご記入いただきました</w:t>
      </w:r>
      <w:r w:rsidRPr="007D3309">
        <w:rPr>
          <w:rFonts w:ascii="ＭＳ 明朝" w:eastAsia="ＭＳ 明朝" w:hAnsi="ＭＳ 明朝" w:hint="eastAsia"/>
          <w:bCs/>
          <w:sz w:val="20"/>
          <w:szCs w:val="20"/>
        </w:rPr>
        <w:t>個人情報は、「様式１　応募申請書」に関する記載内容の照会、審査・選定結果の連絡及び本事業の運営管理の目的に利用させていただきます。</w:t>
      </w:r>
    </w:p>
    <w:p w14:paraId="04BDDA87" w14:textId="77777777" w:rsidR="001B525C" w:rsidRPr="007D3309" w:rsidRDefault="001B525C" w:rsidP="001B525C">
      <w:pPr>
        <w:ind w:leftChars="-27" w:left="426" w:hangingChars="250" w:hanging="481"/>
        <w:rPr>
          <w:rFonts w:ascii="ＭＳ 明朝" w:eastAsia="ＭＳ 明朝" w:hAnsi="ＭＳ 明朝"/>
          <w:bCs/>
          <w:sz w:val="20"/>
          <w:szCs w:val="20"/>
        </w:rPr>
      </w:pPr>
      <w:r w:rsidRPr="007D3309">
        <w:rPr>
          <w:rFonts w:ascii="ＭＳ 明朝" w:eastAsia="ＭＳ 明朝" w:hAnsi="ＭＳ 明朝" w:hint="eastAsia"/>
          <w:bCs/>
          <w:sz w:val="20"/>
          <w:szCs w:val="20"/>
        </w:rPr>
        <w:t>（</w:t>
      </w:r>
      <w:r w:rsidRPr="007D3309">
        <w:rPr>
          <w:rFonts w:ascii="ＭＳ 明朝" w:eastAsia="ＭＳ 明朝" w:hAnsi="ＭＳ 明朝"/>
          <w:bCs/>
          <w:sz w:val="20"/>
          <w:szCs w:val="20"/>
        </w:rPr>
        <w:t>2）ご記入いただきました個人情報は、</w:t>
      </w:r>
      <w:r w:rsidRPr="007D3309">
        <w:rPr>
          <w:rFonts w:ascii="ＭＳ 明朝" w:eastAsia="ＭＳ 明朝" w:hAnsi="ＭＳ 明朝" w:hint="eastAsia"/>
          <w:bCs/>
          <w:sz w:val="20"/>
          <w:szCs w:val="20"/>
        </w:rPr>
        <w:t>必要なセキュリティ対策を講じ、厳重に管理致します。</w:t>
      </w:r>
    </w:p>
    <w:p w14:paraId="027517FB" w14:textId="5D25EECC" w:rsidR="001B525C" w:rsidRPr="007D3309" w:rsidRDefault="001B525C" w:rsidP="001B525C">
      <w:pPr>
        <w:ind w:leftChars="-27" w:left="426" w:hangingChars="250" w:hanging="481"/>
        <w:rPr>
          <w:rFonts w:ascii="ＭＳ 明朝" w:eastAsia="ＭＳ 明朝" w:hAnsi="ＭＳ 明朝"/>
          <w:bCs/>
          <w:sz w:val="20"/>
          <w:szCs w:val="20"/>
        </w:rPr>
      </w:pPr>
      <w:r w:rsidRPr="007D3309">
        <w:rPr>
          <w:rFonts w:ascii="ＭＳ 明朝" w:eastAsia="ＭＳ 明朝" w:hAnsi="ＭＳ 明朝" w:hint="eastAsia"/>
          <w:bCs/>
          <w:sz w:val="20"/>
          <w:szCs w:val="20"/>
        </w:rPr>
        <w:t>（</w:t>
      </w:r>
      <w:r w:rsidRPr="007D3309">
        <w:rPr>
          <w:rFonts w:ascii="ＭＳ 明朝" w:eastAsia="ＭＳ 明朝" w:hAnsi="ＭＳ 明朝"/>
          <w:bCs/>
          <w:sz w:val="20"/>
          <w:szCs w:val="20"/>
        </w:rPr>
        <w:t>3</w:t>
      </w:r>
      <w:r w:rsidRPr="007D3309">
        <w:rPr>
          <w:rFonts w:ascii="ＭＳ 明朝" w:eastAsia="ＭＳ 明朝" w:hAnsi="ＭＳ 明朝" w:hint="eastAsia"/>
          <w:bCs/>
          <w:sz w:val="20"/>
          <w:szCs w:val="20"/>
        </w:rPr>
        <w:t>）ご記入いただきました個人情報は、(</w:t>
      </w:r>
      <w:r w:rsidRPr="007D3309">
        <w:rPr>
          <w:rFonts w:ascii="ＭＳ 明朝" w:eastAsia="ＭＳ 明朝" w:hAnsi="ＭＳ 明朝"/>
          <w:bCs/>
          <w:sz w:val="20"/>
          <w:szCs w:val="20"/>
        </w:rPr>
        <w:t>1)</w:t>
      </w:r>
      <w:r w:rsidRPr="007D3309">
        <w:rPr>
          <w:rFonts w:ascii="ＭＳ 明朝" w:eastAsia="ＭＳ 明朝" w:hAnsi="ＭＳ 明朝" w:hint="eastAsia"/>
          <w:bCs/>
          <w:sz w:val="20"/>
          <w:szCs w:val="20"/>
        </w:rPr>
        <w:t>に記載した目的のために、その全ての項目を弊社の業務委託元である国土交通省</w:t>
      </w:r>
      <w:r>
        <w:rPr>
          <w:rFonts w:ascii="ＭＳ 明朝" w:eastAsia="ＭＳ 明朝" w:hAnsi="ＭＳ 明朝" w:hint="eastAsia"/>
          <w:bCs/>
          <w:sz w:val="20"/>
          <w:szCs w:val="20"/>
        </w:rPr>
        <w:t>と、</w:t>
      </w:r>
      <w:r>
        <w:rPr>
          <w:rFonts w:hint="eastAsia"/>
          <w:sz w:val="20"/>
          <w:szCs w:val="20"/>
        </w:rPr>
        <w:t>本事業において弊社と共同企業体を構成する公益財団法人日本下水道新技術機構にメール（</w:t>
      </w:r>
      <w:hyperlink r:id="rId9" w:history="1">
        <w:r w:rsidRPr="001B525C">
          <w:rPr>
            <w:rStyle w:val="af"/>
            <w:sz w:val="20"/>
            <w:szCs w:val="20"/>
          </w:rPr>
          <w:t>application-concierge@ml.mri-ra.co.jp</w:t>
        </w:r>
      </w:hyperlink>
      <w:r>
        <w:rPr>
          <w:rFonts w:hint="eastAsia"/>
          <w:sz w:val="20"/>
          <w:szCs w:val="20"/>
        </w:rPr>
        <w:t>）にて提供致します。</w:t>
      </w:r>
    </w:p>
    <w:p w14:paraId="6125AEBB" w14:textId="77777777" w:rsidR="001B525C" w:rsidRPr="007D3309" w:rsidRDefault="001B525C" w:rsidP="001B525C">
      <w:pPr>
        <w:ind w:leftChars="-27" w:left="426" w:hangingChars="250" w:hanging="481"/>
        <w:rPr>
          <w:rFonts w:ascii="ＭＳ 明朝" w:eastAsia="ＭＳ 明朝" w:hAnsi="ＭＳ 明朝"/>
          <w:b/>
          <w:bCs/>
          <w:sz w:val="20"/>
          <w:szCs w:val="20"/>
        </w:rPr>
      </w:pPr>
      <w:r w:rsidRPr="007D3309">
        <w:rPr>
          <w:rFonts w:ascii="ＭＳ 明朝" w:eastAsia="ＭＳ 明朝" w:hAnsi="ＭＳ 明朝" w:hint="eastAsia"/>
          <w:bCs/>
          <w:sz w:val="20"/>
          <w:szCs w:val="20"/>
        </w:rPr>
        <w:t>（</w:t>
      </w:r>
      <w:r w:rsidRPr="007D3309">
        <w:rPr>
          <w:rFonts w:ascii="ＭＳ 明朝" w:eastAsia="ＭＳ 明朝" w:hAnsi="ＭＳ 明朝"/>
          <w:bCs/>
          <w:sz w:val="20"/>
          <w:szCs w:val="20"/>
        </w:rPr>
        <w:t>4</w:t>
      </w:r>
      <w:r w:rsidRPr="007D3309">
        <w:rPr>
          <w:rFonts w:ascii="ＭＳ 明朝" w:eastAsia="ＭＳ 明朝" w:hAnsi="ＭＳ 明朝" w:hint="eastAsia"/>
          <w:bCs/>
          <w:sz w:val="20"/>
          <w:szCs w:val="20"/>
        </w:rPr>
        <w:t>）ご記入いただきました個人情報は、委託業務終了（</w:t>
      </w:r>
      <w:r w:rsidRPr="006C7269">
        <w:rPr>
          <w:rFonts w:ascii="ＭＳ 明朝" w:eastAsia="ＭＳ 明朝" w:hAnsi="ＭＳ 明朝" w:hint="eastAsia"/>
          <w:bCs/>
          <w:sz w:val="20"/>
          <w:szCs w:val="20"/>
        </w:rPr>
        <w:t>令和5年3月1</w:t>
      </w:r>
      <w:r w:rsidRPr="006C7269">
        <w:rPr>
          <w:rFonts w:ascii="ＭＳ 明朝" w:eastAsia="ＭＳ 明朝" w:hAnsi="ＭＳ 明朝"/>
          <w:bCs/>
          <w:sz w:val="20"/>
          <w:szCs w:val="20"/>
        </w:rPr>
        <w:t>7</w:t>
      </w:r>
      <w:r w:rsidRPr="006C7269">
        <w:rPr>
          <w:rFonts w:ascii="ＭＳ 明朝" w:eastAsia="ＭＳ 明朝" w:hAnsi="ＭＳ 明朝" w:hint="eastAsia"/>
          <w:bCs/>
          <w:sz w:val="20"/>
          <w:szCs w:val="20"/>
        </w:rPr>
        <w:t>日</w:t>
      </w:r>
      <w:r w:rsidRPr="007D3309">
        <w:rPr>
          <w:rFonts w:ascii="ＭＳ 明朝" w:eastAsia="ＭＳ 明朝" w:hAnsi="ＭＳ 明朝" w:hint="eastAsia"/>
          <w:bCs/>
          <w:sz w:val="20"/>
          <w:szCs w:val="20"/>
        </w:rPr>
        <w:t>）後、エム・アール・アイ リサーチアソシエイツ株式会社管理分においては、弊社が責任をもって廃棄します。</w:t>
      </w:r>
    </w:p>
    <w:p w14:paraId="7DAD1EC3" w14:textId="77777777" w:rsidR="001B525C" w:rsidRPr="007D3309" w:rsidRDefault="001B525C" w:rsidP="001B525C">
      <w:pPr>
        <w:tabs>
          <w:tab w:val="left" w:pos="567"/>
          <w:tab w:val="left" w:pos="993"/>
        </w:tabs>
        <w:ind w:leftChars="399" w:left="905" w:hangingChars="50" w:hanging="97"/>
        <w:rPr>
          <w:rFonts w:ascii="ＭＳ 明朝" w:eastAsia="ＭＳ 明朝" w:hAnsi="ＭＳ 明朝"/>
          <w:b/>
          <w:bCs/>
          <w:sz w:val="20"/>
          <w:szCs w:val="20"/>
        </w:rPr>
      </w:pPr>
    </w:p>
    <w:p w14:paraId="75822615" w14:textId="77777777" w:rsidR="001B525C" w:rsidRPr="007D3309" w:rsidRDefault="001B525C" w:rsidP="001B525C">
      <w:pPr>
        <w:widowControl/>
        <w:jc w:val="left"/>
        <w:rPr>
          <w:rFonts w:ascii="ＭＳ 明朝" w:eastAsia="ＭＳ 明朝" w:hAnsi="ＭＳ 明朝" w:cs="ＭＳ Ｐゴシック"/>
          <w:kern w:val="0"/>
          <w:sz w:val="20"/>
          <w:szCs w:val="20"/>
        </w:rPr>
      </w:pPr>
      <w:r w:rsidRPr="007D3309">
        <w:rPr>
          <w:rFonts w:ascii="ＭＳ 明朝" w:eastAsia="ＭＳ 明朝" w:hAnsi="ＭＳ 明朝" w:cs="ＭＳ Ｐゴシック"/>
          <w:kern w:val="0"/>
          <w:sz w:val="20"/>
          <w:szCs w:val="20"/>
        </w:rPr>
        <w:t>【個人情報の取扱いに関するご連絡先、苦情・相談窓口】</w:t>
      </w:r>
    </w:p>
    <w:p w14:paraId="1CFBEE97" w14:textId="77777777" w:rsidR="001B525C" w:rsidRPr="007D3309" w:rsidRDefault="001B525C" w:rsidP="001B525C">
      <w:pPr>
        <w:widowControl/>
        <w:ind w:firstLineChars="73" w:firstLine="141"/>
        <w:jc w:val="left"/>
        <w:rPr>
          <w:rFonts w:ascii="ＭＳ 明朝" w:eastAsia="ＭＳ 明朝" w:hAnsi="ＭＳ 明朝" w:cs="ＭＳ Ｐゴシック"/>
          <w:kern w:val="0"/>
          <w:sz w:val="20"/>
          <w:szCs w:val="20"/>
        </w:rPr>
      </w:pPr>
      <w:r w:rsidRPr="007D3309">
        <w:rPr>
          <w:rFonts w:ascii="ＭＳ 明朝" w:eastAsia="ＭＳ 明朝" w:hAnsi="ＭＳ 明朝" w:cs="ＭＳ Ｐゴシック"/>
          <w:kern w:val="0"/>
          <w:sz w:val="20"/>
          <w:szCs w:val="20"/>
        </w:rPr>
        <w:t>※開示、訂正、利用停止等のお申し出は、下記窓口までご連絡ください。</w:t>
      </w:r>
    </w:p>
    <w:p w14:paraId="07FCCD2F" w14:textId="77777777" w:rsidR="001B525C" w:rsidRPr="007D3309" w:rsidRDefault="001B525C" w:rsidP="001B525C">
      <w:pPr>
        <w:widowControl/>
        <w:ind w:leftChars="69" w:left="140"/>
        <w:jc w:val="left"/>
        <w:rPr>
          <w:rFonts w:ascii="ＭＳ 明朝" w:eastAsia="ＭＳ 明朝" w:hAnsi="ＭＳ 明朝"/>
          <w:bCs/>
          <w:sz w:val="20"/>
          <w:szCs w:val="20"/>
        </w:rPr>
      </w:pPr>
      <w:r w:rsidRPr="007D3309">
        <w:rPr>
          <w:rFonts w:ascii="ＭＳ 明朝" w:eastAsia="ＭＳ 明朝" w:hAnsi="ＭＳ 明朝" w:hint="eastAsia"/>
          <w:bCs/>
          <w:sz w:val="20"/>
          <w:szCs w:val="20"/>
        </w:rPr>
        <w:t>エム・アール・アイリサーチアソシエイツ株式会社　総務部</w:t>
      </w:r>
    </w:p>
    <w:p w14:paraId="08582BA4" w14:textId="77777777" w:rsidR="001B525C" w:rsidRPr="007D3309" w:rsidRDefault="001B525C" w:rsidP="001B525C">
      <w:pPr>
        <w:widowControl/>
        <w:ind w:leftChars="69" w:left="140"/>
        <w:jc w:val="left"/>
        <w:rPr>
          <w:rFonts w:ascii="ＭＳ 明朝" w:eastAsia="ＭＳ 明朝" w:hAnsi="ＭＳ 明朝"/>
          <w:bCs/>
          <w:sz w:val="20"/>
          <w:szCs w:val="20"/>
        </w:rPr>
      </w:pPr>
      <w:r w:rsidRPr="007D3309">
        <w:rPr>
          <w:rFonts w:ascii="ＭＳ 明朝" w:eastAsia="ＭＳ 明朝" w:hAnsi="ＭＳ 明朝" w:hint="eastAsia"/>
          <w:bCs/>
          <w:sz w:val="20"/>
          <w:szCs w:val="20"/>
        </w:rPr>
        <w:t>FAX：03-3502-1330</w:t>
      </w:r>
    </w:p>
    <w:p w14:paraId="398EE275" w14:textId="4DD1AF3D" w:rsidR="001B525C" w:rsidRPr="007D3309" w:rsidRDefault="001B525C" w:rsidP="001B525C">
      <w:pPr>
        <w:widowControl/>
        <w:ind w:leftChars="69" w:left="140"/>
        <w:jc w:val="left"/>
        <w:rPr>
          <w:rFonts w:ascii="ＭＳ 明朝" w:eastAsia="ＭＳ 明朝" w:hAnsi="ＭＳ 明朝"/>
          <w:bCs/>
          <w:sz w:val="20"/>
          <w:szCs w:val="20"/>
        </w:rPr>
      </w:pPr>
      <w:r w:rsidRPr="007D3309">
        <w:rPr>
          <w:rFonts w:ascii="ＭＳ 明朝" w:eastAsia="ＭＳ 明朝" w:hAnsi="ＭＳ 明朝" w:hint="eastAsia"/>
          <w:bCs/>
          <w:sz w:val="20"/>
          <w:szCs w:val="20"/>
        </w:rPr>
        <w:t>E-mail：</w:t>
      </w:r>
      <w:hyperlink r:id="rId10" w:history="1">
        <w:r w:rsidRPr="001B525C">
          <w:rPr>
            <w:rStyle w:val="af"/>
            <w:rFonts w:ascii="ＭＳ 明朝" w:eastAsia="ＭＳ 明朝" w:hAnsi="ＭＳ 明朝"/>
            <w:bCs/>
            <w:sz w:val="20"/>
            <w:szCs w:val="20"/>
          </w:rPr>
          <w:t>privacy-report@mri-ra.co.jp</w:t>
        </w:r>
      </w:hyperlink>
      <w:r w:rsidRPr="007D3309">
        <w:rPr>
          <w:rFonts w:ascii="ＭＳ 明朝" w:eastAsia="ＭＳ 明朝" w:hAnsi="ＭＳ 明朝" w:hint="eastAsia"/>
          <w:bCs/>
          <w:sz w:val="20"/>
          <w:szCs w:val="20"/>
        </w:rPr>
        <w:t xml:space="preserve"> </w:t>
      </w:r>
    </w:p>
    <w:p w14:paraId="39927EF7" w14:textId="77777777" w:rsidR="001B525C" w:rsidRPr="007D3309" w:rsidRDefault="001B525C" w:rsidP="001B525C">
      <w:pPr>
        <w:tabs>
          <w:tab w:val="left" w:pos="1276"/>
        </w:tabs>
        <w:ind w:leftChars="69" w:left="140"/>
        <w:rPr>
          <w:rFonts w:ascii="ＭＳ 明朝" w:eastAsia="ＭＳ 明朝" w:hAnsi="ＭＳ 明朝"/>
          <w:bCs/>
          <w:sz w:val="20"/>
          <w:szCs w:val="20"/>
        </w:rPr>
      </w:pPr>
      <w:r w:rsidRPr="007D3309">
        <w:rPr>
          <w:rFonts w:ascii="ＭＳ 明朝" w:eastAsia="ＭＳ 明朝" w:hAnsi="ＭＳ 明朝" w:hint="eastAsia"/>
          <w:bCs/>
          <w:sz w:val="20"/>
          <w:szCs w:val="20"/>
        </w:rPr>
        <w:t>お問合せフォーム：</w:t>
      </w:r>
      <w:hyperlink r:id="rId11" w:history="1">
        <w:r w:rsidRPr="007D3309">
          <w:rPr>
            <w:rStyle w:val="af"/>
            <w:rFonts w:ascii="ＭＳ 明朝" w:eastAsia="ＭＳ 明朝" w:hAnsi="ＭＳ 明朝" w:hint="eastAsia"/>
            <w:bCs/>
            <w:sz w:val="20"/>
            <w:szCs w:val="20"/>
          </w:rPr>
          <w:t>https://www.mri-ra.co.jp/</w:t>
        </w:r>
      </w:hyperlink>
      <w:r w:rsidRPr="007D3309">
        <w:rPr>
          <w:rFonts w:ascii="ＭＳ 明朝" w:eastAsia="ＭＳ 明朝" w:hAnsi="ＭＳ 明朝" w:hint="eastAsia"/>
          <w:bCs/>
          <w:sz w:val="20"/>
          <w:szCs w:val="20"/>
        </w:rPr>
        <w:t xml:space="preserve"> </w:t>
      </w:r>
    </w:p>
    <w:p w14:paraId="441DA91D" w14:textId="77777777" w:rsidR="001B525C" w:rsidRPr="007D3309" w:rsidRDefault="001B525C" w:rsidP="001B525C">
      <w:pPr>
        <w:rPr>
          <w:rFonts w:ascii="ＭＳ 明朝" w:eastAsia="ＭＳ 明朝" w:hAnsi="ＭＳ 明朝"/>
          <w:bCs/>
          <w:sz w:val="20"/>
          <w:szCs w:val="20"/>
        </w:rPr>
      </w:pPr>
      <w:r w:rsidRPr="007D3309">
        <w:rPr>
          <w:rFonts w:ascii="ＭＳ 明朝" w:eastAsia="ＭＳ 明朝" w:hAnsi="ＭＳ 明朝" w:hint="eastAsia"/>
          <w:bCs/>
          <w:sz w:val="20"/>
          <w:szCs w:val="20"/>
        </w:rPr>
        <w:t xml:space="preserve">　　　　　</w:t>
      </w:r>
    </w:p>
    <w:p w14:paraId="40EDA024" w14:textId="77777777" w:rsidR="001B525C" w:rsidRPr="007D3309" w:rsidRDefault="001B525C" w:rsidP="001B525C">
      <w:pPr>
        <w:rPr>
          <w:rFonts w:ascii="ＭＳ 明朝" w:eastAsia="ＭＳ 明朝" w:hAnsi="ＭＳ 明朝"/>
          <w:bCs/>
          <w:sz w:val="20"/>
          <w:szCs w:val="20"/>
        </w:rPr>
      </w:pPr>
      <w:r w:rsidRPr="007D3309">
        <w:rPr>
          <w:rFonts w:ascii="ＭＳ 明朝" w:eastAsia="ＭＳ 明朝" w:hAnsi="ＭＳ 明朝" w:hint="eastAsia"/>
          <w:bCs/>
          <w:sz w:val="20"/>
          <w:szCs w:val="20"/>
        </w:rPr>
        <w:t>【弊社の個人情報保護管理者】</w:t>
      </w:r>
    </w:p>
    <w:p w14:paraId="7725606A" w14:textId="77777777" w:rsidR="001B525C" w:rsidRPr="007D3309" w:rsidRDefault="001B525C" w:rsidP="001B525C">
      <w:pPr>
        <w:widowControl/>
        <w:ind w:leftChars="69" w:left="140"/>
        <w:jc w:val="left"/>
        <w:rPr>
          <w:rFonts w:ascii="ＭＳ 明朝" w:eastAsia="ＭＳ 明朝" w:hAnsi="ＭＳ 明朝"/>
          <w:bCs/>
          <w:sz w:val="20"/>
          <w:szCs w:val="20"/>
        </w:rPr>
      </w:pPr>
      <w:r w:rsidRPr="007D3309">
        <w:rPr>
          <w:rFonts w:ascii="ＭＳ 明朝" w:eastAsia="ＭＳ 明朝" w:hAnsi="ＭＳ 明朝" w:hint="eastAsia"/>
          <w:bCs/>
          <w:sz w:val="20"/>
          <w:szCs w:val="20"/>
        </w:rPr>
        <w:t xml:space="preserve">エム・アール・アイ リサーチアソシエイツ株式会社　総務部　田中清一　</w:t>
      </w:r>
    </w:p>
    <w:p w14:paraId="6FF0AC74" w14:textId="77777777" w:rsidR="001B525C" w:rsidRPr="007D3309" w:rsidRDefault="001B525C" w:rsidP="001B525C">
      <w:pPr>
        <w:widowControl/>
        <w:ind w:leftChars="69" w:left="140"/>
        <w:jc w:val="left"/>
        <w:rPr>
          <w:rFonts w:ascii="ＭＳ 明朝" w:eastAsia="ＭＳ 明朝" w:hAnsi="ＭＳ 明朝"/>
          <w:bCs/>
          <w:sz w:val="20"/>
          <w:szCs w:val="20"/>
        </w:rPr>
      </w:pPr>
      <w:r w:rsidRPr="007D3309">
        <w:rPr>
          <w:rFonts w:ascii="ＭＳ 明朝" w:eastAsia="ＭＳ 明朝" w:hAnsi="ＭＳ 明朝"/>
          <w:bCs/>
          <w:sz w:val="20"/>
          <w:szCs w:val="20"/>
        </w:rPr>
        <w:t>E-mail</w:t>
      </w:r>
      <w:r w:rsidRPr="007D3309">
        <w:rPr>
          <w:rFonts w:ascii="ＭＳ 明朝" w:eastAsia="ＭＳ 明朝" w:hAnsi="ＭＳ 明朝" w:hint="eastAsia"/>
          <w:bCs/>
          <w:sz w:val="20"/>
          <w:szCs w:val="20"/>
        </w:rPr>
        <w:t>：</w:t>
      </w:r>
      <w:r w:rsidRPr="007D3309">
        <w:rPr>
          <w:rFonts w:ascii="ＭＳ 明朝" w:eastAsia="ＭＳ 明朝" w:hAnsi="ＭＳ 明朝"/>
          <w:bCs/>
          <w:sz w:val="20"/>
          <w:szCs w:val="20"/>
        </w:rPr>
        <w:t>privacy-report@mri-ra.co.jp</w:t>
      </w:r>
    </w:p>
    <w:p w14:paraId="7F14D858" w14:textId="77777777" w:rsidR="001B525C" w:rsidRPr="007D3309" w:rsidRDefault="001B525C" w:rsidP="001B525C">
      <w:pPr>
        <w:rPr>
          <w:rFonts w:ascii="ＭＳ 明朝" w:eastAsia="ＭＳ 明朝" w:hAnsi="ＭＳ 明朝"/>
          <w:bCs/>
          <w:sz w:val="20"/>
          <w:szCs w:val="20"/>
        </w:rPr>
      </w:pPr>
      <w:r w:rsidRPr="007D3309">
        <w:rPr>
          <w:rFonts w:ascii="ＭＳ 明朝" w:eastAsia="ＭＳ 明朝" w:hAnsi="ＭＳ 明朝" w:hint="eastAsia"/>
          <w:bCs/>
          <w:sz w:val="20"/>
          <w:szCs w:val="20"/>
        </w:rPr>
        <w:t xml:space="preserve">　　　　　　</w:t>
      </w:r>
    </w:p>
    <w:p w14:paraId="5DBCB20F" w14:textId="77777777" w:rsidR="001B525C" w:rsidRPr="007D3309" w:rsidRDefault="001B525C" w:rsidP="001B525C">
      <w:pPr>
        <w:rPr>
          <w:rFonts w:ascii="ＭＳ 明朝" w:eastAsia="ＭＳ 明朝" w:hAnsi="ＭＳ 明朝"/>
          <w:shd w:val="pct15" w:color="auto" w:fill="FFFFFF"/>
        </w:rPr>
      </w:pPr>
      <w:r w:rsidRPr="007D3309">
        <w:rPr>
          <w:rFonts w:ascii="ＭＳ 明朝" w:eastAsia="ＭＳ 明朝" w:hAnsi="ＭＳ 明朝" w:hint="eastAsia"/>
          <w:sz w:val="20"/>
          <w:szCs w:val="20"/>
        </w:rPr>
        <w:t>◆弊社の「個人情報保護方針」「個人情報のお取り扱いについて」をご覧になりたい方は</w:t>
      </w:r>
      <w:hyperlink r:id="rId12" w:history="1">
        <w:r w:rsidRPr="000D0168">
          <w:rPr>
            <w:rStyle w:val="af"/>
          </w:rPr>
          <w:t>https://www.mri-ra.co.jp/privacypolicy.html</w:t>
        </w:r>
      </w:hyperlink>
      <w:r w:rsidRPr="007D3309">
        <w:rPr>
          <w:rFonts w:ascii="ＭＳ 明朝" w:eastAsia="ＭＳ 明朝" w:hAnsi="ＭＳ 明朝" w:hint="eastAsia"/>
          <w:sz w:val="20"/>
          <w:szCs w:val="20"/>
        </w:rPr>
        <w:t>よりご覧ください。又、ご請求いただければお送り致します。</w:t>
      </w:r>
    </w:p>
    <w:p w14:paraId="2B07E0A9" w14:textId="77777777" w:rsidR="001B525C" w:rsidRPr="007D3309" w:rsidRDefault="001B525C" w:rsidP="001B525C">
      <w:pPr>
        <w:ind w:firstLineChars="100" w:firstLine="193"/>
        <w:jc w:val="right"/>
        <w:rPr>
          <w:rFonts w:ascii="ＭＳ 明朝" w:eastAsia="ＭＳ 明朝" w:hAnsi="ＭＳ 明朝"/>
        </w:rPr>
      </w:pPr>
      <w:r w:rsidRPr="007D3309">
        <w:rPr>
          <w:rFonts w:ascii="ＭＳ 明朝" w:eastAsia="ＭＳ 明朝" w:hAnsi="ＭＳ 明朝"/>
          <w:noProof/>
          <w:sz w:val="20"/>
          <w:szCs w:val="20"/>
        </w:rPr>
        <mc:AlternateContent>
          <mc:Choice Requires="wps">
            <w:drawing>
              <wp:anchor distT="0" distB="0" distL="114300" distR="114300" simplePos="0" relativeHeight="251663360" behindDoc="0" locked="0" layoutInCell="1" allowOverlap="1" wp14:anchorId="68428CDB" wp14:editId="5C22A91D">
                <wp:simplePos x="0" y="0"/>
                <wp:positionH relativeFrom="column">
                  <wp:posOffset>3853064</wp:posOffset>
                </wp:positionH>
                <wp:positionV relativeFrom="paragraph">
                  <wp:posOffset>206606</wp:posOffset>
                </wp:positionV>
                <wp:extent cx="1938020" cy="342900"/>
                <wp:effectExtent l="0" t="0" r="2413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9CED92" w14:textId="77777777" w:rsidR="001B525C" w:rsidRPr="00F503DE" w:rsidRDefault="001B525C" w:rsidP="001B525C">
                            <w:pPr>
                              <w:jc w:val="center"/>
                              <w:rPr>
                                <w:sz w:val="20"/>
                                <w:szCs w:val="21"/>
                              </w:rPr>
                            </w:pPr>
                            <w:r w:rsidRPr="002B3634">
                              <w:rPr>
                                <w:rFonts w:hint="eastAsia"/>
                                <w:sz w:val="20"/>
                                <w:szCs w:val="21"/>
                              </w:rPr>
                              <w:t>お問合せ番号：</w:t>
                            </w:r>
                            <w:r w:rsidRPr="002B3634" w:rsidDel="009A12B1">
                              <w:rPr>
                                <w:rFonts w:hint="eastAsia"/>
                                <w:sz w:val="20"/>
                                <w:szCs w:val="21"/>
                              </w:rPr>
                              <w:t xml:space="preserve"> </w:t>
                            </w:r>
                            <w:r w:rsidRPr="002B3634">
                              <w:rPr>
                                <w:sz w:val="20"/>
                                <w:szCs w:val="21"/>
                              </w:rPr>
                              <w:t>P22-65010031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428CDB" id="正方形/長方形 2" o:spid="_x0000_s1027" style="position:absolute;left:0;text-align:left;margin-left:303.4pt;margin-top:16.25pt;width:15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">
                <v:textbox>
                  <w:txbxContent>
                    <w:p w14:paraId="799CED92" w14:textId="77777777" w:rsidR="001B525C" w:rsidRPr="00F503DE" w:rsidRDefault="001B525C" w:rsidP="001B525C">
                      <w:pPr>
                        <w:jc w:val="center"/>
                        <w:rPr>
                          <w:sz w:val="20"/>
                          <w:szCs w:val="21"/>
                        </w:rPr>
                      </w:pPr>
                      <w:r w:rsidRPr="002B3634">
                        <w:rPr>
                          <w:rFonts w:hint="eastAsia"/>
                          <w:sz w:val="20"/>
                          <w:szCs w:val="21"/>
                        </w:rPr>
                        <w:t>お問合せ番号：</w:t>
                      </w:r>
                      <w:r w:rsidRPr="002B3634" w:rsidDel="009A12B1">
                        <w:rPr>
                          <w:rFonts w:hint="eastAsia"/>
                          <w:sz w:val="20"/>
                          <w:szCs w:val="21"/>
                        </w:rPr>
                        <w:t xml:space="preserve"> </w:t>
                      </w:r>
                      <w:r w:rsidRPr="002B3634">
                        <w:rPr>
                          <w:sz w:val="20"/>
                          <w:szCs w:val="21"/>
                        </w:rPr>
                        <w:t>P22-65010031</w:t>
                      </w:r>
                    </w:p>
                  </w:txbxContent>
                </v:textbox>
              </v:rect>
            </w:pict>
          </mc:Fallback>
        </mc:AlternateContent>
      </w:r>
    </w:p>
    <w:p w14:paraId="38D31D24" w14:textId="13797706" w:rsidR="003E49FB" w:rsidRPr="007D3309" w:rsidRDefault="003E49FB" w:rsidP="007B426A">
      <w:pPr>
        <w:ind w:firstLineChars="100" w:firstLine="203"/>
        <w:jc w:val="right"/>
        <w:rPr>
          <w:rFonts w:ascii="ＭＳ 明朝" w:eastAsia="ＭＳ 明朝" w:hAnsi="ＭＳ 明朝"/>
        </w:rPr>
      </w:pPr>
    </w:p>
    <w:sectPr w:rsidR="003E49FB" w:rsidRPr="007D3309" w:rsidSect="00687406">
      <w:footerReference w:type="default" r:id="rId13"/>
      <w:pgSz w:w="11906" w:h="16838" w:code="9"/>
      <w:pgMar w:top="1418" w:right="1418" w:bottom="1418" w:left="1418" w:header="851" w:footer="454" w:gutter="0"/>
      <w:cols w:space="425"/>
      <w:docGrid w:type="linesAndChars" w:linePitch="34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BA969" w14:textId="77777777" w:rsidR="004004FF" w:rsidRDefault="004004FF" w:rsidP="00AF7D2A">
      <w:r>
        <w:separator/>
      </w:r>
    </w:p>
  </w:endnote>
  <w:endnote w:type="continuationSeparator" w:id="0">
    <w:p w14:paraId="47031A7D" w14:textId="77777777" w:rsidR="004004FF" w:rsidRDefault="004004FF" w:rsidP="00AF7D2A">
      <w:r>
        <w:continuationSeparator/>
      </w:r>
    </w:p>
  </w:endnote>
  <w:endnote w:type="continuationNotice" w:id="1">
    <w:p w14:paraId="17465450" w14:textId="77777777" w:rsidR="004004FF" w:rsidRDefault="00400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148790"/>
      <w:docPartObj>
        <w:docPartGallery w:val="Page Numbers (Bottom of Page)"/>
        <w:docPartUnique/>
      </w:docPartObj>
    </w:sdtPr>
    <w:sdtEndPr/>
    <w:sdtContent>
      <w:p w14:paraId="3C075C15" w14:textId="1E584BB0" w:rsidR="00692BB3" w:rsidRDefault="00692BB3">
        <w:pPr>
          <w:pStyle w:val="a8"/>
          <w:jc w:val="center"/>
        </w:pPr>
        <w:r>
          <w:fldChar w:fldCharType="begin"/>
        </w:r>
        <w:r>
          <w:instrText>PAGE   \* MERGEFORMAT</w:instrText>
        </w:r>
        <w:r>
          <w:fldChar w:fldCharType="separate"/>
        </w:r>
        <w:r w:rsidR="00BD18C3" w:rsidRPr="00BD18C3">
          <w:rPr>
            <w:noProof/>
            <w:lang w:val="ja-JP"/>
          </w:rPr>
          <w:t>2</w:t>
        </w:r>
        <w:r>
          <w:fldChar w:fldCharType="end"/>
        </w:r>
      </w:p>
    </w:sdtContent>
  </w:sdt>
  <w:p w14:paraId="016469D3" w14:textId="77777777" w:rsidR="00692BB3" w:rsidRDefault="00692B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4765F" w14:textId="77777777" w:rsidR="004004FF" w:rsidRDefault="004004FF" w:rsidP="00AF7D2A">
      <w:r>
        <w:separator/>
      </w:r>
    </w:p>
  </w:footnote>
  <w:footnote w:type="continuationSeparator" w:id="0">
    <w:p w14:paraId="0A902E8C" w14:textId="77777777" w:rsidR="004004FF" w:rsidRDefault="004004FF" w:rsidP="00AF7D2A">
      <w:r>
        <w:continuationSeparator/>
      </w:r>
    </w:p>
  </w:footnote>
  <w:footnote w:type="continuationNotice" w:id="1">
    <w:p w14:paraId="06AA1987" w14:textId="77777777" w:rsidR="004004FF" w:rsidRDefault="004004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7640D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C4127B94"/>
    <w:lvl w:ilvl="0" w:tplc="0409000B">
      <w:numFmt w:val="bullet"/>
      <w:lvlText w:val=""/>
      <w:lvlJc w:val="left"/>
      <w:pPr>
        <w:ind w:left="630" w:hanging="420"/>
      </w:pPr>
      <w:rPr>
        <w:rFonts w:ascii="Wingdings" w:hAnsi="Wingdings" w:hint="default"/>
      </w:rPr>
    </w:lvl>
    <w:lvl w:ilvl="1" w:tplc="04090009">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2" w15:restartNumberingAfterBreak="0">
    <w:nsid w:val="043061B8"/>
    <w:multiLevelType w:val="hybridMultilevel"/>
    <w:tmpl w:val="5BCC01E0"/>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087C2B88"/>
    <w:multiLevelType w:val="hybridMultilevel"/>
    <w:tmpl w:val="5A3C0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6A67D1"/>
    <w:multiLevelType w:val="hybridMultilevel"/>
    <w:tmpl w:val="95E28750"/>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151D396C"/>
    <w:multiLevelType w:val="hybridMultilevel"/>
    <w:tmpl w:val="3DF2EA12"/>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16B005B5"/>
    <w:multiLevelType w:val="hybridMultilevel"/>
    <w:tmpl w:val="AF82A464"/>
    <w:lvl w:ilvl="0" w:tplc="EFE00038">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36D427A"/>
    <w:multiLevelType w:val="hybridMultilevel"/>
    <w:tmpl w:val="B35EC4CA"/>
    <w:lvl w:ilvl="0" w:tplc="0784C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1351B7"/>
    <w:multiLevelType w:val="hybridMultilevel"/>
    <w:tmpl w:val="E4D2F52E"/>
    <w:lvl w:ilvl="0" w:tplc="B66A8B3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4414A"/>
    <w:multiLevelType w:val="hybridMultilevel"/>
    <w:tmpl w:val="F0A453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660E52"/>
    <w:multiLevelType w:val="hybridMultilevel"/>
    <w:tmpl w:val="44F4B2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554372"/>
    <w:multiLevelType w:val="hybridMultilevel"/>
    <w:tmpl w:val="5848279E"/>
    <w:lvl w:ilvl="0" w:tplc="0409000B">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4C5F0B12"/>
    <w:multiLevelType w:val="hybridMultilevel"/>
    <w:tmpl w:val="E4D2F52E"/>
    <w:lvl w:ilvl="0" w:tplc="B66A8B3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D77D87"/>
    <w:multiLevelType w:val="hybridMultilevel"/>
    <w:tmpl w:val="E320DD4A"/>
    <w:lvl w:ilvl="0" w:tplc="A29236D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B1629"/>
    <w:multiLevelType w:val="hybridMultilevel"/>
    <w:tmpl w:val="8D1A9474"/>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5" w15:restartNumberingAfterBreak="0">
    <w:nsid w:val="6AE17C8E"/>
    <w:multiLevelType w:val="hybridMultilevel"/>
    <w:tmpl w:val="E4D2F52E"/>
    <w:lvl w:ilvl="0" w:tplc="B66A8B3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01766"/>
    <w:multiLevelType w:val="hybridMultilevel"/>
    <w:tmpl w:val="95E28750"/>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7" w15:restartNumberingAfterBreak="0">
    <w:nsid w:val="73670073"/>
    <w:multiLevelType w:val="hybridMultilevel"/>
    <w:tmpl w:val="3DF2EA12"/>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8" w15:restartNumberingAfterBreak="0">
    <w:nsid w:val="73BB0CBF"/>
    <w:multiLevelType w:val="hybridMultilevel"/>
    <w:tmpl w:val="AD5041D8"/>
    <w:lvl w:ilvl="0" w:tplc="5936CD6A">
      <w:start w:val="1"/>
      <w:numFmt w:val="decimalFullWidth"/>
      <w:lvlText w:val="（%1）"/>
      <w:lvlJc w:val="left"/>
      <w:pPr>
        <w:ind w:left="720" w:hanging="720"/>
      </w:pPr>
      <w:rPr>
        <w:rFonts w:hint="default"/>
      </w:rPr>
    </w:lvl>
    <w:lvl w:ilvl="1" w:tplc="B66A8B3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6577C"/>
    <w:multiLevelType w:val="hybridMultilevel"/>
    <w:tmpl w:val="F0A453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3B6FE6"/>
    <w:multiLevelType w:val="hybridMultilevel"/>
    <w:tmpl w:val="A92478E8"/>
    <w:lvl w:ilvl="0" w:tplc="336C0C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7865B0"/>
    <w:multiLevelType w:val="hybridMultilevel"/>
    <w:tmpl w:val="E4D2F52E"/>
    <w:lvl w:ilvl="0" w:tplc="B66A8B3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166966"/>
    <w:multiLevelType w:val="hybridMultilevel"/>
    <w:tmpl w:val="F2786B6C"/>
    <w:lvl w:ilvl="0" w:tplc="C60A0F64">
      <w:numFmt w:val="bullet"/>
      <w:lvlText w:val="・"/>
      <w:lvlJc w:val="left"/>
      <w:pPr>
        <w:ind w:left="563" w:hanging="360"/>
      </w:pPr>
      <w:rPr>
        <w:rFonts w:ascii="ＭＳ 明朝" w:eastAsia="ＭＳ 明朝" w:hAnsi="ＭＳ 明朝"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3"/>
  </w:num>
  <w:num w:numId="2">
    <w:abstractNumId w:val="10"/>
  </w:num>
  <w:num w:numId="3">
    <w:abstractNumId w:val="13"/>
  </w:num>
  <w:num w:numId="4">
    <w:abstractNumId w:val="20"/>
  </w:num>
  <w:num w:numId="5">
    <w:abstractNumId w:val="5"/>
  </w:num>
  <w:num w:numId="6">
    <w:abstractNumId w:val="22"/>
  </w:num>
  <w:num w:numId="7">
    <w:abstractNumId w:val="16"/>
  </w:num>
  <w:num w:numId="8">
    <w:abstractNumId w:val="6"/>
  </w:num>
  <w:num w:numId="9">
    <w:abstractNumId w:val="9"/>
  </w:num>
  <w:num w:numId="10">
    <w:abstractNumId w:val="7"/>
  </w:num>
  <w:num w:numId="11">
    <w:abstractNumId w:val="19"/>
  </w:num>
  <w:num w:numId="12">
    <w:abstractNumId w:val="17"/>
  </w:num>
  <w:num w:numId="13">
    <w:abstractNumId w:val="4"/>
  </w:num>
  <w:num w:numId="14">
    <w:abstractNumId w:val="18"/>
  </w:num>
  <w:num w:numId="15">
    <w:abstractNumId w:val="2"/>
  </w:num>
  <w:num w:numId="16">
    <w:abstractNumId w:val="12"/>
  </w:num>
  <w:num w:numId="17">
    <w:abstractNumId w:val="8"/>
  </w:num>
  <w:num w:numId="18">
    <w:abstractNumId w:val="21"/>
  </w:num>
  <w:num w:numId="19">
    <w:abstractNumId w:val="15"/>
  </w:num>
  <w:num w:numId="20">
    <w:abstractNumId w:val="1"/>
  </w:num>
  <w:num w:numId="21">
    <w:abstractNumId w:val="14"/>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dirty"/>
  <w:doNotTrackFormatting/>
  <w:defaultTabStop w:val="840"/>
  <w:drawingGridHorizontalSpacing w:val="203"/>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92"/>
    <w:rsid w:val="00003A92"/>
    <w:rsid w:val="00003EC1"/>
    <w:rsid w:val="000064D2"/>
    <w:rsid w:val="000107DB"/>
    <w:rsid w:val="00011497"/>
    <w:rsid w:val="000126C0"/>
    <w:rsid w:val="00013629"/>
    <w:rsid w:val="00014B0B"/>
    <w:rsid w:val="00014F11"/>
    <w:rsid w:val="00035CBB"/>
    <w:rsid w:val="00036F5F"/>
    <w:rsid w:val="00042723"/>
    <w:rsid w:val="0005718A"/>
    <w:rsid w:val="00065047"/>
    <w:rsid w:val="00071621"/>
    <w:rsid w:val="00072FF9"/>
    <w:rsid w:val="00074E2E"/>
    <w:rsid w:val="000811DB"/>
    <w:rsid w:val="0008168C"/>
    <w:rsid w:val="00095389"/>
    <w:rsid w:val="00097795"/>
    <w:rsid w:val="000A3CE1"/>
    <w:rsid w:val="000B1EA8"/>
    <w:rsid w:val="000C1584"/>
    <w:rsid w:val="000C4518"/>
    <w:rsid w:val="000C5466"/>
    <w:rsid w:val="000C56A0"/>
    <w:rsid w:val="000E58A5"/>
    <w:rsid w:val="0012751A"/>
    <w:rsid w:val="0013247F"/>
    <w:rsid w:val="00145C11"/>
    <w:rsid w:val="00154472"/>
    <w:rsid w:val="00160CE7"/>
    <w:rsid w:val="00163C2D"/>
    <w:rsid w:val="001760DE"/>
    <w:rsid w:val="00183199"/>
    <w:rsid w:val="00183872"/>
    <w:rsid w:val="00190206"/>
    <w:rsid w:val="00192E7D"/>
    <w:rsid w:val="00194878"/>
    <w:rsid w:val="001B525C"/>
    <w:rsid w:val="001C09DD"/>
    <w:rsid w:val="001E0028"/>
    <w:rsid w:val="001E7A92"/>
    <w:rsid w:val="001F26EE"/>
    <w:rsid w:val="001F47A3"/>
    <w:rsid w:val="001F7C59"/>
    <w:rsid w:val="002033F2"/>
    <w:rsid w:val="00211F76"/>
    <w:rsid w:val="00223651"/>
    <w:rsid w:val="00227718"/>
    <w:rsid w:val="00227A61"/>
    <w:rsid w:val="00230462"/>
    <w:rsid w:val="002328A2"/>
    <w:rsid w:val="00235DFD"/>
    <w:rsid w:val="00236252"/>
    <w:rsid w:val="002371B7"/>
    <w:rsid w:val="00246C54"/>
    <w:rsid w:val="002524F7"/>
    <w:rsid w:val="00255F7C"/>
    <w:rsid w:val="00256D5F"/>
    <w:rsid w:val="00272234"/>
    <w:rsid w:val="0027700F"/>
    <w:rsid w:val="00280348"/>
    <w:rsid w:val="002903CE"/>
    <w:rsid w:val="00290BE5"/>
    <w:rsid w:val="00295868"/>
    <w:rsid w:val="002B1BAD"/>
    <w:rsid w:val="002B3634"/>
    <w:rsid w:val="002D5439"/>
    <w:rsid w:val="002D5672"/>
    <w:rsid w:val="002D6145"/>
    <w:rsid w:val="002D7182"/>
    <w:rsid w:val="002E59A6"/>
    <w:rsid w:val="002F0528"/>
    <w:rsid w:val="002F1B0F"/>
    <w:rsid w:val="002F3277"/>
    <w:rsid w:val="002F4A57"/>
    <w:rsid w:val="002F7DBD"/>
    <w:rsid w:val="0030513C"/>
    <w:rsid w:val="00305AFE"/>
    <w:rsid w:val="00311F2B"/>
    <w:rsid w:val="003203E0"/>
    <w:rsid w:val="0032219A"/>
    <w:rsid w:val="003252E5"/>
    <w:rsid w:val="003268E0"/>
    <w:rsid w:val="00337D9B"/>
    <w:rsid w:val="00346A5B"/>
    <w:rsid w:val="0035321B"/>
    <w:rsid w:val="00353E56"/>
    <w:rsid w:val="003705C0"/>
    <w:rsid w:val="00372011"/>
    <w:rsid w:val="00374B54"/>
    <w:rsid w:val="003759B3"/>
    <w:rsid w:val="003801E7"/>
    <w:rsid w:val="0039430A"/>
    <w:rsid w:val="00396C46"/>
    <w:rsid w:val="003A3B8F"/>
    <w:rsid w:val="003A4BAB"/>
    <w:rsid w:val="003A770C"/>
    <w:rsid w:val="003B0AA1"/>
    <w:rsid w:val="003C1F59"/>
    <w:rsid w:val="003C6D29"/>
    <w:rsid w:val="003D47BE"/>
    <w:rsid w:val="003D5BF0"/>
    <w:rsid w:val="003D7B74"/>
    <w:rsid w:val="003E49FB"/>
    <w:rsid w:val="003E5BC4"/>
    <w:rsid w:val="003E6FF7"/>
    <w:rsid w:val="004004FF"/>
    <w:rsid w:val="00400521"/>
    <w:rsid w:val="00412DDC"/>
    <w:rsid w:val="00416833"/>
    <w:rsid w:val="00421A86"/>
    <w:rsid w:val="00426C55"/>
    <w:rsid w:val="00434F34"/>
    <w:rsid w:val="00452B22"/>
    <w:rsid w:val="00464223"/>
    <w:rsid w:val="00486FF9"/>
    <w:rsid w:val="004951CB"/>
    <w:rsid w:val="004A49EA"/>
    <w:rsid w:val="004A7533"/>
    <w:rsid w:val="004B297E"/>
    <w:rsid w:val="004B2B11"/>
    <w:rsid w:val="004B4203"/>
    <w:rsid w:val="004C041C"/>
    <w:rsid w:val="004C1E04"/>
    <w:rsid w:val="004C33A2"/>
    <w:rsid w:val="004D0386"/>
    <w:rsid w:val="004D368E"/>
    <w:rsid w:val="004E111F"/>
    <w:rsid w:val="004F0FEB"/>
    <w:rsid w:val="004F2729"/>
    <w:rsid w:val="004F51D1"/>
    <w:rsid w:val="004F6CDC"/>
    <w:rsid w:val="005006F7"/>
    <w:rsid w:val="00504CE1"/>
    <w:rsid w:val="005074BF"/>
    <w:rsid w:val="00507D41"/>
    <w:rsid w:val="00513B42"/>
    <w:rsid w:val="00521887"/>
    <w:rsid w:val="0052586D"/>
    <w:rsid w:val="00533977"/>
    <w:rsid w:val="00535EFB"/>
    <w:rsid w:val="00547849"/>
    <w:rsid w:val="00575C14"/>
    <w:rsid w:val="0057666D"/>
    <w:rsid w:val="005817B6"/>
    <w:rsid w:val="005864D2"/>
    <w:rsid w:val="005B1D31"/>
    <w:rsid w:val="005C3981"/>
    <w:rsid w:val="005D199C"/>
    <w:rsid w:val="005D4393"/>
    <w:rsid w:val="005D7548"/>
    <w:rsid w:val="005E4541"/>
    <w:rsid w:val="005F24F1"/>
    <w:rsid w:val="00601F49"/>
    <w:rsid w:val="00602858"/>
    <w:rsid w:val="0061243B"/>
    <w:rsid w:val="006334C6"/>
    <w:rsid w:val="006405AE"/>
    <w:rsid w:val="00642679"/>
    <w:rsid w:val="00643937"/>
    <w:rsid w:val="00643C9E"/>
    <w:rsid w:val="00643E13"/>
    <w:rsid w:val="0064524D"/>
    <w:rsid w:val="00646FFA"/>
    <w:rsid w:val="006475E2"/>
    <w:rsid w:val="00656C70"/>
    <w:rsid w:val="0066087D"/>
    <w:rsid w:val="00672C89"/>
    <w:rsid w:val="00675814"/>
    <w:rsid w:val="00680CAE"/>
    <w:rsid w:val="00681431"/>
    <w:rsid w:val="00687406"/>
    <w:rsid w:val="006878F8"/>
    <w:rsid w:val="0069289A"/>
    <w:rsid w:val="00692BB3"/>
    <w:rsid w:val="00694F4D"/>
    <w:rsid w:val="006A2D30"/>
    <w:rsid w:val="006A30D2"/>
    <w:rsid w:val="006B2A77"/>
    <w:rsid w:val="006C7269"/>
    <w:rsid w:val="006D12EC"/>
    <w:rsid w:val="006E1CD9"/>
    <w:rsid w:val="006E39AD"/>
    <w:rsid w:val="006F4FB6"/>
    <w:rsid w:val="00725800"/>
    <w:rsid w:val="007450A2"/>
    <w:rsid w:val="007658A8"/>
    <w:rsid w:val="007755BD"/>
    <w:rsid w:val="00781305"/>
    <w:rsid w:val="00791941"/>
    <w:rsid w:val="007966B3"/>
    <w:rsid w:val="007A1C37"/>
    <w:rsid w:val="007B426A"/>
    <w:rsid w:val="007B777A"/>
    <w:rsid w:val="007C0C85"/>
    <w:rsid w:val="007C7D29"/>
    <w:rsid w:val="007D3309"/>
    <w:rsid w:val="007D4097"/>
    <w:rsid w:val="007D4BA1"/>
    <w:rsid w:val="007E5CAE"/>
    <w:rsid w:val="007E69D9"/>
    <w:rsid w:val="007E6F19"/>
    <w:rsid w:val="007F044F"/>
    <w:rsid w:val="00821827"/>
    <w:rsid w:val="008408C4"/>
    <w:rsid w:val="00840B82"/>
    <w:rsid w:val="00843655"/>
    <w:rsid w:val="00857187"/>
    <w:rsid w:val="008614EE"/>
    <w:rsid w:val="0087211A"/>
    <w:rsid w:val="00873249"/>
    <w:rsid w:val="00875A25"/>
    <w:rsid w:val="008A1940"/>
    <w:rsid w:val="008B41FB"/>
    <w:rsid w:val="008B5995"/>
    <w:rsid w:val="008C2A03"/>
    <w:rsid w:val="008C413F"/>
    <w:rsid w:val="008C709E"/>
    <w:rsid w:val="008D4BE9"/>
    <w:rsid w:val="008E0CE8"/>
    <w:rsid w:val="008E1243"/>
    <w:rsid w:val="008E1473"/>
    <w:rsid w:val="009014F4"/>
    <w:rsid w:val="00901B2A"/>
    <w:rsid w:val="00915131"/>
    <w:rsid w:val="009156CB"/>
    <w:rsid w:val="00927D45"/>
    <w:rsid w:val="0093293C"/>
    <w:rsid w:val="009373B7"/>
    <w:rsid w:val="00950DD2"/>
    <w:rsid w:val="009605DE"/>
    <w:rsid w:val="00962287"/>
    <w:rsid w:val="009754CB"/>
    <w:rsid w:val="009816D1"/>
    <w:rsid w:val="0098577B"/>
    <w:rsid w:val="00995535"/>
    <w:rsid w:val="009A12B1"/>
    <w:rsid w:val="009A12BC"/>
    <w:rsid w:val="009A1507"/>
    <w:rsid w:val="009A2CF1"/>
    <w:rsid w:val="009A349C"/>
    <w:rsid w:val="009A69EA"/>
    <w:rsid w:val="009B561C"/>
    <w:rsid w:val="009C054C"/>
    <w:rsid w:val="009C0FCE"/>
    <w:rsid w:val="009C4319"/>
    <w:rsid w:val="009E619F"/>
    <w:rsid w:val="009F64AA"/>
    <w:rsid w:val="009F67CC"/>
    <w:rsid w:val="00A12962"/>
    <w:rsid w:val="00A25073"/>
    <w:rsid w:val="00A253F2"/>
    <w:rsid w:val="00A400A6"/>
    <w:rsid w:val="00A43187"/>
    <w:rsid w:val="00A5194E"/>
    <w:rsid w:val="00A77A59"/>
    <w:rsid w:val="00A77BB2"/>
    <w:rsid w:val="00A77E38"/>
    <w:rsid w:val="00A8032A"/>
    <w:rsid w:val="00A81232"/>
    <w:rsid w:val="00A92DE6"/>
    <w:rsid w:val="00A9365A"/>
    <w:rsid w:val="00AA3CF9"/>
    <w:rsid w:val="00AB27E0"/>
    <w:rsid w:val="00AB5DB9"/>
    <w:rsid w:val="00AD7852"/>
    <w:rsid w:val="00AD7F4E"/>
    <w:rsid w:val="00AE5046"/>
    <w:rsid w:val="00AE6EA3"/>
    <w:rsid w:val="00AF19C6"/>
    <w:rsid w:val="00AF5142"/>
    <w:rsid w:val="00AF61FA"/>
    <w:rsid w:val="00AF7D2A"/>
    <w:rsid w:val="00B05105"/>
    <w:rsid w:val="00B05CE7"/>
    <w:rsid w:val="00B12229"/>
    <w:rsid w:val="00B2581D"/>
    <w:rsid w:val="00B462D8"/>
    <w:rsid w:val="00B540E3"/>
    <w:rsid w:val="00B54F9E"/>
    <w:rsid w:val="00B67826"/>
    <w:rsid w:val="00B70C22"/>
    <w:rsid w:val="00B80330"/>
    <w:rsid w:val="00B87E4D"/>
    <w:rsid w:val="00BA524E"/>
    <w:rsid w:val="00BB16BA"/>
    <w:rsid w:val="00BB763A"/>
    <w:rsid w:val="00BC1837"/>
    <w:rsid w:val="00BD18C3"/>
    <w:rsid w:val="00BD3C40"/>
    <w:rsid w:val="00BE338B"/>
    <w:rsid w:val="00BE7F88"/>
    <w:rsid w:val="00BF2AB3"/>
    <w:rsid w:val="00C15797"/>
    <w:rsid w:val="00C33119"/>
    <w:rsid w:val="00C360BF"/>
    <w:rsid w:val="00C41AE4"/>
    <w:rsid w:val="00C52B6E"/>
    <w:rsid w:val="00C6045D"/>
    <w:rsid w:val="00C60D3A"/>
    <w:rsid w:val="00C67249"/>
    <w:rsid w:val="00C748B3"/>
    <w:rsid w:val="00C75C83"/>
    <w:rsid w:val="00C8167A"/>
    <w:rsid w:val="00C9482F"/>
    <w:rsid w:val="00CA48FB"/>
    <w:rsid w:val="00CB0BE8"/>
    <w:rsid w:val="00CD1603"/>
    <w:rsid w:val="00CD2D6F"/>
    <w:rsid w:val="00CE13A7"/>
    <w:rsid w:val="00CF1182"/>
    <w:rsid w:val="00D02BB8"/>
    <w:rsid w:val="00D10903"/>
    <w:rsid w:val="00D20FF3"/>
    <w:rsid w:val="00D25319"/>
    <w:rsid w:val="00D31D93"/>
    <w:rsid w:val="00D521AF"/>
    <w:rsid w:val="00D53A7D"/>
    <w:rsid w:val="00D5763A"/>
    <w:rsid w:val="00D6189E"/>
    <w:rsid w:val="00D648AC"/>
    <w:rsid w:val="00D65C33"/>
    <w:rsid w:val="00D71E78"/>
    <w:rsid w:val="00D9056F"/>
    <w:rsid w:val="00D9288F"/>
    <w:rsid w:val="00D9438F"/>
    <w:rsid w:val="00DA02B4"/>
    <w:rsid w:val="00DA22EE"/>
    <w:rsid w:val="00DA3B15"/>
    <w:rsid w:val="00DB6166"/>
    <w:rsid w:val="00DC1361"/>
    <w:rsid w:val="00DC2CCA"/>
    <w:rsid w:val="00DC726C"/>
    <w:rsid w:val="00DD3E13"/>
    <w:rsid w:val="00DD77D8"/>
    <w:rsid w:val="00DD7917"/>
    <w:rsid w:val="00DE0A03"/>
    <w:rsid w:val="00DE53E2"/>
    <w:rsid w:val="00DF4838"/>
    <w:rsid w:val="00DF7427"/>
    <w:rsid w:val="00E1193A"/>
    <w:rsid w:val="00E14062"/>
    <w:rsid w:val="00E15307"/>
    <w:rsid w:val="00E24FA7"/>
    <w:rsid w:val="00E3178C"/>
    <w:rsid w:val="00E32338"/>
    <w:rsid w:val="00E45839"/>
    <w:rsid w:val="00E464F9"/>
    <w:rsid w:val="00E47712"/>
    <w:rsid w:val="00E61276"/>
    <w:rsid w:val="00E6492D"/>
    <w:rsid w:val="00E7174B"/>
    <w:rsid w:val="00E80929"/>
    <w:rsid w:val="00E86F1F"/>
    <w:rsid w:val="00E96579"/>
    <w:rsid w:val="00EA6C77"/>
    <w:rsid w:val="00EB08FC"/>
    <w:rsid w:val="00EB2F33"/>
    <w:rsid w:val="00EB6666"/>
    <w:rsid w:val="00EB7636"/>
    <w:rsid w:val="00ED1518"/>
    <w:rsid w:val="00ED3DDB"/>
    <w:rsid w:val="00ED6EB7"/>
    <w:rsid w:val="00ED6EC8"/>
    <w:rsid w:val="00EE5CE2"/>
    <w:rsid w:val="00EF0379"/>
    <w:rsid w:val="00EF406C"/>
    <w:rsid w:val="00F01F6E"/>
    <w:rsid w:val="00F31F53"/>
    <w:rsid w:val="00F376A8"/>
    <w:rsid w:val="00F422DF"/>
    <w:rsid w:val="00F4517E"/>
    <w:rsid w:val="00F503DE"/>
    <w:rsid w:val="00F53B2F"/>
    <w:rsid w:val="00F54DFA"/>
    <w:rsid w:val="00F57A93"/>
    <w:rsid w:val="00F62EA8"/>
    <w:rsid w:val="00F66D08"/>
    <w:rsid w:val="00F671EE"/>
    <w:rsid w:val="00F7483F"/>
    <w:rsid w:val="00F75983"/>
    <w:rsid w:val="00F80FDB"/>
    <w:rsid w:val="00F93A31"/>
    <w:rsid w:val="00F94698"/>
    <w:rsid w:val="00F958BD"/>
    <w:rsid w:val="00FA613B"/>
    <w:rsid w:val="00FB6044"/>
    <w:rsid w:val="00FC0DB1"/>
    <w:rsid w:val="00FC3753"/>
    <w:rsid w:val="00FC63BE"/>
    <w:rsid w:val="00FD186B"/>
    <w:rsid w:val="00FF1012"/>
    <w:rsid w:val="00FF5AF9"/>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A00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A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A92"/>
    <w:rPr>
      <w:rFonts w:asciiTheme="majorHAnsi" w:eastAsiaTheme="majorEastAsia" w:hAnsiTheme="majorHAnsi" w:cstheme="majorBidi"/>
      <w:sz w:val="18"/>
      <w:szCs w:val="18"/>
    </w:rPr>
  </w:style>
  <w:style w:type="paragraph" w:styleId="a5">
    <w:name w:val="List Paragraph"/>
    <w:basedOn w:val="a"/>
    <w:qFormat/>
    <w:rsid w:val="00ED3DDB"/>
    <w:pPr>
      <w:ind w:leftChars="400" w:left="840"/>
    </w:pPr>
  </w:style>
  <w:style w:type="paragraph" w:styleId="a6">
    <w:name w:val="header"/>
    <w:basedOn w:val="a"/>
    <w:link w:val="a7"/>
    <w:uiPriority w:val="99"/>
    <w:unhideWhenUsed/>
    <w:rsid w:val="00AF7D2A"/>
    <w:pPr>
      <w:tabs>
        <w:tab w:val="center" w:pos="4252"/>
        <w:tab w:val="right" w:pos="8504"/>
      </w:tabs>
      <w:snapToGrid w:val="0"/>
    </w:pPr>
  </w:style>
  <w:style w:type="character" w:customStyle="1" w:styleId="a7">
    <w:name w:val="ヘッダー (文字)"/>
    <w:basedOn w:val="a0"/>
    <w:link w:val="a6"/>
    <w:uiPriority w:val="99"/>
    <w:rsid w:val="00AF7D2A"/>
  </w:style>
  <w:style w:type="paragraph" w:styleId="a8">
    <w:name w:val="footer"/>
    <w:basedOn w:val="a"/>
    <w:link w:val="a9"/>
    <w:uiPriority w:val="99"/>
    <w:unhideWhenUsed/>
    <w:rsid w:val="00AF7D2A"/>
    <w:pPr>
      <w:tabs>
        <w:tab w:val="center" w:pos="4252"/>
        <w:tab w:val="right" w:pos="8504"/>
      </w:tabs>
      <w:snapToGrid w:val="0"/>
    </w:pPr>
  </w:style>
  <w:style w:type="character" w:customStyle="1" w:styleId="a9">
    <w:name w:val="フッター (文字)"/>
    <w:basedOn w:val="a0"/>
    <w:link w:val="a8"/>
    <w:uiPriority w:val="99"/>
    <w:rsid w:val="00AF7D2A"/>
  </w:style>
  <w:style w:type="character" w:styleId="aa">
    <w:name w:val="annotation reference"/>
    <w:basedOn w:val="a0"/>
    <w:uiPriority w:val="99"/>
    <w:semiHidden/>
    <w:unhideWhenUsed/>
    <w:rsid w:val="008A1940"/>
    <w:rPr>
      <w:sz w:val="18"/>
      <w:szCs w:val="18"/>
    </w:rPr>
  </w:style>
  <w:style w:type="paragraph" w:styleId="ab">
    <w:name w:val="annotation text"/>
    <w:basedOn w:val="a"/>
    <w:link w:val="ac"/>
    <w:uiPriority w:val="99"/>
    <w:unhideWhenUsed/>
    <w:rsid w:val="008A1940"/>
    <w:pPr>
      <w:jc w:val="left"/>
    </w:pPr>
  </w:style>
  <w:style w:type="character" w:customStyle="1" w:styleId="ac">
    <w:name w:val="コメント文字列 (文字)"/>
    <w:basedOn w:val="a0"/>
    <w:link w:val="ab"/>
    <w:uiPriority w:val="99"/>
    <w:rsid w:val="008A1940"/>
  </w:style>
  <w:style w:type="paragraph" w:styleId="ad">
    <w:name w:val="annotation subject"/>
    <w:basedOn w:val="ab"/>
    <w:next w:val="ab"/>
    <w:link w:val="ae"/>
    <w:uiPriority w:val="99"/>
    <w:semiHidden/>
    <w:unhideWhenUsed/>
    <w:rsid w:val="008A1940"/>
    <w:rPr>
      <w:b/>
      <w:bCs/>
    </w:rPr>
  </w:style>
  <w:style w:type="character" w:customStyle="1" w:styleId="ae">
    <w:name w:val="コメント内容 (文字)"/>
    <w:basedOn w:val="ac"/>
    <w:link w:val="ad"/>
    <w:uiPriority w:val="99"/>
    <w:semiHidden/>
    <w:rsid w:val="008A1940"/>
    <w:rPr>
      <w:b/>
      <w:bCs/>
    </w:rPr>
  </w:style>
  <w:style w:type="character" w:styleId="af">
    <w:name w:val="Hyperlink"/>
    <w:basedOn w:val="a0"/>
    <w:uiPriority w:val="99"/>
    <w:unhideWhenUsed/>
    <w:rsid w:val="0066087D"/>
    <w:rPr>
      <w:color w:val="0000FF" w:themeColor="hyperlink"/>
      <w:u w:val="single"/>
    </w:rPr>
  </w:style>
  <w:style w:type="paragraph" w:styleId="af0">
    <w:name w:val="Date"/>
    <w:basedOn w:val="a"/>
    <w:next w:val="a"/>
    <w:link w:val="af1"/>
    <w:uiPriority w:val="99"/>
    <w:semiHidden/>
    <w:unhideWhenUsed/>
    <w:rsid w:val="00DD7917"/>
  </w:style>
  <w:style w:type="character" w:customStyle="1" w:styleId="af1">
    <w:name w:val="日付 (文字)"/>
    <w:basedOn w:val="a0"/>
    <w:link w:val="af0"/>
    <w:uiPriority w:val="99"/>
    <w:semiHidden/>
    <w:rsid w:val="00DD7917"/>
  </w:style>
  <w:style w:type="paragraph" w:styleId="af2">
    <w:name w:val="Revision"/>
    <w:hidden/>
    <w:uiPriority w:val="99"/>
    <w:semiHidden/>
    <w:rsid w:val="00EB7636"/>
  </w:style>
  <w:style w:type="character" w:customStyle="1" w:styleId="1">
    <w:name w:val="未解決のメンション1"/>
    <w:basedOn w:val="a0"/>
    <w:uiPriority w:val="99"/>
    <w:semiHidden/>
    <w:unhideWhenUsed/>
    <w:rsid w:val="005074BF"/>
    <w:rPr>
      <w:color w:val="808080"/>
      <w:shd w:val="clear" w:color="auto" w:fill="E6E6E6"/>
    </w:rPr>
  </w:style>
  <w:style w:type="paragraph" w:styleId="af3">
    <w:name w:val="Plain Text"/>
    <w:basedOn w:val="a"/>
    <w:link w:val="af4"/>
    <w:uiPriority w:val="99"/>
    <w:unhideWhenUsed/>
    <w:rsid w:val="006475E2"/>
    <w:pPr>
      <w:jc w:val="left"/>
    </w:pPr>
    <w:rPr>
      <w:rFonts w:ascii="Yu Gothic" w:eastAsia="Yu Gothic" w:hAnsi="Courier New" w:cs="Courier New"/>
      <w:sz w:val="22"/>
    </w:rPr>
  </w:style>
  <w:style w:type="character" w:customStyle="1" w:styleId="af4">
    <w:name w:val="書式なし (文字)"/>
    <w:basedOn w:val="a0"/>
    <w:link w:val="af3"/>
    <w:uiPriority w:val="99"/>
    <w:rsid w:val="006475E2"/>
    <w:rPr>
      <w:rFonts w:ascii="Yu Gothic" w:eastAsia="Yu Gothic" w:hAnsi="Courier New" w:cs="Courier New"/>
      <w:sz w:val="22"/>
    </w:rPr>
  </w:style>
  <w:style w:type="character" w:customStyle="1" w:styleId="2">
    <w:name w:val="未解決のメンション2"/>
    <w:basedOn w:val="a0"/>
    <w:uiPriority w:val="99"/>
    <w:semiHidden/>
    <w:unhideWhenUsed/>
    <w:rsid w:val="007C7D29"/>
    <w:rPr>
      <w:color w:val="605E5C"/>
      <w:shd w:val="clear" w:color="auto" w:fill="E1DFDD"/>
    </w:rPr>
  </w:style>
  <w:style w:type="character" w:styleId="af5">
    <w:name w:val="FollowedHyperlink"/>
    <w:basedOn w:val="a0"/>
    <w:uiPriority w:val="99"/>
    <w:semiHidden/>
    <w:unhideWhenUsed/>
    <w:rsid w:val="00486FF9"/>
    <w:rPr>
      <w:color w:val="800080" w:themeColor="followedHyperlink"/>
      <w:u w:val="single"/>
    </w:rPr>
  </w:style>
  <w:style w:type="character" w:customStyle="1" w:styleId="3">
    <w:name w:val="未解決のメンション3"/>
    <w:basedOn w:val="a0"/>
    <w:uiPriority w:val="99"/>
    <w:semiHidden/>
    <w:unhideWhenUsed/>
    <w:rsid w:val="004D0386"/>
    <w:rPr>
      <w:color w:val="605E5C"/>
      <w:shd w:val="clear" w:color="auto" w:fill="E1DFDD"/>
    </w:rPr>
  </w:style>
  <w:style w:type="character" w:customStyle="1" w:styleId="4">
    <w:name w:val="未解決のメンション4"/>
    <w:basedOn w:val="a0"/>
    <w:uiPriority w:val="99"/>
    <w:semiHidden/>
    <w:unhideWhenUsed/>
    <w:rsid w:val="00416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5441">
      <w:bodyDiv w:val="1"/>
      <w:marLeft w:val="0"/>
      <w:marRight w:val="0"/>
      <w:marTop w:val="0"/>
      <w:marBottom w:val="0"/>
      <w:divBdr>
        <w:top w:val="none" w:sz="0" w:space="0" w:color="auto"/>
        <w:left w:val="none" w:sz="0" w:space="0" w:color="auto"/>
        <w:bottom w:val="none" w:sz="0" w:space="0" w:color="auto"/>
        <w:right w:val="none" w:sz="0" w:space="0" w:color="auto"/>
      </w:divBdr>
    </w:div>
    <w:div w:id="598875317">
      <w:bodyDiv w:val="1"/>
      <w:marLeft w:val="0"/>
      <w:marRight w:val="0"/>
      <w:marTop w:val="0"/>
      <w:marBottom w:val="0"/>
      <w:divBdr>
        <w:top w:val="none" w:sz="0" w:space="0" w:color="auto"/>
        <w:left w:val="none" w:sz="0" w:space="0" w:color="auto"/>
        <w:bottom w:val="none" w:sz="0" w:space="0" w:color="auto"/>
        <w:right w:val="none" w:sz="0" w:space="0" w:color="auto"/>
      </w:divBdr>
    </w:div>
    <w:div w:id="678388737">
      <w:bodyDiv w:val="1"/>
      <w:marLeft w:val="0"/>
      <w:marRight w:val="0"/>
      <w:marTop w:val="0"/>
      <w:marBottom w:val="0"/>
      <w:divBdr>
        <w:top w:val="none" w:sz="0" w:space="0" w:color="auto"/>
        <w:left w:val="none" w:sz="0" w:space="0" w:color="auto"/>
        <w:bottom w:val="none" w:sz="0" w:space="0" w:color="auto"/>
        <w:right w:val="none" w:sz="0" w:space="0" w:color="auto"/>
      </w:divBdr>
    </w:div>
    <w:div w:id="775825962">
      <w:bodyDiv w:val="1"/>
      <w:marLeft w:val="0"/>
      <w:marRight w:val="0"/>
      <w:marTop w:val="0"/>
      <w:marBottom w:val="0"/>
      <w:divBdr>
        <w:top w:val="none" w:sz="0" w:space="0" w:color="auto"/>
        <w:left w:val="none" w:sz="0" w:space="0" w:color="auto"/>
        <w:bottom w:val="none" w:sz="0" w:space="0" w:color="auto"/>
        <w:right w:val="none" w:sz="0" w:space="0" w:color="auto"/>
      </w:divBdr>
    </w:div>
    <w:div w:id="1503660075">
      <w:bodyDiv w:val="1"/>
      <w:marLeft w:val="0"/>
      <w:marRight w:val="0"/>
      <w:marTop w:val="0"/>
      <w:marBottom w:val="0"/>
      <w:divBdr>
        <w:top w:val="none" w:sz="0" w:space="0" w:color="auto"/>
        <w:left w:val="none" w:sz="0" w:space="0" w:color="auto"/>
        <w:bottom w:val="none" w:sz="0" w:space="0" w:color="auto"/>
        <w:right w:val="none" w:sz="0" w:space="0" w:color="auto"/>
      </w:divBdr>
    </w:div>
    <w:div w:id="1728333028">
      <w:bodyDiv w:val="1"/>
      <w:marLeft w:val="0"/>
      <w:marRight w:val="0"/>
      <w:marTop w:val="0"/>
      <w:marBottom w:val="0"/>
      <w:divBdr>
        <w:top w:val="none" w:sz="0" w:space="0" w:color="auto"/>
        <w:left w:val="none" w:sz="0" w:space="0" w:color="auto"/>
        <w:bottom w:val="none" w:sz="0" w:space="0" w:color="auto"/>
        <w:right w:val="none" w:sz="0" w:space="0" w:color="auto"/>
      </w:divBdr>
    </w:div>
    <w:div w:id="188856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concierge@ml.mri-ra.c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ri-ra.co.jp/privacypolic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ri-ra.c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report@mri-ra.co.jp" TargetMode="External"/><Relationship Id="rId4" Type="http://schemas.openxmlformats.org/officeDocument/2006/relationships/settings" Target="settings.xml"/><Relationship Id="rId9" Type="http://schemas.openxmlformats.org/officeDocument/2006/relationships/hyperlink" Target="mailto:application-concierge@ml.mri-ra.c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E0973-B334-4CC0-80F5-84722929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2022-05-09T05:50:00Z</dcterms:created>
  <dcterms:modified xsi:type="dcterms:W3CDTF">2022-07-11T07:06:00Z</dcterms:modified>
</cp:coreProperties>
</file>