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1790F" w14:textId="271F8FE8" w:rsidR="000D61C8" w:rsidRPr="00D62923" w:rsidRDefault="000D61C8" w:rsidP="00A47018">
      <w:pPr>
        <w:widowControl/>
        <w:spacing w:afterLines="50" w:after="180" w:line="360" w:lineRule="exact"/>
        <w:jc w:val="center"/>
        <w:rPr>
          <w:rFonts w:asciiTheme="majorEastAsia" w:eastAsiaTheme="majorEastAsia" w:hAnsiTheme="majorEastAsia"/>
          <w:sz w:val="28"/>
          <w:szCs w:val="28"/>
        </w:rPr>
      </w:pPr>
      <w:r w:rsidRPr="00D62923">
        <w:rPr>
          <w:rFonts w:asciiTheme="majorEastAsia" w:eastAsiaTheme="majorEastAsia" w:hAnsiTheme="majorEastAsia" w:hint="eastAsia"/>
          <w:b/>
          <w:sz w:val="28"/>
          <w:szCs w:val="28"/>
        </w:rPr>
        <w:t>迅速な応急対応</w:t>
      </w:r>
      <w:r w:rsidRPr="00D62923">
        <w:rPr>
          <w:rFonts w:asciiTheme="majorEastAsia" w:eastAsiaTheme="majorEastAsia" w:hAnsiTheme="majorEastAsia" w:hint="eastAsia"/>
          <w:sz w:val="28"/>
          <w:szCs w:val="28"/>
        </w:rPr>
        <w:t>のために特に留意いただきたいこと</w:t>
      </w:r>
    </w:p>
    <w:p w14:paraId="51C7EE23" w14:textId="77777777" w:rsidR="000D61C8" w:rsidRPr="00D62923" w:rsidRDefault="000D61C8" w:rsidP="00A47018">
      <w:pPr>
        <w:widowControl/>
        <w:spacing w:line="120" w:lineRule="exact"/>
        <w:ind w:left="176" w:firstLine="210"/>
        <w:jc w:val="left"/>
        <w:rPr>
          <w:rFonts w:asciiTheme="majorEastAsia" w:eastAsiaTheme="majorEastAsia" w:hAnsiTheme="majorEastAsia"/>
          <w:szCs w:val="24"/>
        </w:rPr>
      </w:pPr>
    </w:p>
    <w:p w14:paraId="4EE2D4BD" w14:textId="1C25B186" w:rsidR="000D61C8" w:rsidRPr="00D62923" w:rsidRDefault="000D61C8" w:rsidP="00A47018">
      <w:pPr>
        <w:widowControl/>
        <w:ind w:leftChars="-67" w:left="-141"/>
        <w:jc w:val="left"/>
        <w:rPr>
          <w:rFonts w:asciiTheme="majorEastAsia" w:eastAsiaTheme="majorEastAsia" w:hAnsiTheme="majorEastAsia"/>
          <w:b/>
          <w:bCs/>
          <w:sz w:val="26"/>
          <w:szCs w:val="26"/>
          <w:shd w:val="pct15" w:color="auto" w:fill="FFFFFF"/>
        </w:rPr>
      </w:pPr>
      <w:r w:rsidRPr="00D62923">
        <w:rPr>
          <w:rFonts w:asciiTheme="majorEastAsia" w:eastAsiaTheme="majorEastAsia" w:hAnsiTheme="majorEastAsia" w:hint="eastAsia"/>
          <w:b/>
          <w:bCs/>
          <w:sz w:val="26"/>
          <w:szCs w:val="26"/>
          <w:bdr w:val="single" w:sz="4" w:space="0" w:color="auto"/>
        </w:rPr>
        <w:t>基本的な心構え</w:t>
      </w:r>
    </w:p>
    <w:p w14:paraId="6F084088" w14:textId="77777777" w:rsidR="000D61C8" w:rsidRPr="00D62923" w:rsidRDefault="000D61C8" w:rsidP="00A47018">
      <w:pPr>
        <w:widowControl/>
        <w:numPr>
          <w:ilvl w:val="0"/>
          <w:numId w:val="8"/>
        </w:numPr>
        <w:tabs>
          <w:tab w:val="clear" w:pos="720"/>
          <w:tab w:val="num" w:pos="142"/>
        </w:tabs>
        <w:ind w:left="178" w:hanging="284"/>
        <w:jc w:val="left"/>
        <w:rPr>
          <w:rFonts w:asciiTheme="majorEastAsia" w:eastAsiaTheme="majorEastAsia" w:hAnsiTheme="majorEastAsia"/>
          <w:sz w:val="24"/>
          <w:szCs w:val="24"/>
        </w:rPr>
      </w:pPr>
      <w:r w:rsidRPr="00D62923">
        <w:rPr>
          <w:rFonts w:asciiTheme="majorEastAsia" w:eastAsiaTheme="majorEastAsia" w:hAnsiTheme="majorEastAsia" w:hint="eastAsia"/>
          <w:b/>
          <w:sz w:val="24"/>
          <w:szCs w:val="24"/>
          <w:u w:val="thick"/>
        </w:rPr>
        <w:t>住民が断水で困らない状況を一刻も早く実現</w:t>
      </w:r>
      <w:r w:rsidRPr="00D62923">
        <w:rPr>
          <w:rFonts w:asciiTheme="majorEastAsia" w:eastAsiaTheme="majorEastAsia" w:hAnsiTheme="majorEastAsia" w:hint="eastAsia"/>
          <w:sz w:val="24"/>
          <w:szCs w:val="24"/>
        </w:rPr>
        <w:t>することを目指すこと。</w:t>
      </w:r>
    </w:p>
    <w:p w14:paraId="025B11DF" w14:textId="3EC4DE73" w:rsidR="00715817" w:rsidRPr="00D62923" w:rsidRDefault="000D61C8">
      <w:pPr>
        <w:widowControl/>
        <w:numPr>
          <w:ilvl w:val="0"/>
          <w:numId w:val="8"/>
        </w:numPr>
        <w:tabs>
          <w:tab w:val="clear" w:pos="720"/>
          <w:tab w:val="num" w:pos="142"/>
        </w:tabs>
        <w:ind w:left="178" w:hanging="284"/>
        <w:jc w:val="left"/>
        <w:rPr>
          <w:rFonts w:asciiTheme="majorEastAsia" w:eastAsiaTheme="majorEastAsia" w:hAnsiTheme="majorEastAsia"/>
          <w:sz w:val="24"/>
          <w:szCs w:val="24"/>
        </w:rPr>
      </w:pPr>
      <w:r w:rsidRPr="00D62923">
        <w:rPr>
          <w:rFonts w:asciiTheme="majorEastAsia" w:eastAsiaTheme="majorEastAsia" w:hAnsiTheme="majorEastAsia" w:hint="eastAsia"/>
          <w:sz w:val="24"/>
          <w:szCs w:val="24"/>
        </w:rPr>
        <w:t>被災自治体のみで対応が困難な場合は、</w:t>
      </w:r>
      <w:r w:rsidRPr="00D62923">
        <w:rPr>
          <w:rFonts w:asciiTheme="majorEastAsia" w:eastAsiaTheme="majorEastAsia" w:hAnsiTheme="majorEastAsia" w:hint="eastAsia"/>
          <w:b/>
          <w:sz w:val="24"/>
          <w:szCs w:val="24"/>
          <w:u w:val="thick"/>
        </w:rPr>
        <w:t>躊躇せず外部に応援・協力を要請</w:t>
      </w:r>
      <w:r w:rsidRPr="00D62923">
        <w:rPr>
          <w:rFonts w:asciiTheme="majorEastAsia" w:eastAsiaTheme="majorEastAsia" w:hAnsiTheme="majorEastAsia" w:hint="eastAsia"/>
          <w:sz w:val="24"/>
          <w:szCs w:val="24"/>
        </w:rPr>
        <w:t>すること。</w:t>
      </w:r>
      <w:r w:rsidR="008316EB" w:rsidRPr="00D62923">
        <w:rPr>
          <w:rFonts w:asciiTheme="majorEastAsia" w:eastAsiaTheme="majorEastAsia" w:hAnsiTheme="majorEastAsia" w:hint="eastAsia"/>
          <w:sz w:val="24"/>
          <w:szCs w:val="24"/>
        </w:rPr>
        <w:t>（</w:t>
      </w:r>
      <w:r w:rsidR="00715817" w:rsidRPr="00D62923">
        <w:rPr>
          <w:rFonts w:asciiTheme="majorEastAsia" w:eastAsiaTheme="majorEastAsia" w:hAnsiTheme="majorEastAsia" w:hint="eastAsia"/>
          <w:sz w:val="24"/>
          <w:szCs w:val="24"/>
        </w:rPr>
        <w:t>このため、</w:t>
      </w:r>
      <w:r w:rsidR="008316EB" w:rsidRPr="00D62923">
        <w:rPr>
          <w:rFonts w:asciiTheme="majorEastAsia" w:eastAsiaTheme="majorEastAsia" w:hAnsiTheme="majorEastAsia" w:hint="eastAsia"/>
          <w:sz w:val="24"/>
          <w:szCs w:val="24"/>
        </w:rPr>
        <w:t>平常時から、</w:t>
      </w:r>
      <w:r w:rsidR="00715817" w:rsidRPr="00D62923">
        <w:rPr>
          <w:rFonts w:asciiTheme="majorEastAsia" w:eastAsiaTheme="majorEastAsia" w:hAnsiTheme="majorEastAsia" w:hint="eastAsia"/>
          <w:sz w:val="24"/>
          <w:szCs w:val="24"/>
        </w:rPr>
        <w:t>応援・協力を要請する関係機関・団体等とは、可能な範囲で</w:t>
      </w:r>
      <w:r w:rsidR="00715817" w:rsidRPr="00D62923">
        <w:rPr>
          <w:rFonts w:asciiTheme="majorEastAsia" w:eastAsiaTheme="majorEastAsia" w:hAnsiTheme="majorEastAsia" w:hint="eastAsia"/>
          <w:b/>
          <w:sz w:val="24"/>
          <w:szCs w:val="24"/>
          <w:u w:val="thick"/>
        </w:rPr>
        <w:t>協定等を締結</w:t>
      </w:r>
      <w:r w:rsidR="00715817" w:rsidRPr="00D62923">
        <w:rPr>
          <w:rFonts w:asciiTheme="majorEastAsia" w:eastAsiaTheme="majorEastAsia" w:hAnsiTheme="majorEastAsia" w:hint="eastAsia"/>
          <w:sz w:val="24"/>
          <w:szCs w:val="24"/>
        </w:rPr>
        <w:t>する</w:t>
      </w:r>
      <w:r w:rsidR="002F2082" w:rsidRPr="00D62923">
        <w:rPr>
          <w:rFonts w:asciiTheme="majorEastAsia" w:eastAsiaTheme="majorEastAsia" w:hAnsiTheme="majorEastAsia" w:hint="eastAsia"/>
          <w:bCs/>
          <w:sz w:val="24"/>
          <w:szCs w:val="24"/>
        </w:rPr>
        <w:t>とともに、</w:t>
      </w:r>
      <w:r w:rsidR="002F2082" w:rsidRPr="00D62923">
        <w:rPr>
          <w:rFonts w:asciiTheme="majorEastAsia" w:eastAsiaTheme="majorEastAsia" w:hAnsiTheme="majorEastAsia" w:hint="eastAsia"/>
          <w:b/>
          <w:sz w:val="24"/>
          <w:szCs w:val="24"/>
          <w:u w:val="thick"/>
        </w:rPr>
        <w:t>受援体制を整理</w:t>
      </w:r>
      <w:r w:rsidR="002F2082" w:rsidRPr="00D62923">
        <w:rPr>
          <w:rFonts w:asciiTheme="majorEastAsia" w:eastAsiaTheme="majorEastAsia" w:hAnsiTheme="majorEastAsia" w:hint="eastAsia"/>
          <w:bCs/>
          <w:sz w:val="24"/>
          <w:szCs w:val="24"/>
        </w:rPr>
        <w:t>しておく</w:t>
      </w:r>
      <w:r w:rsidR="00715817" w:rsidRPr="00D62923">
        <w:rPr>
          <w:rFonts w:asciiTheme="majorEastAsia" w:eastAsiaTheme="majorEastAsia" w:hAnsiTheme="majorEastAsia" w:hint="eastAsia"/>
          <w:sz w:val="24"/>
          <w:szCs w:val="24"/>
        </w:rPr>
        <w:t>こと。</w:t>
      </w:r>
      <w:r w:rsidR="008316EB" w:rsidRPr="00D62923">
        <w:rPr>
          <w:rFonts w:asciiTheme="majorEastAsia" w:eastAsiaTheme="majorEastAsia" w:hAnsiTheme="majorEastAsia" w:hint="eastAsia"/>
          <w:sz w:val="24"/>
          <w:szCs w:val="24"/>
        </w:rPr>
        <w:t>）また、</w:t>
      </w:r>
      <w:r w:rsidR="00715817" w:rsidRPr="00D62923">
        <w:rPr>
          <w:rFonts w:asciiTheme="majorEastAsia" w:eastAsiaTheme="majorEastAsia" w:hAnsiTheme="majorEastAsia" w:hint="eastAsia"/>
          <w:sz w:val="24"/>
          <w:szCs w:val="24"/>
        </w:rPr>
        <w:t>効率的な応急活動のため、必要に応じて、</w:t>
      </w:r>
      <w:r w:rsidR="00715817" w:rsidRPr="00D62923">
        <w:rPr>
          <w:rFonts w:asciiTheme="majorEastAsia" w:eastAsiaTheme="majorEastAsia" w:hAnsiTheme="majorEastAsia" w:hint="eastAsia"/>
          <w:b/>
          <w:sz w:val="24"/>
          <w:szCs w:val="24"/>
          <w:u w:val="thick"/>
        </w:rPr>
        <w:t>応急活動の指揮を早期に幹事応援事業者に委任</w:t>
      </w:r>
      <w:r w:rsidR="00715817" w:rsidRPr="00D62923">
        <w:rPr>
          <w:rFonts w:asciiTheme="majorEastAsia" w:eastAsiaTheme="majorEastAsia" w:hAnsiTheme="majorEastAsia" w:hint="eastAsia"/>
          <w:sz w:val="24"/>
          <w:szCs w:val="24"/>
        </w:rPr>
        <w:t>すること。</w:t>
      </w:r>
    </w:p>
    <w:p w14:paraId="5A4F7FEA" w14:textId="77777777" w:rsidR="005B59DC" w:rsidRPr="00D62923" w:rsidRDefault="005B59DC" w:rsidP="00A47018">
      <w:pPr>
        <w:widowControl/>
        <w:spacing w:line="280" w:lineRule="exact"/>
        <w:ind w:left="176"/>
        <w:jc w:val="left"/>
        <w:rPr>
          <w:rFonts w:asciiTheme="majorEastAsia" w:eastAsiaTheme="majorEastAsia" w:hAnsiTheme="majorEastAsia"/>
          <w:sz w:val="24"/>
          <w:szCs w:val="24"/>
        </w:rPr>
      </w:pPr>
    </w:p>
    <w:p w14:paraId="6D6DA5F9" w14:textId="30E19477" w:rsidR="000D61C8" w:rsidRPr="00D62923" w:rsidRDefault="000D61C8" w:rsidP="00A47018">
      <w:pPr>
        <w:widowControl/>
        <w:ind w:leftChars="-67" w:left="10" w:hangingChars="58" w:hanging="151"/>
        <w:jc w:val="left"/>
        <w:rPr>
          <w:rFonts w:asciiTheme="majorEastAsia" w:eastAsiaTheme="majorEastAsia" w:hAnsiTheme="majorEastAsia"/>
          <w:b/>
          <w:bCs/>
          <w:sz w:val="26"/>
          <w:szCs w:val="26"/>
          <w:bdr w:val="single" w:sz="4" w:space="0" w:color="auto"/>
        </w:rPr>
      </w:pPr>
      <w:r w:rsidRPr="00D62923">
        <w:rPr>
          <w:rFonts w:asciiTheme="majorEastAsia" w:eastAsiaTheme="majorEastAsia" w:hAnsiTheme="majorEastAsia" w:hint="eastAsia"/>
          <w:b/>
          <w:bCs/>
          <w:sz w:val="26"/>
          <w:szCs w:val="26"/>
          <w:bdr w:val="single" w:sz="4" w:space="0" w:color="auto"/>
        </w:rPr>
        <w:t>応急給水</w:t>
      </w:r>
    </w:p>
    <w:p w14:paraId="2285397F" w14:textId="77777777" w:rsidR="000D61C8" w:rsidRPr="00D62923" w:rsidRDefault="000D61C8" w:rsidP="00A47018">
      <w:pPr>
        <w:widowControl/>
        <w:numPr>
          <w:ilvl w:val="0"/>
          <w:numId w:val="9"/>
        </w:numPr>
        <w:tabs>
          <w:tab w:val="clear" w:pos="720"/>
          <w:tab w:val="num" w:pos="142"/>
        </w:tabs>
        <w:ind w:left="178" w:hanging="284"/>
        <w:jc w:val="left"/>
        <w:rPr>
          <w:rFonts w:asciiTheme="majorEastAsia" w:eastAsiaTheme="majorEastAsia" w:hAnsiTheme="majorEastAsia"/>
          <w:sz w:val="24"/>
          <w:szCs w:val="24"/>
        </w:rPr>
      </w:pPr>
      <w:r w:rsidRPr="00D62923">
        <w:rPr>
          <w:rFonts w:asciiTheme="majorEastAsia" w:eastAsiaTheme="majorEastAsia" w:hAnsiTheme="majorEastAsia" w:hint="eastAsia"/>
          <w:sz w:val="24"/>
          <w:szCs w:val="24"/>
        </w:rPr>
        <w:t>断水に対して、</w:t>
      </w:r>
      <w:r w:rsidRPr="00D62923">
        <w:rPr>
          <w:rFonts w:asciiTheme="majorEastAsia" w:eastAsiaTheme="majorEastAsia" w:hAnsiTheme="majorEastAsia" w:hint="eastAsia"/>
          <w:b/>
          <w:sz w:val="24"/>
          <w:szCs w:val="24"/>
          <w:u w:val="thick"/>
        </w:rPr>
        <w:t>応急給水体制を迅速に整えること</w:t>
      </w:r>
      <w:r w:rsidRPr="00D62923">
        <w:rPr>
          <w:rFonts w:asciiTheme="majorEastAsia" w:eastAsiaTheme="majorEastAsia" w:hAnsiTheme="majorEastAsia" w:hint="eastAsia"/>
          <w:sz w:val="24"/>
          <w:szCs w:val="24"/>
        </w:rPr>
        <w:t>。その際、</w:t>
      </w:r>
      <w:r w:rsidRPr="00D62923">
        <w:rPr>
          <w:rFonts w:asciiTheme="majorEastAsia" w:eastAsiaTheme="majorEastAsia" w:hAnsiTheme="majorEastAsia" w:hint="eastAsia"/>
          <w:b/>
          <w:sz w:val="24"/>
          <w:szCs w:val="24"/>
          <w:u w:val="thick"/>
        </w:rPr>
        <w:t>防災・医療福祉等関係部局と連携</w:t>
      </w:r>
      <w:r w:rsidRPr="00D62923">
        <w:rPr>
          <w:rFonts w:asciiTheme="majorEastAsia" w:eastAsiaTheme="majorEastAsia" w:hAnsiTheme="majorEastAsia" w:hint="eastAsia"/>
          <w:sz w:val="24"/>
          <w:szCs w:val="24"/>
        </w:rPr>
        <w:t>し、飲料水だけではなく、</w:t>
      </w:r>
      <w:r w:rsidRPr="00D62923">
        <w:rPr>
          <w:rFonts w:asciiTheme="majorEastAsia" w:eastAsiaTheme="majorEastAsia" w:hAnsiTheme="majorEastAsia" w:hint="eastAsia"/>
          <w:b/>
          <w:sz w:val="24"/>
          <w:szCs w:val="24"/>
          <w:u w:val="thick"/>
        </w:rPr>
        <w:t>病院・福祉施設</w:t>
      </w:r>
      <w:r w:rsidRPr="00D62923">
        <w:rPr>
          <w:rFonts w:asciiTheme="majorEastAsia" w:eastAsiaTheme="majorEastAsia" w:hAnsiTheme="majorEastAsia" w:hint="eastAsia"/>
          <w:sz w:val="24"/>
          <w:szCs w:val="24"/>
          <w:u w:val="thick"/>
        </w:rPr>
        <w:t>や</w:t>
      </w:r>
      <w:r w:rsidRPr="00D62923">
        <w:rPr>
          <w:rFonts w:asciiTheme="majorEastAsia" w:eastAsiaTheme="majorEastAsia" w:hAnsiTheme="majorEastAsia" w:hint="eastAsia"/>
          <w:b/>
          <w:sz w:val="24"/>
          <w:szCs w:val="24"/>
          <w:u w:val="thick"/>
        </w:rPr>
        <w:t>生活用水のニーズを考慮</w:t>
      </w:r>
      <w:r w:rsidRPr="00D62923">
        <w:rPr>
          <w:rFonts w:asciiTheme="majorEastAsia" w:eastAsiaTheme="majorEastAsia" w:hAnsiTheme="majorEastAsia" w:hint="eastAsia"/>
          <w:sz w:val="24"/>
          <w:szCs w:val="24"/>
        </w:rPr>
        <w:t>すること。</w:t>
      </w:r>
    </w:p>
    <w:p w14:paraId="6BFB704F" w14:textId="73223696" w:rsidR="000D61C8" w:rsidRPr="00D62923" w:rsidRDefault="000D61C8" w:rsidP="00A47018">
      <w:pPr>
        <w:widowControl/>
        <w:numPr>
          <w:ilvl w:val="0"/>
          <w:numId w:val="9"/>
        </w:numPr>
        <w:tabs>
          <w:tab w:val="clear" w:pos="720"/>
          <w:tab w:val="num" w:pos="142"/>
        </w:tabs>
        <w:ind w:left="178" w:hanging="284"/>
        <w:jc w:val="left"/>
        <w:rPr>
          <w:rFonts w:asciiTheme="majorEastAsia" w:eastAsiaTheme="majorEastAsia" w:hAnsiTheme="majorEastAsia"/>
          <w:sz w:val="24"/>
          <w:szCs w:val="24"/>
        </w:rPr>
      </w:pPr>
      <w:r w:rsidRPr="00D62923">
        <w:rPr>
          <w:rFonts w:asciiTheme="majorEastAsia" w:eastAsiaTheme="majorEastAsia" w:hAnsiTheme="majorEastAsia" w:hint="eastAsia"/>
          <w:sz w:val="24"/>
          <w:szCs w:val="24"/>
        </w:rPr>
        <w:t>断水の程度に応じて、</w:t>
      </w:r>
      <w:r w:rsidRPr="00D62923">
        <w:rPr>
          <w:rFonts w:asciiTheme="majorEastAsia" w:eastAsiaTheme="majorEastAsia" w:hAnsiTheme="majorEastAsia" w:hint="eastAsia"/>
          <w:b/>
          <w:sz w:val="24"/>
          <w:szCs w:val="24"/>
          <w:u w:val="thick"/>
        </w:rPr>
        <w:t>十分な給水車の応援を躊躇せず迅速に要請</w:t>
      </w:r>
      <w:r w:rsidRPr="00D62923">
        <w:rPr>
          <w:rFonts w:asciiTheme="majorEastAsia" w:eastAsiaTheme="majorEastAsia" w:hAnsiTheme="majorEastAsia" w:hint="eastAsia"/>
          <w:sz w:val="24"/>
          <w:szCs w:val="24"/>
        </w:rPr>
        <w:t>すること（</w:t>
      </w:r>
      <w:r w:rsidR="00715817" w:rsidRPr="00D62923">
        <w:rPr>
          <w:rFonts w:asciiTheme="majorEastAsia" w:eastAsiaTheme="majorEastAsia" w:hAnsiTheme="majorEastAsia" w:hint="eastAsia"/>
          <w:sz w:val="24"/>
          <w:szCs w:val="24"/>
        </w:rPr>
        <w:t>状況に応じた適切な規模の要請</w:t>
      </w:r>
      <w:r w:rsidRPr="00D62923">
        <w:rPr>
          <w:rFonts w:asciiTheme="majorEastAsia" w:eastAsiaTheme="majorEastAsia" w:hAnsiTheme="majorEastAsia" w:hint="eastAsia"/>
          <w:sz w:val="24"/>
          <w:szCs w:val="24"/>
        </w:rPr>
        <w:t>）。</w:t>
      </w:r>
    </w:p>
    <w:p w14:paraId="2810893A" w14:textId="65069FC0" w:rsidR="000D61C8" w:rsidRPr="00D62923" w:rsidRDefault="000D61C8">
      <w:pPr>
        <w:widowControl/>
        <w:ind w:leftChars="93" w:left="425" w:hangingChars="100" w:hanging="230"/>
        <w:jc w:val="left"/>
        <w:rPr>
          <w:rFonts w:asciiTheme="majorEastAsia" w:eastAsiaTheme="majorEastAsia" w:hAnsiTheme="majorEastAsia"/>
          <w:sz w:val="23"/>
          <w:szCs w:val="23"/>
        </w:rPr>
      </w:pPr>
      <w:r w:rsidRPr="00D62923">
        <w:rPr>
          <w:rFonts w:asciiTheme="majorEastAsia" w:eastAsiaTheme="majorEastAsia" w:hAnsiTheme="majorEastAsia" w:hint="eastAsia"/>
          <w:sz w:val="23"/>
          <w:szCs w:val="23"/>
        </w:rPr>
        <w:t>※応援要請先：日本水道協会県支部長、地方整備局</w:t>
      </w:r>
      <w:r w:rsidR="00F13E88" w:rsidRPr="00D62923">
        <w:rPr>
          <w:rFonts w:asciiTheme="majorEastAsia" w:eastAsiaTheme="majorEastAsia" w:hAnsiTheme="majorEastAsia" w:hint="eastAsia"/>
          <w:sz w:val="23"/>
          <w:szCs w:val="23"/>
        </w:rPr>
        <w:t>等</w:t>
      </w:r>
      <w:r w:rsidRPr="00D62923">
        <w:rPr>
          <w:rFonts w:asciiTheme="majorEastAsia" w:eastAsiaTheme="majorEastAsia" w:hAnsiTheme="majorEastAsia" w:hint="eastAsia"/>
          <w:sz w:val="23"/>
          <w:szCs w:val="23"/>
        </w:rPr>
        <w:t>、都道府県経由で自衛隊等</w:t>
      </w:r>
    </w:p>
    <w:p w14:paraId="3F6A53DD" w14:textId="77777777" w:rsidR="005B59DC" w:rsidRPr="00D62923" w:rsidRDefault="005B59DC" w:rsidP="00A47018">
      <w:pPr>
        <w:widowControl/>
        <w:spacing w:line="280" w:lineRule="exact"/>
        <w:ind w:left="176"/>
        <w:jc w:val="left"/>
        <w:rPr>
          <w:rFonts w:asciiTheme="majorEastAsia" w:eastAsiaTheme="majorEastAsia" w:hAnsiTheme="majorEastAsia"/>
          <w:sz w:val="23"/>
          <w:szCs w:val="23"/>
        </w:rPr>
      </w:pPr>
    </w:p>
    <w:p w14:paraId="1D6D39BC" w14:textId="7F1E5941" w:rsidR="000D61C8" w:rsidRPr="00D62923" w:rsidRDefault="000D61C8" w:rsidP="00A47018">
      <w:pPr>
        <w:widowControl/>
        <w:ind w:leftChars="-67" w:left="10" w:hangingChars="58" w:hanging="151"/>
        <w:jc w:val="left"/>
        <w:rPr>
          <w:rFonts w:asciiTheme="majorEastAsia" w:eastAsiaTheme="majorEastAsia" w:hAnsiTheme="majorEastAsia"/>
          <w:b/>
          <w:bCs/>
          <w:sz w:val="26"/>
          <w:szCs w:val="26"/>
          <w:bdr w:val="single" w:sz="4" w:space="0" w:color="auto"/>
        </w:rPr>
      </w:pPr>
      <w:r w:rsidRPr="00D62923">
        <w:rPr>
          <w:rFonts w:asciiTheme="majorEastAsia" w:eastAsiaTheme="majorEastAsia" w:hAnsiTheme="majorEastAsia" w:hint="eastAsia"/>
          <w:b/>
          <w:bCs/>
          <w:sz w:val="26"/>
          <w:szCs w:val="26"/>
          <w:bdr w:val="single" w:sz="4" w:space="0" w:color="auto"/>
        </w:rPr>
        <w:t>応急復旧</w:t>
      </w:r>
    </w:p>
    <w:p w14:paraId="024C959A" w14:textId="02950957" w:rsidR="000D61C8" w:rsidRPr="00D62923" w:rsidRDefault="000D61C8" w:rsidP="00A47018">
      <w:pPr>
        <w:widowControl/>
        <w:numPr>
          <w:ilvl w:val="0"/>
          <w:numId w:val="10"/>
        </w:numPr>
        <w:tabs>
          <w:tab w:val="clear" w:pos="720"/>
          <w:tab w:val="num" w:pos="142"/>
        </w:tabs>
        <w:ind w:left="178" w:hanging="284"/>
        <w:jc w:val="left"/>
        <w:rPr>
          <w:rFonts w:asciiTheme="majorEastAsia" w:eastAsiaTheme="majorEastAsia" w:hAnsiTheme="majorEastAsia"/>
          <w:sz w:val="24"/>
          <w:szCs w:val="24"/>
        </w:rPr>
      </w:pPr>
      <w:r w:rsidRPr="00D62923">
        <w:rPr>
          <w:rFonts w:asciiTheme="majorEastAsia" w:eastAsiaTheme="majorEastAsia" w:hAnsiTheme="majorEastAsia" w:hint="eastAsia"/>
          <w:sz w:val="24"/>
          <w:szCs w:val="24"/>
        </w:rPr>
        <w:t>一刻も早い断水解消のため、</w:t>
      </w:r>
      <w:r w:rsidRPr="00D62923">
        <w:rPr>
          <w:rFonts w:asciiTheme="majorEastAsia" w:eastAsiaTheme="majorEastAsia" w:hAnsiTheme="majorEastAsia" w:hint="eastAsia"/>
          <w:b/>
          <w:sz w:val="24"/>
          <w:szCs w:val="24"/>
          <w:u w:val="thick"/>
        </w:rPr>
        <w:t>地上配管等</w:t>
      </w:r>
      <w:r w:rsidR="00715817" w:rsidRPr="00D62923">
        <w:rPr>
          <w:rFonts w:asciiTheme="majorEastAsia" w:eastAsiaTheme="majorEastAsia" w:hAnsiTheme="majorEastAsia" w:hint="eastAsia"/>
          <w:b/>
          <w:sz w:val="24"/>
          <w:szCs w:val="24"/>
          <w:u w:val="thick"/>
        </w:rPr>
        <w:t>の積極的な活用を検討するなど</w:t>
      </w:r>
      <w:r w:rsidRPr="00D62923">
        <w:rPr>
          <w:rFonts w:asciiTheme="majorEastAsia" w:eastAsiaTheme="majorEastAsia" w:hAnsiTheme="majorEastAsia" w:hint="eastAsia"/>
          <w:b/>
          <w:sz w:val="24"/>
          <w:szCs w:val="24"/>
          <w:u w:val="thick"/>
        </w:rPr>
        <w:t>迅速な応急復旧</w:t>
      </w:r>
      <w:r w:rsidRPr="00D62923">
        <w:rPr>
          <w:rFonts w:asciiTheme="majorEastAsia" w:eastAsiaTheme="majorEastAsia" w:hAnsiTheme="majorEastAsia" w:hint="eastAsia"/>
          <w:sz w:val="24"/>
          <w:szCs w:val="24"/>
        </w:rPr>
        <w:t>を行うこと。</w:t>
      </w:r>
    </w:p>
    <w:p w14:paraId="4F13E02E" w14:textId="6FEBCEE9" w:rsidR="000D61C8" w:rsidRPr="00D62923" w:rsidRDefault="000D61C8" w:rsidP="00A47018">
      <w:pPr>
        <w:widowControl/>
        <w:ind w:leftChars="100" w:left="690" w:hangingChars="200" w:hanging="480"/>
        <w:jc w:val="left"/>
        <w:rPr>
          <w:rFonts w:asciiTheme="majorEastAsia" w:eastAsiaTheme="majorEastAsia" w:hAnsiTheme="majorEastAsia"/>
          <w:sz w:val="24"/>
          <w:szCs w:val="24"/>
        </w:rPr>
      </w:pPr>
      <w:r w:rsidRPr="00D62923">
        <w:rPr>
          <w:rFonts w:asciiTheme="majorEastAsia" w:eastAsiaTheme="majorEastAsia" w:hAnsiTheme="majorEastAsia" w:hint="eastAsia"/>
          <w:sz w:val="24"/>
          <w:szCs w:val="24"/>
        </w:rPr>
        <w:t>※　応急工事は、</w:t>
      </w:r>
      <w:r w:rsidRPr="00D62923">
        <w:rPr>
          <w:rFonts w:asciiTheme="majorEastAsia" w:eastAsiaTheme="majorEastAsia" w:hAnsiTheme="majorEastAsia" w:hint="eastAsia"/>
          <w:b/>
          <w:sz w:val="24"/>
          <w:szCs w:val="24"/>
          <w:u w:val="thick"/>
        </w:rPr>
        <w:t>災害査定前でも現場着手可能</w:t>
      </w:r>
      <w:r w:rsidRPr="00D62923">
        <w:rPr>
          <w:rFonts w:asciiTheme="majorEastAsia" w:eastAsiaTheme="majorEastAsia" w:hAnsiTheme="majorEastAsia" w:hint="eastAsia"/>
          <w:sz w:val="24"/>
          <w:szCs w:val="24"/>
        </w:rPr>
        <w:t>（工事内容が妥当であれば最終的に災害復旧に含めて採択。判断に迷う場合は、都道府県経由で（指定都市は直接）</w:t>
      </w:r>
      <w:r w:rsidR="00A61A9C" w:rsidRPr="00D62923">
        <w:rPr>
          <w:rFonts w:asciiTheme="majorEastAsia" w:eastAsiaTheme="majorEastAsia" w:hAnsiTheme="majorEastAsia" w:hint="eastAsia"/>
          <w:sz w:val="24"/>
          <w:szCs w:val="24"/>
        </w:rPr>
        <w:t>国土交通省</w:t>
      </w:r>
      <w:r w:rsidRPr="00D62923">
        <w:rPr>
          <w:rFonts w:asciiTheme="majorEastAsia" w:eastAsiaTheme="majorEastAsia" w:hAnsiTheme="majorEastAsia" w:hint="eastAsia"/>
          <w:sz w:val="24"/>
          <w:szCs w:val="24"/>
        </w:rPr>
        <w:t>防災課と事前打合せすること）。</w:t>
      </w:r>
    </w:p>
    <w:p w14:paraId="488C1722" w14:textId="29E9F5C5" w:rsidR="000D61C8" w:rsidRPr="00D62923" w:rsidRDefault="000D61C8" w:rsidP="00A47018">
      <w:pPr>
        <w:widowControl/>
        <w:numPr>
          <w:ilvl w:val="0"/>
          <w:numId w:val="11"/>
        </w:numPr>
        <w:tabs>
          <w:tab w:val="clear" w:pos="720"/>
          <w:tab w:val="num" w:pos="142"/>
        </w:tabs>
        <w:ind w:left="178" w:hanging="284"/>
        <w:jc w:val="left"/>
        <w:rPr>
          <w:rFonts w:asciiTheme="majorEastAsia" w:eastAsiaTheme="majorEastAsia" w:hAnsiTheme="majorEastAsia"/>
          <w:sz w:val="24"/>
          <w:szCs w:val="24"/>
        </w:rPr>
      </w:pPr>
      <w:r w:rsidRPr="00D62923">
        <w:rPr>
          <w:rFonts w:asciiTheme="majorEastAsia" w:eastAsiaTheme="majorEastAsia" w:hAnsiTheme="majorEastAsia" w:hint="eastAsia"/>
          <w:b/>
          <w:sz w:val="24"/>
          <w:szCs w:val="24"/>
          <w:u w:val="thick"/>
        </w:rPr>
        <w:t>工事業者</w:t>
      </w:r>
      <w:r w:rsidRPr="00D62923">
        <w:rPr>
          <w:rFonts w:asciiTheme="majorEastAsia" w:eastAsiaTheme="majorEastAsia" w:hAnsiTheme="majorEastAsia" w:hint="eastAsia"/>
          <w:sz w:val="24"/>
          <w:szCs w:val="24"/>
          <w:u w:val="thick"/>
        </w:rPr>
        <w:t>や</w:t>
      </w:r>
      <w:r w:rsidRPr="00D62923">
        <w:rPr>
          <w:rFonts w:asciiTheme="majorEastAsia" w:eastAsiaTheme="majorEastAsia" w:hAnsiTheme="majorEastAsia" w:hint="eastAsia"/>
          <w:b/>
          <w:sz w:val="24"/>
          <w:szCs w:val="24"/>
          <w:u w:val="thick"/>
        </w:rPr>
        <w:t>資機材を迅速に確保</w:t>
      </w:r>
      <w:r w:rsidRPr="00D62923">
        <w:rPr>
          <w:rFonts w:asciiTheme="majorEastAsia" w:eastAsiaTheme="majorEastAsia" w:hAnsiTheme="majorEastAsia" w:hint="eastAsia"/>
          <w:sz w:val="24"/>
          <w:szCs w:val="24"/>
        </w:rPr>
        <w:t>すること。</w:t>
      </w:r>
      <w:r w:rsidRPr="00D62923">
        <w:rPr>
          <w:rFonts w:asciiTheme="majorEastAsia" w:eastAsiaTheme="majorEastAsia" w:hAnsiTheme="majorEastAsia" w:hint="eastAsia"/>
          <w:b/>
          <w:sz w:val="24"/>
          <w:szCs w:val="24"/>
          <w:u w:val="thick"/>
        </w:rPr>
        <w:t>確保が滞る際は、速やかに</w:t>
      </w:r>
      <w:r w:rsidR="00715817" w:rsidRPr="00D62923">
        <w:rPr>
          <w:rFonts w:asciiTheme="majorEastAsia" w:eastAsiaTheme="majorEastAsia" w:hAnsiTheme="majorEastAsia" w:hint="eastAsia"/>
          <w:b/>
          <w:sz w:val="24"/>
          <w:szCs w:val="24"/>
          <w:u w:val="thick"/>
        </w:rPr>
        <w:t>協定等を締結している</w:t>
      </w:r>
      <w:r w:rsidRPr="00D62923">
        <w:rPr>
          <w:rFonts w:asciiTheme="majorEastAsia" w:eastAsiaTheme="majorEastAsia" w:hAnsiTheme="majorEastAsia" w:hint="eastAsia"/>
          <w:b/>
          <w:sz w:val="24"/>
          <w:szCs w:val="24"/>
          <w:u w:val="thick"/>
        </w:rPr>
        <w:t>関係機関・団体等に協力を要請</w:t>
      </w:r>
      <w:r w:rsidRPr="00D62923">
        <w:rPr>
          <w:rFonts w:asciiTheme="majorEastAsia" w:eastAsiaTheme="majorEastAsia" w:hAnsiTheme="majorEastAsia" w:hint="eastAsia"/>
          <w:sz w:val="24"/>
          <w:szCs w:val="24"/>
        </w:rPr>
        <w:t>すること。</w:t>
      </w:r>
    </w:p>
    <w:p w14:paraId="41605CB3" w14:textId="3DA0E3CA" w:rsidR="000D61C8" w:rsidRPr="00D62923" w:rsidRDefault="000D61C8" w:rsidP="00A47018">
      <w:pPr>
        <w:widowControl/>
        <w:ind w:leftChars="100" w:left="210"/>
        <w:jc w:val="left"/>
        <w:rPr>
          <w:rFonts w:asciiTheme="majorEastAsia" w:eastAsiaTheme="majorEastAsia" w:hAnsiTheme="majorEastAsia"/>
          <w:sz w:val="24"/>
          <w:szCs w:val="24"/>
        </w:rPr>
      </w:pPr>
      <w:r w:rsidRPr="00D62923">
        <w:rPr>
          <w:rFonts w:asciiTheme="majorEastAsia" w:eastAsiaTheme="majorEastAsia" w:hAnsiTheme="majorEastAsia" w:hint="eastAsia"/>
          <w:sz w:val="24"/>
          <w:szCs w:val="24"/>
        </w:rPr>
        <w:t>※　協力要請先の例：</w:t>
      </w:r>
    </w:p>
    <w:p w14:paraId="28D127B4" w14:textId="604F9027" w:rsidR="000D61C8" w:rsidRPr="00D62923" w:rsidRDefault="000D61C8" w:rsidP="00A47018">
      <w:pPr>
        <w:widowControl/>
        <w:ind w:leftChars="300" w:left="630"/>
        <w:rPr>
          <w:rFonts w:asciiTheme="majorEastAsia" w:eastAsiaTheme="majorEastAsia" w:hAnsiTheme="majorEastAsia"/>
          <w:sz w:val="24"/>
          <w:szCs w:val="24"/>
        </w:rPr>
      </w:pPr>
      <w:r w:rsidRPr="00D62923">
        <w:rPr>
          <w:rFonts w:asciiTheme="majorEastAsia" w:eastAsiaTheme="majorEastAsia" w:hAnsiTheme="majorEastAsia" w:hint="eastAsia"/>
          <w:sz w:val="24"/>
          <w:szCs w:val="24"/>
        </w:rPr>
        <w:t>・応急復旧作業：○○市管工事業協同組合、○○市建設業協会等</w:t>
      </w:r>
    </w:p>
    <w:p w14:paraId="7AECF4B6" w14:textId="675A04DA" w:rsidR="000D61C8" w:rsidRPr="00D62923" w:rsidRDefault="000D61C8" w:rsidP="00A47018">
      <w:pPr>
        <w:widowControl/>
        <w:ind w:leftChars="300" w:left="630"/>
        <w:rPr>
          <w:rFonts w:asciiTheme="majorEastAsia" w:eastAsiaTheme="majorEastAsia" w:hAnsiTheme="majorEastAsia"/>
          <w:sz w:val="24"/>
          <w:szCs w:val="24"/>
        </w:rPr>
      </w:pPr>
      <w:r w:rsidRPr="00D62923">
        <w:rPr>
          <w:rFonts w:asciiTheme="majorEastAsia" w:eastAsiaTheme="majorEastAsia" w:hAnsiTheme="majorEastAsia" w:hint="eastAsia"/>
          <w:sz w:val="24"/>
          <w:szCs w:val="24"/>
        </w:rPr>
        <w:t>・建設重機械の供給：○○県建設重機協同組合、リース会社等</w:t>
      </w:r>
    </w:p>
    <w:p w14:paraId="6F74DF87" w14:textId="0379137D" w:rsidR="000D61C8" w:rsidRPr="00D62923" w:rsidRDefault="000D61C8" w:rsidP="00A47018">
      <w:pPr>
        <w:widowControl/>
        <w:ind w:leftChars="300" w:left="630"/>
        <w:rPr>
          <w:rFonts w:asciiTheme="majorEastAsia" w:eastAsiaTheme="majorEastAsia" w:hAnsiTheme="majorEastAsia"/>
          <w:sz w:val="24"/>
          <w:szCs w:val="24"/>
        </w:rPr>
      </w:pPr>
      <w:r w:rsidRPr="00D62923">
        <w:rPr>
          <w:rFonts w:asciiTheme="majorEastAsia" w:eastAsiaTheme="majorEastAsia" w:hAnsiTheme="majorEastAsia" w:hint="eastAsia"/>
          <w:sz w:val="24"/>
          <w:szCs w:val="24"/>
        </w:rPr>
        <w:t>・資材調達：管材メーカー等</w:t>
      </w:r>
    </w:p>
    <w:p w14:paraId="71B03028" w14:textId="24BEB85B" w:rsidR="000D61C8" w:rsidRPr="00D62923" w:rsidRDefault="000D61C8" w:rsidP="00A47018">
      <w:pPr>
        <w:widowControl/>
        <w:ind w:leftChars="300" w:left="630"/>
        <w:rPr>
          <w:rFonts w:asciiTheme="majorEastAsia" w:eastAsiaTheme="majorEastAsia" w:hAnsiTheme="majorEastAsia"/>
          <w:sz w:val="24"/>
          <w:szCs w:val="24"/>
        </w:rPr>
      </w:pPr>
      <w:r w:rsidRPr="00D62923">
        <w:rPr>
          <w:rFonts w:asciiTheme="majorEastAsia" w:eastAsiaTheme="majorEastAsia" w:hAnsiTheme="majorEastAsia" w:hint="eastAsia"/>
          <w:sz w:val="24"/>
          <w:szCs w:val="24"/>
        </w:rPr>
        <w:t>・資機材等の輸送：○○県トラック協会○支部、○○県旅客船協会等</w:t>
      </w:r>
    </w:p>
    <w:p w14:paraId="0F3460F3" w14:textId="43B3374D" w:rsidR="000D61C8" w:rsidRPr="00D62923" w:rsidRDefault="000D61C8" w:rsidP="00A47018">
      <w:pPr>
        <w:widowControl/>
        <w:ind w:leftChars="300" w:left="870" w:hangingChars="100" w:hanging="240"/>
        <w:rPr>
          <w:rFonts w:asciiTheme="majorEastAsia" w:eastAsiaTheme="majorEastAsia" w:hAnsiTheme="majorEastAsia"/>
          <w:sz w:val="24"/>
          <w:szCs w:val="24"/>
        </w:rPr>
      </w:pPr>
      <w:r w:rsidRPr="00D62923">
        <w:rPr>
          <w:rFonts w:asciiTheme="majorEastAsia" w:eastAsiaTheme="majorEastAsia" w:hAnsiTheme="majorEastAsia" w:hint="eastAsia"/>
          <w:sz w:val="24"/>
          <w:szCs w:val="24"/>
        </w:rPr>
        <w:t>・日本水道協会：各自治体所有の資機材の提供調整、関係民間団体等への協力要請等</w:t>
      </w:r>
    </w:p>
    <w:p w14:paraId="67780BD6" w14:textId="4D5D604F" w:rsidR="000D61C8" w:rsidRPr="00D62923" w:rsidRDefault="000D61C8" w:rsidP="00A47018">
      <w:pPr>
        <w:widowControl/>
        <w:ind w:leftChars="200" w:left="420" w:firstLine="210"/>
        <w:rPr>
          <w:rFonts w:asciiTheme="majorEastAsia" w:eastAsiaTheme="majorEastAsia" w:hAnsiTheme="majorEastAsia"/>
          <w:sz w:val="24"/>
          <w:szCs w:val="24"/>
        </w:rPr>
      </w:pPr>
      <w:r w:rsidRPr="00D62923">
        <w:rPr>
          <w:rFonts w:asciiTheme="majorEastAsia" w:eastAsiaTheme="majorEastAsia" w:hAnsiTheme="majorEastAsia" w:hint="eastAsia"/>
          <w:sz w:val="24"/>
          <w:szCs w:val="24"/>
        </w:rPr>
        <w:t>・国交省：関係機関・団体等への協力要請等</w:t>
      </w:r>
    </w:p>
    <w:p w14:paraId="35D6A2D9" w14:textId="7278D9B7" w:rsidR="004170F1" w:rsidRPr="00D62923" w:rsidRDefault="00C12382" w:rsidP="00A47018">
      <w:pPr>
        <w:widowControl/>
        <w:numPr>
          <w:ilvl w:val="0"/>
          <w:numId w:val="11"/>
        </w:numPr>
        <w:tabs>
          <w:tab w:val="clear" w:pos="720"/>
          <w:tab w:val="num" w:pos="284"/>
        </w:tabs>
        <w:ind w:left="183" w:hanging="284"/>
        <w:jc w:val="left"/>
        <w:rPr>
          <w:szCs w:val="21"/>
        </w:rPr>
      </w:pPr>
      <w:r w:rsidRPr="00D62923">
        <w:rPr>
          <w:rFonts w:asciiTheme="majorEastAsia" w:eastAsiaTheme="majorEastAsia" w:hAnsiTheme="majorEastAsia" w:hint="eastAsia"/>
          <w:sz w:val="24"/>
          <w:szCs w:val="24"/>
        </w:rPr>
        <w:t>住民にとって「断水がいつまで続くのかがわからないこと」が、大きな不安要因であることを踏まえ、</w:t>
      </w:r>
      <w:r w:rsidRPr="00D62923">
        <w:rPr>
          <w:rFonts w:asciiTheme="majorEastAsia" w:eastAsiaTheme="majorEastAsia" w:hAnsiTheme="majorEastAsia" w:hint="eastAsia"/>
          <w:b/>
          <w:sz w:val="24"/>
          <w:szCs w:val="24"/>
          <w:u w:val="thick"/>
        </w:rPr>
        <w:t>断水解消の見通し</w:t>
      </w:r>
      <w:r w:rsidRPr="00D62923">
        <w:rPr>
          <w:rFonts w:asciiTheme="majorEastAsia" w:eastAsiaTheme="majorEastAsia" w:hAnsiTheme="majorEastAsia" w:hint="eastAsia"/>
          <w:sz w:val="24"/>
          <w:szCs w:val="24"/>
          <w:u w:val="thick"/>
        </w:rPr>
        <w:t>（一定の条件を付すことも可）</w:t>
      </w:r>
      <w:r w:rsidRPr="00D62923">
        <w:rPr>
          <w:rFonts w:asciiTheme="majorEastAsia" w:eastAsiaTheme="majorEastAsia" w:hAnsiTheme="majorEastAsia" w:hint="eastAsia"/>
          <w:b/>
          <w:sz w:val="24"/>
          <w:szCs w:val="24"/>
          <w:u w:val="thick"/>
        </w:rPr>
        <w:t>や復旧作業の進捗状況について、適時・的確な情報発信</w:t>
      </w:r>
      <w:r w:rsidRPr="00D62923">
        <w:rPr>
          <w:rFonts w:asciiTheme="majorEastAsia" w:eastAsiaTheme="majorEastAsia" w:hAnsiTheme="majorEastAsia" w:hint="eastAsia"/>
          <w:sz w:val="24"/>
          <w:szCs w:val="24"/>
        </w:rPr>
        <w:t>に努めること。</w:t>
      </w:r>
      <w:r w:rsidR="00AD1B64" w:rsidRPr="00D62923">
        <w:rPr>
          <w:szCs w:val="21"/>
        </w:rPr>
        <w:br w:type="page"/>
      </w:r>
    </w:p>
    <w:p w14:paraId="4B243CC3" w14:textId="6CB22BE9" w:rsidR="003934AF" w:rsidRPr="00D62923" w:rsidRDefault="003934AF" w:rsidP="00A64AE2">
      <w:pPr>
        <w:pStyle w:val="1"/>
      </w:pPr>
      <w:r w:rsidRPr="00D62923">
        <w:rPr>
          <w:rFonts w:hint="eastAsia"/>
        </w:rPr>
        <w:lastRenderedPageBreak/>
        <w:t>はじめに</w:t>
      </w:r>
    </w:p>
    <w:p w14:paraId="7A0F0CDD" w14:textId="553110C6" w:rsidR="00D97DD7" w:rsidRPr="00D62923" w:rsidRDefault="00D97DD7" w:rsidP="00A47018">
      <w:pPr>
        <w:ind w:firstLineChars="100" w:firstLine="210"/>
      </w:pPr>
      <w:r w:rsidRPr="00D62923">
        <w:rPr>
          <w:rFonts w:hint="eastAsia"/>
        </w:rPr>
        <w:t>地震が発生した場合、被災した水道事業者</w:t>
      </w:r>
      <w:r w:rsidR="006F21CE" w:rsidRPr="00D62923">
        <w:rPr>
          <w:rFonts w:hint="eastAsia"/>
        </w:rPr>
        <w:t>、水道用水供給事業者（以下、水道事業者</w:t>
      </w:r>
      <w:r w:rsidRPr="00D62923">
        <w:rPr>
          <w:rFonts w:hint="eastAsia"/>
        </w:rPr>
        <w:t>等</w:t>
      </w:r>
      <w:r w:rsidR="006F21CE" w:rsidRPr="00D62923">
        <w:rPr>
          <w:rFonts w:hint="eastAsia"/>
        </w:rPr>
        <w:t>という。）</w:t>
      </w:r>
      <w:r w:rsidRPr="00D62923">
        <w:rPr>
          <w:rFonts w:hint="eastAsia"/>
        </w:rPr>
        <w:t>は、応急給水や応急復旧等の諸活動を、計画的かつ効率的に実施することが求められる。発災後、これらの活動を迅速かつ的確に行うためには、各水道事業者等が、その規模・地域特性に応じた適正なマニュアルを事前に作成しておくことが不可欠である。このため国土交通省では、事前準備・訓練等の事前対策と、災害発生後の体制確立、応急給水・応急復旧等といった事後対策に関する基本的な考え方を示した「地震対策マニュアル策定指針」を平成</w:t>
      </w:r>
      <w:r w:rsidRPr="00D62923">
        <w:rPr>
          <w:rFonts w:hint="eastAsia"/>
        </w:rPr>
        <w:t>19</w:t>
      </w:r>
      <w:r w:rsidRPr="00D62923">
        <w:rPr>
          <w:rFonts w:hint="eastAsia"/>
        </w:rPr>
        <w:t>年に策定し、その後、平成</w:t>
      </w:r>
      <w:r w:rsidRPr="00D62923">
        <w:rPr>
          <w:rFonts w:hint="eastAsia"/>
        </w:rPr>
        <w:t xml:space="preserve"> 23 </w:t>
      </w:r>
      <w:r w:rsidRPr="00D62923">
        <w:rPr>
          <w:rFonts w:hint="eastAsia"/>
        </w:rPr>
        <w:t>年（</w:t>
      </w:r>
      <w:r w:rsidRPr="00D62923">
        <w:rPr>
          <w:rFonts w:hint="eastAsia"/>
        </w:rPr>
        <w:t xml:space="preserve">2011 </w:t>
      </w:r>
      <w:r w:rsidRPr="00D62923">
        <w:rPr>
          <w:rFonts w:hint="eastAsia"/>
        </w:rPr>
        <w:t>年）東北地方太平洋沖地震（東日本大震災）や平成</w:t>
      </w:r>
      <w:r w:rsidRPr="00D62923">
        <w:rPr>
          <w:rFonts w:hint="eastAsia"/>
        </w:rPr>
        <w:t xml:space="preserve"> 28 </w:t>
      </w:r>
      <w:r w:rsidRPr="00D62923">
        <w:rPr>
          <w:rFonts w:hint="eastAsia"/>
        </w:rPr>
        <w:t>年（</w:t>
      </w:r>
      <w:r w:rsidRPr="00D62923">
        <w:rPr>
          <w:rFonts w:hint="eastAsia"/>
        </w:rPr>
        <w:t xml:space="preserve">2016 </w:t>
      </w:r>
      <w:r w:rsidRPr="00D62923">
        <w:rPr>
          <w:rFonts w:hint="eastAsia"/>
        </w:rPr>
        <w:t>年）熊本地震等での経験を踏まえ令和２年に改訂したところである。</w:t>
      </w:r>
    </w:p>
    <w:p w14:paraId="2E6D674F" w14:textId="2E8E7873" w:rsidR="00D97DD7" w:rsidRPr="00D62923" w:rsidRDefault="00D97DD7" w:rsidP="00A47018">
      <w:pPr>
        <w:ind w:firstLineChars="61" w:firstLine="128"/>
        <w:rPr>
          <w:rFonts w:ascii="ＭＳ 明朝" w:eastAsia="ＭＳ 明朝" w:hAnsi="ＭＳ 明朝"/>
          <w:szCs w:val="21"/>
        </w:rPr>
      </w:pPr>
      <w:r w:rsidRPr="00D62923">
        <w:rPr>
          <w:rFonts w:ascii="ＭＳ 明朝" w:eastAsia="ＭＳ 明朝" w:hAnsi="ＭＳ 明朝" w:hint="eastAsia"/>
          <w:szCs w:val="21"/>
        </w:rPr>
        <w:t>今般、令和６年能登半島地震を受けて</w:t>
      </w:r>
      <w:r w:rsidR="00A62748" w:rsidRPr="00D62923">
        <w:rPr>
          <w:rFonts w:ascii="ＭＳ 明朝" w:eastAsia="ＭＳ 明朝" w:hAnsi="ＭＳ 明朝" w:hint="eastAsia"/>
          <w:szCs w:val="21"/>
        </w:rPr>
        <w:t>顕在化した課題や、</w:t>
      </w:r>
      <w:r w:rsidRPr="00D62923">
        <w:rPr>
          <w:rFonts w:ascii="ＭＳ 明朝" w:eastAsia="ＭＳ 明朝" w:hAnsi="ＭＳ 明朝" w:hint="eastAsia"/>
          <w:szCs w:val="21"/>
        </w:rPr>
        <w:t>「上下水道地震対策検討委員会」の検討結果を踏まえ、住民が早期に「水が出て、水を使い、水を流せる」状態を確保することを目指し、上下水道一体での早期復旧と受援体制の拡充を柱として、地震対策マニュアル策定指針を改訂した。</w:t>
      </w:r>
    </w:p>
    <w:p w14:paraId="36210044" w14:textId="549A64AF" w:rsidR="00D97DD7" w:rsidRPr="00D62923" w:rsidRDefault="00D97DD7" w:rsidP="00A47018">
      <w:pPr>
        <w:ind w:firstLineChars="100" w:firstLine="210"/>
        <w:rPr>
          <w:rFonts w:ascii="ＭＳ 明朝" w:eastAsia="ＭＳ 明朝" w:hAnsi="ＭＳ 明朝"/>
          <w:szCs w:val="21"/>
        </w:rPr>
      </w:pPr>
      <w:r w:rsidRPr="00D62923">
        <w:rPr>
          <w:rFonts w:ascii="ＭＳ 明朝" w:eastAsia="ＭＳ 明朝" w:hAnsi="ＭＳ 明朝" w:hint="eastAsia"/>
          <w:szCs w:val="21"/>
        </w:rPr>
        <w:t>今回の改訂では、水道事業者等が地震対策マニュアルを策定する際の基本的な考え方を整理した「Ｉ</w:t>
      </w:r>
      <w:r w:rsidR="00CB56E9" w:rsidRPr="00D62923">
        <w:rPr>
          <w:rFonts w:ascii="ＭＳ 明朝" w:eastAsia="ＭＳ 明朝" w:hAnsi="ＭＳ 明朝" w:hint="eastAsia"/>
          <w:szCs w:val="21"/>
        </w:rPr>
        <w:t>．</w:t>
      </w:r>
      <w:r w:rsidRPr="00D62923">
        <w:rPr>
          <w:rFonts w:ascii="ＭＳ 明朝" w:eastAsia="ＭＳ 明朝" w:hAnsi="ＭＳ 明朝" w:hint="eastAsia"/>
          <w:szCs w:val="21"/>
        </w:rPr>
        <w:t>地震対策マニュアルの基本的な考え方」および、</w:t>
      </w:r>
      <w:r w:rsidR="00CB56E9" w:rsidRPr="00D62923">
        <w:rPr>
          <w:rFonts w:ascii="ＭＳ 明朝" w:eastAsia="ＭＳ 明朝" w:hAnsi="ＭＳ 明朝" w:hint="eastAsia"/>
          <w:szCs w:val="21"/>
        </w:rPr>
        <w:t>Ｉ</w:t>
      </w:r>
      <w:r w:rsidRPr="00D62923">
        <w:rPr>
          <w:rFonts w:ascii="ＭＳ 明朝" w:eastAsia="ＭＳ 明朝" w:hAnsi="ＭＳ 明朝" w:hint="eastAsia"/>
          <w:szCs w:val="21"/>
        </w:rPr>
        <w:t>編を踏まえて、中小規模の水道事業</w:t>
      </w:r>
      <w:r w:rsidR="009B511C" w:rsidRPr="00D62923">
        <w:rPr>
          <w:rFonts w:ascii="ＭＳ 明朝" w:eastAsia="ＭＳ 明朝" w:hAnsi="ＭＳ 明朝" w:hint="eastAsia"/>
          <w:szCs w:val="21"/>
        </w:rPr>
        <w:t>者</w:t>
      </w:r>
      <w:r w:rsidR="00F322CB" w:rsidRPr="00D62923">
        <w:rPr>
          <w:rFonts w:ascii="ＭＳ 明朝" w:eastAsia="ＭＳ 明朝" w:hAnsi="ＭＳ 明朝" w:hint="eastAsia"/>
          <w:szCs w:val="21"/>
        </w:rPr>
        <w:t>等</w:t>
      </w:r>
      <w:r w:rsidRPr="00D62923">
        <w:rPr>
          <w:rFonts w:ascii="ＭＳ 明朝" w:eastAsia="ＭＳ 明朝" w:hAnsi="ＭＳ 明朝" w:hint="eastAsia"/>
          <w:szCs w:val="21"/>
        </w:rPr>
        <w:t>を対象として</w:t>
      </w:r>
      <w:r w:rsidR="00C52A1A" w:rsidRPr="00D62923">
        <w:rPr>
          <w:rFonts w:ascii="ＭＳ 明朝" w:eastAsia="ＭＳ 明朝" w:hAnsi="ＭＳ 明朝" w:hint="eastAsia"/>
          <w:szCs w:val="21"/>
        </w:rPr>
        <w:t>その</w:t>
      </w:r>
      <w:r w:rsidRPr="00D62923">
        <w:rPr>
          <w:rFonts w:ascii="ＭＳ 明朝" w:eastAsia="ＭＳ 明朝" w:hAnsi="ＭＳ 明朝" w:hint="eastAsia"/>
          <w:szCs w:val="21"/>
        </w:rPr>
        <w:t xml:space="preserve">標準的な内容を整理した「Ⅱ．地震対策マニュアル(例)」を更新した。 </w:t>
      </w:r>
      <w:r w:rsidR="00CB56E9" w:rsidRPr="00D62923">
        <w:rPr>
          <w:rFonts w:ascii="ＭＳ 明朝" w:eastAsia="ＭＳ 明朝" w:hAnsi="ＭＳ 明朝" w:hint="eastAsia"/>
          <w:szCs w:val="21"/>
        </w:rPr>
        <w:t>Ⅱ</w:t>
      </w:r>
      <w:r w:rsidRPr="00D62923">
        <w:rPr>
          <w:rFonts w:ascii="ＭＳ 明朝" w:eastAsia="ＭＳ 明朝" w:hAnsi="ＭＳ 明朝" w:hint="eastAsia"/>
          <w:szCs w:val="21"/>
        </w:rPr>
        <w:t>編においては、マニュアル作成時の助けとなるよう、</w:t>
      </w:r>
      <w:r w:rsidR="00A62748" w:rsidRPr="00D62923">
        <w:rPr>
          <w:rFonts w:ascii="ＭＳ 明朝" w:eastAsia="ＭＳ 明朝" w:hAnsi="ＭＳ 明朝" w:hint="eastAsia"/>
          <w:szCs w:val="21"/>
        </w:rPr>
        <w:t>今回新たに</w:t>
      </w:r>
      <w:r w:rsidRPr="00D62923">
        <w:rPr>
          <w:rFonts w:ascii="ＭＳ 明朝" w:eastAsia="ＭＳ 明朝" w:hAnsi="ＭＳ 明朝" w:hint="eastAsia"/>
          <w:szCs w:val="21"/>
        </w:rPr>
        <w:t>具体的な留意点を注釈として追加した。</w:t>
      </w:r>
    </w:p>
    <w:p w14:paraId="2B13FDE2" w14:textId="7453B4F2" w:rsidR="00D97DD7" w:rsidRPr="00D62923" w:rsidRDefault="00D97DD7" w:rsidP="00A47018">
      <w:pPr>
        <w:ind w:firstLineChars="100" w:firstLine="210"/>
        <w:rPr>
          <w:rFonts w:ascii="ＭＳ 明朝" w:eastAsia="ＭＳ 明朝" w:hAnsi="ＭＳ 明朝"/>
          <w:szCs w:val="21"/>
        </w:rPr>
      </w:pPr>
      <w:r w:rsidRPr="00D62923">
        <w:rPr>
          <w:rFonts w:ascii="ＭＳ 明朝" w:eastAsia="ＭＳ 明朝" w:hAnsi="ＭＳ 明朝" w:hint="eastAsia"/>
          <w:szCs w:val="21"/>
        </w:rPr>
        <w:t>また、中小規模の水道事業者等では、災害対応に充てられる人員などのリソースが限られるため、迅速な対応を行うには、平常時からの受援体制の整理が重要である。このため、応援受入時に応援事業者に共有すべき標準的な内容を整理した「</w:t>
      </w:r>
      <w:r w:rsidR="003A2407" w:rsidRPr="00D62923">
        <w:rPr>
          <w:rFonts w:ascii="ＭＳ 明朝" w:eastAsia="ＭＳ 明朝" w:hAnsi="ＭＳ 明朝" w:hint="eastAsia"/>
          <w:szCs w:val="21"/>
        </w:rPr>
        <w:t>Ⅲ．</w:t>
      </w:r>
      <w:r w:rsidRPr="00D62923">
        <w:rPr>
          <w:rFonts w:ascii="ＭＳ 明朝" w:eastAsia="ＭＳ 明朝" w:hAnsi="ＭＳ 明朝" w:hint="eastAsia"/>
          <w:szCs w:val="21"/>
        </w:rPr>
        <w:t>災害時受援マニュアル（応援事業者用）(例)」を新たに取りまとめた。</w:t>
      </w:r>
    </w:p>
    <w:p w14:paraId="3AA8E631" w14:textId="423C780D" w:rsidR="00D97DD7" w:rsidRPr="00D62923" w:rsidRDefault="00D97DD7" w:rsidP="00A47018">
      <w:pPr>
        <w:ind w:firstLineChars="100" w:firstLine="210"/>
        <w:rPr>
          <w:rFonts w:ascii="ＭＳ 明朝" w:eastAsia="ＭＳ 明朝" w:hAnsi="ＭＳ 明朝"/>
          <w:szCs w:val="21"/>
        </w:rPr>
      </w:pPr>
      <w:r w:rsidRPr="00D62923">
        <w:rPr>
          <w:rFonts w:ascii="ＭＳ 明朝" w:eastAsia="ＭＳ 明朝" w:hAnsi="ＭＳ 明朝" w:hint="eastAsia"/>
          <w:szCs w:val="21"/>
        </w:rPr>
        <w:t>各水道者業者</w:t>
      </w:r>
      <w:r w:rsidR="0018119A" w:rsidRPr="00D62923">
        <w:rPr>
          <w:rFonts w:ascii="ＭＳ 明朝" w:eastAsia="ＭＳ 明朝" w:hAnsi="ＭＳ 明朝" w:hint="eastAsia"/>
          <w:szCs w:val="21"/>
        </w:rPr>
        <w:t>等</w:t>
      </w:r>
      <w:r w:rsidRPr="00D62923">
        <w:rPr>
          <w:rFonts w:ascii="ＭＳ 明朝" w:eastAsia="ＭＳ 明朝" w:hAnsi="ＭＳ 明朝" w:hint="eastAsia"/>
          <w:szCs w:val="21"/>
        </w:rPr>
        <w:t>におかれては、今回の改訂内容を踏まえ、地震対策マニュアルの充実に活用されたい。特に、地震対策マニュアルを未策定の水道事業者等においては、本マニュアルを参照し、まずは精度や完成度にこだわらず、今ある情報等を活用して作成することを心がけることが大切である。その上で訓練等を通じ、その見直し・充実を行われたい。</w:t>
      </w:r>
    </w:p>
    <w:p w14:paraId="564455CB" w14:textId="7A0AAE08" w:rsidR="00C30D6C" w:rsidRPr="00D62923" w:rsidRDefault="00C30D6C" w:rsidP="00A47018">
      <w:pPr>
        <w:ind w:left="183" w:firstLineChars="100" w:firstLine="210"/>
        <w:rPr>
          <w:szCs w:val="21"/>
        </w:rPr>
      </w:pPr>
    </w:p>
    <w:p w14:paraId="56188296" w14:textId="77777777" w:rsidR="009D63D7" w:rsidRPr="00D62923" w:rsidRDefault="009D63D7">
      <w:pPr>
        <w:widowControl/>
        <w:ind w:left="727" w:firstLine="210"/>
        <w:jc w:val="left"/>
        <w:rPr>
          <w:szCs w:val="21"/>
        </w:rPr>
      </w:pPr>
      <w:r w:rsidRPr="00D62923">
        <w:rPr>
          <w:szCs w:val="21"/>
        </w:rPr>
        <w:br w:type="page"/>
      </w:r>
    </w:p>
    <w:p w14:paraId="14198E60" w14:textId="10637B6E" w:rsidR="00D20DD5" w:rsidRPr="00D62923" w:rsidRDefault="00471F61" w:rsidP="00ED44E6">
      <w:pPr>
        <w:pStyle w:val="1"/>
      </w:pPr>
      <w:r w:rsidRPr="00D62923">
        <w:rPr>
          <w:rFonts w:hint="eastAsia"/>
        </w:rPr>
        <w:lastRenderedPageBreak/>
        <w:t>１．</w:t>
      </w:r>
      <w:r w:rsidR="00C30D6C" w:rsidRPr="00D62923">
        <w:rPr>
          <w:rFonts w:hint="eastAsia"/>
        </w:rPr>
        <w:t>事前対策</w:t>
      </w:r>
    </w:p>
    <w:p w14:paraId="0D248DA4" w14:textId="65ADE9C9" w:rsidR="0008177A" w:rsidRPr="00D62923" w:rsidRDefault="0008177A" w:rsidP="00A47018">
      <w:pPr>
        <w:ind w:firstLineChars="100" w:firstLine="210"/>
      </w:pPr>
      <w:r w:rsidRPr="00D62923">
        <w:rPr>
          <w:rFonts w:hint="eastAsia"/>
        </w:rPr>
        <w:t>本章では、災害発生前の事前対策として、施設強靱化の考え方</w:t>
      </w:r>
      <w:r w:rsidR="00340E25" w:rsidRPr="00D62923">
        <w:rPr>
          <w:rFonts w:hint="eastAsia"/>
        </w:rPr>
        <w:t>を示すとともに</w:t>
      </w:r>
      <w:r w:rsidRPr="00D62923">
        <w:rPr>
          <w:rFonts w:hint="eastAsia"/>
        </w:rPr>
        <w:t>、速やかな応急給水・応急復旧を行うために</w:t>
      </w:r>
      <w:r w:rsidR="00FE129F" w:rsidRPr="00D62923">
        <w:rPr>
          <w:rFonts w:hint="eastAsia"/>
        </w:rPr>
        <w:t>あらかじめ</w:t>
      </w:r>
      <w:r w:rsidRPr="00D62923">
        <w:rPr>
          <w:rFonts w:hint="eastAsia"/>
        </w:rPr>
        <w:t>確認</w:t>
      </w:r>
      <w:r w:rsidR="00D36468" w:rsidRPr="00D62923">
        <w:rPr>
          <w:rFonts w:hint="eastAsia"/>
        </w:rPr>
        <w:t>・</w:t>
      </w:r>
      <w:r w:rsidR="00662996" w:rsidRPr="00D62923">
        <w:rPr>
          <w:rFonts w:hint="eastAsia"/>
        </w:rPr>
        <w:t>整理</w:t>
      </w:r>
      <w:r w:rsidRPr="00D62923">
        <w:rPr>
          <w:rFonts w:hint="eastAsia"/>
        </w:rPr>
        <w:t>すべき</w:t>
      </w:r>
      <w:r w:rsidR="00662996" w:rsidRPr="00D62923">
        <w:rPr>
          <w:rFonts w:hint="eastAsia"/>
        </w:rPr>
        <w:t>事項として</w:t>
      </w:r>
      <w:r w:rsidR="00FE129F" w:rsidRPr="00D62923">
        <w:rPr>
          <w:rFonts w:hint="eastAsia"/>
        </w:rPr>
        <w:t>、</w:t>
      </w:r>
      <w:r w:rsidR="004D1479" w:rsidRPr="00D62923">
        <w:rPr>
          <w:rFonts w:hint="eastAsia"/>
        </w:rPr>
        <w:t>応急対策組織</w:t>
      </w:r>
      <w:r w:rsidR="00497E9B" w:rsidRPr="00D62923">
        <w:rPr>
          <w:rFonts w:hint="eastAsia"/>
        </w:rPr>
        <w:t>と</w:t>
      </w:r>
      <w:r w:rsidR="004D1479" w:rsidRPr="00D62923">
        <w:rPr>
          <w:rFonts w:hint="eastAsia"/>
        </w:rPr>
        <w:t>業務、</w:t>
      </w:r>
      <w:r w:rsidR="00497E9B" w:rsidRPr="00D62923">
        <w:rPr>
          <w:rFonts w:hint="eastAsia"/>
        </w:rPr>
        <w:t>応急対策資料、</w:t>
      </w:r>
      <w:r w:rsidR="00FE385F" w:rsidRPr="00D62923">
        <w:rPr>
          <w:rFonts w:hint="eastAsia"/>
        </w:rPr>
        <w:t>関係機関との連携と受援体制、</w:t>
      </w:r>
      <w:r w:rsidR="00FE129F" w:rsidRPr="00D62923">
        <w:rPr>
          <w:rFonts w:hint="eastAsia"/>
        </w:rPr>
        <w:t>並びに</w:t>
      </w:r>
      <w:r w:rsidR="00497E9B" w:rsidRPr="00D62923">
        <w:rPr>
          <w:rFonts w:hint="eastAsia"/>
        </w:rPr>
        <w:t>教育・訓練について</w:t>
      </w:r>
      <w:r w:rsidRPr="00D62923">
        <w:rPr>
          <w:rFonts w:hint="eastAsia"/>
        </w:rPr>
        <w:t>記載する。</w:t>
      </w:r>
    </w:p>
    <w:p w14:paraId="16BC8F9F" w14:textId="77777777" w:rsidR="0008177A" w:rsidRPr="00D62923" w:rsidRDefault="0008177A" w:rsidP="00A47018">
      <w:pPr>
        <w:ind w:left="178" w:firstLine="210"/>
      </w:pPr>
    </w:p>
    <w:p w14:paraId="1FAA18A7" w14:textId="42A05FB9" w:rsidR="00F70E71" w:rsidRPr="00D62923" w:rsidRDefault="00416C7F" w:rsidP="00ED44E6">
      <w:pPr>
        <w:pStyle w:val="2"/>
      </w:pPr>
      <w:r w:rsidRPr="00D62923">
        <w:rPr>
          <w:rFonts w:hint="eastAsia"/>
        </w:rPr>
        <w:t>1.1 水道施設の</w:t>
      </w:r>
      <w:r w:rsidR="006B4404" w:rsidRPr="00D62923">
        <w:rPr>
          <w:rFonts w:hint="eastAsia"/>
        </w:rPr>
        <w:t>強靱化</w:t>
      </w:r>
    </w:p>
    <w:p w14:paraId="3F6940F1" w14:textId="623A22A4" w:rsidR="00A46B83" w:rsidRPr="00D62923" w:rsidRDefault="0096482D" w:rsidP="00431F6E">
      <w:pPr>
        <w:ind w:firstLineChars="100" w:firstLine="210"/>
      </w:pPr>
      <w:r w:rsidRPr="00D62923">
        <w:rPr>
          <w:rFonts w:hint="eastAsia"/>
        </w:rPr>
        <w:t>水道施設の</w:t>
      </w:r>
      <w:r w:rsidR="00823EC4" w:rsidRPr="00D62923">
        <w:rPr>
          <w:rFonts w:hint="eastAsia"/>
        </w:rPr>
        <w:t>強靱化</w:t>
      </w:r>
      <w:r w:rsidRPr="00D62923">
        <w:rPr>
          <w:rFonts w:hint="eastAsia"/>
        </w:rPr>
        <w:t>に</w:t>
      </w:r>
      <w:r w:rsidR="007359D0" w:rsidRPr="00D62923">
        <w:rPr>
          <w:rFonts w:hint="eastAsia"/>
        </w:rPr>
        <w:t>あたっては、</w:t>
      </w:r>
      <w:r w:rsidR="00441B9E" w:rsidRPr="00D62923">
        <w:rPr>
          <w:rFonts w:hint="eastAsia"/>
        </w:rPr>
        <w:t>個々の施設の耐震化を進める</w:t>
      </w:r>
      <w:r w:rsidR="00AF32B7" w:rsidRPr="00D62923">
        <w:rPr>
          <w:rFonts w:hint="eastAsia"/>
        </w:rPr>
        <w:t>だけでなく</w:t>
      </w:r>
      <w:r w:rsidR="00441B9E" w:rsidRPr="00D62923">
        <w:rPr>
          <w:rFonts w:hint="eastAsia"/>
        </w:rPr>
        <w:t>、</w:t>
      </w:r>
      <w:r w:rsidR="007359D0" w:rsidRPr="00D62923">
        <w:rPr>
          <w:rFonts w:hint="eastAsia"/>
        </w:rPr>
        <w:t>水道全体をシステムとして捉え、複数の</w:t>
      </w:r>
      <w:r w:rsidR="008C2F2A" w:rsidRPr="00D62923">
        <w:rPr>
          <w:rFonts w:hint="eastAsia"/>
        </w:rPr>
        <w:t>水源間の相互融通や</w:t>
      </w:r>
      <w:r w:rsidR="003A5C32" w:rsidRPr="00D62923">
        <w:rPr>
          <w:rFonts w:hint="eastAsia"/>
        </w:rPr>
        <w:t>幹線管路の相互連絡、配水管路のループ化、ブロック化などにより</w:t>
      </w:r>
      <w:r w:rsidR="00D51C07" w:rsidRPr="00D62923">
        <w:rPr>
          <w:rFonts w:hint="eastAsia"/>
        </w:rPr>
        <w:t>、安定給水</w:t>
      </w:r>
      <w:r w:rsidR="00726EBF" w:rsidRPr="00D62923">
        <w:rPr>
          <w:rFonts w:hint="eastAsia"/>
        </w:rPr>
        <w:t>を確保</w:t>
      </w:r>
      <w:r w:rsidR="000076A9" w:rsidRPr="00D62923">
        <w:rPr>
          <w:rFonts w:hint="eastAsia"/>
        </w:rPr>
        <w:t>する</w:t>
      </w:r>
      <w:r w:rsidR="00D51C07" w:rsidRPr="00D62923">
        <w:rPr>
          <w:rFonts w:hint="eastAsia"/>
        </w:rPr>
        <w:t>た</w:t>
      </w:r>
      <w:r w:rsidR="00885E98" w:rsidRPr="00D62923">
        <w:rPr>
          <w:rFonts w:hint="eastAsia"/>
        </w:rPr>
        <w:t>め</w:t>
      </w:r>
      <w:r w:rsidR="000076A9" w:rsidRPr="00D62923">
        <w:rPr>
          <w:rFonts w:hint="eastAsia"/>
        </w:rPr>
        <w:t>の</w:t>
      </w:r>
      <w:r w:rsidR="00D51C07" w:rsidRPr="00D62923">
        <w:rPr>
          <w:rFonts w:hint="eastAsia"/>
        </w:rPr>
        <w:t>多面的な補完を</w:t>
      </w:r>
      <w:r w:rsidR="00AE0825" w:rsidRPr="00D62923">
        <w:rPr>
          <w:rFonts w:hint="eastAsia"/>
        </w:rPr>
        <w:t>行い</w:t>
      </w:r>
      <w:r w:rsidR="003E4DCF" w:rsidRPr="00D62923">
        <w:rPr>
          <w:rFonts w:hint="eastAsia"/>
        </w:rPr>
        <w:t>、全体の相互作用によ</w:t>
      </w:r>
      <w:r w:rsidR="007A4540" w:rsidRPr="00D62923">
        <w:rPr>
          <w:rFonts w:hint="eastAsia"/>
        </w:rPr>
        <w:t>って</w:t>
      </w:r>
      <w:r w:rsidR="00947335" w:rsidRPr="00D62923">
        <w:rPr>
          <w:rFonts w:hint="eastAsia"/>
        </w:rPr>
        <w:t>地震被害を軽減する方策を積み重ねることが重要である。</w:t>
      </w:r>
    </w:p>
    <w:p w14:paraId="68ACBA0F" w14:textId="277CFD4B" w:rsidR="00A5057C" w:rsidRPr="00D62923" w:rsidRDefault="006B463E" w:rsidP="00A47018">
      <w:pPr>
        <w:ind w:firstLineChars="100" w:firstLine="210"/>
      </w:pPr>
      <w:r w:rsidRPr="00D62923">
        <w:rPr>
          <w:rFonts w:hint="eastAsia"/>
        </w:rPr>
        <w:t>また、</w:t>
      </w:r>
      <w:r w:rsidR="0002418C" w:rsidRPr="00D62923">
        <w:rPr>
          <w:rFonts w:hint="eastAsia"/>
        </w:rPr>
        <w:t>災害に強く持続可能な上下水道システムを構築するため、</w:t>
      </w:r>
      <w:r w:rsidR="00C83C9E" w:rsidRPr="00D62923">
        <w:rPr>
          <w:rFonts w:hint="eastAsia"/>
        </w:rPr>
        <w:t>「上下水道耐震化計画」に基づき、</w:t>
      </w:r>
      <w:r w:rsidR="0002418C" w:rsidRPr="00D62923">
        <w:rPr>
          <w:rFonts w:hint="eastAsia"/>
        </w:rPr>
        <w:t>取水施設、</w:t>
      </w:r>
      <w:r w:rsidR="00B3007D" w:rsidRPr="00D62923">
        <w:rPr>
          <w:rFonts w:hint="eastAsia"/>
        </w:rPr>
        <w:t>導水</w:t>
      </w:r>
      <w:r w:rsidR="00C83C9E" w:rsidRPr="00D62923">
        <w:rPr>
          <w:rFonts w:hint="eastAsia"/>
        </w:rPr>
        <w:t>管</w:t>
      </w:r>
      <w:r w:rsidR="00B3007D" w:rsidRPr="00D62923">
        <w:rPr>
          <w:rFonts w:hint="eastAsia"/>
        </w:rPr>
        <w:t>、</w:t>
      </w:r>
      <w:r w:rsidR="0002418C" w:rsidRPr="00D62923">
        <w:rPr>
          <w:rFonts w:hint="eastAsia"/>
        </w:rPr>
        <w:t>浄水</w:t>
      </w:r>
      <w:r w:rsidR="005E3CA1" w:rsidRPr="00D62923">
        <w:rPr>
          <w:rFonts w:hint="eastAsia"/>
        </w:rPr>
        <w:t>施設</w:t>
      </w:r>
      <w:r w:rsidR="0002418C" w:rsidRPr="00D62923">
        <w:rPr>
          <w:rFonts w:hint="eastAsia"/>
        </w:rPr>
        <w:t>、</w:t>
      </w:r>
      <w:r w:rsidR="00C83C9E" w:rsidRPr="00D62923">
        <w:rPr>
          <w:rFonts w:hint="eastAsia"/>
        </w:rPr>
        <w:t>送水管、</w:t>
      </w:r>
      <w:r w:rsidR="005E3CA1" w:rsidRPr="00D62923">
        <w:rPr>
          <w:rFonts w:hint="eastAsia"/>
        </w:rPr>
        <w:t>配水池</w:t>
      </w:r>
      <w:r w:rsidR="00C83C9E" w:rsidRPr="00D62923">
        <w:rPr>
          <w:rFonts w:hint="eastAsia"/>
        </w:rPr>
        <w:t>などの急所施設や</w:t>
      </w:r>
      <w:r w:rsidR="005E3CA1" w:rsidRPr="00D62923">
        <w:rPr>
          <w:rFonts w:hint="eastAsia"/>
        </w:rPr>
        <w:t>、</w:t>
      </w:r>
      <w:r w:rsidR="00C83C9E" w:rsidRPr="00D62923">
        <w:rPr>
          <w:rFonts w:hint="eastAsia"/>
        </w:rPr>
        <w:t>災害拠点病院、避難所等の</w:t>
      </w:r>
      <w:r w:rsidR="00522E7E" w:rsidRPr="00D62923">
        <w:rPr>
          <w:rFonts w:hint="eastAsia"/>
        </w:rPr>
        <w:t>重要施設に</w:t>
      </w:r>
      <w:r w:rsidR="008202E4" w:rsidRPr="00D62923">
        <w:rPr>
          <w:rFonts w:hint="eastAsia"/>
        </w:rPr>
        <w:t>接続する</w:t>
      </w:r>
      <w:r w:rsidR="0002418C" w:rsidRPr="00D62923">
        <w:rPr>
          <w:rFonts w:hint="eastAsia"/>
        </w:rPr>
        <w:t>管路</w:t>
      </w:r>
      <w:r w:rsidR="00E8466C" w:rsidRPr="00D62923">
        <w:rPr>
          <w:rFonts w:hint="eastAsia"/>
        </w:rPr>
        <w:t>について、</w:t>
      </w:r>
      <w:r w:rsidR="0002418C" w:rsidRPr="00D62923">
        <w:rPr>
          <w:rFonts w:hint="eastAsia"/>
        </w:rPr>
        <w:t>耐震化</w:t>
      </w:r>
      <w:r w:rsidR="005E3CA1" w:rsidRPr="00D62923">
        <w:rPr>
          <w:rFonts w:hint="eastAsia"/>
        </w:rPr>
        <w:t>や複線化</w:t>
      </w:r>
      <w:r w:rsidR="0002418C" w:rsidRPr="00D62923">
        <w:rPr>
          <w:rFonts w:hint="eastAsia"/>
        </w:rPr>
        <w:t>を計画的・重点的に進め</w:t>
      </w:r>
      <w:r w:rsidR="002A68EE" w:rsidRPr="00D62923">
        <w:rPr>
          <w:rFonts w:hint="eastAsia"/>
        </w:rPr>
        <w:t>るとともに</w:t>
      </w:r>
      <w:r w:rsidR="0002418C" w:rsidRPr="00D62923">
        <w:rPr>
          <w:rFonts w:hint="eastAsia"/>
        </w:rPr>
        <w:t>、</w:t>
      </w:r>
      <w:r w:rsidR="00FF1F4E" w:rsidRPr="00D62923">
        <w:rPr>
          <w:rFonts w:hint="eastAsia"/>
        </w:rPr>
        <w:t>地震時の停電を想定した</w:t>
      </w:r>
      <w:r w:rsidR="00FF1F4E" w:rsidRPr="00D62923">
        <w:t>発災後</w:t>
      </w:r>
      <w:r w:rsidR="00FF1F4E" w:rsidRPr="00D62923">
        <w:t>72</w:t>
      </w:r>
      <w:r w:rsidR="00FF1F4E" w:rsidRPr="00D62923">
        <w:t>時間の業務継続が可能となる非常用電源の確保</w:t>
      </w:r>
      <w:r w:rsidR="00FF1F4E" w:rsidRPr="00D62923">
        <w:rPr>
          <w:rFonts w:hint="eastAsia"/>
        </w:rPr>
        <w:t>、</w:t>
      </w:r>
      <w:r w:rsidR="0002418C" w:rsidRPr="00D62923">
        <w:rPr>
          <w:rFonts w:hint="eastAsia"/>
        </w:rPr>
        <w:t>可搬式浄水施設や代替水源の確保</w:t>
      </w:r>
      <w:r w:rsidR="002A68EE" w:rsidRPr="00D62923">
        <w:rPr>
          <w:rFonts w:hint="eastAsia"/>
        </w:rPr>
        <w:t>など</w:t>
      </w:r>
      <w:r w:rsidR="0002418C" w:rsidRPr="00D62923">
        <w:rPr>
          <w:rFonts w:hint="eastAsia"/>
        </w:rPr>
        <w:t>による代替性・多重性の確保を図ること</w:t>
      </w:r>
      <w:r w:rsidR="002827FE" w:rsidRPr="00D62923">
        <w:rPr>
          <w:rFonts w:hint="eastAsia"/>
        </w:rPr>
        <w:t>が重要である。</w:t>
      </w:r>
      <w:r w:rsidR="00B003A4" w:rsidRPr="00D62923">
        <w:rPr>
          <w:rFonts w:hint="eastAsia"/>
        </w:rPr>
        <w:t>津波対策については</w:t>
      </w:r>
      <w:r w:rsidR="000066F7" w:rsidRPr="00D62923">
        <w:rPr>
          <w:rFonts w:hint="eastAsia"/>
        </w:rPr>
        <w:t>、</w:t>
      </w:r>
      <w:r w:rsidR="006D3D5E" w:rsidRPr="00D62923">
        <w:rPr>
          <w:rFonts w:hint="eastAsia"/>
        </w:rPr>
        <w:t>水道施設を新設する場合には、</w:t>
      </w:r>
      <w:r w:rsidR="00D210B3" w:rsidRPr="00D62923">
        <w:rPr>
          <w:rFonts w:hint="eastAsia"/>
        </w:rPr>
        <w:t>津波</w:t>
      </w:r>
      <w:r w:rsidR="006D3D5E" w:rsidRPr="00D62923">
        <w:rPr>
          <w:rFonts w:hint="eastAsia"/>
        </w:rPr>
        <w:t>の影響を受けない場所に建設することを原則と</w:t>
      </w:r>
      <w:r w:rsidR="001356E5" w:rsidRPr="00D62923">
        <w:rPr>
          <w:rFonts w:hint="eastAsia"/>
        </w:rPr>
        <w:t>し、</w:t>
      </w:r>
      <w:r w:rsidR="00AC432D" w:rsidRPr="00D62923">
        <w:rPr>
          <w:rFonts w:hint="eastAsia"/>
        </w:rPr>
        <w:t>既存の水道施設については、</w:t>
      </w:r>
      <w:r w:rsidR="00A459E1" w:rsidRPr="00D62923">
        <w:t>想定される浸水深</w:t>
      </w:r>
      <w:r w:rsidR="00F914A4" w:rsidRPr="00D62923">
        <w:rPr>
          <w:rFonts w:hint="eastAsia"/>
        </w:rPr>
        <w:t>等</w:t>
      </w:r>
      <w:r w:rsidR="00A459E1" w:rsidRPr="00D62923">
        <w:rPr>
          <w:rFonts w:hint="eastAsia"/>
        </w:rPr>
        <w:t>の</w:t>
      </w:r>
      <w:r w:rsidR="00FA1F19" w:rsidRPr="00D62923">
        <w:rPr>
          <w:rFonts w:hint="eastAsia"/>
        </w:rPr>
        <w:t>影響</w:t>
      </w:r>
      <w:r w:rsidR="00A459E1" w:rsidRPr="00D62923">
        <w:rPr>
          <w:rFonts w:hint="eastAsia"/>
        </w:rPr>
        <w:t>を踏まえ</w:t>
      </w:r>
      <w:r w:rsidR="00F914A4" w:rsidRPr="00D62923">
        <w:rPr>
          <w:rFonts w:hint="eastAsia"/>
        </w:rPr>
        <w:t>、津波浸水防止対策</w:t>
      </w:r>
      <w:r w:rsidR="000C40F8" w:rsidRPr="00D62923">
        <w:rPr>
          <w:rFonts w:hint="eastAsia"/>
        </w:rPr>
        <w:t>を</w:t>
      </w:r>
      <w:r w:rsidR="00F914A4" w:rsidRPr="00D62923">
        <w:rPr>
          <w:rFonts w:hint="eastAsia"/>
        </w:rPr>
        <w:t>実施</w:t>
      </w:r>
      <w:r w:rsidR="00DF4D20" w:rsidRPr="00D62923">
        <w:rPr>
          <w:rFonts w:hint="eastAsia"/>
        </w:rPr>
        <w:t>することが重要である。</w:t>
      </w:r>
    </w:p>
    <w:p w14:paraId="0381C75E" w14:textId="0F31F42C" w:rsidR="005D104F" w:rsidRPr="00D62923" w:rsidRDefault="005D104F" w:rsidP="00A47018">
      <w:pPr>
        <w:ind w:firstLineChars="100" w:firstLine="210"/>
      </w:pPr>
      <w:r w:rsidRPr="00D62923">
        <w:rPr>
          <w:rFonts w:hint="eastAsia"/>
        </w:rPr>
        <w:t>さらに、水道施設台帳のデジタル・クラウド化の推進、遠隔監視やスマートメータ、ドローンなど</w:t>
      </w:r>
      <w:r w:rsidRPr="00D62923">
        <w:rPr>
          <w:rFonts w:hint="eastAsia"/>
        </w:rPr>
        <w:t>DX</w:t>
      </w:r>
      <w:r w:rsidRPr="00D62923">
        <w:rPr>
          <w:rFonts w:hint="eastAsia"/>
        </w:rPr>
        <w:t>を積極的に</w:t>
      </w:r>
      <w:r w:rsidR="00047926" w:rsidRPr="00D62923">
        <w:rPr>
          <w:rFonts w:hint="eastAsia"/>
        </w:rPr>
        <w:t>推進</w:t>
      </w:r>
      <w:r w:rsidRPr="00D62923">
        <w:rPr>
          <w:rFonts w:hint="eastAsia"/>
        </w:rPr>
        <w:t>することにより、被害状況の早期把握や調査の効率化</w:t>
      </w:r>
      <w:r w:rsidR="005B51C9" w:rsidRPr="00D62923">
        <w:rPr>
          <w:rFonts w:hint="eastAsia"/>
        </w:rPr>
        <w:t>、円滑な受援を図ることが重要である。</w:t>
      </w:r>
    </w:p>
    <w:p w14:paraId="49521BDB" w14:textId="2C5D62FB" w:rsidR="0078332C" w:rsidRPr="00D62923" w:rsidRDefault="008E37AF" w:rsidP="00431F6E">
      <w:pPr>
        <w:ind w:firstLineChars="100" w:firstLine="210"/>
      </w:pPr>
      <w:r w:rsidRPr="00D62923">
        <w:rPr>
          <w:rFonts w:hint="eastAsia"/>
        </w:rPr>
        <w:t>加えて</w:t>
      </w:r>
      <w:r w:rsidR="00AE7A5B" w:rsidRPr="00D62923">
        <w:rPr>
          <w:rFonts w:hint="eastAsia"/>
        </w:rPr>
        <w:t>、</w:t>
      </w:r>
      <w:r w:rsidR="00A434DB" w:rsidRPr="00D62923">
        <w:t>将来の人口動態等を踏まえた施設規模の適正化や</w:t>
      </w:r>
      <w:r w:rsidR="00562A4B" w:rsidRPr="00D62923">
        <w:rPr>
          <w:rFonts w:hint="eastAsia"/>
        </w:rPr>
        <w:t>、</w:t>
      </w:r>
      <w:r w:rsidR="00A434DB" w:rsidRPr="00D62923">
        <w:t>広域連携・官民連携等による運営基盤の強化を図りつつ、計画的に上下水道施設の耐震化と代替性・多重性確保を行い、災害に強く持続可能な上下水道システムを構築する</w:t>
      </w:r>
      <w:r w:rsidR="00DE57DC" w:rsidRPr="00D62923">
        <w:rPr>
          <w:rFonts w:hint="eastAsia"/>
        </w:rPr>
        <w:t>こと</w:t>
      </w:r>
      <w:r w:rsidR="00E8556D" w:rsidRPr="00D62923">
        <w:rPr>
          <w:rFonts w:hint="eastAsia"/>
        </w:rPr>
        <w:t>が</w:t>
      </w:r>
      <w:r w:rsidRPr="00D62923">
        <w:rPr>
          <w:rFonts w:hint="eastAsia"/>
        </w:rPr>
        <w:t>重要である。さらに、</w:t>
      </w:r>
      <w:r w:rsidR="00A44FD2" w:rsidRPr="00D62923">
        <w:rPr>
          <w:rFonts w:hint="eastAsia"/>
        </w:rPr>
        <w:t>災害への対応を見据え、</w:t>
      </w:r>
      <w:r w:rsidR="00F377F9" w:rsidRPr="00D62923">
        <w:t>地域特性等に応じて、</w:t>
      </w:r>
      <w:r w:rsidR="00291F09" w:rsidRPr="00D62923">
        <w:rPr>
          <w:rFonts w:hint="eastAsia"/>
        </w:rPr>
        <w:t>集約型</w:t>
      </w:r>
      <w:r w:rsidR="00F377F9" w:rsidRPr="00D62923">
        <w:t>の水道システムと分散型システムを適切に組み合わせ</w:t>
      </w:r>
      <w:r w:rsidR="006B62A7" w:rsidRPr="00D62923">
        <w:rPr>
          <w:rFonts w:hint="eastAsia"/>
        </w:rPr>
        <w:t>た</w:t>
      </w:r>
      <w:r w:rsidR="00A44FD2" w:rsidRPr="00D62923">
        <w:rPr>
          <w:rFonts w:hint="eastAsia"/>
        </w:rPr>
        <w:t>その</w:t>
      </w:r>
      <w:r w:rsidR="00F22008" w:rsidRPr="00D62923">
        <w:rPr>
          <w:rFonts w:hint="eastAsia"/>
        </w:rPr>
        <w:t>最適配置</w:t>
      </w:r>
      <w:r w:rsidR="00F377F9" w:rsidRPr="00D62923">
        <w:t>を推進すること</w:t>
      </w:r>
      <w:r w:rsidR="00AE7A5B" w:rsidRPr="00D62923">
        <w:rPr>
          <w:rFonts w:hint="eastAsia"/>
        </w:rPr>
        <w:t>も</w:t>
      </w:r>
      <w:r w:rsidR="0078332C" w:rsidRPr="00D62923">
        <w:rPr>
          <w:rFonts w:hint="eastAsia"/>
        </w:rPr>
        <w:t>重要である。</w:t>
      </w:r>
    </w:p>
    <w:p w14:paraId="3D60804F" w14:textId="77777777" w:rsidR="00F054C6" w:rsidRPr="00D62923" w:rsidRDefault="00F054C6" w:rsidP="00A47018">
      <w:pPr>
        <w:rPr>
          <w:rFonts w:asciiTheme="minorEastAsia" w:hAnsiTheme="minorEastAsia"/>
          <w:szCs w:val="21"/>
        </w:rPr>
      </w:pPr>
      <w:r w:rsidRPr="00D62923">
        <w:rPr>
          <w:rFonts w:asciiTheme="minorEastAsia" w:hAnsiTheme="minorEastAsia" w:hint="eastAsia"/>
          <w:szCs w:val="21"/>
        </w:rPr>
        <w:t>水道施設の強靭化及び耐震化の検討に当たって参考となる文献を示す。</w:t>
      </w:r>
    </w:p>
    <w:p w14:paraId="3A27333D" w14:textId="4355419C" w:rsidR="00F054C6" w:rsidRPr="00D62923" w:rsidRDefault="000D779E" w:rsidP="00A47018">
      <w:pPr>
        <w:ind w:leftChars="200" w:left="420"/>
        <w:rPr>
          <w:rFonts w:asciiTheme="minorEastAsia" w:hAnsiTheme="minorEastAsia"/>
          <w:szCs w:val="21"/>
        </w:rPr>
      </w:pPr>
      <w:r w:rsidRPr="00D62923">
        <w:rPr>
          <w:rFonts w:asciiTheme="minorEastAsia" w:hAnsiTheme="minorEastAsia" w:hint="eastAsia"/>
          <w:szCs w:val="21"/>
        </w:rPr>
        <w:t>①</w:t>
      </w:r>
      <w:r w:rsidR="00F054C6" w:rsidRPr="00D62923">
        <w:rPr>
          <w:rFonts w:asciiTheme="minorEastAsia" w:hAnsiTheme="minorEastAsia" w:hint="eastAsia"/>
          <w:szCs w:val="21"/>
        </w:rPr>
        <w:t>水道施設耐震工法指針・解説（公益社団法人</w:t>
      </w:r>
      <w:r w:rsidR="00F054C6" w:rsidRPr="00D62923">
        <w:rPr>
          <w:rFonts w:asciiTheme="minorEastAsia" w:hAnsiTheme="minorEastAsia"/>
          <w:szCs w:val="21"/>
        </w:rPr>
        <w:t xml:space="preserve"> </w:t>
      </w:r>
      <w:r w:rsidR="00F054C6" w:rsidRPr="00D62923">
        <w:rPr>
          <w:rFonts w:asciiTheme="minorEastAsia" w:hAnsiTheme="minorEastAsia" w:hint="eastAsia"/>
          <w:szCs w:val="21"/>
        </w:rPr>
        <w:t>日本水道協会）</w:t>
      </w:r>
    </w:p>
    <w:p w14:paraId="0CE56B27" w14:textId="2628B1B8" w:rsidR="00F054C6" w:rsidRPr="00D62923" w:rsidRDefault="000D779E" w:rsidP="00A47018">
      <w:pPr>
        <w:ind w:leftChars="200" w:left="420"/>
        <w:rPr>
          <w:rFonts w:asciiTheme="minorEastAsia" w:hAnsiTheme="minorEastAsia"/>
          <w:szCs w:val="21"/>
        </w:rPr>
      </w:pPr>
      <w:r w:rsidRPr="00D62923">
        <w:rPr>
          <w:rFonts w:asciiTheme="minorEastAsia" w:hAnsiTheme="minorEastAsia" w:hint="eastAsia"/>
          <w:szCs w:val="21"/>
        </w:rPr>
        <w:t>②</w:t>
      </w:r>
      <w:r w:rsidR="00F054C6" w:rsidRPr="00D62923">
        <w:rPr>
          <w:rFonts w:asciiTheme="minorEastAsia" w:hAnsiTheme="minorEastAsia" w:hint="eastAsia"/>
          <w:szCs w:val="21"/>
        </w:rPr>
        <w:t>水道施設設計指針（公益社団法人　日本水道協会）</w:t>
      </w:r>
    </w:p>
    <w:p w14:paraId="584C6F4A" w14:textId="24981274" w:rsidR="00F054C6" w:rsidRPr="00D62923" w:rsidRDefault="000D779E" w:rsidP="00A47018">
      <w:pPr>
        <w:ind w:leftChars="200" w:left="420"/>
        <w:rPr>
          <w:rFonts w:asciiTheme="minorEastAsia" w:hAnsiTheme="minorEastAsia"/>
          <w:szCs w:val="21"/>
        </w:rPr>
      </w:pPr>
      <w:r w:rsidRPr="00D62923">
        <w:rPr>
          <w:rFonts w:asciiTheme="minorEastAsia" w:hAnsiTheme="minorEastAsia" w:hint="eastAsia"/>
          <w:szCs w:val="21"/>
        </w:rPr>
        <w:t>③</w:t>
      </w:r>
      <w:r w:rsidR="00F054C6" w:rsidRPr="00D62923">
        <w:rPr>
          <w:rFonts w:asciiTheme="minorEastAsia" w:hAnsiTheme="minorEastAsia" w:hint="eastAsia"/>
          <w:szCs w:val="21"/>
        </w:rPr>
        <w:t>水道維持管理指針（公益社団法人</w:t>
      </w:r>
      <w:r w:rsidR="00F054C6" w:rsidRPr="00D62923">
        <w:rPr>
          <w:rFonts w:asciiTheme="minorEastAsia" w:hAnsiTheme="minorEastAsia"/>
          <w:szCs w:val="21"/>
        </w:rPr>
        <w:t xml:space="preserve"> </w:t>
      </w:r>
      <w:r w:rsidR="00F054C6" w:rsidRPr="00D62923">
        <w:rPr>
          <w:rFonts w:asciiTheme="minorEastAsia" w:hAnsiTheme="minorEastAsia" w:hint="eastAsia"/>
          <w:szCs w:val="21"/>
        </w:rPr>
        <w:t>日本水道協会）</w:t>
      </w:r>
    </w:p>
    <w:p w14:paraId="07564599" w14:textId="48806187" w:rsidR="00F054C6" w:rsidRPr="00D62923" w:rsidRDefault="000D779E" w:rsidP="00A47018">
      <w:pPr>
        <w:ind w:leftChars="200" w:left="420"/>
        <w:rPr>
          <w:rFonts w:asciiTheme="minorEastAsia" w:hAnsiTheme="minorEastAsia"/>
          <w:szCs w:val="21"/>
        </w:rPr>
      </w:pPr>
      <w:r w:rsidRPr="00D62923">
        <w:rPr>
          <w:rFonts w:asciiTheme="minorEastAsia" w:hAnsiTheme="minorEastAsia" w:hint="eastAsia"/>
          <w:szCs w:val="21"/>
        </w:rPr>
        <w:t>④</w:t>
      </w:r>
      <w:r w:rsidR="00F054C6" w:rsidRPr="00D62923">
        <w:rPr>
          <w:rFonts w:asciiTheme="minorEastAsia" w:hAnsiTheme="minorEastAsia" w:hint="eastAsia"/>
          <w:szCs w:val="21"/>
        </w:rPr>
        <w:t>水道の耐震化計画等策定指針（厚生労働省健康局水道課）</w:t>
      </w:r>
    </w:p>
    <w:p w14:paraId="13B8BEA6" w14:textId="77777777" w:rsidR="00F054C6" w:rsidRPr="00D62923" w:rsidRDefault="00F054C6" w:rsidP="00A47018">
      <w:pPr>
        <w:ind w:firstLineChars="100" w:firstLine="210"/>
        <w:rPr>
          <w:rFonts w:asciiTheme="minorEastAsia" w:hAnsiTheme="minorEastAsia"/>
          <w:szCs w:val="21"/>
        </w:rPr>
      </w:pPr>
      <w:r w:rsidRPr="00D62923">
        <w:rPr>
          <w:rFonts w:asciiTheme="minorEastAsia" w:hAnsiTheme="minorEastAsia" w:hint="eastAsia"/>
          <w:szCs w:val="21"/>
        </w:rPr>
        <w:t>集約型システムと分散型システムの最適配置の検討に当たって参考となる文献を示す。</w:t>
      </w:r>
    </w:p>
    <w:p w14:paraId="0E68AE90" w14:textId="68C62C7E" w:rsidR="005C6C8A" w:rsidRPr="00D62923" w:rsidRDefault="000D779E" w:rsidP="00A47018">
      <w:pPr>
        <w:ind w:leftChars="200" w:left="420"/>
        <w:rPr>
          <w:rFonts w:asciiTheme="minorEastAsia" w:hAnsiTheme="minorEastAsia"/>
          <w:szCs w:val="21"/>
        </w:rPr>
      </w:pPr>
      <w:r w:rsidRPr="00D62923">
        <w:rPr>
          <w:rFonts w:asciiTheme="minorEastAsia" w:hAnsiTheme="minorEastAsia" w:hint="eastAsia"/>
          <w:szCs w:val="21"/>
        </w:rPr>
        <w:t>⑤</w:t>
      </w:r>
      <w:r w:rsidR="00F054C6" w:rsidRPr="00D62923">
        <w:rPr>
          <w:rFonts w:asciiTheme="minorEastAsia" w:hAnsiTheme="minorEastAsia" w:hint="eastAsia"/>
          <w:szCs w:val="21"/>
        </w:rPr>
        <w:t>水道事業における分散型システム導入検討マニュアル（国土交通省水道事業課）</w:t>
      </w:r>
    </w:p>
    <w:p w14:paraId="3176A565" w14:textId="63D81920" w:rsidR="00F054C6" w:rsidRPr="00D62923" w:rsidRDefault="000D779E" w:rsidP="00A47018">
      <w:pPr>
        <w:tabs>
          <w:tab w:val="left" w:pos="567"/>
        </w:tabs>
        <w:ind w:leftChars="200" w:left="630" w:hangingChars="100" w:hanging="210"/>
        <w:rPr>
          <w:rFonts w:asciiTheme="minorEastAsia" w:hAnsiTheme="minorEastAsia"/>
          <w:szCs w:val="21"/>
        </w:rPr>
      </w:pPr>
      <w:r w:rsidRPr="00D62923">
        <w:rPr>
          <w:rFonts w:asciiTheme="minorEastAsia" w:hAnsiTheme="minorEastAsia" w:hint="eastAsia"/>
          <w:szCs w:val="21"/>
        </w:rPr>
        <w:t>⑥</w:t>
      </w:r>
      <w:r w:rsidR="005C6C8A" w:rsidRPr="00D62923">
        <w:rPr>
          <w:rFonts w:asciiTheme="minorEastAsia" w:hAnsiTheme="minorEastAsia" w:hint="eastAsia"/>
          <w:szCs w:val="21"/>
        </w:rPr>
        <w:t>水道事業におけるアセットマネジメント（資産管理）に関する手引き（厚生労働省健康局水道課）</w:t>
      </w:r>
    </w:p>
    <w:p w14:paraId="2EA48E8F" w14:textId="109962EC" w:rsidR="008D27A9" w:rsidRPr="00D62923" w:rsidRDefault="004A4D42" w:rsidP="00ED44E6">
      <w:pPr>
        <w:pStyle w:val="2"/>
      </w:pPr>
      <w:r w:rsidRPr="00D62923">
        <w:br w:type="page"/>
      </w:r>
      <w:r w:rsidR="00287E94" w:rsidRPr="00D62923">
        <w:lastRenderedPageBreak/>
        <w:t>1</w:t>
      </w:r>
      <w:r w:rsidR="008D27A9" w:rsidRPr="00D62923">
        <w:t>.</w:t>
      </w:r>
      <w:r w:rsidR="007A764D" w:rsidRPr="00D62923">
        <w:rPr>
          <w:rFonts w:hint="eastAsia"/>
        </w:rPr>
        <w:t>2</w:t>
      </w:r>
      <w:r w:rsidR="008D27A9" w:rsidRPr="00D62923">
        <w:t xml:space="preserve"> </w:t>
      </w:r>
      <w:r w:rsidR="008D27A9" w:rsidRPr="00D62923">
        <w:rPr>
          <w:rFonts w:hint="eastAsia"/>
        </w:rPr>
        <w:t>応急</w:t>
      </w:r>
      <w:r w:rsidR="00ED548E" w:rsidRPr="00D62923">
        <w:rPr>
          <w:rFonts w:hint="eastAsia"/>
        </w:rPr>
        <w:t>対策</w:t>
      </w:r>
      <w:r w:rsidR="008D27A9" w:rsidRPr="00D62923">
        <w:rPr>
          <w:rFonts w:hint="eastAsia"/>
        </w:rPr>
        <w:t>組織と業務</w:t>
      </w:r>
    </w:p>
    <w:p w14:paraId="720C62F3" w14:textId="5F6CBB52" w:rsidR="004A4D42" w:rsidRPr="00D62923" w:rsidRDefault="004A4D42" w:rsidP="00A47018">
      <w:pPr>
        <w:ind w:firstLineChars="100" w:firstLine="210"/>
      </w:pPr>
      <w:r w:rsidRPr="00D62923">
        <w:rPr>
          <w:rFonts w:hint="eastAsia"/>
        </w:rPr>
        <w:t>震災時の応急対策は、水道給水対策本部を設置し組織的に進める必要があるため、</w:t>
      </w:r>
      <w:r w:rsidR="007B7424" w:rsidRPr="00D62923">
        <w:rPr>
          <w:rFonts w:hint="eastAsia"/>
        </w:rPr>
        <w:t>あらかじめ</w:t>
      </w:r>
      <w:r w:rsidRPr="00D62923">
        <w:rPr>
          <w:rFonts w:hint="eastAsia"/>
        </w:rPr>
        <w:t>組織</w:t>
      </w:r>
      <w:r w:rsidR="00680FDB" w:rsidRPr="00D62923">
        <w:rPr>
          <w:rFonts w:hint="eastAsia"/>
        </w:rPr>
        <w:t>の</w:t>
      </w:r>
      <w:r w:rsidRPr="00D62923">
        <w:rPr>
          <w:rFonts w:hint="eastAsia"/>
        </w:rPr>
        <w:t>体制や役割分担を定めておく。</w:t>
      </w:r>
    </w:p>
    <w:p w14:paraId="603CF8F0" w14:textId="77777777" w:rsidR="004A4D42" w:rsidRPr="00D62923" w:rsidRDefault="004A4D42" w:rsidP="00A47018">
      <w:pPr>
        <w:ind w:firstLineChars="100" w:firstLine="210"/>
      </w:pPr>
      <w:r w:rsidRPr="00D62923">
        <w:rPr>
          <w:rFonts w:hint="eastAsia"/>
        </w:rPr>
        <w:t>また、上下水道一体で早期復旧が図れるよう、平常時から、下水道部局と連携し、上下水道一体での調整・連携体制を構築しておくことや、上下水道一体で取り組むべきことを決めておくことが重要である。</w:t>
      </w:r>
    </w:p>
    <w:p w14:paraId="1C906402" w14:textId="345584AD" w:rsidR="004A4D42" w:rsidRPr="00D62923" w:rsidRDefault="004A4D42" w:rsidP="00A47018">
      <w:pPr>
        <w:ind w:firstLineChars="100" w:firstLine="210"/>
      </w:pPr>
      <w:r w:rsidRPr="00D62923">
        <w:rPr>
          <w:rFonts w:hint="eastAsia"/>
        </w:rPr>
        <w:t>震災時の応急対策業務は、初動体制の確立、応急体制の確立、応急給水、応急復旧、受援体制の確立に大別される。</w:t>
      </w:r>
    </w:p>
    <w:p w14:paraId="10227AFE" w14:textId="77777777" w:rsidR="004A4D42" w:rsidRPr="00D62923" w:rsidRDefault="004A4D42" w:rsidP="004A4D42"/>
    <w:p w14:paraId="79FDCAE7" w14:textId="6A82304A" w:rsidR="008D27A9" w:rsidRPr="00D62923" w:rsidRDefault="00287E94" w:rsidP="00ED44E6">
      <w:pPr>
        <w:pStyle w:val="3"/>
      </w:pPr>
      <w:r w:rsidRPr="00D62923">
        <w:t>1</w:t>
      </w:r>
      <w:r w:rsidR="008D27A9" w:rsidRPr="00D62923">
        <w:t>.</w:t>
      </w:r>
      <w:r w:rsidR="007A764D" w:rsidRPr="00D62923">
        <w:rPr>
          <w:rFonts w:hint="eastAsia"/>
        </w:rPr>
        <w:t>2</w:t>
      </w:r>
      <w:r w:rsidR="008D27A9" w:rsidRPr="00D62923">
        <w:t xml:space="preserve">.1 </w:t>
      </w:r>
      <w:r w:rsidR="008D27A9" w:rsidRPr="00D62923">
        <w:rPr>
          <w:rFonts w:hint="eastAsia"/>
        </w:rPr>
        <w:t>初動体制の確立（職員の動員と配備等）</w:t>
      </w:r>
    </w:p>
    <w:p w14:paraId="7C1412AB" w14:textId="42307C6E" w:rsidR="00524464" w:rsidRPr="00D62923" w:rsidRDefault="008D27A9" w:rsidP="00A47018">
      <w:pPr>
        <w:ind w:firstLineChars="100" w:firstLine="210"/>
        <w:rPr>
          <w:rFonts w:asciiTheme="minorEastAsia" w:hAnsiTheme="minorEastAsia"/>
          <w:szCs w:val="21"/>
        </w:rPr>
      </w:pPr>
      <w:r w:rsidRPr="00D62923">
        <w:rPr>
          <w:rFonts w:asciiTheme="minorEastAsia" w:hAnsiTheme="minorEastAsia" w:hint="eastAsia"/>
          <w:szCs w:val="21"/>
        </w:rPr>
        <w:t>震災時</w:t>
      </w:r>
      <w:r w:rsidR="00C716FD" w:rsidRPr="00D62923">
        <w:rPr>
          <w:rFonts w:asciiTheme="minorEastAsia" w:hAnsiTheme="minorEastAsia" w:hint="eastAsia"/>
          <w:szCs w:val="21"/>
        </w:rPr>
        <w:t>における</w:t>
      </w:r>
      <w:r w:rsidRPr="00D62923">
        <w:rPr>
          <w:rFonts w:asciiTheme="minorEastAsia" w:hAnsiTheme="minorEastAsia" w:hint="eastAsia"/>
          <w:szCs w:val="21"/>
        </w:rPr>
        <w:t>職員の動員と配備については、地域防災計画との整合を図り、非常配備基準</w:t>
      </w:r>
      <w:r w:rsidR="00994D39" w:rsidRPr="00D62923">
        <w:rPr>
          <w:rFonts w:asciiTheme="minorEastAsia" w:hAnsiTheme="minorEastAsia" w:hint="eastAsia"/>
          <w:szCs w:val="21"/>
        </w:rPr>
        <w:t>、非常配備</w:t>
      </w:r>
      <w:r w:rsidRPr="00D62923">
        <w:rPr>
          <w:rFonts w:asciiTheme="minorEastAsia" w:hAnsiTheme="minorEastAsia" w:hint="eastAsia"/>
          <w:szCs w:val="21"/>
        </w:rPr>
        <w:t>体制、参集方法、留意事項などを</w:t>
      </w:r>
      <w:r w:rsidR="00A372A3" w:rsidRPr="00D62923">
        <w:rPr>
          <w:rFonts w:asciiTheme="minorEastAsia" w:hAnsiTheme="minorEastAsia" w:hint="eastAsia"/>
          <w:szCs w:val="21"/>
        </w:rPr>
        <w:t>あらかじめ</w:t>
      </w:r>
      <w:r w:rsidR="00D51F2F" w:rsidRPr="00D62923">
        <w:rPr>
          <w:rFonts w:asciiTheme="minorEastAsia" w:hAnsiTheme="minorEastAsia" w:hint="eastAsia"/>
          <w:szCs w:val="21"/>
        </w:rPr>
        <w:t>整理しておく必要がある</w:t>
      </w:r>
      <w:r w:rsidRPr="00D62923">
        <w:rPr>
          <w:rFonts w:asciiTheme="minorEastAsia" w:hAnsiTheme="minorEastAsia" w:hint="eastAsia"/>
          <w:szCs w:val="21"/>
        </w:rPr>
        <w:t>（</w:t>
      </w:r>
      <w:r w:rsidRPr="00D62923">
        <w:rPr>
          <w:rFonts w:asciiTheme="majorEastAsia" w:eastAsiaTheme="majorEastAsia" w:hAnsiTheme="majorEastAsia"/>
          <w:szCs w:val="21"/>
        </w:rPr>
        <w:t>PⅡ-</w:t>
      </w:r>
      <w:r w:rsidR="003F7FE1" w:rsidRPr="00D62923">
        <w:rPr>
          <w:rFonts w:asciiTheme="majorEastAsia" w:eastAsiaTheme="majorEastAsia" w:hAnsiTheme="majorEastAsia" w:hint="eastAsia"/>
          <w:szCs w:val="21"/>
        </w:rPr>
        <w:t>35</w:t>
      </w:r>
      <w:r w:rsidRPr="00D62923">
        <w:rPr>
          <w:rFonts w:asciiTheme="majorEastAsia" w:eastAsiaTheme="majorEastAsia" w:hAnsiTheme="majorEastAsia" w:hint="eastAsia"/>
          <w:szCs w:val="21"/>
        </w:rPr>
        <w:t>～</w:t>
      </w:r>
      <w:r w:rsidR="003F7FE1" w:rsidRPr="00D62923">
        <w:rPr>
          <w:rFonts w:asciiTheme="majorEastAsia" w:eastAsiaTheme="majorEastAsia" w:hAnsiTheme="majorEastAsia" w:hint="eastAsia"/>
          <w:szCs w:val="21"/>
        </w:rPr>
        <w:t>38</w:t>
      </w:r>
      <w:r w:rsidRPr="00D62923">
        <w:rPr>
          <w:rFonts w:asciiTheme="majorEastAsia" w:eastAsiaTheme="majorEastAsia" w:hAnsiTheme="majorEastAsia"/>
          <w:szCs w:val="21"/>
        </w:rPr>
        <w:t xml:space="preserve"> 参照</w:t>
      </w:r>
      <w:r w:rsidRPr="00D62923">
        <w:rPr>
          <w:rFonts w:asciiTheme="minorEastAsia" w:hAnsiTheme="minorEastAsia"/>
          <w:szCs w:val="21"/>
        </w:rPr>
        <w:t>）</w:t>
      </w:r>
      <w:r w:rsidR="00A30344" w:rsidRPr="00D62923">
        <w:rPr>
          <w:rFonts w:asciiTheme="minorEastAsia" w:hAnsiTheme="minorEastAsia" w:hint="eastAsia"/>
          <w:szCs w:val="21"/>
        </w:rPr>
        <w:t>。</w:t>
      </w:r>
    </w:p>
    <w:p w14:paraId="185E00A6" w14:textId="19FF8EC0" w:rsidR="008D27A9" w:rsidRPr="00D62923" w:rsidRDefault="008D27A9" w:rsidP="00431F6E">
      <w:pPr>
        <w:ind w:firstLineChars="100" w:firstLine="210"/>
        <w:rPr>
          <w:szCs w:val="21"/>
        </w:rPr>
      </w:pPr>
      <w:r w:rsidRPr="00D62923">
        <w:rPr>
          <w:rFonts w:asciiTheme="minorEastAsia" w:hAnsiTheme="minorEastAsia"/>
          <w:szCs w:val="21"/>
        </w:rPr>
        <w:t>マニュアルを策定している水道</w:t>
      </w:r>
      <w:r w:rsidR="00A21FE6" w:rsidRPr="00D62923">
        <w:rPr>
          <w:rFonts w:asciiTheme="minorEastAsia" w:hAnsiTheme="minorEastAsia" w:hint="eastAsia"/>
          <w:szCs w:val="21"/>
        </w:rPr>
        <w:t>事業者等</w:t>
      </w:r>
      <w:r w:rsidRPr="00D62923">
        <w:rPr>
          <w:rFonts w:asciiTheme="minorEastAsia" w:hAnsiTheme="minorEastAsia" w:hint="eastAsia"/>
          <w:szCs w:val="21"/>
        </w:rPr>
        <w:t>では、勤務時間外に地震が発生した場合、職員は身の回りの安全を確保し</w:t>
      </w:r>
      <w:r w:rsidR="00006D04" w:rsidRPr="00D62923">
        <w:rPr>
          <w:rFonts w:asciiTheme="minorEastAsia" w:hAnsiTheme="minorEastAsia" w:hint="eastAsia"/>
          <w:szCs w:val="21"/>
        </w:rPr>
        <w:t>たうえで</w:t>
      </w:r>
      <w:r w:rsidRPr="00D62923">
        <w:rPr>
          <w:rFonts w:asciiTheme="minorEastAsia" w:hAnsiTheme="minorEastAsia" w:hint="eastAsia"/>
          <w:szCs w:val="21"/>
        </w:rPr>
        <w:t>、定められた場所に自主参集する</w:t>
      </w:r>
      <w:r w:rsidR="00006D04" w:rsidRPr="00D62923">
        <w:rPr>
          <w:rFonts w:asciiTheme="minorEastAsia" w:hAnsiTheme="minorEastAsia" w:hint="eastAsia"/>
          <w:szCs w:val="21"/>
        </w:rPr>
        <w:t>こと</w:t>
      </w:r>
      <w:r w:rsidRPr="00D62923">
        <w:rPr>
          <w:rFonts w:asciiTheme="minorEastAsia" w:hAnsiTheme="minorEastAsia" w:hint="eastAsia"/>
          <w:szCs w:val="21"/>
        </w:rPr>
        <w:t>が多い</w:t>
      </w:r>
      <w:r w:rsidRPr="00D62923">
        <w:rPr>
          <w:rFonts w:hint="eastAsia"/>
          <w:szCs w:val="21"/>
        </w:rPr>
        <w:t>。</w:t>
      </w:r>
    </w:p>
    <w:p w14:paraId="694B962D" w14:textId="77777777" w:rsidR="005D67D5" w:rsidRPr="00D62923" w:rsidRDefault="005D67D5" w:rsidP="003E2A49">
      <w:pPr>
        <w:ind w:leftChars="200" w:left="420" w:firstLineChars="100" w:firstLine="210"/>
        <w:rPr>
          <w:szCs w:val="21"/>
        </w:rPr>
      </w:pPr>
    </w:p>
    <w:p w14:paraId="13CD2D31" w14:textId="03A5E3A6" w:rsidR="008D27A9" w:rsidRPr="00D62923" w:rsidRDefault="006C0E30" w:rsidP="00ED44E6">
      <w:pPr>
        <w:pStyle w:val="3"/>
      </w:pPr>
      <w:r w:rsidRPr="00D62923">
        <w:t>1</w:t>
      </w:r>
      <w:r w:rsidR="008D27A9" w:rsidRPr="00D62923">
        <w:t>.</w:t>
      </w:r>
      <w:r w:rsidR="007A764D" w:rsidRPr="00D62923">
        <w:rPr>
          <w:rFonts w:hint="eastAsia"/>
        </w:rPr>
        <w:t>2</w:t>
      </w:r>
      <w:r w:rsidR="008D27A9" w:rsidRPr="00D62923">
        <w:t xml:space="preserve">.2 </w:t>
      </w:r>
      <w:r w:rsidR="008D27A9" w:rsidRPr="00D62923">
        <w:rPr>
          <w:rFonts w:hint="eastAsia"/>
        </w:rPr>
        <w:t>応急体制の確立、応急給水、応急復旧</w:t>
      </w:r>
    </w:p>
    <w:p w14:paraId="414B7968" w14:textId="16A74BCE" w:rsidR="008D27A9" w:rsidRPr="00D62923" w:rsidRDefault="00616482" w:rsidP="00ED44E6">
      <w:pPr>
        <w:pStyle w:val="4"/>
      </w:pPr>
      <w:r w:rsidRPr="00D62923">
        <w:rPr>
          <w:rFonts w:hint="eastAsia"/>
        </w:rPr>
        <w:t>１）</w:t>
      </w:r>
      <w:r w:rsidR="008D27A9" w:rsidRPr="00D62923">
        <w:rPr>
          <w:rFonts w:hint="eastAsia"/>
        </w:rPr>
        <w:t>水道給水対策本部</w:t>
      </w:r>
      <w:r w:rsidR="00757855" w:rsidRPr="00D62923">
        <w:rPr>
          <w:rFonts w:hint="eastAsia"/>
        </w:rPr>
        <w:t>（</w:t>
      </w:r>
      <w:r w:rsidR="00757855" w:rsidRPr="00D62923">
        <w:t>P</w:t>
      </w:r>
      <w:r w:rsidR="00757855" w:rsidRPr="00D62923">
        <w:rPr>
          <w:rFonts w:hint="eastAsia"/>
        </w:rPr>
        <w:t>Ⅱ</w:t>
      </w:r>
      <w:r w:rsidR="00757855" w:rsidRPr="00D62923">
        <w:t>-1</w:t>
      </w:r>
      <w:r w:rsidR="003F7FE1" w:rsidRPr="00D62923">
        <w:rPr>
          <w:rFonts w:hint="eastAsia"/>
        </w:rPr>
        <w:t>9</w:t>
      </w:r>
      <w:r w:rsidR="00757855" w:rsidRPr="00D62923">
        <w:t xml:space="preserve"> </w:t>
      </w:r>
      <w:r w:rsidR="00757855" w:rsidRPr="00D62923">
        <w:rPr>
          <w:rFonts w:hint="eastAsia"/>
        </w:rPr>
        <w:t>参照）</w:t>
      </w:r>
    </w:p>
    <w:p w14:paraId="1F850609" w14:textId="244158C7" w:rsidR="0092669A" w:rsidRPr="00D62923" w:rsidRDefault="008D27A9" w:rsidP="00A47018">
      <w:pPr>
        <w:ind w:firstLineChars="100" w:firstLine="210"/>
      </w:pPr>
      <w:r w:rsidRPr="00D62923">
        <w:rPr>
          <w:rFonts w:hint="eastAsia"/>
        </w:rPr>
        <w:t>震災時の応急対策は、水道給水対策本部</w:t>
      </w:r>
      <w:r w:rsidRPr="00D62923">
        <w:t>により組織的に進める必要がある。</w:t>
      </w:r>
    </w:p>
    <w:p w14:paraId="077D6500" w14:textId="621D77AD" w:rsidR="00EC1501" w:rsidRPr="00D62923" w:rsidRDefault="003479CB" w:rsidP="00A47018">
      <w:pPr>
        <w:ind w:firstLineChars="100" w:firstLine="210"/>
      </w:pPr>
      <w:r w:rsidRPr="00D62923">
        <w:rPr>
          <w:rFonts w:hint="eastAsia"/>
        </w:rPr>
        <w:t>水道給水</w:t>
      </w:r>
      <w:r w:rsidR="008D27A9" w:rsidRPr="00D62923">
        <w:t>対策本部の組織は、以下に示す</w:t>
      </w:r>
      <w:r w:rsidR="002458F8" w:rsidRPr="00D62923">
        <w:rPr>
          <w:rFonts w:hint="eastAsia"/>
        </w:rPr>
        <w:t>とおり</w:t>
      </w:r>
      <w:r w:rsidR="008D27A9" w:rsidRPr="00D62923">
        <w:t>、水道給水対策本部長</w:t>
      </w:r>
      <w:r w:rsidR="00110C83" w:rsidRPr="00D62923">
        <w:rPr>
          <w:rFonts w:hint="eastAsia"/>
        </w:rPr>
        <w:t>および</w:t>
      </w:r>
      <w:r w:rsidR="00BA423C" w:rsidRPr="00D62923">
        <w:rPr>
          <w:rFonts w:hint="eastAsia"/>
        </w:rPr>
        <w:t>水道技術管理者による統括の下、応急給水を実施する応急給水班、</w:t>
      </w:r>
      <w:r w:rsidR="008D27A9" w:rsidRPr="00D62923">
        <w:rPr>
          <w:rFonts w:hint="eastAsia"/>
        </w:rPr>
        <w:t>施設等の応急復旧を行う施設復旧班、管路の応急復旧を行う管路復旧班、これらの活動を支援する総務班</w:t>
      </w:r>
      <w:r w:rsidR="00D42E42" w:rsidRPr="00D62923">
        <w:rPr>
          <w:rFonts w:hint="eastAsia"/>
        </w:rPr>
        <w:t>で</w:t>
      </w:r>
      <w:r w:rsidR="008D27A9" w:rsidRPr="00D62923">
        <w:rPr>
          <w:rFonts w:hint="eastAsia"/>
        </w:rPr>
        <w:t>構成することを基本としている。</w:t>
      </w:r>
    </w:p>
    <w:p w14:paraId="3EB6186B" w14:textId="77777777" w:rsidR="00384E59" w:rsidRPr="00D62923" w:rsidRDefault="00384E59" w:rsidP="00384E59">
      <w:pPr>
        <w:ind w:leftChars="200" w:left="420"/>
        <w:rPr>
          <w:rFonts w:asciiTheme="minorEastAsia" w:hAnsiTheme="minorEastAsia"/>
          <w:szCs w:val="21"/>
        </w:rPr>
      </w:pPr>
      <w:r w:rsidRPr="00D62923">
        <w:rPr>
          <w:rFonts w:asciiTheme="minorEastAsia" w:hAnsiTheme="minorEastAsia" w:hint="eastAsia"/>
          <w:szCs w:val="21"/>
        </w:rPr>
        <w:t>・水道給水対策本部長等：水道給水対策本部長、水道技術管理者</w:t>
      </w:r>
    </w:p>
    <w:p w14:paraId="6AD38953" w14:textId="77777777" w:rsidR="00384E59" w:rsidRPr="00D62923" w:rsidRDefault="00384E59" w:rsidP="00384E59">
      <w:pPr>
        <w:ind w:leftChars="200" w:left="420"/>
        <w:rPr>
          <w:rFonts w:asciiTheme="minorEastAsia" w:hAnsiTheme="minorEastAsia"/>
          <w:szCs w:val="21"/>
        </w:rPr>
      </w:pPr>
      <w:r w:rsidRPr="00D62923">
        <w:rPr>
          <w:rFonts w:asciiTheme="minorEastAsia" w:hAnsiTheme="minorEastAsia" w:hint="eastAsia"/>
          <w:szCs w:val="21"/>
        </w:rPr>
        <w:t>・総務班：総括</w:t>
      </w:r>
      <w:r w:rsidRPr="00D62923">
        <w:rPr>
          <w:rFonts w:asciiTheme="minorEastAsia" w:hAnsiTheme="minorEastAsia"/>
          <w:szCs w:val="21"/>
        </w:rPr>
        <w:t>(班長等)、調査・広報担当、動員・調達担当</w:t>
      </w:r>
      <w:r w:rsidRPr="00D62923">
        <w:rPr>
          <w:rFonts w:asciiTheme="minorEastAsia" w:hAnsiTheme="minorEastAsia" w:hint="eastAsia"/>
          <w:szCs w:val="21"/>
        </w:rPr>
        <w:t>（応援受入</w:t>
      </w:r>
      <w:r w:rsidRPr="00D62923">
        <w:rPr>
          <w:rFonts w:asciiTheme="minorEastAsia" w:hAnsiTheme="minorEastAsia"/>
          <w:szCs w:val="21"/>
        </w:rPr>
        <w:t>(受援)含む）</w:t>
      </w:r>
    </w:p>
    <w:p w14:paraId="504827CB" w14:textId="77777777" w:rsidR="00384E59" w:rsidRPr="00D62923" w:rsidRDefault="00384E59" w:rsidP="00384E59">
      <w:pPr>
        <w:ind w:leftChars="200" w:left="420"/>
        <w:rPr>
          <w:rFonts w:asciiTheme="minorEastAsia" w:hAnsiTheme="minorEastAsia"/>
          <w:szCs w:val="21"/>
        </w:rPr>
      </w:pPr>
      <w:r w:rsidRPr="00D62923">
        <w:rPr>
          <w:rFonts w:asciiTheme="minorEastAsia" w:hAnsiTheme="minorEastAsia" w:hint="eastAsia"/>
          <w:szCs w:val="21"/>
        </w:rPr>
        <w:t>・応急給水班：総括</w:t>
      </w:r>
      <w:r w:rsidRPr="00D62923">
        <w:rPr>
          <w:rFonts w:asciiTheme="minorEastAsia" w:hAnsiTheme="minorEastAsia"/>
          <w:szCs w:val="21"/>
        </w:rPr>
        <w:t>(班長等)、計画・情報担当、応急給水チーム</w:t>
      </w:r>
    </w:p>
    <w:p w14:paraId="7B2B6D49" w14:textId="77777777" w:rsidR="00384E59" w:rsidRPr="00D62923" w:rsidRDefault="00384E59" w:rsidP="00384E59">
      <w:pPr>
        <w:ind w:leftChars="200" w:left="420"/>
        <w:rPr>
          <w:rFonts w:asciiTheme="minorEastAsia" w:hAnsiTheme="minorEastAsia"/>
          <w:szCs w:val="21"/>
        </w:rPr>
      </w:pPr>
      <w:r w:rsidRPr="00D62923">
        <w:rPr>
          <w:rFonts w:asciiTheme="minorEastAsia" w:hAnsiTheme="minorEastAsia" w:hint="eastAsia"/>
          <w:szCs w:val="21"/>
        </w:rPr>
        <w:t>・施設復旧班：総括</w:t>
      </w:r>
      <w:r w:rsidRPr="00D62923">
        <w:rPr>
          <w:rFonts w:asciiTheme="minorEastAsia" w:hAnsiTheme="minorEastAsia"/>
          <w:szCs w:val="21"/>
        </w:rPr>
        <w:t>(班長等)</w:t>
      </w:r>
      <w:r w:rsidRPr="00D62923">
        <w:rPr>
          <w:rFonts w:asciiTheme="minorEastAsia" w:hAnsiTheme="minorEastAsia" w:hint="eastAsia"/>
          <w:szCs w:val="21"/>
        </w:rPr>
        <w:t>、計画・情報担当、施設等復旧チーム</w:t>
      </w:r>
    </w:p>
    <w:p w14:paraId="4C0C81DB" w14:textId="77777777" w:rsidR="00384E59" w:rsidRPr="00D62923" w:rsidRDefault="00384E59" w:rsidP="00384E59">
      <w:pPr>
        <w:ind w:leftChars="200" w:left="420"/>
        <w:rPr>
          <w:rFonts w:asciiTheme="minorEastAsia" w:hAnsiTheme="minorEastAsia"/>
          <w:szCs w:val="21"/>
        </w:rPr>
      </w:pPr>
      <w:r w:rsidRPr="00D62923">
        <w:rPr>
          <w:rFonts w:asciiTheme="minorEastAsia" w:hAnsiTheme="minorEastAsia" w:hint="eastAsia"/>
          <w:szCs w:val="21"/>
        </w:rPr>
        <w:t>・管路復旧班：総括</w:t>
      </w:r>
      <w:r w:rsidRPr="00D62923">
        <w:rPr>
          <w:rFonts w:asciiTheme="minorEastAsia" w:hAnsiTheme="minorEastAsia"/>
          <w:szCs w:val="21"/>
        </w:rPr>
        <w:t>(班長等)、計画・情報担当、資材調達担当、管路復旧チーム、</w:t>
      </w:r>
    </w:p>
    <w:p w14:paraId="16DE7D9C" w14:textId="77777777" w:rsidR="00384E59" w:rsidRPr="00D62923" w:rsidRDefault="00384E59" w:rsidP="00384E59">
      <w:pPr>
        <w:ind w:leftChars="200" w:left="420" w:firstLineChars="700" w:firstLine="1470"/>
        <w:rPr>
          <w:rFonts w:asciiTheme="minorEastAsia" w:hAnsiTheme="minorEastAsia"/>
          <w:szCs w:val="21"/>
        </w:rPr>
      </w:pPr>
      <w:r w:rsidRPr="00D62923">
        <w:rPr>
          <w:rFonts w:asciiTheme="minorEastAsia" w:hAnsiTheme="minorEastAsia" w:hint="eastAsia"/>
          <w:szCs w:val="21"/>
        </w:rPr>
        <w:t>漏水調査チーム</w:t>
      </w:r>
    </w:p>
    <w:p w14:paraId="74568ECD" w14:textId="0C2D1133" w:rsidR="008D27A9" w:rsidRPr="00D62923" w:rsidRDefault="008D27A9" w:rsidP="00A47018">
      <w:pPr>
        <w:ind w:firstLine="210"/>
      </w:pPr>
      <w:r w:rsidRPr="00D62923">
        <w:rPr>
          <w:rFonts w:hint="eastAsia"/>
        </w:rPr>
        <w:t>なお、小規模</w:t>
      </w:r>
      <w:r w:rsidR="00A21FE6" w:rsidRPr="00D62923">
        <w:rPr>
          <w:rFonts w:hint="eastAsia"/>
        </w:rPr>
        <w:t>事業者等</w:t>
      </w:r>
      <w:r w:rsidRPr="00D62923">
        <w:rPr>
          <w:rFonts w:hint="eastAsia"/>
        </w:rPr>
        <w:t>で職員数が少なく、単独ではマニュアル例のような階層的な組織</w:t>
      </w:r>
      <w:r w:rsidR="00CE5184" w:rsidRPr="00D62923">
        <w:rPr>
          <w:rFonts w:hint="eastAsia"/>
        </w:rPr>
        <w:t>を構築</w:t>
      </w:r>
      <w:r w:rsidRPr="00D62923">
        <w:rPr>
          <w:rFonts w:hint="eastAsia"/>
        </w:rPr>
        <w:t>できない場合には、以下の</w:t>
      </w:r>
      <w:r w:rsidR="009825C1" w:rsidRPr="00D62923">
        <w:rPr>
          <w:rFonts w:hint="eastAsia"/>
        </w:rPr>
        <w:t>方法</w:t>
      </w:r>
      <w:r w:rsidR="00092823" w:rsidRPr="00D62923">
        <w:rPr>
          <w:rFonts w:hint="eastAsia"/>
        </w:rPr>
        <w:t>により</w:t>
      </w:r>
      <w:r w:rsidRPr="00D62923">
        <w:rPr>
          <w:rFonts w:hint="eastAsia"/>
        </w:rPr>
        <w:t>対策本部の組織を構成する。</w:t>
      </w:r>
    </w:p>
    <w:p w14:paraId="176D8F7A" w14:textId="77777777" w:rsidR="004D5F0F" w:rsidRPr="00D62923" w:rsidRDefault="004D5F0F" w:rsidP="004D5F0F">
      <w:pPr>
        <w:ind w:leftChars="200" w:left="420"/>
        <w:rPr>
          <w:rFonts w:asciiTheme="minorEastAsia" w:hAnsiTheme="minorEastAsia"/>
          <w:color w:val="000000" w:themeColor="text1"/>
          <w:szCs w:val="21"/>
        </w:rPr>
      </w:pPr>
      <w:r w:rsidRPr="00D62923">
        <w:rPr>
          <w:rFonts w:asciiTheme="minorEastAsia" w:hAnsiTheme="minorEastAsia" w:hint="eastAsia"/>
          <w:szCs w:val="21"/>
        </w:rPr>
        <w:t>・各担当で可能なもの</w:t>
      </w:r>
      <w:r w:rsidRPr="00D62923">
        <w:rPr>
          <w:rFonts w:asciiTheme="minorEastAsia" w:hAnsiTheme="minorEastAsia" w:hint="eastAsia"/>
          <w:color w:val="000000" w:themeColor="text1"/>
          <w:szCs w:val="21"/>
        </w:rPr>
        <w:t>については兼務とする。</w:t>
      </w:r>
    </w:p>
    <w:p w14:paraId="6125FBE8" w14:textId="051927EB" w:rsidR="004D5F0F" w:rsidRPr="00D62923" w:rsidRDefault="004D5F0F" w:rsidP="00810F36">
      <w:pPr>
        <w:ind w:leftChars="200" w:left="630" w:hangingChars="100" w:hanging="210"/>
        <w:rPr>
          <w:rFonts w:asciiTheme="minorEastAsia" w:hAnsiTheme="minorEastAsia"/>
          <w:color w:val="000000" w:themeColor="text1"/>
          <w:szCs w:val="21"/>
        </w:rPr>
      </w:pPr>
      <w:r w:rsidRPr="00D62923">
        <w:rPr>
          <w:rFonts w:asciiTheme="minorEastAsia" w:hAnsiTheme="minorEastAsia" w:hint="eastAsia"/>
          <w:color w:val="000000" w:themeColor="text1"/>
          <w:szCs w:val="21"/>
        </w:rPr>
        <w:t>・</w:t>
      </w:r>
      <w:r w:rsidR="0092669A" w:rsidRPr="00D62923">
        <w:rPr>
          <w:rFonts w:asciiTheme="minorEastAsia" w:hAnsiTheme="minorEastAsia" w:hint="eastAsia"/>
          <w:color w:val="000000" w:themeColor="text1"/>
          <w:szCs w:val="21"/>
        </w:rPr>
        <w:t>水道給水</w:t>
      </w:r>
      <w:r w:rsidRPr="00D62923">
        <w:rPr>
          <w:rFonts w:asciiTheme="minorEastAsia" w:hAnsiTheme="minorEastAsia" w:hint="eastAsia"/>
          <w:color w:val="000000" w:themeColor="text1"/>
          <w:szCs w:val="21"/>
        </w:rPr>
        <w:t>対策本部組織で担当者が不足する部分は、行政部局の職員に依頼する。</w:t>
      </w:r>
      <w:r w:rsidR="005B51C9" w:rsidRPr="00D62923">
        <w:rPr>
          <w:rFonts w:asciiTheme="minorEastAsia" w:hAnsiTheme="minorEastAsia" w:hint="eastAsia"/>
          <w:color w:val="000000" w:themeColor="text1"/>
          <w:szCs w:val="21"/>
        </w:rPr>
        <w:t>また、職員が参集できないことも想定して、あらかじめ行政部局との協力体制を構築しておく。</w:t>
      </w:r>
    </w:p>
    <w:p w14:paraId="1F5372C0" w14:textId="5C00B466" w:rsidR="0019723F" w:rsidRPr="00D62923" w:rsidRDefault="004D5F0F" w:rsidP="004D5F0F">
      <w:pPr>
        <w:ind w:leftChars="200" w:left="630" w:hangingChars="100" w:hanging="210"/>
        <w:rPr>
          <w:rFonts w:asciiTheme="minorEastAsia" w:hAnsiTheme="minorEastAsia"/>
          <w:color w:val="000000" w:themeColor="text1"/>
          <w:szCs w:val="21"/>
        </w:rPr>
      </w:pPr>
      <w:r w:rsidRPr="00D62923">
        <w:rPr>
          <w:rFonts w:asciiTheme="minorEastAsia" w:hAnsiTheme="minorEastAsia" w:hint="eastAsia"/>
          <w:color w:val="000000" w:themeColor="text1"/>
          <w:szCs w:val="21"/>
        </w:rPr>
        <w:t>・応援依頼業務の選定結果に基づき、応急給水および応急復旧の各担当の一部を応援</w:t>
      </w:r>
      <w:r w:rsidRPr="00D62923">
        <w:rPr>
          <w:rFonts w:asciiTheme="minorEastAsia" w:hAnsiTheme="minorEastAsia" w:hint="eastAsia"/>
          <w:color w:val="000000" w:themeColor="text1"/>
          <w:szCs w:val="21"/>
        </w:rPr>
        <w:lastRenderedPageBreak/>
        <w:t>事業者等に依頼</w:t>
      </w:r>
      <w:r w:rsidR="006D4838" w:rsidRPr="00D62923">
        <w:rPr>
          <w:rFonts w:asciiTheme="minorEastAsia" w:hAnsiTheme="minorEastAsia" w:hint="eastAsia"/>
          <w:color w:val="000000" w:themeColor="text1"/>
          <w:szCs w:val="21"/>
        </w:rPr>
        <w:t>・委任</w:t>
      </w:r>
      <w:r w:rsidRPr="00D62923">
        <w:rPr>
          <w:rFonts w:asciiTheme="minorEastAsia" w:hAnsiTheme="minorEastAsia" w:hint="eastAsia"/>
          <w:color w:val="000000" w:themeColor="text1"/>
          <w:szCs w:val="21"/>
        </w:rPr>
        <w:t>する。</w:t>
      </w:r>
    </w:p>
    <w:p w14:paraId="4ECB3074" w14:textId="0B7CC870" w:rsidR="0019723F" w:rsidRPr="00D62923" w:rsidRDefault="008D27A9" w:rsidP="00E65CBA">
      <w:pPr>
        <w:ind w:firstLine="210"/>
      </w:pPr>
      <w:r w:rsidRPr="00D62923">
        <w:rPr>
          <w:rFonts w:hint="eastAsia"/>
        </w:rPr>
        <w:t>また</w:t>
      </w:r>
      <w:r w:rsidR="003E75A6" w:rsidRPr="00D62923">
        <w:rPr>
          <w:rFonts w:hint="eastAsia"/>
        </w:rPr>
        <w:t>、</w:t>
      </w:r>
      <w:r w:rsidRPr="00D62923">
        <w:rPr>
          <w:rFonts w:hint="eastAsia"/>
        </w:rPr>
        <w:t>市災害対策本部および水道給水対策本部の組織体制</w:t>
      </w:r>
      <w:r w:rsidR="003E75A6" w:rsidRPr="00D62923">
        <w:rPr>
          <w:rFonts w:hint="eastAsia"/>
        </w:rPr>
        <w:t>において</w:t>
      </w:r>
      <w:r w:rsidRPr="00D62923">
        <w:rPr>
          <w:rFonts w:hint="eastAsia"/>
        </w:rPr>
        <w:t>、管理職等</w:t>
      </w:r>
      <w:r w:rsidR="00BB2D36" w:rsidRPr="00D62923">
        <w:rPr>
          <w:rFonts w:hint="eastAsia"/>
        </w:rPr>
        <w:t>の意思決定や指揮を執るべき</w:t>
      </w:r>
      <w:r w:rsidRPr="00D62923">
        <w:rPr>
          <w:rFonts w:hint="eastAsia"/>
        </w:rPr>
        <w:t>職員を</w:t>
      </w:r>
      <w:r w:rsidR="00BB2D36" w:rsidRPr="00D62923">
        <w:rPr>
          <w:rFonts w:hint="eastAsia"/>
        </w:rPr>
        <w:t>極力兼務</w:t>
      </w:r>
      <w:r w:rsidRPr="00D62923">
        <w:rPr>
          <w:rFonts w:hint="eastAsia"/>
        </w:rPr>
        <w:t>配備しないよう注意する。</w:t>
      </w:r>
    </w:p>
    <w:p w14:paraId="3ECE72D9" w14:textId="77777777" w:rsidR="005D67D5" w:rsidRPr="00D62923" w:rsidRDefault="005D67D5" w:rsidP="00A47018">
      <w:pPr>
        <w:ind w:left="183" w:firstLine="210"/>
        <w:rPr>
          <w:color w:val="000000" w:themeColor="text1"/>
          <w:szCs w:val="21"/>
        </w:rPr>
      </w:pPr>
    </w:p>
    <w:p w14:paraId="1118B831" w14:textId="4D2237A5" w:rsidR="001C67FA" w:rsidRPr="00D62923" w:rsidRDefault="00140991" w:rsidP="00ED44E6">
      <w:pPr>
        <w:pStyle w:val="4"/>
      </w:pPr>
      <w:r w:rsidRPr="00D62923">
        <w:rPr>
          <w:rFonts w:hint="eastAsia"/>
        </w:rPr>
        <w:t>２）</w:t>
      </w:r>
      <w:r w:rsidR="008D27A9" w:rsidRPr="00D62923">
        <w:rPr>
          <w:rFonts w:hint="eastAsia"/>
        </w:rPr>
        <w:t>水道給水対策本部会議</w:t>
      </w:r>
    </w:p>
    <w:p w14:paraId="7C5EDC9B" w14:textId="24383524" w:rsidR="008D27A9" w:rsidRPr="00D62923" w:rsidRDefault="008D27A9" w:rsidP="00A47018">
      <w:pPr>
        <w:ind w:firstLine="210"/>
      </w:pPr>
      <w:r w:rsidRPr="00D62923">
        <w:rPr>
          <w:rFonts w:hint="eastAsia"/>
        </w:rPr>
        <w:t>水道給水対策本部会議</w:t>
      </w:r>
      <w:r w:rsidRPr="00D62923">
        <w:t>は、震災時</w:t>
      </w:r>
      <w:r w:rsidR="00496CF0" w:rsidRPr="00D62923">
        <w:rPr>
          <w:rFonts w:hint="eastAsia"/>
        </w:rPr>
        <w:t>における</w:t>
      </w:r>
      <w:r w:rsidRPr="00D62923">
        <w:t>応急復旧目標や応援要請等を決定する機関で</w:t>
      </w:r>
      <w:r w:rsidR="003335E1" w:rsidRPr="00D62923">
        <w:rPr>
          <w:rFonts w:hint="eastAsia"/>
        </w:rPr>
        <w:t>あり</w:t>
      </w:r>
      <w:r w:rsidRPr="00D62923">
        <w:t>、会議の構成委員</w:t>
      </w:r>
      <w:r w:rsidR="003335E1" w:rsidRPr="00D62923">
        <w:rPr>
          <w:rFonts w:hint="eastAsia"/>
        </w:rPr>
        <w:t>およ</w:t>
      </w:r>
      <w:r w:rsidRPr="00D62923">
        <w:t>び決定すべき主要事項を</w:t>
      </w:r>
      <w:r w:rsidR="002C1BE6" w:rsidRPr="00D62923">
        <w:rPr>
          <w:rFonts w:hint="eastAsia"/>
        </w:rPr>
        <w:t>あらかじめ整理し</w:t>
      </w:r>
      <w:r w:rsidRPr="00D62923">
        <w:t>ておく</w:t>
      </w:r>
      <w:r w:rsidR="002C1BE6" w:rsidRPr="00D62923">
        <w:rPr>
          <w:rFonts w:hint="eastAsia"/>
        </w:rPr>
        <w:t>必要が</w:t>
      </w:r>
      <w:r w:rsidRPr="00D62923">
        <w:t>ある。</w:t>
      </w:r>
    </w:p>
    <w:p w14:paraId="5E4217F9" w14:textId="5B795CA1" w:rsidR="005D67D5" w:rsidRPr="00D62923" w:rsidRDefault="00140991" w:rsidP="00A47018">
      <w:pPr>
        <w:ind w:firstLine="210"/>
      </w:pPr>
      <w:r w:rsidRPr="00D62923">
        <w:rPr>
          <w:rFonts w:hint="eastAsia"/>
        </w:rPr>
        <w:t>水道給水</w:t>
      </w:r>
      <w:r w:rsidR="008D27A9" w:rsidRPr="00D62923">
        <w:rPr>
          <w:rFonts w:hint="eastAsia"/>
        </w:rPr>
        <w:t>対策本部会議の委員は、マニュアル例では、</w:t>
      </w:r>
      <w:r w:rsidR="00BA423C" w:rsidRPr="00D62923">
        <w:rPr>
          <w:rFonts w:hint="eastAsia"/>
        </w:rPr>
        <w:t>水道給水対策本部長、水道技術管理者、総務班長、応急給水班長、</w:t>
      </w:r>
      <w:r w:rsidR="008D27A9" w:rsidRPr="00D62923">
        <w:rPr>
          <w:rFonts w:hint="eastAsia"/>
        </w:rPr>
        <w:t>施設復旧班長</w:t>
      </w:r>
      <w:r w:rsidR="00663A21" w:rsidRPr="00D62923">
        <w:rPr>
          <w:rFonts w:hint="eastAsia"/>
        </w:rPr>
        <w:t>およ</w:t>
      </w:r>
      <w:r w:rsidR="008D27A9" w:rsidRPr="00D62923">
        <w:rPr>
          <w:rFonts w:hint="eastAsia"/>
        </w:rPr>
        <w:t>び、管路復旧班長で構成しているが、</w:t>
      </w:r>
      <w:r w:rsidR="00663A21" w:rsidRPr="00D62923">
        <w:rPr>
          <w:rFonts w:hint="eastAsia"/>
        </w:rPr>
        <w:t>各</w:t>
      </w:r>
      <w:r w:rsidR="008D27A9" w:rsidRPr="00D62923">
        <w:rPr>
          <w:rFonts w:hint="eastAsia"/>
        </w:rPr>
        <w:t>水道</w:t>
      </w:r>
      <w:r w:rsidR="00A21FE6" w:rsidRPr="00D62923">
        <w:rPr>
          <w:rFonts w:hint="eastAsia"/>
        </w:rPr>
        <w:t>事業者等</w:t>
      </w:r>
      <w:r w:rsidR="008D27A9" w:rsidRPr="00D62923">
        <w:rPr>
          <w:rFonts w:hint="eastAsia"/>
        </w:rPr>
        <w:t>の組織規模に応じて設定する。</w:t>
      </w:r>
    </w:p>
    <w:p w14:paraId="289E9A6D" w14:textId="77777777" w:rsidR="001C67FA" w:rsidRPr="00D62923" w:rsidRDefault="001C67FA" w:rsidP="001C67FA">
      <w:pPr>
        <w:ind w:firstLine="210"/>
        <w:rPr>
          <w:szCs w:val="21"/>
        </w:rPr>
      </w:pPr>
    </w:p>
    <w:p w14:paraId="679721CF" w14:textId="25FA5647" w:rsidR="008D27A9" w:rsidRPr="00D62923" w:rsidRDefault="007552DB" w:rsidP="00ED44E6">
      <w:pPr>
        <w:pStyle w:val="4"/>
      </w:pPr>
      <w:r w:rsidRPr="00D62923">
        <w:rPr>
          <w:rFonts w:hint="eastAsia"/>
        </w:rPr>
        <w:t>３）</w:t>
      </w:r>
      <w:r w:rsidR="008D27A9" w:rsidRPr="00D62923">
        <w:rPr>
          <w:rFonts w:hint="eastAsia"/>
        </w:rPr>
        <w:t>水道給水対策本部長等（</w:t>
      </w:r>
      <w:r w:rsidR="008D27A9" w:rsidRPr="00D62923">
        <w:t>P</w:t>
      </w:r>
      <w:r w:rsidR="008D27A9" w:rsidRPr="00D62923">
        <w:rPr>
          <w:rFonts w:hint="eastAsia"/>
        </w:rPr>
        <w:t>Ⅱ</w:t>
      </w:r>
      <w:r w:rsidR="008D27A9" w:rsidRPr="00D62923">
        <w:t>-</w:t>
      </w:r>
      <w:r w:rsidR="003F7FE1" w:rsidRPr="00D62923">
        <w:rPr>
          <w:rFonts w:hint="eastAsia"/>
        </w:rPr>
        <w:t>52</w:t>
      </w:r>
      <w:r w:rsidR="008D27A9" w:rsidRPr="00D62923">
        <w:rPr>
          <w:rFonts w:hint="eastAsia"/>
        </w:rPr>
        <w:t>～</w:t>
      </w:r>
      <w:r w:rsidR="003F7FE1" w:rsidRPr="00D62923">
        <w:rPr>
          <w:rFonts w:hint="eastAsia"/>
        </w:rPr>
        <w:t>53</w:t>
      </w:r>
      <w:r w:rsidR="008D27A9" w:rsidRPr="00D62923">
        <w:t xml:space="preserve"> </w:t>
      </w:r>
      <w:r w:rsidR="008D27A9" w:rsidRPr="00D62923">
        <w:rPr>
          <w:rFonts w:hint="eastAsia"/>
        </w:rPr>
        <w:t>参照）</w:t>
      </w:r>
    </w:p>
    <w:p w14:paraId="2BF8F6B7" w14:textId="5D7A2936" w:rsidR="008D27A9" w:rsidRPr="00D62923" w:rsidRDefault="008D27A9" w:rsidP="00A47018">
      <w:pPr>
        <w:ind w:firstLine="210"/>
      </w:pPr>
      <w:r w:rsidRPr="00D62923">
        <w:rPr>
          <w:rFonts w:hint="eastAsia"/>
        </w:rPr>
        <w:t>水道給水対策本部の責任者である水道給水対策本部長および</w:t>
      </w:r>
      <w:r w:rsidR="00C71F8E" w:rsidRPr="00D62923">
        <w:rPr>
          <w:rFonts w:hint="eastAsia"/>
        </w:rPr>
        <w:t>、</w:t>
      </w:r>
      <w:r w:rsidRPr="00D62923">
        <w:rPr>
          <w:rFonts w:hint="eastAsia"/>
        </w:rPr>
        <w:t>技術面から</w:t>
      </w:r>
      <w:r w:rsidR="0011190B" w:rsidRPr="00D62923">
        <w:rPr>
          <w:rFonts w:hint="eastAsia"/>
        </w:rPr>
        <w:t>これを</w:t>
      </w:r>
      <w:r w:rsidRPr="00D62923">
        <w:rPr>
          <w:rFonts w:hint="eastAsia"/>
        </w:rPr>
        <w:t>補佐する水道技術管理者は、応急復旧・応急給水の目標や</w:t>
      </w:r>
      <w:r w:rsidR="0011190B" w:rsidRPr="00D62923">
        <w:rPr>
          <w:rFonts w:hint="eastAsia"/>
        </w:rPr>
        <w:t>、</w:t>
      </w:r>
      <w:r w:rsidRPr="00D62923">
        <w:rPr>
          <w:rFonts w:hint="eastAsia"/>
        </w:rPr>
        <w:t>応援要請の範囲・規模等の重要事項を決定する。</w:t>
      </w:r>
    </w:p>
    <w:p w14:paraId="091D8F45" w14:textId="77777777" w:rsidR="005D67D5" w:rsidRPr="00D62923" w:rsidRDefault="005D67D5" w:rsidP="003E2A49">
      <w:pPr>
        <w:ind w:leftChars="200" w:left="420" w:firstLineChars="100" w:firstLine="210"/>
        <w:rPr>
          <w:szCs w:val="21"/>
        </w:rPr>
      </w:pPr>
    </w:p>
    <w:p w14:paraId="4E0DF3CD" w14:textId="0FCC98CB" w:rsidR="008D27A9" w:rsidRPr="00D62923" w:rsidRDefault="007552DB" w:rsidP="00ED44E6">
      <w:pPr>
        <w:pStyle w:val="4"/>
      </w:pPr>
      <w:r w:rsidRPr="00D62923">
        <w:rPr>
          <w:rFonts w:hint="eastAsia"/>
        </w:rPr>
        <w:t>４）</w:t>
      </w:r>
      <w:r w:rsidR="008D27A9" w:rsidRPr="00D62923">
        <w:rPr>
          <w:rFonts w:hint="eastAsia"/>
        </w:rPr>
        <w:t>各応急対策班の担当業務</w:t>
      </w:r>
    </w:p>
    <w:p w14:paraId="084EDFFC" w14:textId="3B0DC866" w:rsidR="008D27A9" w:rsidRPr="00D62923" w:rsidRDefault="008D27A9" w:rsidP="00A47018">
      <w:pPr>
        <w:ind w:firstLine="210"/>
      </w:pPr>
      <w:r w:rsidRPr="00D62923">
        <w:rPr>
          <w:rFonts w:hint="eastAsia"/>
        </w:rPr>
        <w:t>震災時</w:t>
      </w:r>
      <w:r w:rsidR="00A1438A" w:rsidRPr="00D62923">
        <w:rPr>
          <w:rFonts w:hint="eastAsia"/>
        </w:rPr>
        <w:t>に</w:t>
      </w:r>
      <w:r w:rsidRPr="00D62923">
        <w:rPr>
          <w:rFonts w:hint="eastAsia"/>
        </w:rPr>
        <w:t>業務を</w:t>
      </w:r>
      <w:r w:rsidR="00A1438A" w:rsidRPr="00D62923">
        <w:rPr>
          <w:rFonts w:hint="eastAsia"/>
        </w:rPr>
        <w:t>確実に実施するため、</w:t>
      </w:r>
      <w:r w:rsidRPr="00D62923">
        <w:rPr>
          <w:rFonts w:hint="eastAsia"/>
        </w:rPr>
        <w:t>担当</w:t>
      </w:r>
      <w:r w:rsidR="00CF6B43" w:rsidRPr="00D62923">
        <w:rPr>
          <w:rFonts w:hint="eastAsia"/>
        </w:rPr>
        <w:t>ごと</w:t>
      </w:r>
      <w:r w:rsidRPr="00D62923">
        <w:rPr>
          <w:rFonts w:hint="eastAsia"/>
        </w:rPr>
        <w:t>に</w:t>
      </w:r>
      <w:r w:rsidR="00A1438A" w:rsidRPr="00D62923">
        <w:rPr>
          <w:rFonts w:hint="eastAsia"/>
        </w:rPr>
        <w:t>業務内容を</w:t>
      </w:r>
      <w:r w:rsidRPr="00D62923">
        <w:rPr>
          <w:rFonts w:hint="eastAsia"/>
        </w:rPr>
        <w:t>事前に検討</w:t>
      </w:r>
      <w:r w:rsidR="00CF6B43" w:rsidRPr="00D62923">
        <w:rPr>
          <w:rFonts w:hint="eastAsia"/>
        </w:rPr>
        <w:t>・</w:t>
      </w:r>
      <w:r w:rsidRPr="00D62923">
        <w:rPr>
          <w:rFonts w:hint="eastAsia"/>
        </w:rPr>
        <w:t>整理し、</w:t>
      </w:r>
      <w:r w:rsidR="002974AD" w:rsidRPr="00D62923">
        <w:rPr>
          <w:rFonts w:hint="eastAsia"/>
        </w:rPr>
        <w:t>あらかじめ</w:t>
      </w:r>
      <w:r w:rsidRPr="00D62923">
        <w:rPr>
          <w:rFonts w:hint="eastAsia"/>
        </w:rPr>
        <w:t>とりまとめておく</w:t>
      </w:r>
      <w:r w:rsidR="00A1438A" w:rsidRPr="00D62923">
        <w:rPr>
          <w:rFonts w:hint="eastAsia"/>
        </w:rPr>
        <w:t>必要がある。</w:t>
      </w:r>
    </w:p>
    <w:p w14:paraId="54F37839" w14:textId="638F489F" w:rsidR="008D27A9" w:rsidRPr="00D62923" w:rsidRDefault="008D27A9" w:rsidP="00A47018">
      <w:pPr>
        <w:ind w:firstLine="210"/>
      </w:pPr>
      <w:r w:rsidRPr="00D62923">
        <w:rPr>
          <w:rFonts w:hint="eastAsia"/>
        </w:rPr>
        <w:t>マニュアル例では、総務班、応急給水班、施設復旧班</w:t>
      </w:r>
      <w:r w:rsidR="00235BBD" w:rsidRPr="00D62923">
        <w:rPr>
          <w:rFonts w:hint="eastAsia"/>
        </w:rPr>
        <w:t>およ</w:t>
      </w:r>
      <w:r w:rsidRPr="00D62923">
        <w:rPr>
          <w:rFonts w:hint="eastAsia"/>
        </w:rPr>
        <w:t>び管路復旧班の業務について、実施する業務項目を抽出し、それらの実施時期、業務内容、留意事項等を整理した「業務内容表」を作成しており、これを参考</w:t>
      </w:r>
      <w:r w:rsidR="00E560D0" w:rsidRPr="00D62923">
        <w:rPr>
          <w:rFonts w:hint="eastAsia"/>
        </w:rPr>
        <w:t>と</w:t>
      </w:r>
      <w:r w:rsidRPr="00D62923">
        <w:rPr>
          <w:rFonts w:hint="eastAsia"/>
        </w:rPr>
        <w:t>する。</w:t>
      </w:r>
    </w:p>
    <w:p w14:paraId="7601BCC6" w14:textId="3E1221E9" w:rsidR="00C37097" w:rsidRPr="00D62923" w:rsidRDefault="00C37097" w:rsidP="00C37097">
      <w:pPr>
        <w:ind w:leftChars="100" w:left="210"/>
        <w:rPr>
          <w:rFonts w:asciiTheme="minorEastAsia" w:hAnsiTheme="minorEastAsia"/>
          <w:szCs w:val="21"/>
        </w:rPr>
      </w:pPr>
      <w:r w:rsidRPr="00D62923">
        <w:rPr>
          <w:rFonts w:asciiTheme="minorEastAsia" w:hAnsiTheme="minorEastAsia" w:cs="Century" w:hint="eastAsia"/>
          <w:szCs w:val="21"/>
        </w:rPr>
        <w:t>・</w:t>
      </w:r>
      <w:r w:rsidRPr="00D62923">
        <w:rPr>
          <w:rFonts w:asciiTheme="minorEastAsia" w:hAnsiTheme="minorEastAsia"/>
          <w:szCs w:val="21"/>
        </w:rPr>
        <w:t xml:space="preserve"> </w:t>
      </w:r>
      <w:r w:rsidRPr="00D62923">
        <w:rPr>
          <w:rFonts w:asciiTheme="minorEastAsia" w:hAnsiTheme="minorEastAsia" w:hint="eastAsia"/>
          <w:szCs w:val="21"/>
        </w:rPr>
        <w:t>総務班の業務</w:t>
      </w:r>
      <w:r w:rsidRPr="00D62923">
        <w:rPr>
          <w:rFonts w:asciiTheme="minorEastAsia" w:hAnsiTheme="minorEastAsia"/>
          <w:szCs w:val="21"/>
        </w:rPr>
        <w:t xml:space="preserve"> </w:t>
      </w:r>
      <w:r w:rsidRPr="00D62923">
        <w:rPr>
          <w:rFonts w:asciiTheme="minorEastAsia" w:hAnsiTheme="minorEastAsia" w:hint="eastAsia"/>
          <w:szCs w:val="21"/>
        </w:rPr>
        <w:t>：</w:t>
      </w:r>
      <w:r w:rsidRPr="00D62923">
        <w:rPr>
          <w:rFonts w:asciiTheme="majorEastAsia" w:eastAsiaTheme="majorEastAsia" w:hAnsiTheme="majorEastAsia"/>
          <w:szCs w:val="21"/>
        </w:rPr>
        <w:t>P</w:t>
      </w:r>
      <w:r w:rsidRPr="00D62923">
        <w:rPr>
          <w:rFonts w:asciiTheme="majorEastAsia" w:eastAsiaTheme="majorEastAsia" w:hAnsiTheme="majorEastAsia" w:hint="eastAsia"/>
          <w:szCs w:val="21"/>
        </w:rPr>
        <w:t>Ⅱ</w:t>
      </w:r>
      <w:r w:rsidRPr="00D62923">
        <w:rPr>
          <w:rFonts w:asciiTheme="majorEastAsia" w:eastAsiaTheme="majorEastAsia" w:hAnsiTheme="majorEastAsia"/>
          <w:szCs w:val="21"/>
        </w:rPr>
        <w:t>-</w:t>
      </w:r>
      <w:r w:rsidR="003F7FE1" w:rsidRPr="00D62923">
        <w:rPr>
          <w:rFonts w:asciiTheme="majorEastAsia" w:eastAsiaTheme="majorEastAsia" w:hAnsiTheme="majorEastAsia" w:hint="eastAsia"/>
          <w:szCs w:val="21"/>
        </w:rPr>
        <w:t>54</w:t>
      </w:r>
      <w:r w:rsidRPr="00D62923">
        <w:rPr>
          <w:rFonts w:asciiTheme="majorEastAsia" w:eastAsiaTheme="majorEastAsia" w:hAnsiTheme="majorEastAsia" w:hint="eastAsia"/>
          <w:szCs w:val="21"/>
        </w:rPr>
        <w:t>～</w:t>
      </w:r>
      <w:r w:rsidR="003F7FE1" w:rsidRPr="00D62923">
        <w:rPr>
          <w:rFonts w:asciiTheme="majorEastAsia" w:eastAsiaTheme="majorEastAsia" w:hAnsiTheme="majorEastAsia" w:hint="eastAsia"/>
          <w:szCs w:val="21"/>
        </w:rPr>
        <w:t>66</w:t>
      </w:r>
      <w:r w:rsidRPr="00D62923">
        <w:rPr>
          <w:rFonts w:asciiTheme="majorEastAsia" w:eastAsiaTheme="majorEastAsia" w:hAnsiTheme="majorEastAsia"/>
          <w:szCs w:val="21"/>
        </w:rPr>
        <w:t xml:space="preserve"> </w:t>
      </w:r>
      <w:r w:rsidRPr="00D62923">
        <w:rPr>
          <w:rFonts w:asciiTheme="majorEastAsia" w:eastAsiaTheme="majorEastAsia" w:hAnsiTheme="majorEastAsia" w:hint="eastAsia"/>
          <w:szCs w:val="21"/>
        </w:rPr>
        <w:t>参照</w:t>
      </w:r>
    </w:p>
    <w:p w14:paraId="3BB3EAA5" w14:textId="5110795F" w:rsidR="00C37097" w:rsidRPr="00D62923" w:rsidRDefault="00C37097" w:rsidP="00C37097">
      <w:pPr>
        <w:ind w:leftChars="100" w:left="210"/>
        <w:rPr>
          <w:rFonts w:asciiTheme="minorEastAsia" w:hAnsiTheme="minorEastAsia"/>
          <w:szCs w:val="21"/>
        </w:rPr>
      </w:pPr>
      <w:r w:rsidRPr="00D62923">
        <w:rPr>
          <w:rFonts w:asciiTheme="minorEastAsia" w:hAnsiTheme="minorEastAsia" w:cs="Century" w:hint="eastAsia"/>
          <w:szCs w:val="21"/>
        </w:rPr>
        <w:t>・</w:t>
      </w:r>
      <w:r w:rsidRPr="00D62923">
        <w:rPr>
          <w:rFonts w:asciiTheme="minorEastAsia" w:hAnsiTheme="minorEastAsia"/>
          <w:szCs w:val="21"/>
        </w:rPr>
        <w:t xml:space="preserve"> </w:t>
      </w:r>
      <w:r w:rsidRPr="00D62923">
        <w:rPr>
          <w:rFonts w:asciiTheme="minorEastAsia" w:hAnsiTheme="minorEastAsia" w:hint="eastAsia"/>
          <w:szCs w:val="21"/>
        </w:rPr>
        <w:t>応急給水班の業務</w:t>
      </w:r>
      <w:r w:rsidRPr="00D62923">
        <w:rPr>
          <w:rFonts w:asciiTheme="minorEastAsia" w:hAnsiTheme="minorEastAsia"/>
          <w:szCs w:val="21"/>
        </w:rPr>
        <w:t xml:space="preserve"> </w:t>
      </w:r>
      <w:r w:rsidRPr="00D62923">
        <w:rPr>
          <w:rFonts w:asciiTheme="minorEastAsia" w:hAnsiTheme="minorEastAsia" w:hint="eastAsia"/>
          <w:szCs w:val="21"/>
        </w:rPr>
        <w:t>：</w:t>
      </w:r>
      <w:r w:rsidRPr="00D62923">
        <w:rPr>
          <w:rFonts w:asciiTheme="majorEastAsia" w:eastAsiaTheme="majorEastAsia" w:hAnsiTheme="majorEastAsia"/>
          <w:szCs w:val="21"/>
        </w:rPr>
        <w:t>P</w:t>
      </w:r>
      <w:r w:rsidRPr="00D62923">
        <w:rPr>
          <w:rFonts w:asciiTheme="majorEastAsia" w:eastAsiaTheme="majorEastAsia" w:hAnsiTheme="majorEastAsia" w:hint="eastAsia"/>
          <w:szCs w:val="21"/>
        </w:rPr>
        <w:t>Ⅱ</w:t>
      </w:r>
      <w:r w:rsidRPr="00D62923">
        <w:rPr>
          <w:rFonts w:asciiTheme="majorEastAsia" w:eastAsiaTheme="majorEastAsia" w:hAnsiTheme="majorEastAsia"/>
          <w:szCs w:val="21"/>
        </w:rPr>
        <w:t>-</w:t>
      </w:r>
      <w:r w:rsidR="003F7FE1" w:rsidRPr="00D62923">
        <w:rPr>
          <w:rFonts w:asciiTheme="majorEastAsia" w:eastAsiaTheme="majorEastAsia" w:hAnsiTheme="majorEastAsia" w:hint="eastAsia"/>
          <w:szCs w:val="21"/>
        </w:rPr>
        <w:t>67</w:t>
      </w:r>
      <w:r w:rsidRPr="00D62923">
        <w:rPr>
          <w:rFonts w:asciiTheme="majorEastAsia" w:eastAsiaTheme="majorEastAsia" w:hAnsiTheme="majorEastAsia" w:hint="eastAsia"/>
          <w:szCs w:val="21"/>
        </w:rPr>
        <w:t>～</w:t>
      </w:r>
      <w:r w:rsidR="003F7FE1" w:rsidRPr="00D62923">
        <w:rPr>
          <w:rFonts w:asciiTheme="majorEastAsia" w:eastAsiaTheme="majorEastAsia" w:hAnsiTheme="majorEastAsia" w:hint="eastAsia"/>
          <w:szCs w:val="21"/>
        </w:rPr>
        <w:t>76</w:t>
      </w:r>
      <w:r w:rsidRPr="00D62923">
        <w:rPr>
          <w:rFonts w:asciiTheme="majorEastAsia" w:eastAsiaTheme="majorEastAsia" w:hAnsiTheme="majorEastAsia"/>
          <w:szCs w:val="21"/>
        </w:rPr>
        <w:t xml:space="preserve"> </w:t>
      </w:r>
      <w:r w:rsidRPr="00D62923">
        <w:rPr>
          <w:rFonts w:asciiTheme="majorEastAsia" w:eastAsiaTheme="majorEastAsia" w:hAnsiTheme="majorEastAsia" w:hint="eastAsia"/>
          <w:szCs w:val="21"/>
        </w:rPr>
        <w:t>参照</w:t>
      </w:r>
    </w:p>
    <w:p w14:paraId="003D9962" w14:textId="11BDF33F" w:rsidR="00C37097" w:rsidRPr="00D62923" w:rsidRDefault="00C37097" w:rsidP="00C37097">
      <w:pPr>
        <w:ind w:leftChars="100" w:left="210"/>
        <w:rPr>
          <w:rFonts w:asciiTheme="minorEastAsia" w:hAnsiTheme="minorEastAsia"/>
          <w:szCs w:val="21"/>
        </w:rPr>
      </w:pPr>
      <w:r w:rsidRPr="00D62923">
        <w:rPr>
          <w:rFonts w:asciiTheme="minorEastAsia" w:hAnsiTheme="minorEastAsia" w:cs="Century" w:hint="eastAsia"/>
          <w:szCs w:val="21"/>
        </w:rPr>
        <w:t>・</w:t>
      </w:r>
      <w:r w:rsidRPr="00D62923">
        <w:rPr>
          <w:rFonts w:asciiTheme="minorEastAsia" w:hAnsiTheme="minorEastAsia"/>
          <w:szCs w:val="21"/>
        </w:rPr>
        <w:t xml:space="preserve"> </w:t>
      </w:r>
      <w:r w:rsidRPr="00D62923">
        <w:rPr>
          <w:rFonts w:asciiTheme="minorEastAsia" w:hAnsiTheme="minorEastAsia" w:hint="eastAsia"/>
          <w:szCs w:val="21"/>
        </w:rPr>
        <w:t>施設復旧班の業務</w:t>
      </w:r>
      <w:r w:rsidRPr="00D62923">
        <w:rPr>
          <w:rFonts w:asciiTheme="minorEastAsia" w:hAnsiTheme="minorEastAsia"/>
          <w:szCs w:val="21"/>
        </w:rPr>
        <w:t xml:space="preserve"> </w:t>
      </w:r>
      <w:r w:rsidRPr="00D62923">
        <w:rPr>
          <w:rFonts w:asciiTheme="minorEastAsia" w:hAnsiTheme="minorEastAsia" w:hint="eastAsia"/>
          <w:szCs w:val="21"/>
        </w:rPr>
        <w:t>：</w:t>
      </w:r>
      <w:r w:rsidRPr="00D62923">
        <w:rPr>
          <w:rFonts w:asciiTheme="majorEastAsia" w:eastAsiaTheme="majorEastAsia" w:hAnsiTheme="majorEastAsia"/>
          <w:szCs w:val="21"/>
        </w:rPr>
        <w:t>P</w:t>
      </w:r>
      <w:r w:rsidRPr="00D62923">
        <w:rPr>
          <w:rFonts w:asciiTheme="majorEastAsia" w:eastAsiaTheme="majorEastAsia" w:hAnsiTheme="majorEastAsia" w:hint="eastAsia"/>
          <w:szCs w:val="21"/>
        </w:rPr>
        <w:t>Ⅱ</w:t>
      </w:r>
      <w:r w:rsidRPr="00D62923">
        <w:rPr>
          <w:rFonts w:asciiTheme="majorEastAsia" w:eastAsiaTheme="majorEastAsia" w:hAnsiTheme="majorEastAsia"/>
          <w:szCs w:val="21"/>
        </w:rPr>
        <w:t>-</w:t>
      </w:r>
      <w:r w:rsidR="003F7FE1" w:rsidRPr="00D62923">
        <w:rPr>
          <w:rFonts w:asciiTheme="majorEastAsia" w:eastAsiaTheme="majorEastAsia" w:hAnsiTheme="majorEastAsia" w:hint="eastAsia"/>
          <w:szCs w:val="21"/>
        </w:rPr>
        <w:t>77</w:t>
      </w:r>
      <w:r w:rsidRPr="00D62923">
        <w:rPr>
          <w:rFonts w:asciiTheme="majorEastAsia" w:eastAsiaTheme="majorEastAsia" w:hAnsiTheme="majorEastAsia" w:hint="eastAsia"/>
          <w:szCs w:val="21"/>
        </w:rPr>
        <w:t>～</w:t>
      </w:r>
      <w:r w:rsidR="003F7FE1" w:rsidRPr="00D62923">
        <w:rPr>
          <w:rFonts w:asciiTheme="majorEastAsia" w:eastAsiaTheme="majorEastAsia" w:hAnsiTheme="majorEastAsia" w:hint="eastAsia"/>
          <w:szCs w:val="21"/>
        </w:rPr>
        <w:t>87</w:t>
      </w:r>
      <w:r w:rsidRPr="00D62923">
        <w:rPr>
          <w:rFonts w:asciiTheme="majorEastAsia" w:eastAsiaTheme="majorEastAsia" w:hAnsiTheme="majorEastAsia"/>
          <w:szCs w:val="21"/>
        </w:rPr>
        <w:t xml:space="preserve"> </w:t>
      </w:r>
      <w:r w:rsidRPr="00D62923">
        <w:rPr>
          <w:rFonts w:asciiTheme="majorEastAsia" w:eastAsiaTheme="majorEastAsia" w:hAnsiTheme="majorEastAsia" w:hint="eastAsia"/>
          <w:szCs w:val="21"/>
        </w:rPr>
        <w:t>参照</w:t>
      </w:r>
    </w:p>
    <w:p w14:paraId="5631E51F" w14:textId="34B21AF9" w:rsidR="00C37097" w:rsidRPr="00D62923" w:rsidRDefault="00C37097" w:rsidP="00C37097">
      <w:pPr>
        <w:ind w:leftChars="100" w:left="210"/>
        <w:rPr>
          <w:rFonts w:asciiTheme="minorEastAsia" w:hAnsiTheme="minorEastAsia"/>
          <w:szCs w:val="21"/>
        </w:rPr>
      </w:pPr>
      <w:r w:rsidRPr="00D62923">
        <w:rPr>
          <w:rFonts w:asciiTheme="minorEastAsia" w:hAnsiTheme="minorEastAsia" w:cs="Century" w:hint="eastAsia"/>
          <w:szCs w:val="21"/>
        </w:rPr>
        <w:t>・</w:t>
      </w:r>
      <w:r w:rsidRPr="00D62923">
        <w:rPr>
          <w:rFonts w:asciiTheme="minorEastAsia" w:hAnsiTheme="minorEastAsia"/>
          <w:szCs w:val="21"/>
        </w:rPr>
        <w:t xml:space="preserve"> </w:t>
      </w:r>
      <w:r w:rsidRPr="00D62923">
        <w:rPr>
          <w:rFonts w:asciiTheme="minorEastAsia" w:hAnsiTheme="minorEastAsia" w:hint="eastAsia"/>
          <w:szCs w:val="21"/>
        </w:rPr>
        <w:t>管路復旧班の業務</w:t>
      </w:r>
      <w:r w:rsidRPr="00D62923">
        <w:rPr>
          <w:rFonts w:asciiTheme="minorEastAsia" w:hAnsiTheme="minorEastAsia"/>
          <w:szCs w:val="21"/>
        </w:rPr>
        <w:t xml:space="preserve"> </w:t>
      </w:r>
      <w:r w:rsidRPr="00D62923">
        <w:rPr>
          <w:rFonts w:asciiTheme="minorEastAsia" w:hAnsiTheme="minorEastAsia" w:hint="eastAsia"/>
          <w:szCs w:val="21"/>
        </w:rPr>
        <w:t>：</w:t>
      </w:r>
      <w:r w:rsidRPr="00D62923">
        <w:rPr>
          <w:rFonts w:asciiTheme="majorEastAsia" w:eastAsiaTheme="majorEastAsia" w:hAnsiTheme="majorEastAsia"/>
          <w:szCs w:val="21"/>
        </w:rPr>
        <w:t>P</w:t>
      </w:r>
      <w:r w:rsidRPr="00D62923">
        <w:rPr>
          <w:rFonts w:asciiTheme="majorEastAsia" w:eastAsiaTheme="majorEastAsia" w:hAnsiTheme="majorEastAsia" w:hint="eastAsia"/>
          <w:szCs w:val="21"/>
        </w:rPr>
        <w:t>Ⅱ</w:t>
      </w:r>
      <w:r w:rsidRPr="00D62923">
        <w:rPr>
          <w:rFonts w:asciiTheme="majorEastAsia" w:eastAsiaTheme="majorEastAsia" w:hAnsiTheme="majorEastAsia"/>
          <w:szCs w:val="21"/>
        </w:rPr>
        <w:t>-</w:t>
      </w:r>
      <w:r w:rsidR="003F7FE1" w:rsidRPr="00D62923">
        <w:rPr>
          <w:rFonts w:asciiTheme="majorEastAsia" w:eastAsiaTheme="majorEastAsia" w:hAnsiTheme="majorEastAsia" w:hint="eastAsia"/>
          <w:szCs w:val="21"/>
        </w:rPr>
        <w:t>88</w:t>
      </w:r>
      <w:r w:rsidRPr="00D62923">
        <w:rPr>
          <w:rFonts w:asciiTheme="majorEastAsia" w:eastAsiaTheme="majorEastAsia" w:hAnsiTheme="majorEastAsia" w:hint="eastAsia"/>
          <w:szCs w:val="21"/>
        </w:rPr>
        <w:t>～</w:t>
      </w:r>
      <w:r w:rsidR="003F7FE1" w:rsidRPr="00D62923">
        <w:rPr>
          <w:rFonts w:asciiTheme="majorEastAsia" w:eastAsiaTheme="majorEastAsia" w:hAnsiTheme="majorEastAsia" w:hint="eastAsia"/>
          <w:szCs w:val="21"/>
        </w:rPr>
        <w:t>10</w:t>
      </w:r>
      <w:r w:rsidR="00BF3618" w:rsidRPr="00D62923">
        <w:rPr>
          <w:rFonts w:asciiTheme="majorEastAsia" w:eastAsiaTheme="majorEastAsia" w:hAnsiTheme="majorEastAsia" w:hint="eastAsia"/>
          <w:szCs w:val="21"/>
        </w:rPr>
        <w:t>1</w:t>
      </w:r>
      <w:r w:rsidRPr="00D62923">
        <w:rPr>
          <w:rFonts w:asciiTheme="majorEastAsia" w:eastAsiaTheme="majorEastAsia" w:hAnsiTheme="majorEastAsia"/>
          <w:szCs w:val="21"/>
        </w:rPr>
        <w:t xml:space="preserve"> </w:t>
      </w:r>
      <w:r w:rsidRPr="00D62923">
        <w:rPr>
          <w:rFonts w:asciiTheme="majorEastAsia" w:eastAsiaTheme="majorEastAsia" w:hAnsiTheme="majorEastAsia" w:hint="eastAsia"/>
          <w:szCs w:val="21"/>
        </w:rPr>
        <w:t>参照</w:t>
      </w:r>
    </w:p>
    <w:p w14:paraId="7CDE0ECD" w14:textId="77777777" w:rsidR="005D67D5" w:rsidRPr="00D62923" w:rsidRDefault="005D67D5" w:rsidP="003E2A49">
      <w:pPr>
        <w:ind w:firstLineChars="300" w:firstLine="630"/>
        <w:rPr>
          <w:rFonts w:asciiTheme="minorEastAsia" w:hAnsiTheme="minorEastAsia"/>
          <w:szCs w:val="21"/>
        </w:rPr>
      </w:pPr>
    </w:p>
    <w:p w14:paraId="6DEACF1F" w14:textId="41B76524" w:rsidR="008D27A9" w:rsidRPr="00D62923" w:rsidRDefault="002F7714" w:rsidP="00ED44E6">
      <w:pPr>
        <w:pStyle w:val="4"/>
      </w:pPr>
      <w:r w:rsidRPr="00D62923">
        <w:rPr>
          <w:rFonts w:hint="eastAsia"/>
        </w:rPr>
        <w:t>５）</w:t>
      </w:r>
      <w:r w:rsidR="008D27A9" w:rsidRPr="00D62923">
        <w:rPr>
          <w:rFonts w:hint="eastAsia"/>
        </w:rPr>
        <w:t>情報連絡体制</w:t>
      </w:r>
      <w:r w:rsidR="00220863" w:rsidRPr="00D62923">
        <w:rPr>
          <w:rFonts w:hint="eastAsia"/>
        </w:rPr>
        <w:t>等</w:t>
      </w:r>
    </w:p>
    <w:p w14:paraId="6418D3D1" w14:textId="6E2571F7" w:rsidR="008D27A9" w:rsidRPr="00D62923" w:rsidRDefault="008D27A9" w:rsidP="00A47018">
      <w:pPr>
        <w:ind w:firstLine="210"/>
      </w:pPr>
      <w:r w:rsidRPr="00D62923">
        <w:rPr>
          <w:rFonts w:hint="eastAsia"/>
        </w:rPr>
        <w:t>震災時は、被害状況等の情報が輻輳し</w:t>
      </w:r>
      <w:r w:rsidR="00E46A77" w:rsidRPr="00D62923">
        <w:rPr>
          <w:rFonts w:hint="eastAsia"/>
        </w:rPr>
        <w:t>、</w:t>
      </w:r>
      <w:r w:rsidRPr="00D62923">
        <w:rPr>
          <w:rFonts w:hint="eastAsia"/>
        </w:rPr>
        <w:t>混乱するおそれがある</w:t>
      </w:r>
      <w:r w:rsidR="00E46A77" w:rsidRPr="00D62923">
        <w:rPr>
          <w:rFonts w:hint="eastAsia"/>
        </w:rPr>
        <w:t>ため</w:t>
      </w:r>
      <w:r w:rsidRPr="00D62923">
        <w:rPr>
          <w:rFonts w:hint="eastAsia"/>
        </w:rPr>
        <w:t>、情報連絡の流れ</w:t>
      </w:r>
      <w:r w:rsidR="006A259B" w:rsidRPr="00D62923">
        <w:rPr>
          <w:rFonts w:hint="eastAsia"/>
        </w:rPr>
        <w:t>や</w:t>
      </w:r>
      <w:r w:rsidRPr="00D62923">
        <w:rPr>
          <w:rFonts w:hint="eastAsia"/>
        </w:rPr>
        <w:t>通信手段等</w:t>
      </w:r>
      <w:r w:rsidR="006A259B" w:rsidRPr="00D62923">
        <w:rPr>
          <w:rFonts w:hint="eastAsia"/>
        </w:rPr>
        <w:t>を含む</w:t>
      </w:r>
      <w:r w:rsidRPr="00D62923">
        <w:rPr>
          <w:rFonts w:hint="eastAsia"/>
        </w:rPr>
        <w:t>情報連絡体制を事前に定めておく必要がある。</w:t>
      </w:r>
    </w:p>
    <w:p w14:paraId="2782E6FF" w14:textId="580EC38F" w:rsidR="008D27A9" w:rsidRPr="00D62923" w:rsidRDefault="008D27A9" w:rsidP="00A47018">
      <w:pPr>
        <w:ind w:firstLine="210"/>
      </w:pPr>
      <w:r w:rsidRPr="00D62923">
        <w:rPr>
          <w:rFonts w:hint="eastAsia"/>
        </w:rPr>
        <w:t>水道給水対策本部における情報連絡体制は、情報の内容に応じて、「</w:t>
      </w:r>
      <w:r w:rsidRPr="00D62923">
        <w:t xml:space="preserve">4.2 </w:t>
      </w:r>
      <w:r w:rsidRPr="00D62923">
        <w:rPr>
          <w:rFonts w:hint="eastAsia"/>
        </w:rPr>
        <w:t>情報連絡系統図」</w:t>
      </w:r>
      <w:r w:rsidRPr="00D62923">
        <w:t>(</w:t>
      </w:r>
      <w:r w:rsidRPr="00D62923">
        <w:rPr>
          <w:rFonts w:asciiTheme="majorEastAsia" w:eastAsiaTheme="majorEastAsia" w:hAnsiTheme="majorEastAsia"/>
        </w:rPr>
        <w:t>P</w:t>
      </w:r>
      <w:r w:rsidRPr="00D62923">
        <w:rPr>
          <w:rFonts w:asciiTheme="majorEastAsia" w:eastAsiaTheme="majorEastAsia" w:hAnsiTheme="majorEastAsia" w:cs="ＭＳ 明朝" w:hint="eastAsia"/>
        </w:rPr>
        <w:t>Ⅱ</w:t>
      </w:r>
      <w:r w:rsidRPr="00D62923">
        <w:rPr>
          <w:rFonts w:asciiTheme="majorEastAsia" w:eastAsiaTheme="majorEastAsia" w:hAnsiTheme="majorEastAsia"/>
        </w:rPr>
        <w:t>-</w:t>
      </w:r>
      <w:r w:rsidR="003F7FE1" w:rsidRPr="00D62923">
        <w:rPr>
          <w:rFonts w:asciiTheme="majorEastAsia" w:eastAsiaTheme="majorEastAsia" w:hAnsiTheme="majorEastAsia" w:hint="eastAsia"/>
        </w:rPr>
        <w:t>10</w:t>
      </w:r>
      <w:r w:rsidR="00BF3618" w:rsidRPr="00D62923">
        <w:rPr>
          <w:rFonts w:asciiTheme="majorEastAsia" w:eastAsiaTheme="majorEastAsia" w:hAnsiTheme="majorEastAsia" w:hint="eastAsia"/>
        </w:rPr>
        <w:t>2</w:t>
      </w:r>
      <w:r w:rsidRPr="00D62923">
        <w:rPr>
          <w:rFonts w:asciiTheme="majorEastAsia" w:eastAsiaTheme="majorEastAsia" w:hAnsiTheme="majorEastAsia" w:hint="eastAsia"/>
        </w:rPr>
        <w:t>～</w:t>
      </w:r>
      <w:r w:rsidR="003F7FE1" w:rsidRPr="00D62923">
        <w:rPr>
          <w:rFonts w:asciiTheme="majorEastAsia" w:eastAsiaTheme="majorEastAsia" w:hAnsiTheme="majorEastAsia" w:hint="eastAsia"/>
        </w:rPr>
        <w:t>10</w:t>
      </w:r>
      <w:r w:rsidR="00BF3618" w:rsidRPr="00D62923">
        <w:rPr>
          <w:rFonts w:asciiTheme="majorEastAsia" w:eastAsiaTheme="majorEastAsia" w:hAnsiTheme="majorEastAsia" w:hint="eastAsia"/>
        </w:rPr>
        <w:t>4</w:t>
      </w:r>
      <w:r w:rsidRPr="00D62923">
        <w:t xml:space="preserve"> </w:t>
      </w:r>
      <w:r w:rsidRPr="00D62923">
        <w:t>参照</w:t>
      </w:r>
      <w:r w:rsidRPr="00D62923">
        <w:t>)</w:t>
      </w:r>
      <w:r w:rsidRPr="00D62923">
        <w:t>に示す</w:t>
      </w:r>
      <w:r w:rsidR="006A259B" w:rsidRPr="00D62923">
        <w:rPr>
          <w:rFonts w:hint="eastAsia"/>
        </w:rPr>
        <w:t>とおり</w:t>
      </w:r>
      <w:r w:rsidRPr="00D62923">
        <w:t>整備する。情報連絡のための通信手段は、</w:t>
      </w:r>
      <w:r w:rsidR="00A30416" w:rsidRPr="00D62923">
        <w:rPr>
          <w:rFonts w:hint="eastAsia"/>
        </w:rPr>
        <w:t>水道給水</w:t>
      </w:r>
      <w:r w:rsidRPr="00D62923">
        <w:t>対策本部事務所</w:t>
      </w:r>
      <w:r w:rsidRPr="00D62923">
        <w:t>(</w:t>
      </w:r>
      <w:r w:rsidRPr="00D62923">
        <w:t>水道課等</w:t>
      </w:r>
      <w:r w:rsidRPr="00D62923">
        <w:t>)</w:t>
      </w:r>
      <w:r w:rsidRPr="00D62923">
        <w:t>と現場チームとの間</w:t>
      </w:r>
      <w:r w:rsidR="00415A26" w:rsidRPr="00D62923">
        <w:rPr>
          <w:rFonts w:hint="eastAsia"/>
        </w:rPr>
        <w:t>など</w:t>
      </w:r>
      <w:r w:rsidRPr="00D62923">
        <w:t>を対象に</w:t>
      </w:r>
      <w:r w:rsidR="000246C2" w:rsidRPr="00D62923">
        <w:rPr>
          <w:rFonts w:hint="eastAsia"/>
        </w:rPr>
        <w:t>、</w:t>
      </w:r>
      <w:r w:rsidRPr="00D62923">
        <w:t>あらかじめ定めておかなければならない</w:t>
      </w:r>
      <w:r w:rsidRPr="00D62923">
        <w:t>(</w:t>
      </w:r>
      <w:r w:rsidRPr="00D62923">
        <w:t>例：携帯電話、無線</w:t>
      </w:r>
      <w:r w:rsidR="00A63D63" w:rsidRPr="00D62923">
        <w:rPr>
          <w:rFonts w:hint="eastAsia"/>
        </w:rPr>
        <w:t>、衛星通信システム、災害時優先電話</w:t>
      </w:r>
      <w:r w:rsidRPr="00D62923">
        <w:rPr>
          <w:rFonts w:hint="eastAsia"/>
        </w:rPr>
        <w:t>等</w:t>
      </w:r>
      <w:r w:rsidRPr="00D62923">
        <w:t>)</w:t>
      </w:r>
      <w:r w:rsidRPr="00D62923">
        <w:t>。</w:t>
      </w:r>
    </w:p>
    <w:p w14:paraId="0628A0D1" w14:textId="77777777" w:rsidR="003B1FE7" w:rsidRPr="00D62923" w:rsidRDefault="003B1FE7" w:rsidP="003B1FE7">
      <w:pPr>
        <w:ind w:leftChars="100" w:left="210" w:firstLineChars="100" w:firstLine="210"/>
        <w:rPr>
          <w:rFonts w:asciiTheme="minorEastAsia" w:hAnsiTheme="minorEastAsia"/>
          <w:szCs w:val="21"/>
        </w:rPr>
      </w:pPr>
    </w:p>
    <w:p w14:paraId="52C43F6B" w14:textId="77777777" w:rsidR="00EB0CE3" w:rsidRPr="00D62923" w:rsidRDefault="00EB0CE3">
      <w:pPr>
        <w:widowControl/>
        <w:ind w:left="368"/>
        <w:jc w:val="left"/>
        <w:rPr>
          <w:rFonts w:asciiTheme="majorEastAsia" w:eastAsiaTheme="majorEastAsia" w:hAnsiTheme="majorHAnsi" w:cstheme="majorBidi"/>
        </w:rPr>
      </w:pPr>
      <w:r w:rsidRPr="00D62923">
        <w:br w:type="page"/>
      </w:r>
    </w:p>
    <w:p w14:paraId="5FAE166A" w14:textId="7FE0164B" w:rsidR="003B1FE7" w:rsidRPr="00D62923" w:rsidRDefault="003B1FE7" w:rsidP="00ED44E6">
      <w:pPr>
        <w:pStyle w:val="3"/>
      </w:pPr>
      <w:r w:rsidRPr="00D62923">
        <w:lastRenderedPageBreak/>
        <w:t xml:space="preserve">1.2.3 </w:t>
      </w:r>
      <w:r w:rsidRPr="00D62923">
        <w:rPr>
          <w:rFonts w:hint="eastAsia"/>
        </w:rPr>
        <w:t>受援体制の確立</w:t>
      </w:r>
    </w:p>
    <w:p w14:paraId="349ECBF5" w14:textId="5260C16A" w:rsidR="003B1FE7" w:rsidRPr="00D62923" w:rsidRDefault="003B1FE7" w:rsidP="00A47018">
      <w:pPr>
        <w:ind w:firstLineChars="100" w:firstLine="210"/>
        <w:rPr>
          <w:rFonts w:asciiTheme="minorEastAsia" w:hAnsiTheme="minorEastAsia"/>
          <w:szCs w:val="21"/>
        </w:rPr>
      </w:pPr>
      <w:r w:rsidRPr="00D62923">
        <w:rPr>
          <w:rFonts w:asciiTheme="minorEastAsia" w:hAnsiTheme="minorEastAsia" w:hint="eastAsia"/>
          <w:szCs w:val="21"/>
        </w:rPr>
        <w:t>災害時に、応急復旧、応急給水が自身で行うことが困難である場合に備えて、他の水道事業者</w:t>
      </w:r>
      <w:r w:rsidR="00F322CB" w:rsidRPr="00D62923">
        <w:rPr>
          <w:rFonts w:asciiTheme="minorEastAsia" w:hAnsiTheme="minorEastAsia" w:hint="eastAsia"/>
          <w:szCs w:val="21"/>
        </w:rPr>
        <w:t>等</w:t>
      </w:r>
      <w:r w:rsidRPr="00D62923">
        <w:rPr>
          <w:rFonts w:asciiTheme="minorEastAsia" w:hAnsiTheme="minorEastAsia" w:hint="eastAsia"/>
          <w:szCs w:val="21"/>
        </w:rPr>
        <w:t>及び日本水道協会と災害時相互応援に関する協定を取り交わし、当協定に基づき、他都市等に対し応援要請を行うことが重要である。</w:t>
      </w:r>
    </w:p>
    <w:p w14:paraId="08BC244E" w14:textId="2229A80E" w:rsidR="00906EB7" w:rsidRPr="00D62923" w:rsidRDefault="00EB0CE3" w:rsidP="00A47018">
      <w:pPr>
        <w:ind w:firstLine="210"/>
        <w:rPr>
          <w:szCs w:val="21"/>
        </w:rPr>
      </w:pPr>
      <w:r w:rsidRPr="00D62923">
        <w:rPr>
          <w:rFonts w:hint="eastAsia"/>
          <w:szCs w:val="21"/>
        </w:rPr>
        <w:t>事前対策として、円滑な受援活動を行うため、水道事業概要、受入体制、受入時の手続き等をとりまとめた、災害時受援マニュアル（応援事業者用）を策定することが</w:t>
      </w:r>
      <w:r w:rsidR="000C40F8" w:rsidRPr="00D62923">
        <w:rPr>
          <w:rFonts w:hint="eastAsia"/>
          <w:szCs w:val="21"/>
        </w:rPr>
        <w:t>重要である</w:t>
      </w:r>
      <w:r w:rsidRPr="00D62923">
        <w:rPr>
          <w:rFonts w:hint="eastAsia"/>
          <w:szCs w:val="21"/>
        </w:rPr>
        <w:t>。</w:t>
      </w:r>
    </w:p>
    <w:p w14:paraId="6BE6C240" w14:textId="77777777" w:rsidR="00AE5A0B" w:rsidRPr="00D62923" w:rsidRDefault="00AE5A0B" w:rsidP="00906EB7">
      <w:pPr>
        <w:ind w:firstLine="210"/>
        <w:rPr>
          <w:szCs w:val="21"/>
        </w:rPr>
      </w:pPr>
    </w:p>
    <w:p w14:paraId="029174BF" w14:textId="77777777" w:rsidR="00A579E8" w:rsidRPr="00D62923" w:rsidRDefault="00A579E8">
      <w:pPr>
        <w:widowControl/>
        <w:ind w:left="368"/>
        <w:jc w:val="left"/>
        <w:rPr>
          <w:rFonts w:asciiTheme="majorEastAsia" w:eastAsiaTheme="majorEastAsia" w:hAnsiTheme="majorEastAsia"/>
          <w:szCs w:val="21"/>
        </w:rPr>
      </w:pPr>
      <w:bookmarkStart w:id="0" w:name="_Hlk212717481"/>
      <w:r w:rsidRPr="00D62923">
        <w:rPr>
          <w:rFonts w:asciiTheme="majorEastAsia" w:eastAsiaTheme="majorEastAsia" w:hAnsiTheme="majorEastAsia"/>
          <w:szCs w:val="21"/>
        </w:rPr>
        <w:br w:type="page"/>
      </w:r>
    </w:p>
    <w:p w14:paraId="53A66B3E" w14:textId="27BC6C3F" w:rsidR="008D27A9" w:rsidRPr="00D62923" w:rsidRDefault="006C0E30" w:rsidP="00ED44E6">
      <w:pPr>
        <w:pStyle w:val="2"/>
      </w:pPr>
      <w:r w:rsidRPr="00D62923">
        <w:lastRenderedPageBreak/>
        <w:t>1</w:t>
      </w:r>
      <w:r w:rsidR="008D27A9" w:rsidRPr="00D62923">
        <w:t>.</w:t>
      </w:r>
      <w:r w:rsidR="007A764D" w:rsidRPr="00D62923">
        <w:rPr>
          <w:rFonts w:hint="eastAsia"/>
        </w:rPr>
        <w:t>3</w:t>
      </w:r>
      <w:r w:rsidR="008D27A9" w:rsidRPr="00D62923">
        <w:t xml:space="preserve"> </w:t>
      </w:r>
      <w:r w:rsidR="008D27A9" w:rsidRPr="00D62923">
        <w:rPr>
          <w:rFonts w:hint="eastAsia"/>
        </w:rPr>
        <w:t>応急対策資料の準備</w:t>
      </w:r>
    </w:p>
    <w:bookmarkEnd w:id="0"/>
    <w:p w14:paraId="00BD4888" w14:textId="7D2F4E62" w:rsidR="00906EB7" w:rsidRPr="00D62923" w:rsidRDefault="008D27A9" w:rsidP="00A47018">
      <w:pPr>
        <w:ind w:firstLine="210"/>
      </w:pPr>
      <w:r w:rsidRPr="00D62923">
        <w:rPr>
          <w:rFonts w:hint="eastAsia"/>
        </w:rPr>
        <w:t>震災時の初動体制、応急体制の確立、応急給水・応急復旧の活動を迅速</w:t>
      </w:r>
      <w:r w:rsidR="004550FA" w:rsidRPr="00D62923">
        <w:rPr>
          <w:rFonts w:hint="eastAsia"/>
        </w:rPr>
        <w:t>かつ</w:t>
      </w:r>
      <w:r w:rsidRPr="00D62923">
        <w:rPr>
          <w:rFonts w:hint="eastAsia"/>
        </w:rPr>
        <w:t>的確に行うため、必須事項として以下に示す応急対策資料を事前に準備しておく</w:t>
      </w:r>
      <w:r w:rsidR="00353DE2" w:rsidRPr="00D62923">
        <w:rPr>
          <w:rFonts w:hint="eastAsia"/>
        </w:rPr>
        <w:t>必要がある</w:t>
      </w:r>
      <w:r w:rsidRPr="00D62923">
        <w:rPr>
          <w:rFonts w:hint="eastAsia"/>
        </w:rPr>
        <w:t>。</w:t>
      </w:r>
    </w:p>
    <w:p w14:paraId="7BB57AC8" w14:textId="77777777" w:rsidR="00CD39DF" w:rsidRPr="00D62923" w:rsidRDefault="00CD39DF" w:rsidP="00CD39DF">
      <w:pPr>
        <w:ind w:left="368" w:firstLineChars="300" w:firstLine="630"/>
        <w:rPr>
          <w:rFonts w:asciiTheme="minorEastAsia" w:hAnsiTheme="minorEastAsia"/>
          <w:szCs w:val="21"/>
        </w:rPr>
      </w:pPr>
    </w:p>
    <w:p w14:paraId="7C344A1B" w14:textId="77777777" w:rsidR="00CD39DF" w:rsidRPr="00D62923" w:rsidRDefault="00CD39DF" w:rsidP="0067654E">
      <w:pPr>
        <w:ind w:leftChars="200" w:left="420"/>
        <w:rPr>
          <w:rFonts w:asciiTheme="minorEastAsia" w:hAnsiTheme="minorEastAsia"/>
          <w:szCs w:val="21"/>
        </w:rPr>
      </w:pPr>
      <w:r w:rsidRPr="00D62923">
        <w:rPr>
          <w:rFonts w:asciiTheme="minorEastAsia" w:hAnsiTheme="minorEastAsia" w:hint="eastAsia"/>
          <w:szCs w:val="21"/>
        </w:rPr>
        <w:t>・非常配備体制表（電話連絡網兼用）</w:t>
      </w:r>
    </w:p>
    <w:p w14:paraId="7D0BECF5" w14:textId="77777777" w:rsidR="00CD39DF" w:rsidRPr="00D62923" w:rsidRDefault="00CD39DF" w:rsidP="0067654E">
      <w:pPr>
        <w:ind w:leftChars="200" w:left="420"/>
        <w:rPr>
          <w:rFonts w:asciiTheme="minorEastAsia" w:hAnsiTheme="minorEastAsia"/>
          <w:szCs w:val="21"/>
        </w:rPr>
      </w:pPr>
      <w:r w:rsidRPr="00D62923">
        <w:rPr>
          <w:rFonts w:asciiTheme="minorEastAsia" w:hAnsiTheme="minorEastAsia" w:hint="eastAsia"/>
          <w:szCs w:val="21"/>
        </w:rPr>
        <w:t>・関係機関連絡先リスト</w:t>
      </w:r>
    </w:p>
    <w:p w14:paraId="4D8E7CA6" w14:textId="77777777" w:rsidR="00CD39DF" w:rsidRPr="00D62923" w:rsidRDefault="00CD39DF" w:rsidP="0067654E">
      <w:pPr>
        <w:ind w:leftChars="200" w:left="420"/>
        <w:rPr>
          <w:rFonts w:asciiTheme="minorEastAsia" w:hAnsiTheme="minorEastAsia"/>
          <w:szCs w:val="21"/>
        </w:rPr>
      </w:pPr>
      <w:r w:rsidRPr="00D62923">
        <w:rPr>
          <w:rFonts w:asciiTheme="minorEastAsia" w:hAnsiTheme="minorEastAsia" w:hint="eastAsia"/>
          <w:szCs w:val="21"/>
        </w:rPr>
        <w:t>・指揮命令・連絡調整系統図</w:t>
      </w:r>
    </w:p>
    <w:p w14:paraId="6E50B9B4" w14:textId="77777777" w:rsidR="00CD39DF" w:rsidRPr="00D62923" w:rsidRDefault="00CD39DF" w:rsidP="0067654E">
      <w:pPr>
        <w:ind w:leftChars="200" w:left="420"/>
        <w:rPr>
          <w:rFonts w:asciiTheme="minorEastAsia" w:hAnsiTheme="minorEastAsia"/>
          <w:szCs w:val="21"/>
        </w:rPr>
      </w:pPr>
      <w:r w:rsidRPr="00D62923">
        <w:rPr>
          <w:rFonts w:asciiTheme="minorEastAsia" w:hAnsiTheme="minorEastAsia" w:hint="eastAsia"/>
          <w:szCs w:val="21"/>
        </w:rPr>
        <w:t>・重要施設等位置図</w:t>
      </w:r>
      <w:r w:rsidRPr="00D62923">
        <w:rPr>
          <w:rFonts w:asciiTheme="minorEastAsia" w:hAnsiTheme="minorEastAsia"/>
          <w:szCs w:val="21"/>
        </w:rPr>
        <w:t>(給水拠点と給水対象施設)</w:t>
      </w:r>
    </w:p>
    <w:p w14:paraId="29F12095" w14:textId="77777777" w:rsidR="00CD39DF" w:rsidRPr="00D62923" w:rsidRDefault="00CD39DF" w:rsidP="0067654E">
      <w:pPr>
        <w:ind w:leftChars="200" w:left="420"/>
        <w:rPr>
          <w:rFonts w:asciiTheme="minorEastAsia" w:hAnsiTheme="minorEastAsia"/>
          <w:szCs w:val="21"/>
        </w:rPr>
      </w:pPr>
      <w:r w:rsidRPr="00D62923">
        <w:rPr>
          <w:rFonts w:asciiTheme="minorEastAsia" w:hAnsiTheme="minorEastAsia" w:hint="eastAsia"/>
          <w:szCs w:val="21"/>
        </w:rPr>
        <w:t>・水道施設一般平面図</w:t>
      </w:r>
    </w:p>
    <w:p w14:paraId="227BC714" w14:textId="77777777" w:rsidR="00CD39DF" w:rsidRPr="00D62923" w:rsidRDefault="00CD39DF" w:rsidP="0067654E">
      <w:pPr>
        <w:ind w:leftChars="200" w:left="420"/>
        <w:rPr>
          <w:rFonts w:asciiTheme="minorEastAsia" w:hAnsiTheme="minorEastAsia"/>
          <w:szCs w:val="21"/>
        </w:rPr>
      </w:pPr>
      <w:r w:rsidRPr="00D62923">
        <w:rPr>
          <w:rFonts w:asciiTheme="minorEastAsia" w:hAnsiTheme="minorEastAsia" w:hint="eastAsia"/>
          <w:szCs w:val="21"/>
        </w:rPr>
        <w:t>・設備等点検等チェックリスト</w:t>
      </w:r>
    </w:p>
    <w:p w14:paraId="019100AB" w14:textId="77777777" w:rsidR="00CD39DF" w:rsidRPr="00D62923" w:rsidRDefault="00CD39DF" w:rsidP="0067654E">
      <w:pPr>
        <w:ind w:leftChars="200" w:left="420"/>
        <w:rPr>
          <w:rFonts w:asciiTheme="minorEastAsia" w:hAnsiTheme="minorEastAsia"/>
          <w:szCs w:val="21"/>
        </w:rPr>
      </w:pPr>
      <w:r w:rsidRPr="00D62923">
        <w:rPr>
          <w:rFonts w:asciiTheme="minorEastAsia" w:hAnsiTheme="minorEastAsia" w:hint="eastAsia"/>
          <w:szCs w:val="21"/>
        </w:rPr>
        <w:t>・機器操作マニュアル</w:t>
      </w:r>
    </w:p>
    <w:p w14:paraId="32D34EA7" w14:textId="77777777" w:rsidR="00CD39DF" w:rsidRPr="00D62923" w:rsidRDefault="00CD39DF" w:rsidP="0067654E">
      <w:pPr>
        <w:ind w:leftChars="200" w:left="420"/>
        <w:rPr>
          <w:rFonts w:asciiTheme="minorEastAsia" w:hAnsiTheme="minorEastAsia"/>
          <w:szCs w:val="21"/>
        </w:rPr>
      </w:pPr>
      <w:r w:rsidRPr="00D62923">
        <w:rPr>
          <w:rFonts w:asciiTheme="minorEastAsia" w:hAnsiTheme="minorEastAsia" w:hint="eastAsia"/>
          <w:szCs w:val="21"/>
        </w:rPr>
        <w:t>・機械・電気計装設備完成図書</w:t>
      </w:r>
    </w:p>
    <w:p w14:paraId="6F7D2ECA" w14:textId="77777777" w:rsidR="00CD39DF" w:rsidRPr="00D62923" w:rsidRDefault="00CD39DF" w:rsidP="0067654E">
      <w:pPr>
        <w:ind w:leftChars="200" w:left="420"/>
        <w:rPr>
          <w:rFonts w:asciiTheme="minorEastAsia" w:hAnsiTheme="minorEastAsia"/>
          <w:szCs w:val="21"/>
        </w:rPr>
      </w:pPr>
      <w:r w:rsidRPr="00D62923">
        <w:rPr>
          <w:rFonts w:asciiTheme="minorEastAsia" w:hAnsiTheme="minorEastAsia" w:hint="eastAsia"/>
          <w:szCs w:val="21"/>
        </w:rPr>
        <w:t>・配管図</w:t>
      </w:r>
    </w:p>
    <w:p w14:paraId="3078E3B9" w14:textId="77777777" w:rsidR="00CD39DF" w:rsidRPr="00D62923" w:rsidRDefault="00CD39DF" w:rsidP="0067654E">
      <w:pPr>
        <w:ind w:leftChars="200" w:left="420"/>
        <w:rPr>
          <w:rFonts w:asciiTheme="minorEastAsia" w:hAnsiTheme="minorEastAsia"/>
          <w:szCs w:val="21"/>
        </w:rPr>
      </w:pPr>
      <w:r w:rsidRPr="00D62923">
        <w:rPr>
          <w:rFonts w:asciiTheme="minorEastAsia" w:hAnsiTheme="minorEastAsia" w:hint="eastAsia"/>
          <w:szCs w:val="21"/>
        </w:rPr>
        <w:t>・管路復旧工事参考資料</w:t>
      </w:r>
    </w:p>
    <w:p w14:paraId="28C4F478" w14:textId="77777777" w:rsidR="00CD39DF" w:rsidRPr="00D62923" w:rsidRDefault="00CD39DF" w:rsidP="0067654E">
      <w:pPr>
        <w:ind w:leftChars="200" w:left="420"/>
        <w:rPr>
          <w:rFonts w:asciiTheme="minorEastAsia" w:hAnsiTheme="minorEastAsia"/>
          <w:szCs w:val="21"/>
        </w:rPr>
      </w:pPr>
      <w:r w:rsidRPr="00D62923">
        <w:rPr>
          <w:rFonts w:asciiTheme="minorEastAsia" w:hAnsiTheme="minorEastAsia" w:hint="eastAsia"/>
          <w:szCs w:val="21"/>
        </w:rPr>
        <w:t>・応急給水マニュアル</w:t>
      </w:r>
    </w:p>
    <w:p w14:paraId="26E36547" w14:textId="77777777" w:rsidR="00CD39DF" w:rsidRPr="00D62923" w:rsidRDefault="00CD39DF" w:rsidP="0067654E">
      <w:pPr>
        <w:ind w:leftChars="200" w:left="420"/>
        <w:rPr>
          <w:rFonts w:asciiTheme="minorEastAsia" w:hAnsiTheme="minorEastAsia"/>
          <w:szCs w:val="21"/>
        </w:rPr>
      </w:pPr>
      <w:r w:rsidRPr="00D62923">
        <w:rPr>
          <w:rFonts w:asciiTheme="minorEastAsia" w:hAnsiTheme="minorEastAsia" w:hint="eastAsia"/>
          <w:szCs w:val="21"/>
        </w:rPr>
        <w:t>・応急復旧マニュアル</w:t>
      </w:r>
    </w:p>
    <w:p w14:paraId="7CB12BC8" w14:textId="02A3D898" w:rsidR="00CD39DF" w:rsidRPr="00D62923" w:rsidRDefault="00CD39DF" w:rsidP="0067654E">
      <w:pPr>
        <w:ind w:leftChars="200" w:left="420"/>
        <w:rPr>
          <w:rFonts w:asciiTheme="minorEastAsia" w:hAnsiTheme="minorEastAsia"/>
          <w:szCs w:val="21"/>
        </w:rPr>
      </w:pPr>
      <w:r w:rsidRPr="00D62923">
        <w:rPr>
          <w:rFonts w:asciiTheme="minorEastAsia" w:hAnsiTheme="minorEastAsia" w:hint="eastAsia"/>
          <w:szCs w:val="21"/>
        </w:rPr>
        <w:t>・</w:t>
      </w:r>
      <w:r w:rsidR="00801743" w:rsidRPr="00D62923">
        <w:rPr>
          <w:rFonts w:asciiTheme="minorEastAsia" w:hAnsiTheme="minorEastAsia" w:hint="eastAsia"/>
          <w:szCs w:val="21"/>
        </w:rPr>
        <w:t>災害時</w:t>
      </w:r>
      <w:r w:rsidRPr="00D62923">
        <w:rPr>
          <w:rFonts w:asciiTheme="minorEastAsia" w:hAnsiTheme="minorEastAsia" w:hint="eastAsia"/>
          <w:szCs w:val="21"/>
        </w:rPr>
        <w:t>受援マニュアル</w:t>
      </w:r>
      <w:r w:rsidR="003A2407" w:rsidRPr="00D62923">
        <w:rPr>
          <w:rFonts w:asciiTheme="minorEastAsia" w:hAnsiTheme="minorEastAsia" w:hint="eastAsia"/>
          <w:szCs w:val="21"/>
        </w:rPr>
        <w:t>（応援事業者用）</w:t>
      </w:r>
    </w:p>
    <w:p w14:paraId="33E99370" w14:textId="77777777" w:rsidR="00CD39DF" w:rsidRPr="00D62923" w:rsidRDefault="00CD39DF" w:rsidP="0067654E">
      <w:pPr>
        <w:ind w:leftChars="200" w:left="420"/>
        <w:rPr>
          <w:rFonts w:asciiTheme="minorEastAsia" w:hAnsiTheme="minorEastAsia"/>
          <w:szCs w:val="21"/>
        </w:rPr>
      </w:pPr>
      <w:r w:rsidRPr="00D62923">
        <w:rPr>
          <w:rFonts w:asciiTheme="minorEastAsia" w:hAnsiTheme="minorEastAsia" w:hint="eastAsia"/>
          <w:szCs w:val="21"/>
        </w:rPr>
        <w:t>・災害用井戸リスト</w:t>
      </w:r>
    </w:p>
    <w:p w14:paraId="22CA0C3A" w14:textId="77777777" w:rsidR="00CD39DF" w:rsidRPr="00D62923" w:rsidRDefault="00CD39DF" w:rsidP="0067654E">
      <w:pPr>
        <w:ind w:leftChars="200" w:left="420"/>
        <w:rPr>
          <w:rFonts w:asciiTheme="minorEastAsia" w:hAnsiTheme="minorEastAsia"/>
          <w:szCs w:val="21"/>
        </w:rPr>
      </w:pPr>
      <w:r w:rsidRPr="00D62923">
        <w:rPr>
          <w:rFonts w:asciiTheme="minorEastAsia" w:hAnsiTheme="minorEastAsia" w:hint="eastAsia"/>
          <w:szCs w:val="21"/>
        </w:rPr>
        <w:t>・取水施設・浄水場の仮設計画</w:t>
      </w:r>
    </w:p>
    <w:p w14:paraId="3C43CD0F" w14:textId="77777777" w:rsidR="00CD39DF" w:rsidRPr="00D62923" w:rsidRDefault="00CD39DF" w:rsidP="0067654E">
      <w:pPr>
        <w:ind w:leftChars="200" w:left="420"/>
        <w:rPr>
          <w:rFonts w:asciiTheme="minorEastAsia" w:hAnsiTheme="minorEastAsia"/>
          <w:szCs w:val="21"/>
        </w:rPr>
      </w:pPr>
      <w:r w:rsidRPr="00D62923">
        <w:rPr>
          <w:rFonts w:asciiTheme="minorEastAsia" w:hAnsiTheme="minorEastAsia" w:hint="eastAsia"/>
          <w:szCs w:val="21"/>
        </w:rPr>
        <w:t>・緊急通行車両証明書及び標章</w:t>
      </w:r>
    </w:p>
    <w:p w14:paraId="101E96F0" w14:textId="0E83BA5D" w:rsidR="00CD39DF" w:rsidRPr="00D62923" w:rsidRDefault="00CD39DF" w:rsidP="0067654E">
      <w:pPr>
        <w:ind w:leftChars="200" w:left="420"/>
        <w:rPr>
          <w:rFonts w:asciiTheme="minorEastAsia" w:hAnsiTheme="minorEastAsia"/>
          <w:szCs w:val="21"/>
        </w:rPr>
      </w:pPr>
      <w:r w:rsidRPr="00D62923">
        <w:rPr>
          <w:rFonts w:asciiTheme="minorEastAsia" w:hAnsiTheme="minorEastAsia"/>
          <w:szCs w:val="21"/>
        </w:rPr>
        <w:t>(</w:t>
      </w:r>
      <w:r w:rsidRPr="00D62923">
        <w:rPr>
          <w:rFonts w:asciiTheme="majorEastAsia" w:eastAsiaTheme="majorEastAsia" w:hAnsiTheme="majorEastAsia"/>
          <w:szCs w:val="21"/>
        </w:rPr>
        <w:t>表2-</w:t>
      </w:r>
      <w:r w:rsidR="003F7FE1" w:rsidRPr="00D62923">
        <w:rPr>
          <w:rFonts w:asciiTheme="majorEastAsia" w:eastAsiaTheme="majorEastAsia" w:hAnsiTheme="majorEastAsia" w:hint="eastAsia"/>
          <w:szCs w:val="21"/>
        </w:rPr>
        <w:t>3</w:t>
      </w:r>
      <w:r w:rsidRPr="00D62923">
        <w:rPr>
          <w:rFonts w:asciiTheme="majorEastAsia" w:eastAsiaTheme="majorEastAsia" w:hAnsiTheme="majorEastAsia"/>
          <w:szCs w:val="21"/>
        </w:rPr>
        <w:t>(PⅡ-</w:t>
      </w:r>
      <w:r w:rsidR="003F7FE1" w:rsidRPr="00D62923">
        <w:rPr>
          <w:rFonts w:asciiTheme="majorEastAsia" w:eastAsiaTheme="majorEastAsia" w:hAnsiTheme="majorEastAsia" w:hint="eastAsia"/>
          <w:szCs w:val="21"/>
        </w:rPr>
        <w:t>20～21</w:t>
      </w:r>
      <w:r w:rsidRPr="00D62923">
        <w:rPr>
          <w:rFonts w:asciiTheme="majorEastAsia" w:eastAsiaTheme="majorEastAsia" w:hAnsiTheme="majorEastAsia"/>
          <w:szCs w:val="21"/>
        </w:rPr>
        <w:t>)</w:t>
      </w:r>
      <w:r w:rsidRPr="00D62923">
        <w:rPr>
          <w:rFonts w:asciiTheme="minorEastAsia" w:hAnsiTheme="minorEastAsia"/>
          <w:szCs w:val="21"/>
        </w:rPr>
        <w:t>参照)</w:t>
      </w:r>
    </w:p>
    <w:p w14:paraId="55CDBDED" w14:textId="77777777" w:rsidR="00CD39DF" w:rsidRPr="00D62923" w:rsidRDefault="00CD39DF" w:rsidP="00A47018">
      <w:pPr>
        <w:ind w:left="183" w:firstLine="210"/>
      </w:pPr>
    </w:p>
    <w:p w14:paraId="51812FB4" w14:textId="6E914751" w:rsidR="00A20C73" w:rsidRPr="00D62923" w:rsidRDefault="00A000D7" w:rsidP="00A47018">
      <w:pPr>
        <w:ind w:firstLine="210"/>
      </w:pPr>
      <w:r w:rsidRPr="00D62923">
        <w:rPr>
          <w:rFonts w:hint="eastAsia"/>
        </w:rPr>
        <w:t>また、</w:t>
      </w:r>
      <w:r w:rsidR="00A20C73" w:rsidRPr="00D62923">
        <w:rPr>
          <w:rFonts w:hint="eastAsia"/>
        </w:rPr>
        <w:t>上下水道一体での復旧を円滑に進めるため、</w:t>
      </w:r>
      <w:r w:rsidR="00DD3AB8" w:rsidRPr="00D62923">
        <w:rPr>
          <w:rFonts w:hint="eastAsia"/>
        </w:rPr>
        <w:t>上下水道施設および管路情報をマッピングシステム等</w:t>
      </w:r>
      <w:r w:rsidR="00C909AF" w:rsidRPr="00D62923">
        <w:rPr>
          <w:rFonts w:hint="eastAsia"/>
        </w:rPr>
        <w:t>により</w:t>
      </w:r>
      <w:r w:rsidR="00A20C73" w:rsidRPr="00D62923">
        <w:rPr>
          <w:rFonts w:hint="eastAsia"/>
        </w:rPr>
        <w:t>管理</w:t>
      </w:r>
      <w:r w:rsidR="00353DE2" w:rsidRPr="00D62923">
        <w:rPr>
          <w:rFonts w:hint="eastAsia"/>
        </w:rPr>
        <w:t>し</w:t>
      </w:r>
      <w:r w:rsidR="00A20C73" w:rsidRPr="00D62923">
        <w:rPr>
          <w:rFonts w:hint="eastAsia"/>
        </w:rPr>
        <w:t>、</w:t>
      </w:r>
      <w:r w:rsidR="00715817" w:rsidRPr="00D62923">
        <w:rPr>
          <w:rFonts w:hint="eastAsia"/>
        </w:rPr>
        <w:t>上下水道で</w:t>
      </w:r>
      <w:r w:rsidR="00A20C73" w:rsidRPr="00D62923">
        <w:rPr>
          <w:rFonts w:hint="eastAsia"/>
        </w:rPr>
        <w:t>情報共有することが</w:t>
      </w:r>
      <w:r w:rsidR="003A2407" w:rsidRPr="00D62923">
        <w:rPr>
          <w:rFonts w:hint="eastAsia"/>
        </w:rPr>
        <w:t>重要である</w:t>
      </w:r>
      <w:r w:rsidR="00A20C73" w:rsidRPr="00D62923">
        <w:rPr>
          <w:rFonts w:hint="eastAsia"/>
        </w:rPr>
        <w:t>。</w:t>
      </w:r>
      <w:r w:rsidR="003845EB" w:rsidRPr="00D62923">
        <w:rPr>
          <w:rFonts w:hint="eastAsia"/>
        </w:rPr>
        <w:t>このような取組の一環として、上下水道共通のプラットフォームを活用することで、施設情報や管路情報を統一されたデータ形式で統合的に管理し、複数の事業者間での円滑な情報共有が可能となる</w:t>
      </w:r>
      <w:r w:rsidR="00A20C73" w:rsidRPr="00D62923">
        <w:rPr>
          <w:rFonts w:hint="eastAsia"/>
        </w:rPr>
        <w:t>。</w:t>
      </w:r>
    </w:p>
    <w:p w14:paraId="1AD26D5E" w14:textId="77777777" w:rsidR="00FD520A" w:rsidRPr="00D62923" w:rsidRDefault="00FD520A" w:rsidP="00C84D79">
      <w:pPr>
        <w:ind w:firstLine="210"/>
        <w:rPr>
          <w:rFonts w:asciiTheme="minorEastAsia" w:hAnsiTheme="minorEastAsia"/>
          <w:szCs w:val="21"/>
        </w:rPr>
      </w:pPr>
    </w:p>
    <w:p w14:paraId="1B890FB0" w14:textId="4FA0038C" w:rsidR="00FD520A" w:rsidRPr="00D62923" w:rsidRDefault="00FD520A" w:rsidP="00A47018">
      <w:pPr>
        <w:ind w:leftChars="100" w:left="420" w:hangingChars="100" w:hanging="210"/>
      </w:pPr>
      <w:r w:rsidRPr="00D62923">
        <w:rPr>
          <w:rFonts w:hint="eastAsia"/>
        </w:rPr>
        <w:t>※</w:t>
      </w:r>
      <w:r w:rsidR="00C909AF" w:rsidRPr="00D62923">
        <w:rPr>
          <w:rFonts w:hint="eastAsia"/>
        </w:rPr>
        <w:t>災害時には</w:t>
      </w:r>
      <w:r w:rsidRPr="00D62923">
        <w:rPr>
          <w:rFonts w:hint="eastAsia"/>
        </w:rPr>
        <w:t>国が開発・提供する</w:t>
      </w:r>
      <w:r w:rsidR="00C909AF" w:rsidRPr="00D62923">
        <w:rPr>
          <w:rFonts w:hint="eastAsia"/>
        </w:rPr>
        <w:t>プラットフォーム</w:t>
      </w:r>
      <w:r w:rsidR="000A310D" w:rsidRPr="00D62923">
        <w:rPr>
          <w:rFonts w:hint="eastAsia"/>
        </w:rPr>
        <w:t>である地図情報機能を活用したサイト</w:t>
      </w:r>
      <w:r w:rsidR="00715817" w:rsidRPr="00D62923">
        <w:rPr>
          <w:rFonts w:hint="eastAsia"/>
        </w:rPr>
        <w:t>を活</w:t>
      </w:r>
      <w:r w:rsidRPr="00D62923">
        <w:rPr>
          <w:rFonts w:hint="eastAsia"/>
        </w:rPr>
        <w:t>用することで、被害情報の収集・共有の迅速化が図られる。</w:t>
      </w:r>
    </w:p>
    <w:p w14:paraId="4FBC6F68" w14:textId="4CD62015" w:rsidR="00FD520A" w:rsidRPr="00D62923" w:rsidRDefault="00FD520A" w:rsidP="00A47018">
      <w:pPr>
        <w:ind w:leftChars="100" w:left="210" w:firstLineChars="100" w:firstLine="210"/>
      </w:pPr>
      <w:r w:rsidRPr="00D62923">
        <w:rPr>
          <w:rFonts w:hint="eastAsia"/>
        </w:rPr>
        <w:t>例：</w:t>
      </w:r>
      <w:r w:rsidRPr="00D62923">
        <w:t>新総合防災情報システム（</w:t>
      </w:r>
      <w:r w:rsidRPr="00D62923">
        <w:t>SOBO-WEB</w:t>
      </w:r>
      <w:r w:rsidRPr="00D62923">
        <w:t>）</w:t>
      </w:r>
      <w:r w:rsidRPr="00D62923">
        <w:rPr>
          <w:rFonts w:hint="eastAsia"/>
        </w:rPr>
        <w:t>、内閣府</w:t>
      </w:r>
    </w:p>
    <w:p w14:paraId="0E658E28" w14:textId="5669DDD8" w:rsidR="00FD520A" w:rsidRPr="00D62923" w:rsidRDefault="00FD520A" w:rsidP="00A47018">
      <w:pPr>
        <w:ind w:leftChars="135" w:left="283" w:firstLineChars="135" w:firstLine="283"/>
        <w:rPr>
          <w:rFonts w:asciiTheme="minorEastAsia" w:hAnsiTheme="minorEastAsia"/>
          <w:szCs w:val="21"/>
        </w:rPr>
      </w:pPr>
      <w:r w:rsidRPr="00D62923">
        <w:rPr>
          <w:rFonts w:asciiTheme="minorEastAsia" w:hAnsiTheme="minorEastAsia" w:hint="eastAsia"/>
          <w:szCs w:val="21"/>
        </w:rPr>
        <w:t xml:space="preserve">　統合災害情報システム（</w:t>
      </w:r>
      <w:proofErr w:type="spellStart"/>
      <w:r w:rsidRPr="00D62923">
        <w:rPr>
          <w:szCs w:val="21"/>
        </w:rPr>
        <w:t>DiMAPS</w:t>
      </w:r>
      <w:proofErr w:type="spellEnd"/>
      <w:r w:rsidRPr="00D62923">
        <w:rPr>
          <w:rFonts w:asciiTheme="minorEastAsia" w:hAnsiTheme="minorEastAsia" w:hint="eastAsia"/>
          <w:szCs w:val="21"/>
        </w:rPr>
        <w:t>）、国土交通省</w:t>
      </w:r>
    </w:p>
    <w:p w14:paraId="24699941" w14:textId="15907318" w:rsidR="008D27A9" w:rsidRPr="00D62923" w:rsidRDefault="00A579E8" w:rsidP="00ED44E6">
      <w:pPr>
        <w:pStyle w:val="2"/>
      </w:pPr>
      <w:r w:rsidRPr="00D62923">
        <w:br w:type="page"/>
      </w:r>
      <w:r w:rsidR="006C0E30" w:rsidRPr="00D62923">
        <w:lastRenderedPageBreak/>
        <w:t>1</w:t>
      </w:r>
      <w:r w:rsidR="008D27A9" w:rsidRPr="00D62923">
        <w:t>.</w:t>
      </w:r>
      <w:r w:rsidR="00D71CD3" w:rsidRPr="00D62923">
        <w:rPr>
          <w:rFonts w:hint="eastAsia"/>
        </w:rPr>
        <w:t>4</w:t>
      </w:r>
      <w:r w:rsidR="008D27A9" w:rsidRPr="00D62923">
        <w:t xml:space="preserve"> </w:t>
      </w:r>
      <w:r w:rsidR="008D27A9" w:rsidRPr="00D62923">
        <w:rPr>
          <w:rFonts w:hint="eastAsia"/>
        </w:rPr>
        <w:t>関係機関との連携</w:t>
      </w:r>
      <w:r w:rsidR="00B46A70" w:rsidRPr="00D62923">
        <w:rPr>
          <w:rFonts w:hint="eastAsia"/>
        </w:rPr>
        <w:t>と受援体制</w:t>
      </w:r>
    </w:p>
    <w:p w14:paraId="02292A95" w14:textId="00C3C4A6" w:rsidR="008D27A9" w:rsidRPr="00D62923" w:rsidRDefault="008D27A9" w:rsidP="00E65CBA">
      <w:pPr>
        <w:ind w:firstLine="210"/>
      </w:pPr>
      <w:r w:rsidRPr="00D62923">
        <w:rPr>
          <w:rFonts w:hint="eastAsia"/>
        </w:rPr>
        <w:t>震災時には、被害状況等を報告する国や都道府県の水道担当部署、応援協定に基づき応急給水</w:t>
      </w:r>
      <w:r w:rsidR="008845FF" w:rsidRPr="00D62923">
        <w:rPr>
          <w:rFonts w:hint="eastAsia"/>
        </w:rPr>
        <w:t>・</w:t>
      </w:r>
      <w:r w:rsidRPr="00D62923">
        <w:rPr>
          <w:rFonts w:hint="eastAsia"/>
        </w:rPr>
        <w:t>応急復旧等の応援要請を行う水道</w:t>
      </w:r>
      <w:r w:rsidR="00A21FE6" w:rsidRPr="00D62923">
        <w:rPr>
          <w:rFonts w:hint="eastAsia"/>
        </w:rPr>
        <w:t>事業者等</w:t>
      </w:r>
      <w:r w:rsidRPr="00D62923">
        <w:rPr>
          <w:rFonts w:hint="eastAsia"/>
        </w:rPr>
        <w:t>、地元業者等との連携が</w:t>
      </w:r>
      <w:r w:rsidR="00887149" w:rsidRPr="00D62923">
        <w:rPr>
          <w:rFonts w:hint="eastAsia"/>
        </w:rPr>
        <w:t>極めて</w:t>
      </w:r>
      <w:r w:rsidRPr="00D62923">
        <w:rPr>
          <w:rFonts w:hint="eastAsia"/>
        </w:rPr>
        <w:t>重要であり、これらの関係機関を事前に整理し</w:t>
      </w:r>
      <w:r w:rsidR="000C5E73" w:rsidRPr="00D62923">
        <w:rPr>
          <w:rFonts w:hint="eastAsia"/>
        </w:rPr>
        <w:t>、</w:t>
      </w:r>
      <w:r w:rsidR="00382CBB" w:rsidRPr="00D62923">
        <w:rPr>
          <w:rFonts w:hint="eastAsia"/>
        </w:rPr>
        <w:t>協定を締結するなど体制を構築し</w:t>
      </w:r>
      <w:r w:rsidRPr="00D62923">
        <w:rPr>
          <w:rFonts w:hint="eastAsia"/>
        </w:rPr>
        <w:t>ておく</w:t>
      </w:r>
      <w:r w:rsidR="00A34A29" w:rsidRPr="00D62923">
        <w:rPr>
          <w:rFonts w:hint="eastAsia"/>
        </w:rPr>
        <w:t>必要がある</w:t>
      </w:r>
      <w:r w:rsidRPr="00D62923">
        <w:rPr>
          <w:rFonts w:hint="eastAsia"/>
        </w:rPr>
        <w:t>。</w:t>
      </w:r>
      <w:r w:rsidR="00F86E71" w:rsidRPr="00D62923">
        <w:rPr>
          <w:rFonts w:hint="eastAsia"/>
        </w:rPr>
        <w:t>関係機関</w:t>
      </w:r>
      <w:r w:rsidR="00337E21" w:rsidRPr="00D62923">
        <w:rPr>
          <w:rFonts w:hint="eastAsia"/>
        </w:rPr>
        <w:t>を</w:t>
      </w:r>
      <w:r w:rsidR="00FB7033" w:rsidRPr="00D62923">
        <w:rPr>
          <w:rFonts w:hint="eastAsia"/>
        </w:rPr>
        <w:t>以下</w:t>
      </w:r>
      <w:r w:rsidR="00337E21" w:rsidRPr="00D62923">
        <w:rPr>
          <w:rFonts w:hint="eastAsia"/>
        </w:rPr>
        <w:t>に示す</w:t>
      </w:r>
      <w:r w:rsidR="00F86E71" w:rsidRPr="00D62923">
        <w:rPr>
          <w:rFonts w:hint="eastAsia"/>
        </w:rPr>
        <w:t>。</w:t>
      </w:r>
    </w:p>
    <w:p w14:paraId="301ACC5E" w14:textId="77777777" w:rsidR="00EE1ABC" w:rsidRPr="00D62923" w:rsidRDefault="00EE1ABC" w:rsidP="004D5F0F">
      <w:pPr>
        <w:ind w:left="556" w:firstLine="210"/>
      </w:pPr>
    </w:p>
    <w:p w14:paraId="7A62FCD5" w14:textId="77777777" w:rsidR="00EE1ABC" w:rsidRPr="00D62923" w:rsidRDefault="00EE1ABC" w:rsidP="00EE1ABC">
      <w:pPr>
        <w:ind w:leftChars="200" w:left="420"/>
        <w:rPr>
          <w:rFonts w:asciiTheme="minorEastAsia" w:hAnsiTheme="minorEastAsia"/>
          <w:szCs w:val="21"/>
        </w:rPr>
      </w:pPr>
      <w:r w:rsidRPr="00D62923">
        <w:rPr>
          <w:rFonts w:asciiTheme="minorEastAsia" w:hAnsiTheme="minorEastAsia" w:hint="eastAsia"/>
          <w:szCs w:val="21"/>
        </w:rPr>
        <w:t>・国・都道府県</w:t>
      </w:r>
    </w:p>
    <w:p w14:paraId="428A813F" w14:textId="77777777" w:rsidR="00EE1ABC" w:rsidRPr="00D62923" w:rsidRDefault="00EE1ABC" w:rsidP="00EE1ABC">
      <w:pPr>
        <w:ind w:leftChars="200" w:left="420"/>
        <w:rPr>
          <w:rFonts w:asciiTheme="minorEastAsia" w:hAnsiTheme="minorEastAsia"/>
          <w:szCs w:val="21"/>
        </w:rPr>
      </w:pPr>
      <w:r w:rsidRPr="00D62923">
        <w:rPr>
          <w:rFonts w:asciiTheme="minorEastAsia" w:hAnsiTheme="minorEastAsia" w:hint="eastAsia"/>
          <w:szCs w:val="21"/>
        </w:rPr>
        <w:t>・市関係機関等</w:t>
      </w:r>
    </w:p>
    <w:p w14:paraId="568D301E" w14:textId="77777777" w:rsidR="00EE1ABC" w:rsidRPr="00D62923" w:rsidRDefault="00EE1ABC" w:rsidP="00EE1ABC">
      <w:pPr>
        <w:ind w:leftChars="200" w:left="420"/>
        <w:rPr>
          <w:rFonts w:asciiTheme="minorEastAsia" w:hAnsiTheme="minorEastAsia"/>
          <w:szCs w:val="21"/>
        </w:rPr>
      </w:pPr>
      <w:r w:rsidRPr="00D62923">
        <w:rPr>
          <w:rFonts w:asciiTheme="minorEastAsia" w:hAnsiTheme="minorEastAsia" w:hint="eastAsia"/>
          <w:szCs w:val="21"/>
        </w:rPr>
        <w:t>・応援水道事業者等</w:t>
      </w:r>
    </w:p>
    <w:p w14:paraId="017BCDC3" w14:textId="77777777" w:rsidR="00EE1ABC" w:rsidRPr="00D62923" w:rsidRDefault="00EE1ABC" w:rsidP="00EE1ABC">
      <w:pPr>
        <w:ind w:leftChars="200" w:left="420"/>
        <w:rPr>
          <w:rFonts w:asciiTheme="minorEastAsia" w:hAnsiTheme="minorEastAsia"/>
          <w:szCs w:val="21"/>
        </w:rPr>
      </w:pPr>
      <w:r w:rsidRPr="00D62923">
        <w:rPr>
          <w:rFonts w:asciiTheme="minorEastAsia" w:hAnsiTheme="minorEastAsia" w:hint="eastAsia"/>
          <w:szCs w:val="21"/>
        </w:rPr>
        <w:t>・応急給水応援団体</w:t>
      </w:r>
    </w:p>
    <w:p w14:paraId="059163AC" w14:textId="77777777" w:rsidR="00EE1ABC" w:rsidRPr="00D62923" w:rsidRDefault="00EE1ABC" w:rsidP="00EE1ABC">
      <w:pPr>
        <w:ind w:leftChars="200" w:left="420"/>
        <w:rPr>
          <w:rFonts w:asciiTheme="minorEastAsia" w:hAnsiTheme="minorEastAsia"/>
          <w:szCs w:val="21"/>
        </w:rPr>
      </w:pPr>
      <w:r w:rsidRPr="00D62923">
        <w:rPr>
          <w:rFonts w:asciiTheme="minorEastAsia" w:hAnsiTheme="minorEastAsia" w:hint="eastAsia"/>
          <w:szCs w:val="21"/>
        </w:rPr>
        <w:t>・施設等復旧応援団体</w:t>
      </w:r>
    </w:p>
    <w:p w14:paraId="35A968F2" w14:textId="77777777" w:rsidR="00EE1ABC" w:rsidRPr="00D62923" w:rsidRDefault="00EE1ABC" w:rsidP="00EE1ABC">
      <w:pPr>
        <w:ind w:leftChars="200" w:left="420"/>
        <w:rPr>
          <w:rFonts w:asciiTheme="minorEastAsia" w:hAnsiTheme="minorEastAsia"/>
          <w:szCs w:val="21"/>
        </w:rPr>
      </w:pPr>
      <w:r w:rsidRPr="00D62923">
        <w:rPr>
          <w:rFonts w:asciiTheme="minorEastAsia" w:hAnsiTheme="minorEastAsia" w:hint="eastAsia"/>
          <w:szCs w:val="21"/>
        </w:rPr>
        <w:t>・管路復旧応援団体</w:t>
      </w:r>
    </w:p>
    <w:p w14:paraId="3F2BD860" w14:textId="77777777" w:rsidR="00EE1ABC" w:rsidRPr="00D62923" w:rsidRDefault="00EE1ABC" w:rsidP="00EE1ABC">
      <w:pPr>
        <w:ind w:leftChars="200" w:left="420"/>
        <w:rPr>
          <w:rFonts w:asciiTheme="minorEastAsia" w:hAnsiTheme="minorEastAsia"/>
          <w:szCs w:val="21"/>
        </w:rPr>
      </w:pPr>
      <w:r w:rsidRPr="00D62923">
        <w:rPr>
          <w:rFonts w:asciiTheme="minorEastAsia" w:hAnsiTheme="minorEastAsia" w:hint="eastAsia"/>
          <w:szCs w:val="21"/>
        </w:rPr>
        <w:t>・物資等確保機関</w:t>
      </w:r>
    </w:p>
    <w:p w14:paraId="1018A7E8" w14:textId="77777777" w:rsidR="00EE1ABC" w:rsidRPr="00D62923" w:rsidRDefault="00EE1ABC" w:rsidP="00EE1ABC">
      <w:pPr>
        <w:ind w:leftChars="200" w:left="420"/>
        <w:rPr>
          <w:rFonts w:asciiTheme="minorEastAsia" w:hAnsiTheme="minorEastAsia"/>
          <w:szCs w:val="21"/>
        </w:rPr>
      </w:pPr>
      <w:r w:rsidRPr="00D62923">
        <w:rPr>
          <w:rFonts w:asciiTheme="minorEastAsia" w:hAnsiTheme="minorEastAsia" w:hint="eastAsia"/>
          <w:szCs w:val="21"/>
        </w:rPr>
        <w:t>・他のライフライン</w:t>
      </w:r>
    </w:p>
    <w:p w14:paraId="1CEE1845" w14:textId="77777777" w:rsidR="00EE1ABC" w:rsidRPr="00D62923" w:rsidRDefault="00EE1ABC" w:rsidP="00EE1ABC">
      <w:pPr>
        <w:ind w:leftChars="200" w:left="420"/>
        <w:rPr>
          <w:rFonts w:asciiTheme="minorEastAsia" w:hAnsiTheme="minorEastAsia"/>
          <w:szCs w:val="21"/>
        </w:rPr>
      </w:pPr>
      <w:r w:rsidRPr="00D62923">
        <w:rPr>
          <w:rFonts w:asciiTheme="minorEastAsia" w:hAnsiTheme="minorEastAsia" w:hint="eastAsia"/>
          <w:szCs w:val="21"/>
        </w:rPr>
        <w:t>・重要施設</w:t>
      </w:r>
      <w:r w:rsidRPr="00D62923">
        <w:rPr>
          <w:rFonts w:asciiTheme="minorEastAsia" w:hAnsiTheme="minorEastAsia"/>
          <w:szCs w:val="21"/>
        </w:rPr>
        <w:t>(病院、避難所、福祉施設等</w:t>
      </w:r>
      <w:r w:rsidRPr="00D62923">
        <w:rPr>
          <w:rFonts w:asciiTheme="minorEastAsia" w:hAnsiTheme="minorEastAsia" w:hint="eastAsia"/>
          <w:szCs w:val="21"/>
        </w:rPr>
        <w:t>の重要給水施設など</w:t>
      </w:r>
      <w:r w:rsidRPr="00D62923">
        <w:rPr>
          <w:rFonts w:asciiTheme="minorEastAsia" w:hAnsiTheme="minorEastAsia"/>
          <w:szCs w:val="21"/>
        </w:rPr>
        <w:t>)</w:t>
      </w:r>
    </w:p>
    <w:p w14:paraId="7525D040" w14:textId="680960F7" w:rsidR="00EE1ABC" w:rsidRPr="00D62923" w:rsidRDefault="00EE1ABC" w:rsidP="003F7FE1">
      <w:pPr>
        <w:ind w:firstLineChars="200" w:firstLine="420"/>
        <w:rPr>
          <w:rFonts w:asciiTheme="minorEastAsia" w:hAnsiTheme="minorEastAsia"/>
          <w:szCs w:val="21"/>
        </w:rPr>
      </w:pPr>
      <w:r w:rsidRPr="00D62923">
        <w:rPr>
          <w:rFonts w:asciiTheme="minorEastAsia" w:hAnsiTheme="minorEastAsia"/>
          <w:szCs w:val="21"/>
        </w:rPr>
        <w:t>(</w:t>
      </w:r>
      <w:r w:rsidRPr="00D62923">
        <w:rPr>
          <w:rFonts w:asciiTheme="majorEastAsia" w:eastAsiaTheme="majorEastAsia" w:hAnsiTheme="majorEastAsia"/>
          <w:szCs w:val="21"/>
        </w:rPr>
        <w:t>表2-</w:t>
      </w:r>
      <w:r w:rsidR="003F7FE1" w:rsidRPr="00D62923">
        <w:rPr>
          <w:rFonts w:asciiTheme="majorEastAsia" w:eastAsiaTheme="majorEastAsia" w:hAnsiTheme="majorEastAsia" w:hint="eastAsia"/>
          <w:szCs w:val="21"/>
        </w:rPr>
        <w:t>4</w:t>
      </w:r>
      <w:r w:rsidRPr="00D62923">
        <w:rPr>
          <w:rFonts w:asciiTheme="majorEastAsia" w:eastAsiaTheme="majorEastAsia" w:hAnsiTheme="majorEastAsia"/>
          <w:szCs w:val="21"/>
        </w:rPr>
        <w:t>(PⅡ-</w:t>
      </w:r>
      <w:r w:rsidR="003F7FE1" w:rsidRPr="00D62923">
        <w:rPr>
          <w:rFonts w:asciiTheme="majorEastAsia" w:eastAsiaTheme="majorEastAsia" w:hAnsiTheme="majorEastAsia" w:hint="eastAsia"/>
          <w:szCs w:val="21"/>
        </w:rPr>
        <w:t>23～24</w:t>
      </w:r>
      <w:r w:rsidRPr="00D62923">
        <w:rPr>
          <w:rFonts w:asciiTheme="majorEastAsia" w:eastAsiaTheme="majorEastAsia" w:hAnsiTheme="majorEastAsia"/>
          <w:szCs w:val="21"/>
        </w:rPr>
        <w:t>)参照</w:t>
      </w:r>
      <w:r w:rsidRPr="00D62923">
        <w:rPr>
          <w:rFonts w:asciiTheme="minorEastAsia" w:hAnsiTheme="minorEastAsia"/>
          <w:szCs w:val="21"/>
        </w:rPr>
        <w:t>)</w:t>
      </w:r>
    </w:p>
    <w:p w14:paraId="17E24085" w14:textId="77777777" w:rsidR="00EE1ABC" w:rsidRPr="00D62923" w:rsidRDefault="00EE1ABC" w:rsidP="004D5F0F">
      <w:pPr>
        <w:ind w:left="368" w:firstLine="210"/>
      </w:pPr>
    </w:p>
    <w:p w14:paraId="58A4E9BE" w14:textId="6EA4CC23" w:rsidR="00F303EE" w:rsidRPr="00D62923" w:rsidRDefault="00F303EE" w:rsidP="00E65CBA">
      <w:pPr>
        <w:ind w:firstLine="210"/>
        <w:rPr>
          <w:rFonts w:eastAsia="ＭＳ 明朝"/>
        </w:rPr>
      </w:pPr>
      <w:r w:rsidRPr="00D62923">
        <w:rPr>
          <w:rFonts w:eastAsia="ＭＳ 明朝" w:hint="eastAsia"/>
        </w:rPr>
        <w:t>地震等緊急時対応の手引き（日本水道協会）に、日本水道協会の枠組みよる、水道事業者等の相互応援の仕組みや</w:t>
      </w:r>
      <w:r w:rsidR="004A6FC5" w:rsidRPr="00D62923">
        <w:rPr>
          <w:rFonts w:eastAsia="ＭＳ 明朝" w:hint="eastAsia"/>
        </w:rPr>
        <w:t>情報連絡・応援要請の流れ（</w:t>
      </w:r>
      <w:r w:rsidR="004A6FC5" w:rsidRPr="00D62923">
        <w:rPr>
          <w:rFonts w:asciiTheme="majorEastAsia" w:eastAsiaTheme="majorEastAsia" w:hAnsiTheme="majorEastAsia" w:hint="eastAsia"/>
        </w:rPr>
        <w:t>図</w:t>
      </w:r>
      <w:r w:rsidR="004A6FC5" w:rsidRPr="00D62923">
        <w:rPr>
          <w:rFonts w:asciiTheme="majorEastAsia" w:eastAsiaTheme="majorEastAsia" w:hAnsiTheme="majorEastAsia"/>
        </w:rPr>
        <w:t>1-1</w:t>
      </w:r>
      <w:r w:rsidR="004A6FC5" w:rsidRPr="00D62923">
        <w:rPr>
          <w:rFonts w:eastAsia="ＭＳ 明朝" w:hint="eastAsia"/>
        </w:rPr>
        <w:t>）</w:t>
      </w:r>
      <w:r w:rsidRPr="00D62923">
        <w:rPr>
          <w:rFonts w:eastAsia="ＭＳ 明朝" w:hint="eastAsia"/>
        </w:rPr>
        <w:t>、これに関わる水道事業者等の役割、応援・受援における留意事項などが整理されているため、参考にされたい。</w:t>
      </w:r>
    </w:p>
    <w:p w14:paraId="553BF9A9" w14:textId="77A673E6" w:rsidR="00514737" w:rsidRPr="00D62923" w:rsidRDefault="00514737" w:rsidP="00E65CBA">
      <w:pPr>
        <w:ind w:firstLine="210"/>
        <w:rPr>
          <w:rFonts w:eastAsia="ＭＳ 明朝"/>
        </w:rPr>
      </w:pPr>
      <w:r w:rsidRPr="00D62923">
        <w:rPr>
          <w:rFonts w:asciiTheme="minorEastAsia" w:eastAsia="ＭＳ 明朝" w:hAnsiTheme="minorEastAsia" w:hint="eastAsia"/>
          <w:szCs w:val="21"/>
        </w:rPr>
        <w:t>関係機関との連携体制構築にあたっては、令和７年７月に改正水道法が施行され、災害時に日本下水道事業団が水道施設の修繕・復旧工事を実施できるようになったため、同事業団と事前に協定を締結すること</w:t>
      </w:r>
      <w:r w:rsidR="008F18A6" w:rsidRPr="00D62923">
        <w:rPr>
          <w:rFonts w:asciiTheme="minorEastAsia" w:eastAsia="ＭＳ 明朝" w:hAnsiTheme="minorEastAsia" w:hint="eastAsia"/>
          <w:szCs w:val="21"/>
        </w:rPr>
        <w:t>を</w:t>
      </w:r>
      <w:r w:rsidRPr="00D62923">
        <w:rPr>
          <w:rFonts w:asciiTheme="minorEastAsia" w:eastAsia="ＭＳ 明朝" w:hAnsiTheme="minorEastAsia" w:hint="eastAsia"/>
          <w:szCs w:val="21"/>
        </w:rPr>
        <w:t>含め、検討することが望ましい。</w:t>
      </w:r>
    </w:p>
    <w:p w14:paraId="0FF9632A" w14:textId="757F717A" w:rsidR="007E6B35" w:rsidRPr="00D62923" w:rsidRDefault="007E6B35" w:rsidP="00E65CBA">
      <w:pPr>
        <w:ind w:firstLine="210"/>
        <w:rPr>
          <w:sz w:val="16"/>
          <w:szCs w:val="16"/>
        </w:rPr>
      </w:pPr>
      <w:r w:rsidRPr="00D62923">
        <w:t>また、</w:t>
      </w:r>
      <w:r w:rsidR="009B0468" w:rsidRPr="00D62923">
        <w:rPr>
          <w:rFonts w:hint="eastAsia"/>
        </w:rPr>
        <w:t>飲用水及び生活用水の確保を円滑に行うために、</w:t>
      </w:r>
      <w:r w:rsidRPr="00D62923">
        <w:t>地方自治体内の防災担当部局とは、</w:t>
      </w:r>
      <w:r w:rsidR="0FA9D39F" w:rsidRPr="00D62923">
        <w:t>平常時から、地域防災計画の協議や応急給水先の特定、発災時の連携体制の構築、避難所等における仮設水槽等の用意、</w:t>
      </w:r>
      <w:r w:rsidR="00655734" w:rsidRPr="00D62923">
        <w:rPr>
          <w:rFonts w:hint="eastAsia"/>
        </w:rPr>
        <w:t>災害</w:t>
      </w:r>
      <w:r w:rsidR="0FA9D39F" w:rsidRPr="00D62923">
        <w:t>用井戸等の水源情報の共有、被害想定に基づく水道の復旧期間の共有、防災訓練などを通じて、事前防災について連携して対応することが重要である。</w:t>
      </w:r>
      <w:r w:rsidR="0FA9D39F" w:rsidRPr="00D62923">
        <w:rPr>
          <w:sz w:val="16"/>
          <w:szCs w:val="16"/>
        </w:rPr>
        <w:t>※1</w:t>
      </w:r>
    </w:p>
    <w:p w14:paraId="3F6CB1EB" w14:textId="0E632254" w:rsidR="007512E6" w:rsidRPr="00D62923" w:rsidRDefault="006B176D" w:rsidP="00E65CBA">
      <w:pPr>
        <w:ind w:firstLine="210"/>
      </w:pPr>
      <w:r w:rsidRPr="00D62923">
        <w:rPr>
          <w:rFonts w:hint="eastAsia"/>
        </w:rPr>
        <w:t>さらに、国によるプッシュ型支援</w:t>
      </w:r>
      <w:r w:rsidR="00C6126D" w:rsidRPr="00D62923">
        <w:rPr>
          <w:rFonts w:hint="eastAsia"/>
          <w:sz w:val="16"/>
          <w:szCs w:val="16"/>
        </w:rPr>
        <w:t>※</w:t>
      </w:r>
      <w:r w:rsidR="00D52F38" w:rsidRPr="00D62923">
        <w:rPr>
          <w:rFonts w:hint="eastAsia"/>
          <w:sz w:val="16"/>
          <w:szCs w:val="16"/>
        </w:rPr>
        <w:t>2</w:t>
      </w:r>
      <w:r w:rsidR="00F50E02" w:rsidRPr="00D62923">
        <w:rPr>
          <w:sz w:val="16"/>
          <w:szCs w:val="16"/>
        </w:rPr>
        <w:t>,</w:t>
      </w:r>
      <w:r w:rsidR="00D52F38" w:rsidRPr="00D62923">
        <w:rPr>
          <w:rFonts w:hint="eastAsia"/>
          <w:sz w:val="16"/>
          <w:szCs w:val="16"/>
        </w:rPr>
        <w:t>3</w:t>
      </w:r>
      <w:r w:rsidRPr="00D62923">
        <w:rPr>
          <w:rFonts w:hint="eastAsia"/>
        </w:rPr>
        <w:t>や</w:t>
      </w:r>
      <w:r w:rsidRPr="00D62923">
        <w:t>TEC-FORCE</w:t>
      </w:r>
      <w:r w:rsidRPr="00D62923">
        <w:t>（緊急災害対策派遣隊）</w:t>
      </w:r>
      <w:r w:rsidR="00C6126D" w:rsidRPr="00D62923">
        <w:rPr>
          <w:rFonts w:hint="eastAsia"/>
          <w:sz w:val="16"/>
          <w:szCs w:val="16"/>
        </w:rPr>
        <w:t>※</w:t>
      </w:r>
      <w:r w:rsidR="00D52F38" w:rsidRPr="00D62923">
        <w:rPr>
          <w:rFonts w:hint="eastAsia"/>
          <w:sz w:val="16"/>
          <w:szCs w:val="16"/>
        </w:rPr>
        <w:t>4</w:t>
      </w:r>
      <w:r w:rsidRPr="00D62923">
        <w:t>等の専門的支援、上下水道一体での国・関係機関による全体調整の仕組みについても、平常時から把握</w:t>
      </w:r>
      <w:r w:rsidR="00EC25EA" w:rsidRPr="00D62923">
        <w:rPr>
          <w:rFonts w:hint="eastAsia"/>
        </w:rPr>
        <w:t>に努めることが重要である</w:t>
      </w:r>
      <w:r w:rsidRPr="00D62923">
        <w:t>。</w:t>
      </w:r>
    </w:p>
    <w:p w14:paraId="751A1A7F" w14:textId="2B003065" w:rsidR="00FD2156" w:rsidRPr="00D62923" w:rsidRDefault="00D52F38" w:rsidP="00E65CBA">
      <w:pPr>
        <w:ind w:leftChars="200" w:left="1050" w:hangingChars="300" w:hanging="630"/>
        <w:rPr>
          <w:rFonts w:asciiTheme="minorEastAsia" w:hAnsiTheme="minorEastAsia"/>
          <w:szCs w:val="21"/>
        </w:rPr>
      </w:pPr>
      <w:r w:rsidRPr="00D62923">
        <w:rPr>
          <w:rFonts w:asciiTheme="minorEastAsia" w:hAnsiTheme="minorEastAsia" w:hint="eastAsia"/>
          <w:szCs w:val="21"/>
        </w:rPr>
        <w:t xml:space="preserve">※１　</w:t>
      </w:r>
      <w:r w:rsidR="00282DCE" w:rsidRPr="00D62923">
        <w:rPr>
          <w:rFonts w:asciiTheme="minorEastAsia" w:hAnsiTheme="minorEastAsia" w:hint="eastAsia"/>
          <w:szCs w:val="21"/>
        </w:rPr>
        <w:t>参考資料</w:t>
      </w:r>
      <w:r w:rsidR="00B33D0C" w:rsidRPr="00D62923">
        <w:rPr>
          <w:rFonts w:asciiTheme="minorEastAsia" w:hAnsiTheme="minorEastAsia" w:hint="eastAsia"/>
          <w:szCs w:val="21"/>
        </w:rPr>
        <w:t>：</w:t>
      </w:r>
      <w:r w:rsidR="00436D39" w:rsidRPr="00D62923">
        <w:rPr>
          <w:rFonts w:asciiTheme="minorEastAsia" w:hAnsiTheme="minorEastAsia" w:hint="eastAsia"/>
          <w:szCs w:val="21"/>
        </w:rPr>
        <w:t>発災時における生活用水の確保を円滑に行うための水道事業者と防災部局の事前防災にかかる連携について（令和７年</w:t>
      </w:r>
      <w:r w:rsidR="00282DCE" w:rsidRPr="00D62923">
        <w:rPr>
          <w:rFonts w:asciiTheme="minorEastAsia" w:hAnsiTheme="minorEastAsia" w:hint="eastAsia"/>
          <w:szCs w:val="21"/>
        </w:rPr>
        <w:t>６月</w:t>
      </w:r>
      <w:r w:rsidR="00282DCE" w:rsidRPr="00D62923">
        <w:rPr>
          <w:rFonts w:asciiTheme="minorEastAsia" w:hAnsiTheme="minorEastAsia"/>
          <w:szCs w:val="21"/>
        </w:rPr>
        <w:t>26日付事務連絡、</w:t>
      </w:r>
      <w:r w:rsidR="00436D39" w:rsidRPr="00D62923">
        <w:rPr>
          <w:rFonts w:asciiTheme="minorEastAsia" w:hAnsiTheme="minorEastAsia" w:hint="eastAsia"/>
          <w:szCs w:val="21"/>
        </w:rPr>
        <w:t>内閣府政策統括官（防災担当）付参事官（避難生活担当）付・国土交通省水管理・国土保全局水道事業課水道計画指導室）</w:t>
      </w:r>
    </w:p>
    <w:p w14:paraId="715F7740" w14:textId="1F1C7D90" w:rsidR="00601C78" w:rsidRPr="00D62923" w:rsidRDefault="00601C78" w:rsidP="00E65CBA">
      <w:pPr>
        <w:ind w:leftChars="200" w:left="1050" w:hangingChars="300" w:hanging="630"/>
        <w:rPr>
          <w:rFonts w:asciiTheme="minorEastAsia" w:hAnsiTheme="minorEastAsia"/>
          <w:szCs w:val="21"/>
        </w:rPr>
      </w:pPr>
      <w:r w:rsidRPr="00D62923">
        <w:rPr>
          <w:rFonts w:asciiTheme="minorEastAsia" w:hAnsiTheme="minorEastAsia" w:hint="eastAsia"/>
          <w:szCs w:val="21"/>
        </w:rPr>
        <w:t>※</w:t>
      </w:r>
      <w:r w:rsidR="00D52F38" w:rsidRPr="00D62923">
        <w:rPr>
          <w:rFonts w:asciiTheme="minorEastAsia" w:hAnsiTheme="minorEastAsia" w:hint="eastAsia"/>
          <w:szCs w:val="21"/>
        </w:rPr>
        <w:t>２</w:t>
      </w:r>
      <w:r w:rsidRPr="00D62923">
        <w:rPr>
          <w:rFonts w:asciiTheme="minorEastAsia" w:hAnsiTheme="minorEastAsia" w:hint="eastAsia"/>
          <w:szCs w:val="21"/>
        </w:rPr>
        <w:t xml:space="preserve">　参考資料</w:t>
      </w:r>
      <w:r w:rsidR="00B33D0C" w:rsidRPr="00D62923">
        <w:rPr>
          <w:rFonts w:asciiTheme="minorEastAsia" w:hAnsiTheme="minorEastAsia" w:hint="eastAsia"/>
          <w:szCs w:val="21"/>
        </w:rPr>
        <w:t>：</w:t>
      </w:r>
      <w:r w:rsidRPr="00D62923">
        <w:rPr>
          <w:rFonts w:asciiTheme="minorEastAsia" w:hAnsiTheme="minorEastAsia" w:hint="eastAsia"/>
          <w:szCs w:val="21"/>
        </w:rPr>
        <w:t>防災基本計画</w:t>
      </w:r>
      <w:r w:rsidR="006929E8" w:rsidRPr="00D62923">
        <w:rPr>
          <w:rFonts w:asciiTheme="minorEastAsia" w:hAnsiTheme="minorEastAsia"/>
          <w:szCs w:val="21"/>
        </w:rPr>
        <w:t xml:space="preserve"> </w:t>
      </w:r>
      <w:r w:rsidRPr="00D62923">
        <w:t xml:space="preserve"> </w:t>
      </w:r>
      <w:r w:rsidRPr="00D62923">
        <w:rPr>
          <w:rFonts w:asciiTheme="minorEastAsia" w:hAnsiTheme="minorEastAsia"/>
          <w:szCs w:val="21"/>
        </w:rPr>
        <w:t>(3) 国による物資の調達、供給</w:t>
      </w:r>
      <w:r w:rsidR="00493B8F" w:rsidRPr="00D62923">
        <w:rPr>
          <w:rFonts w:hAnsi="ＭＳ 明朝" w:hint="eastAsia"/>
        </w:rPr>
        <w:t>（令和７年７月、中</w:t>
      </w:r>
      <w:r w:rsidR="00493B8F" w:rsidRPr="00D62923">
        <w:rPr>
          <w:rFonts w:hAnsi="ＭＳ 明朝" w:hint="eastAsia"/>
        </w:rPr>
        <w:lastRenderedPageBreak/>
        <w:t>央防災会議）</w:t>
      </w:r>
    </w:p>
    <w:p w14:paraId="766EB84D" w14:textId="5C1BEE48" w:rsidR="00601C78" w:rsidRPr="00D62923" w:rsidRDefault="00601C78" w:rsidP="00E65CBA">
      <w:pPr>
        <w:pStyle w:val="af"/>
        <w:ind w:leftChars="200" w:left="1080" w:hangingChars="300" w:hanging="660"/>
        <w:rPr>
          <w:rFonts w:asciiTheme="minorEastAsia" w:hAnsiTheme="minorEastAsia"/>
          <w:szCs w:val="21"/>
        </w:rPr>
      </w:pPr>
      <w:r w:rsidRPr="00D62923">
        <w:rPr>
          <w:rFonts w:asciiTheme="minorEastAsia" w:hAnsiTheme="minorEastAsia" w:hint="eastAsia"/>
          <w:szCs w:val="21"/>
        </w:rPr>
        <w:t>※</w:t>
      </w:r>
      <w:r w:rsidR="00D52F38" w:rsidRPr="00D62923">
        <w:rPr>
          <w:rFonts w:asciiTheme="minorEastAsia" w:hAnsiTheme="minorEastAsia" w:hint="eastAsia"/>
          <w:szCs w:val="21"/>
        </w:rPr>
        <w:t>３</w:t>
      </w:r>
      <w:r w:rsidR="0049669B" w:rsidRPr="00D62923">
        <w:rPr>
          <w:rFonts w:asciiTheme="minorEastAsia" w:hAnsiTheme="minorEastAsia" w:hint="eastAsia"/>
          <w:szCs w:val="21"/>
        </w:rPr>
        <w:t xml:space="preserve">　</w:t>
      </w:r>
      <w:r w:rsidRPr="00D62923">
        <w:rPr>
          <w:rFonts w:asciiTheme="minorEastAsia" w:hAnsiTheme="minorEastAsia" w:hint="eastAsia"/>
          <w:szCs w:val="21"/>
        </w:rPr>
        <w:t>参考資料</w:t>
      </w:r>
      <w:r w:rsidR="00B33D0C" w:rsidRPr="00D62923">
        <w:rPr>
          <w:rFonts w:asciiTheme="minorEastAsia" w:hAnsiTheme="minorEastAsia" w:hint="eastAsia"/>
          <w:szCs w:val="21"/>
        </w:rPr>
        <w:t>：</w:t>
      </w:r>
      <w:r w:rsidRPr="00D62923">
        <w:rPr>
          <w:rFonts w:asciiTheme="minorEastAsia" w:hAnsiTheme="minorEastAsia" w:hint="eastAsia"/>
          <w:szCs w:val="21"/>
        </w:rPr>
        <w:t>令和６年能登半島地震における物資調達・輸送の状況</w:t>
      </w:r>
      <w:r w:rsidR="00EA5807" w:rsidRPr="00D62923">
        <w:rPr>
          <w:rFonts w:hAnsi="ＭＳ 明朝" w:hint="eastAsia"/>
          <w:szCs w:val="22"/>
        </w:rPr>
        <w:t>（令和６年５月、</w:t>
      </w:r>
      <w:r w:rsidR="00EA5807" w:rsidRPr="00D62923">
        <w:rPr>
          <w:rFonts w:hAnsi="ＭＳ 明朝"/>
          <w:szCs w:val="22"/>
        </w:rPr>
        <w:t>内閣府（防災担当）</w:t>
      </w:r>
      <w:r w:rsidR="00EA5807" w:rsidRPr="00D62923">
        <w:rPr>
          <w:rFonts w:hAnsi="ＭＳ 明朝" w:hint="eastAsia"/>
          <w:szCs w:val="22"/>
        </w:rPr>
        <w:t>）</w:t>
      </w:r>
    </w:p>
    <w:p w14:paraId="10A14B1A" w14:textId="04D012F2" w:rsidR="00601C78" w:rsidRPr="00D62923" w:rsidRDefault="00601C78" w:rsidP="00E65CBA">
      <w:pPr>
        <w:ind w:leftChars="200" w:left="1050" w:hangingChars="300" w:hanging="630"/>
        <w:rPr>
          <w:rFonts w:asciiTheme="minorEastAsia" w:hAnsiTheme="minorEastAsia"/>
          <w:szCs w:val="21"/>
        </w:rPr>
      </w:pPr>
      <w:r w:rsidRPr="00D62923">
        <w:rPr>
          <w:rFonts w:asciiTheme="minorEastAsia" w:hAnsiTheme="minorEastAsia" w:hint="eastAsia"/>
          <w:szCs w:val="21"/>
        </w:rPr>
        <w:t>※</w:t>
      </w:r>
      <w:r w:rsidR="00D52F38" w:rsidRPr="00D62923">
        <w:rPr>
          <w:rFonts w:asciiTheme="minorEastAsia" w:hAnsiTheme="minorEastAsia" w:hint="eastAsia"/>
          <w:szCs w:val="21"/>
        </w:rPr>
        <w:t>４</w:t>
      </w:r>
      <w:r w:rsidRPr="00D62923">
        <w:rPr>
          <w:rFonts w:asciiTheme="minorEastAsia" w:hAnsiTheme="minorEastAsia" w:hint="eastAsia"/>
          <w:szCs w:val="21"/>
        </w:rPr>
        <w:t xml:space="preserve">　参考資料</w:t>
      </w:r>
      <w:r w:rsidR="00B33D0C" w:rsidRPr="00D62923">
        <w:rPr>
          <w:rFonts w:asciiTheme="minorEastAsia" w:hAnsiTheme="minorEastAsia" w:hint="eastAsia"/>
          <w:szCs w:val="21"/>
        </w:rPr>
        <w:t>：</w:t>
      </w:r>
      <w:r w:rsidRPr="00D62923">
        <w:rPr>
          <w:rFonts w:asciiTheme="minorEastAsia" w:hAnsiTheme="minorEastAsia" w:hint="eastAsia"/>
          <w:szCs w:val="21"/>
        </w:rPr>
        <w:t>災害時における国土交通省による水道事業体等への応援ルール（情報連絡体制・応援活動等）について（暫定版）</w:t>
      </w:r>
      <w:r w:rsidR="0049669B" w:rsidRPr="00D62923">
        <w:rPr>
          <w:rFonts w:hAnsi="ＭＳ 明朝" w:hint="eastAsia"/>
        </w:rPr>
        <w:t>（令和６年８月、国土交通省水管理・国土保全局水道事業課、国土交通省水管理・国土保全局防災課）</w:t>
      </w:r>
      <w:r w:rsidR="003B7DD7" w:rsidRPr="00D62923">
        <w:rPr>
          <w:rFonts w:hAnsi="ＭＳ 明朝" w:hint="eastAsia"/>
        </w:rPr>
        <w:t xml:space="preserve"> </w:t>
      </w:r>
    </w:p>
    <w:p w14:paraId="5C168A1A" w14:textId="77777777" w:rsidR="001F2E18" w:rsidRPr="00D62923" w:rsidRDefault="001F2E18" w:rsidP="003E2A49">
      <w:pPr>
        <w:ind w:left="178" w:firstLineChars="400" w:firstLine="840"/>
        <w:rPr>
          <w:rFonts w:asciiTheme="minorEastAsia" w:hAnsiTheme="minorEastAsia"/>
          <w:szCs w:val="21"/>
        </w:rPr>
      </w:pPr>
    </w:p>
    <w:p w14:paraId="1A22D516" w14:textId="7491BD23" w:rsidR="008D27A9" w:rsidRPr="00D62923" w:rsidRDefault="008D27A9" w:rsidP="00A47018">
      <w:pPr>
        <w:ind w:firstLine="210"/>
      </w:pPr>
      <w:r w:rsidRPr="00D62923">
        <w:rPr>
          <w:rFonts w:hint="eastAsia"/>
        </w:rPr>
        <w:t>これらの関係機関との連絡先</w:t>
      </w:r>
      <w:r w:rsidR="008C2EDD" w:rsidRPr="00D62923">
        <w:rPr>
          <w:rFonts w:hint="eastAsia"/>
        </w:rPr>
        <w:t>および窓口</w:t>
      </w:r>
      <w:r w:rsidRPr="00D62923">
        <w:rPr>
          <w:rFonts w:hint="eastAsia"/>
        </w:rPr>
        <w:t>については、</w:t>
      </w:r>
      <w:r w:rsidR="008C2EDD" w:rsidRPr="00D62923">
        <w:rPr>
          <w:rFonts w:hint="eastAsia"/>
        </w:rPr>
        <w:t>毎年</w:t>
      </w:r>
      <w:r w:rsidRPr="00D62923">
        <w:rPr>
          <w:rFonts w:hint="eastAsia"/>
        </w:rPr>
        <w:t>確認しておくとともに、連絡内容に応じて</w:t>
      </w:r>
      <w:r w:rsidR="00A63D63" w:rsidRPr="00D62923">
        <w:rPr>
          <w:rFonts w:hint="eastAsia"/>
        </w:rPr>
        <w:t>相手方事業者等</w:t>
      </w:r>
      <w:r w:rsidRPr="00D62923">
        <w:rPr>
          <w:rFonts w:hint="eastAsia"/>
        </w:rPr>
        <w:t>の担当を事前に</w:t>
      </w:r>
      <w:r w:rsidR="004A6FC5" w:rsidRPr="00D62923">
        <w:rPr>
          <w:rFonts w:hint="eastAsia"/>
        </w:rPr>
        <w:t>明確にし</w:t>
      </w:r>
      <w:r w:rsidRPr="00D62923">
        <w:rPr>
          <w:rFonts w:hint="eastAsia"/>
        </w:rPr>
        <w:t>ておくことが重要である。なお、宿舎の確保等、一部の業務を</w:t>
      </w:r>
      <w:r w:rsidR="00685938" w:rsidRPr="00D62923">
        <w:rPr>
          <w:rFonts w:hint="eastAsia"/>
        </w:rPr>
        <w:t>行政</w:t>
      </w:r>
      <w:r w:rsidRPr="00D62923">
        <w:rPr>
          <w:rFonts w:hint="eastAsia"/>
        </w:rPr>
        <w:t>部局で実施する場合、業務</w:t>
      </w:r>
      <w:r w:rsidR="00715817" w:rsidRPr="00D62923">
        <w:rPr>
          <w:rFonts w:hint="eastAsia"/>
        </w:rPr>
        <w:t>分担をあらかじめ整理し、相互に確認しておくことが重要である。</w:t>
      </w:r>
    </w:p>
    <w:p w14:paraId="45556138" w14:textId="7A063158" w:rsidR="00A63D63" w:rsidRPr="00D62923" w:rsidRDefault="00A63D63" w:rsidP="00A47018">
      <w:pPr>
        <w:ind w:firstLine="210"/>
      </w:pPr>
      <w:r w:rsidRPr="00D62923">
        <w:rPr>
          <w:rFonts w:hint="eastAsia"/>
        </w:rPr>
        <w:t>重要施設については、重要施設管路耐震化計画や地域防災計画等で指定された施設を考慮すること</w:t>
      </w:r>
      <w:r w:rsidR="0020647A" w:rsidRPr="00D62923">
        <w:rPr>
          <w:rFonts w:hint="eastAsia"/>
        </w:rPr>
        <w:t>が必要である</w:t>
      </w:r>
      <w:r w:rsidRPr="00D62923">
        <w:rPr>
          <w:rFonts w:hint="eastAsia"/>
        </w:rPr>
        <w:t>。</w:t>
      </w:r>
    </w:p>
    <w:p w14:paraId="777F6BF8" w14:textId="794422E7" w:rsidR="00191370" w:rsidRPr="00D62923" w:rsidRDefault="00191370" w:rsidP="00A47018">
      <w:pPr>
        <w:ind w:firstLine="210"/>
      </w:pPr>
      <w:r w:rsidRPr="00D62923">
        <w:rPr>
          <w:rFonts w:hint="eastAsia"/>
        </w:rPr>
        <w:t>大規模地震では全国の水道事業者等から多数の応援者が派遣されるが、応援者の宿泊所や駐車場等の施設</w:t>
      </w:r>
      <w:r w:rsidR="009F2B2F" w:rsidRPr="00D62923">
        <w:rPr>
          <w:rFonts w:hint="eastAsia"/>
        </w:rPr>
        <w:t>、</w:t>
      </w:r>
      <w:r w:rsidRPr="00D62923">
        <w:rPr>
          <w:rFonts w:hint="eastAsia"/>
        </w:rPr>
        <w:t>給食</w:t>
      </w:r>
      <w:r w:rsidR="00715B2D" w:rsidRPr="00D62923">
        <w:rPr>
          <w:rFonts w:hint="eastAsia"/>
        </w:rPr>
        <w:t>等を地域で連携して確保するなどの受援体制を整備することが</w:t>
      </w:r>
      <w:r w:rsidR="0009644C" w:rsidRPr="00D62923">
        <w:rPr>
          <w:rFonts w:hint="eastAsia"/>
        </w:rPr>
        <w:t>求められる</w:t>
      </w:r>
      <w:r w:rsidRPr="00D62923">
        <w:rPr>
          <w:rFonts w:hint="eastAsia"/>
        </w:rPr>
        <w:t>。</w:t>
      </w:r>
    </w:p>
    <w:p w14:paraId="6E5E05FF" w14:textId="1564D048" w:rsidR="00191370" w:rsidRPr="00D62923" w:rsidRDefault="00191370" w:rsidP="00A47018">
      <w:pPr>
        <w:ind w:firstLine="210"/>
      </w:pPr>
      <w:r w:rsidRPr="00D62923">
        <w:rPr>
          <w:rFonts w:hint="eastAsia"/>
        </w:rPr>
        <w:t>応援者が応急給水</w:t>
      </w:r>
      <w:r w:rsidR="005C67B5" w:rsidRPr="00D62923">
        <w:rPr>
          <w:rFonts w:hint="eastAsia"/>
        </w:rPr>
        <w:t>および</w:t>
      </w:r>
      <w:r w:rsidRPr="00D62923">
        <w:rPr>
          <w:rFonts w:hint="eastAsia"/>
        </w:rPr>
        <w:t>応急復旧を迅速</w:t>
      </w:r>
      <w:r w:rsidR="005C67B5" w:rsidRPr="00D62923">
        <w:rPr>
          <w:rFonts w:hint="eastAsia"/>
        </w:rPr>
        <w:t>かつ</w:t>
      </w:r>
      <w:r w:rsidRPr="00D62923">
        <w:rPr>
          <w:rFonts w:hint="eastAsia"/>
        </w:rPr>
        <w:t>的確に</w:t>
      </w:r>
      <w:r w:rsidR="000F6B40" w:rsidRPr="00D62923">
        <w:rPr>
          <w:rFonts w:hint="eastAsia"/>
        </w:rPr>
        <w:t>実施</w:t>
      </w:r>
      <w:r w:rsidRPr="00D62923">
        <w:rPr>
          <w:rFonts w:hint="eastAsia"/>
        </w:rPr>
        <w:t>できるよう、作業分担、作業方針・方法、情報連絡方法等について</w:t>
      </w:r>
      <w:r w:rsidR="00A138F1" w:rsidRPr="00D62923">
        <w:rPr>
          <w:rFonts w:hint="eastAsia"/>
        </w:rPr>
        <w:t>あらかじめ</w:t>
      </w:r>
      <w:r w:rsidRPr="00D62923">
        <w:rPr>
          <w:rFonts w:hint="eastAsia"/>
        </w:rPr>
        <w:t>定め</w:t>
      </w:r>
      <w:r w:rsidR="00644E40" w:rsidRPr="00D62923">
        <w:rPr>
          <w:rFonts w:hint="eastAsia"/>
        </w:rPr>
        <w:t>ておく</w:t>
      </w:r>
      <w:r w:rsidRPr="00D62923">
        <w:rPr>
          <w:rFonts w:hint="eastAsia"/>
        </w:rPr>
        <w:t>こと</w:t>
      </w:r>
      <w:r w:rsidR="00A138F1" w:rsidRPr="00D62923">
        <w:rPr>
          <w:rFonts w:hint="eastAsia"/>
        </w:rPr>
        <w:t>が重要である</w:t>
      </w:r>
      <w:r w:rsidRPr="00D62923">
        <w:rPr>
          <w:rFonts w:hint="eastAsia"/>
        </w:rPr>
        <w:t>。</w:t>
      </w:r>
    </w:p>
    <w:p w14:paraId="6EC1481B" w14:textId="13C8A923" w:rsidR="00C0156C" w:rsidRPr="00D62923" w:rsidRDefault="00191370" w:rsidP="00A47018">
      <w:pPr>
        <w:ind w:firstLine="210"/>
      </w:pPr>
      <w:r w:rsidRPr="00D62923">
        <w:rPr>
          <w:rFonts w:hint="eastAsia"/>
        </w:rPr>
        <w:t>加えて、被災事業者の地域や水道施設</w:t>
      </w:r>
      <w:r w:rsidR="00BE733F" w:rsidRPr="00D62923">
        <w:rPr>
          <w:rFonts w:hint="eastAsia"/>
        </w:rPr>
        <w:t>に関する</w:t>
      </w:r>
      <w:r w:rsidRPr="00D62923">
        <w:rPr>
          <w:rFonts w:hint="eastAsia"/>
        </w:rPr>
        <w:t>情報に乏しい応援者に対し、応急給水</w:t>
      </w:r>
      <w:r w:rsidR="00BE733F" w:rsidRPr="00D62923">
        <w:rPr>
          <w:rFonts w:hint="eastAsia"/>
        </w:rPr>
        <w:t>・</w:t>
      </w:r>
      <w:r w:rsidRPr="00D62923">
        <w:rPr>
          <w:rFonts w:hint="eastAsia"/>
        </w:rPr>
        <w:t>応急復旧に必要</w:t>
      </w:r>
      <w:r w:rsidR="00BE733F" w:rsidRPr="00D62923">
        <w:rPr>
          <w:rFonts w:hint="eastAsia"/>
        </w:rPr>
        <w:t>となる</w:t>
      </w:r>
      <w:r w:rsidRPr="00D62923">
        <w:rPr>
          <w:rFonts w:hint="eastAsia"/>
        </w:rPr>
        <w:t>図面</w:t>
      </w:r>
      <w:r w:rsidR="00BE733F" w:rsidRPr="00D62923">
        <w:rPr>
          <w:rFonts w:hint="eastAsia"/>
        </w:rPr>
        <w:t>や</w:t>
      </w:r>
      <w:r w:rsidRPr="00D62923">
        <w:rPr>
          <w:rFonts w:hint="eastAsia"/>
        </w:rPr>
        <w:t>資料等をあらかじめ作成し</w:t>
      </w:r>
      <w:r w:rsidR="00A423CC" w:rsidRPr="00D62923">
        <w:rPr>
          <w:rFonts w:hint="eastAsia"/>
        </w:rPr>
        <w:t>、</w:t>
      </w:r>
      <w:r w:rsidRPr="00D62923">
        <w:rPr>
          <w:rFonts w:hint="eastAsia"/>
        </w:rPr>
        <w:t>準備</w:t>
      </w:r>
      <w:r w:rsidR="00644E40" w:rsidRPr="00D62923">
        <w:rPr>
          <w:rFonts w:hint="eastAsia"/>
        </w:rPr>
        <w:t>しておく</w:t>
      </w:r>
      <w:r w:rsidR="00A423CC" w:rsidRPr="00D62923">
        <w:rPr>
          <w:rFonts w:hint="eastAsia"/>
        </w:rPr>
        <w:t>必要がある</w:t>
      </w:r>
      <w:r w:rsidRPr="00D62923">
        <w:rPr>
          <w:rFonts w:hint="eastAsia"/>
        </w:rPr>
        <w:t>。</w:t>
      </w:r>
      <w:r w:rsidR="00C0156C" w:rsidRPr="00D62923">
        <w:rPr>
          <w:rFonts w:hint="eastAsia"/>
        </w:rPr>
        <w:t>特に、</w:t>
      </w:r>
      <w:r w:rsidRPr="00D62923">
        <w:rPr>
          <w:rFonts w:hint="eastAsia"/>
        </w:rPr>
        <w:t>外部からの応援</w:t>
      </w:r>
      <w:r w:rsidR="000B3199" w:rsidRPr="00D62923">
        <w:rPr>
          <w:rFonts w:hint="eastAsia"/>
        </w:rPr>
        <w:t>事業</w:t>
      </w:r>
      <w:r w:rsidRPr="00D62923">
        <w:rPr>
          <w:rFonts w:hint="eastAsia"/>
        </w:rPr>
        <w:t>者に応急対策</w:t>
      </w:r>
      <w:r w:rsidR="00A423CC" w:rsidRPr="00D62923">
        <w:rPr>
          <w:rFonts w:hint="eastAsia"/>
        </w:rPr>
        <w:t>業務</w:t>
      </w:r>
      <w:r w:rsidRPr="00D62923">
        <w:rPr>
          <w:rFonts w:hint="eastAsia"/>
        </w:rPr>
        <w:t>の大部分を依頼する</w:t>
      </w:r>
      <w:r w:rsidR="004A6FC5" w:rsidRPr="00D62923">
        <w:rPr>
          <w:rFonts w:hint="eastAsia"/>
        </w:rPr>
        <w:t>可能性のある</w:t>
      </w:r>
      <w:r w:rsidRPr="00D62923">
        <w:rPr>
          <w:rFonts w:hint="eastAsia"/>
        </w:rPr>
        <w:t>中小規模水道事業者</w:t>
      </w:r>
      <w:r w:rsidR="0056151A" w:rsidRPr="00D62923">
        <w:rPr>
          <w:rFonts w:hint="eastAsia"/>
        </w:rPr>
        <w:t>等</w:t>
      </w:r>
      <w:r w:rsidR="00A423CC" w:rsidRPr="00D62923">
        <w:rPr>
          <w:rFonts w:hint="eastAsia"/>
        </w:rPr>
        <w:t>において</w:t>
      </w:r>
      <w:r w:rsidRPr="00D62923">
        <w:rPr>
          <w:rFonts w:hint="eastAsia"/>
        </w:rPr>
        <w:t>は、受援体制の整備が</w:t>
      </w:r>
      <w:r w:rsidR="004A6FC5" w:rsidRPr="00D62923">
        <w:rPr>
          <w:rFonts w:hint="eastAsia"/>
        </w:rPr>
        <w:t>非常に</w:t>
      </w:r>
      <w:r w:rsidRPr="00D62923">
        <w:rPr>
          <w:rFonts w:hint="eastAsia"/>
        </w:rPr>
        <w:t>重要である。</w:t>
      </w:r>
    </w:p>
    <w:p w14:paraId="400879FD" w14:textId="107F2FB3" w:rsidR="00EA27F2" w:rsidRPr="00D62923" w:rsidRDefault="00E77702" w:rsidP="00A47018">
      <w:pPr>
        <w:ind w:firstLine="210"/>
        <w:rPr>
          <w:color w:val="000000" w:themeColor="text1"/>
        </w:rPr>
      </w:pPr>
      <w:r w:rsidRPr="00D62923">
        <w:rPr>
          <w:rFonts w:hint="eastAsia"/>
          <w:color w:val="000000" w:themeColor="text1"/>
        </w:rPr>
        <w:t>近年の大規模災害において</w:t>
      </w:r>
      <w:r w:rsidR="001C3569" w:rsidRPr="00D62923">
        <w:rPr>
          <w:rFonts w:hint="eastAsia"/>
          <w:color w:val="000000" w:themeColor="text1"/>
        </w:rPr>
        <w:t>は</w:t>
      </w:r>
      <w:r w:rsidR="000E08CF" w:rsidRPr="00D62923">
        <w:rPr>
          <w:color w:val="000000" w:themeColor="text1"/>
        </w:rPr>
        <w:t>、</w:t>
      </w:r>
      <w:r w:rsidR="00457186" w:rsidRPr="00D62923">
        <w:rPr>
          <w:rFonts w:hint="eastAsia"/>
          <w:color w:val="000000" w:themeColor="text1"/>
        </w:rPr>
        <w:t>宅内配管の早期復旧</w:t>
      </w:r>
      <w:r w:rsidR="00300D10" w:rsidRPr="00D62923">
        <w:rPr>
          <w:rFonts w:hint="eastAsia"/>
          <w:color w:val="000000" w:themeColor="text1"/>
        </w:rPr>
        <w:t>に向けた</w:t>
      </w:r>
      <w:r w:rsidR="000E08CF" w:rsidRPr="00D62923">
        <w:rPr>
          <w:color w:val="000000" w:themeColor="text1"/>
        </w:rPr>
        <w:t>修繕受付窓口の設置や</w:t>
      </w:r>
      <w:r w:rsidR="002436DD" w:rsidRPr="00D62923">
        <w:rPr>
          <w:rFonts w:hint="eastAsia"/>
          <w:color w:val="000000" w:themeColor="text1"/>
        </w:rPr>
        <w:t>、</w:t>
      </w:r>
      <w:r w:rsidR="00C9138D" w:rsidRPr="00D62923">
        <w:rPr>
          <w:rFonts w:hint="eastAsia"/>
          <w:color w:val="000000" w:themeColor="text1"/>
        </w:rPr>
        <w:t>指定工事業者の</w:t>
      </w:r>
      <w:r w:rsidR="000E08CF" w:rsidRPr="00D62923">
        <w:rPr>
          <w:color w:val="000000" w:themeColor="text1"/>
        </w:rPr>
        <w:t>修繕対応状況の調査・公表を行</w:t>
      </w:r>
      <w:r w:rsidR="00671846" w:rsidRPr="00D62923">
        <w:rPr>
          <w:rFonts w:hint="eastAsia"/>
          <w:color w:val="000000" w:themeColor="text1"/>
        </w:rPr>
        <w:t>うことで</w:t>
      </w:r>
      <w:r w:rsidR="000E08CF" w:rsidRPr="00D62923">
        <w:rPr>
          <w:color w:val="000000" w:themeColor="text1"/>
        </w:rPr>
        <w:t>一定の効果が確認されている。これらの取組</w:t>
      </w:r>
      <w:r w:rsidR="00671846" w:rsidRPr="00D62923">
        <w:rPr>
          <w:rFonts w:hint="eastAsia"/>
          <w:color w:val="000000" w:themeColor="text1"/>
        </w:rPr>
        <w:t>に加え</w:t>
      </w:r>
      <w:r w:rsidR="000E08CF" w:rsidRPr="00D62923">
        <w:rPr>
          <w:color w:val="000000" w:themeColor="text1"/>
        </w:rPr>
        <w:t>、重要医療施設等の被害調査</w:t>
      </w:r>
      <w:r w:rsidR="008F1739" w:rsidRPr="00D62923">
        <w:rPr>
          <w:rFonts w:hint="eastAsia"/>
          <w:color w:val="000000" w:themeColor="text1"/>
        </w:rPr>
        <w:t>および</w:t>
      </w:r>
      <w:r w:rsidR="000E08CF" w:rsidRPr="00D62923">
        <w:rPr>
          <w:color w:val="000000" w:themeColor="text1"/>
        </w:rPr>
        <w:t>応急復旧体制の整備</w:t>
      </w:r>
      <w:r w:rsidR="008F1739" w:rsidRPr="00D62923">
        <w:rPr>
          <w:rFonts w:hint="eastAsia"/>
          <w:color w:val="000000" w:themeColor="text1"/>
        </w:rPr>
        <w:t>についても</w:t>
      </w:r>
      <w:r w:rsidR="000E08CF" w:rsidRPr="00D62923">
        <w:rPr>
          <w:color w:val="000000" w:themeColor="text1"/>
        </w:rPr>
        <w:t>、関係機関と</w:t>
      </w:r>
      <w:r w:rsidR="006C46AA" w:rsidRPr="00D62923">
        <w:rPr>
          <w:rFonts w:hint="eastAsia"/>
          <w:color w:val="000000" w:themeColor="text1"/>
        </w:rPr>
        <w:t>連携して</w:t>
      </w:r>
      <w:r w:rsidR="000E08CF" w:rsidRPr="00D62923">
        <w:rPr>
          <w:color w:val="000000" w:themeColor="text1"/>
        </w:rPr>
        <w:t>体制を構築しておくことが重要である。</w:t>
      </w:r>
    </w:p>
    <w:p w14:paraId="3B6F4465" w14:textId="26C7607F" w:rsidR="00247886" w:rsidRPr="00D62923" w:rsidRDefault="00247886" w:rsidP="003933D2">
      <w:pPr>
        <w:pStyle w:val="af"/>
        <w:ind w:leftChars="0" w:left="0" w:firstLineChars="0" w:firstLine="0"/>
        <w:jc w:val="center"/>
      </w:pPr>
      <w:r w:rsidRPr="00D62923">
        <w:rPr>
          <w:noProof/>
        </w:rPr>
        <w:lastRenderedPageBreak/>
        <w:drawing>
          <wp:inline distT="0" distB="0" distL="0" distR="0" wp14:anchorId="69DC171B" wp14:editId="6667A7EC">
            <wp:extent cx="5400040" cy="6959600"/>
            <wp:effectExtent l="0" t="0" r="0" b="0"/>
            <wp:docPr id="9527572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6959600"/>
                    </a:xfrm>
                    <a:prstGeom prst="rect">
                      <a:avLst/>
                    </a:prstGeom>
                    <a:noFill/>
                    <a:ln>
                      <a:noFill/>
                    </a:ln>
                  </pic:spPr>
                </pic:pic>
              </a:graphicData>
            </a:graphic>
          </wp:inline>
        </w:drawing>
      </w:r>
    </w:p>
    <w:p w14:paraId="369FAB83" w14:textId="471139B9" w:rsidR="00247886" w:rsidRPr="00D62923" w:rsidRDefault="00247886" w:rsidP="00247886">
      <w:pPr>
        <w:pStyle w:val="af3"/>
        <w:ind w:left="178" w:firstLine="220"/>
        <w:rPr>
          <w:rFonts w:asciiTheme="majorEastAsia" w:eastAsiaTheme="majorEastAsia" w:hAnsiTheme="majorEastAsia"/>
        </w:rPr>
      </w:pPr>
      <w:r w:rsidRPr="00D62923">
        <w:rPr>
          <w:rFonts w:asciiTheme="majorEastAsia" w:eastAsiaTheme="majorEastAsia" w:hAnsiTheme="majorEastAsia" w:hint="eastAsia"/>
        </w:rPr>
        <w:t xml:space="preserve">図 </w:t>
      </w:r>
      <w:r w:rsidR="006B0D34" w:rsidRPr="00D62923">
        <w:rPr>
          <w:rFonts w:asciiTheme="majorEastAsia" w:eastAsiaTheme="majorEastAsia" w:hAnsiTheme="majorEastAsia" w:hint="eastAsia"/>
        </w:rPr>
        <w:t>1</w:t>
      </w:r>
      <w:r w:rsidRPr="00D62923">
        <w:rPr>
          <w:rFonts w:asciiTheme="majorEastAsia" w:eastAsiaTheme="majorEastAsia" w:hAnsiTheme="majorEastAsia"/>
        </w:rPr>
        <w:noBreakHyphen/>
      </w:r>
      <w:r w:rsidR="006B0D34" w:rsidRPr="00D62923">
        <w:rPr>
          <w:rFonts w:asciiTheme="majorEastAsia" w:eastAsiaTheme="majorEastAsia" w:hAnsiTheme="majorEastAsia" w:hint="eastAsia"/>
        </w:rPr>
        <w:t>1</w:t>
      </w:r>
      <w:r w:rsidRPr="00D62923">
        <w:rPr>
          <w:rFonts w:asciiTheme="majorEastAsia" w:eastAsiaTheme="majorEastAsia" w:hAnsiTheme="majorEastAsia" w:hint="eastAsia"/>
        </w:rPr>
        <w:t xml:space="preserve">　地震等緊急時における情報連絡の流れ</w:t>
      </w:r>
    </w:p>
    <w:p w14:paraId="26838BBF" w14:textId="7A55929B" w:rsidR="00247886" w:rsidRPr="00D62923" w:rsidRDefault="00247886" w:rsidP="00247886">
      <w:pPr>
        <w:pStyle w:val="af3"/>
        <w:ind w:left="178" w:firstLine="220"/>
        <w:rPr>
          <w:rFonts w:asciiTheme="majorEastAsia" w:eastAsiaTheme="majorEastAsia" w:hAnsiTheme="majorEastAsia"/>
        </w:rPr>
      </w:pPr>
      <w:r w:rsidRPr="00D62923">
        <w:rPr>
          <w:rFonts w:asciiTheme="majorEastAsia" w:eastAsiaTheme="majorEastAsia" w:hAnsiTheme="majorEastAsia" w:hint="eastAsia"/>
        </w:rPr>
        <w:t>出</w:t>
      </w:r>
      <w:r w:rsidR="002D4753" w:rsidRPr="00D62923">
        <w:rPr>
          <w:rFonts w:asciiTheme="majorEastAsia" w:eastAsiaTheme="majorEastAsia" w:hAnsiTheme="majorEastAsia" w:hint="eastAsia"/>
        </w:rPr>
        <w:t>典</w:t>
      </w:r>
      <w:r w:rsidRPr="00D62923">
        <w:rPr>
          <w:rFonts w:asciiTheme="majorEastAsia" w:eastAsiaTheme="majorEastAsia" w:hAnsiTheme="majorEastAsia" w:hint="eastAsia"/>
        </w:rPr>
        <w:t>：日本水道協会（地震時緊急時対応の手引き 令和7年3月改訂）</w:t>
      </w:r>
    </w:p>
    <w:p w14:paraId="1A1D7554" w14:textId="5DC1A7BC" w:rsidR="00EA27F2" w:rsidRPr="00D62923" w:rsidRDefault="00247886" w:rsidP="000B6F24">
      <w:pPr>
        <w:widowControl/>
        <w:ind w:left="178" w:firstLine="210"/>
        <w:jc w:val="left"/>
        <w:rPr>
          <w:rFonts w:asciiTheme="minorEastAsia" w:hAnsiTheme="minorEastAsia"/>
          <w:szCs w:val="21"/>
        </w:rPr>
      </w:pPr>
      <w:r w:rsidRPr="00D62923">
        <w:rPr>
          <w:rFonts w:asciiTheme="minorEastAsia" w:hAnsiTheme="minorEastAsia"/>
          <w:szCs w:val="21"/>
        </w:rPr>
        <w:br w:type="page"/>
      </w:r>
    </w:p>
    <w:p w14:paraId="4E452F9A" w14:textId="322CED67" w:rsidR="008D27A9" w:rsidRPr="00D62923" w:rsidRDefault="006C0E30" w:rsidP="00ED44E6">
      <w:pPr>
        <w:pStyle w:val="2"/>
      </w:pPr>
      <w:r w:rsidRPr="00D62923">
        <w:lastRenderedPageBreak/>
        <w:t>1</w:t>
      </w:r>
      <w:r w:rsidR="00191370" w:rsidRPr="00D62923">
        <w:t>.</w:t>
      </w:r>
      <w:r w:rsidR="00D71CD3" w:rsidRPr="00D62923">
        <w:rPr>
          <w:rFonts w:hint="eastAsia"/>
        </w:rPr>
        <w:t>5</w:t>
      </w:r>
      <w:r w:rsidR="008D27A9" w:rsidRPr="00D62923">
        <w:t xml:space="preserve"> </w:t>
      </w:r>
      <w:r w:rsidR="008D27A9" w:rsidRPr="00D62923">
        <w:rPr>
          <w:rFonts w:hint="eastAsia"/>
        </w:rPr>
        <w:t>教育・訓練等</w:t>
      </w:r>
    </w:p>
    <w:p w14:paraId="17C39BAB" w14:textId="77777777" w:rsidR="00174503" w:rsidRPr="00D62923" w:rsidRDefault="008D27A9" w:rsidP="00E65CBA">
      <w:pPr>
        <w:ind w:firstLineChars="100" w:firstLine="210"/>
      </w:pPr>
      <w:r w:rsidRPr="00D62923">
        <w:rPr>
          <w:rFonts w:hint="eastAsia"/>
        </w:rPr>
        <w:t>震災時に迅速</w:t>
      </w:r>
      <w:r w:rsidR="00984C36" w:rsidRPr="00D62923">
        <w:rPr>
          <w:rFonts w:hint="eastAsia"/>
        </w:rPr>
        <w:t>かつ</w:t>
      </w:r>
      <w:r w:rsidRPr="00D62923">
        <w:rPr>
          <w:rFonts w:hint="eastAsia"/>
        </w:rPr>
        <w:t>的確に行動するためには、地震対策マニュアルに基づき、教育・訓練を</w:t>
      </w:r>
      <w:r w:rsidR="00316B3E" w:rsidRPr="00D62923">
        <w:rPr>
          <w:rFonts w:hint="eastAsia"/>
        </w:rPr>
        <w:t>実施し</w:t>
      </w:r>
      <w:r w:rsidRPr="00D62923">
        <w:rPr>
          <w:rFonts w:hint="eastAsia"/>
        </w:rPr>
        <w:t>、震災に対する職員の意識</w:t>
      </w:r>
      <w:r w:rsidR="00887795" w:rsidRPr="00D62923">
        <w:rPr>
          <w:rFonts w:hint="eastAsia"/>
        </w:rPr>
        <w:t>および</w:t>
      </w:r>
      <w:r w:rsidRPr="00D62923">
        <w:rPr>
          <w:rFonts w:hint="eastAsia"/>
        </w:rPr>
        <w:t>対応能力の向上を図ることが重要である。</w:t>
      </w:r>
    </w:p>
    <w:p w14:paraId="79DB6D05" w14:textId="77777777" w:rsidR="00B8260D" w:rsidRPr="00D62923" w:rsidRDefault="00B8260D" w:rsidP="004D676F">
      <w:pPr>
        <w:ind w:left="368" w:firstLineChars="100" w:firstLine="210"/>
      </w:pPr>
    </w:p>
    <w:p w14:paraId="3B91326E" w14:textId="12C6EDDC" w:rsidR="00B8260D" w:rsidRPr="00D62923" w:rsidRDefault="00B8260D" w:rsidP="00ED44E6">
      <w:pPr>
        <w:pStyle w:val="3"/>
      </w:pPr>
      <w:r w:rsidRPr="00D62923">
        <w:rPr>
          <w:rFonts w:hint="eastAsia"/>
        </w:rPr>
        <w:t>1.5.1 教育</w:t>
      </w:r>
    </w:p>
    <w:p w14:paraId="4929AF3A" w14:textId="4692A83E" w:rsidR="000511A8" w:rsidRPr="00D62923" w:rsidRDefault="000511A8" w:rsidP="00E65CBA">
      <w:pPr>
        <w:ind w:firstLineChars="100" w:firstLine="210"/>
      </w:pPr>
      <w:r w:rsidRPr="00D62923">
        <w:rPr>
          <w:rFonts w:hint="eastAsia"/>
        </w:rPr>
        <w:t>地震の基礎知識</w:t>
      </w:r>
      <w:r w:rsidR="007846CB" w:rsidRPr="00D62923">
        <w:rPr>
          <w:rFonts w:hint="eastAsia"/>
        </w:rPr>
        <w:t>や</w:t>
      </w:r>
      <w:r w:rsidRPr="00D62923">
        <w:rPr>
          <w:rFonts w:hint="eastAsia"/>
        </w:rPr>
        <w:t>地震被害想定、地域防災計画における</w:t>
      </w:r>
      <w:r w:rsidR="004D6694" w:rsidRPr="00D62923">
        <w:rPr>
          <w:rFonts w:hint="eastAsia"/>
        </w:rPr>
        <w:t>市町村</w:t>
      </w:r>
      <w:r w:rsidRPr="00D62923">
        <w:rPr>
          <w:rFonts w:hint="eastAsia"/>
        </w:rPr>
        <w:t>と上下水道事業の防災配備体制、各自の職務分担等について、地域防災計画や本マニュアル等を教材として、研修会</w:t>
      </w:r>
      <w:r w:rsidR="004D6694" w:rsidRPr="00D62923">
        <w:rPr>
          <w:rFonts w:hint="eastAsia"/>
        </w:rPr>
        <w:t>を実施する</w:t>
      </w:r>
      <w:r w:rsidR="009817DC" w:rsidRPr="00D62923">
        <w:rPr>
          <w:rFonts w:hint="eastAsia"/>
        </w:rPr>
        <w:t>ことが望ましい</w:t>
      </w:r>
      <w:r w:rsidR="004D6694" w:rsidRPr="00D62923">
        <w:rPr>
          <w:rFonts w:hint="eastAsia"/>
        </w:rPr>
        <w:t>。</w:t>
      </w:r>
    </w:p>
    <w:p w14:paraId="3B0FBBE2" w14:textId="3E749468" w:rsidR="00174503" w:rsidRPr="00D62923" w:rsidRDefault="002D5C62" w:rsidP="00E65CBA">
      <w:pPr>
        <w:ind w:firstLineChars="100" w:firstLine="210"/>
      </w:pPr>
      <w:r w:rsidRPr="00D62923">
        <w:rPr>
          <w:rFonts w:hint="eastAsia"/>
        </w:rPr>
        <w:t>また、上下水道一体での危機管理体制を強化するため、上下水道の壁を取り払った人材育成を推進することが重要である。具体的には、災害時の初動対応や復旧において即時即決が可能な技術力・判断力・調整力を有する人材の育成・確保を目的に、訓練・維持改善計画を策定し、実践することが望ましい。</w:t>
      </w:r>
    </w:p>
    <w:p w14:paraId="0A79C9F2" w14:textId="77777777" w:rsidR="00174503" w:rsidRPr="00D62923" w:rsidRDefault="00174503" w:rsidP="00174503">
      <w:pPr>
        <w:ind w:left="368"/>
      </w:pPr>
    </w:p>
    <w:p w14:paraId="1AA57DD3" w14:textId="461564A5" w:rsidR="00174503" w:rsidRPr="00D62923" w:rsidRDefault="004D6694" w:rsidP="00ED44E6">
      <w:pPr>
        <w:pStyle w:val="3"/>
      </w:pPr>
      <w:r w:rsidRPr="00D62923">
        <w:rPr>
          <w:rFonts w:hint="eastAsia"/>
        </w:rPr>
        <w:t>1.5.2 訓練</w:t>
      </w:r>
      <w:r w:rsidR="0085073D" w:rsidRPr="00D62923">
        <w:rPr>
          <w:rFonts w:hint="eastAsia"/>
        </w:rPr>
        <w:t>等</w:t>
      </w:r>
    </w:p>
    <w:p w14:paraId="33094A85" w14:textId="1EC519C1" w:rsidR="004D676F" w:rsidRPr="00D62923" w:rsidRDefault="008D27A9" w:rsidP="00E65CBA">
      <w:pPr>
        <w:ind w:firstLineChars="100" w:firstLine="210"/>
        <w:rPr>
          <w:rFonts w:asciiTheme="minorEastAsia" w:hAnsiTheme="minorEastAsia"/>
          <w:szCs w:val="21"/>
        </w:rPr>
      </w:pPr>
      <w:r w:rsidRPr="00D62923">
        <w:rPr>
          <w:rFonts w:hint="eastAsia"/>
        </w:rPr>
        <w:t>震災に対する訓練は、以下に示すように、応急給水や応急復旧の実施だけでなく、職員の動員・配備</w:t>
      </w:r>
      <w:r w:rsidR="008110A4" w:rsidRPr="00D62923">
        <w:rPr>
          <w:rFonts w:hint="eastAsia"/>
        </w:rPr>
        <w:t>、</w:t>
      </w:r>
      <w:r w:rsidRPr="00D62923">
        <w:rPr>
          <w:rFonts w:hint="eastAsia"/>
        </w:rPr>
        <w:t>水道給水対策本部の設営、情報連絡、水道施設の点検</w:t>
      </w:r>
      <w:r w:rsidR="00984A16" w:rsidRPr="00D62923">
        <w:rPr>
          <w:rFonts w:hint="eastAsia"/>
        </w:rPr>
        <w:t>および</w:t>
      </w:r>
      <w:r w:rsidRPr="00D62923">
        <w:rPr>
          <w:rFonts w:hint="eastAsia"/>
        </w:rPr>
        <w:t>緊急措置、応援要請・受入等の</w:t>
      </w:r>
      <w:r w:rsidR="00281B72" w:rsidRPr="00D62923">
        <w:rPr>
          <w:rFonts w:hint="eastAsia"/>
        </w:rPr>
        <w:t>内容</w:t>
      </w:r>
      <w:r w:rsidRPr="00D62923">
        <w:rPr>
          <w:rFonts w:hint="eastAsia"/>
        </w:rPr>
        <w:t>も含める必要がある。</w:t>
      </w:r>
    </w:p>
    <w:p w14:paraId="775A80C9" w14:textId="7BB1F034" w:rsidR="00C37E19" w:rsidRPr="00D62923" w:rsidRDefault="004D676F" w:rsidP="00E65CBA">
      <w:pPr>
        <w:ind w:firstLineChars="100" w:firstLine="210"/>
        <w:rPr>
          <w:rFonts w:asciiTheme="minorEastAsia" w:hAnsiTheme="minorEastAsia"/>
          <w:szCs w:val="21"/>
        </w:rPr>
      </w:pPr>
      <w:r w:rsidRPr="00D62923">
        <w:rPr>
          <w:rFonts w:asciiTheme="minorEastAsia" w:hAnsiTheme="minorEastAsia" w:hint="eastAsia"/>
          <w:szCs w:val="21"/>
        </w:rPr>
        <w:t>また、</w:t>
      </w:r>
      <w:r w:rsidRPr="00D62923">
        <w:rPr>
          <w:rFonts w:asciiTheme="minorEastAsia" w:hAnsiTheme="minorEastAsia"/>
          <w:szCs w:val="21"/>
        </w:rPr>
        <w:t>水道の復旧においては、</w:t>
      </w:r>
      <w:r w:rsidRPr="00D62923">
        <w:rPr>
          <w:rFonts w:asciiTheme="minorEastAsia" w:hAnsiTheme="minorEastAsia" w:hint="eastAsia"/>
          <w:szCs w:val="21"/>
        </w:rPr>
        <w:t>上下水道システムの急所施設（水道：取水施設、導水管、浄水施設、送水管、配水池、下水道：下水処理場、</w:t>
      </w:r>
      <w:r w:rsidRPr="00D62923">
        <w:rPr>
          <w:rFonts w:asciiTheme="minorEastAsia" w:hAnsiTheme="minorEastAsia"/>
          <w:szCs w:val="21"/>
        </w:rPr>
        <w:t>下水処理場～下水処理場直前の合流地点までの下水道管路及びポンプ場</w:t>
      </w:r>
      <w:r w:rsidRPr="00D62923">
        <w:rPr>
          <w:rFonts w:asciiTheme="minorEastAsia" w:hAnsiTheme="minorEastAsia" w:hint="eastAsia"/>
          <w:szCs w:val="21"/>
        </w:rPr>
        <w:t>）や重要施設（災害拠点病院、避難所、防災拠点等）の情報を共有</w:t>
      </w:r>
      <w:r w:rsidR="008F38EE" w:rsidRPr="00D62923">
        <w:rPr>
          <w:rFonts w:asciiTheme="minorEastAsia" w:hAnsiTheme="minorEastAsia" w:hint="eastAsia"/>
          <w:szCs w:val="21"/>
        </w:rPr>
        <w:t>し、上下水道一体で対応</w:t>
      </w:r>
      <w:r w:rsidR="00A42AC1" w:rsidRPr="00D62923">
        <w:rPr>
          <w:rFonts w:asciiTheme="minorEastAsia" w:hAnsiTheme="minorEastAsia" w:hint="eastAsia"/>
          <w:szCs w:val="21"/>
        </w:rPr>
        <w:t>（</w:t>
      </w:r>
      <w:r w:rsidR="00A42AC1" w:rsidRPr="00D62923">
        <w:rPr>
          <w:rFonts w:asciiTheme="majorEastAsia" w:eastAsiaTheme="majorEastAsia" w:hAnsiTheme="majorEastAsia" w:hint="eastAsia"/>
          <w:szCs w:val="21"/>
        </w:rPr>
        <w:t>図</w:t>
      </w:r>
      <w:r w:rsidR="00A42AC1" w:rsidRPr="00D62923">
        <w:rPr>
          <w:rFonts w:asciiTheme="majorEastAsia" w:eastAsiaTheme="majorEastAsia" w:hAnsiTheme="majorEastAsia"/>
          <w:szCs w:val="21"/>
        </w:rPr>
        <w:t>1-2、図1-3</w:t>
      </w:r>
      <w:r w:rsidR="00A42AC1" w:rsidRPr="00D62923">
        <w:rPr>
          <w:rFonts w:asciiTheme="minorEastAsia" w:hAnsiTheme="minorEastAsia" w:hint="eastAsia"/>
          <w:szCs w:val="21"/>
        </w:rPr>
        <w:t>）できるよう</w:t>
      </w:r>
      <w:r w:rsidRPr="00D62923">
        <w:rPr>
          <w:rFonts w:asciiTheme="minorEastAsia" w:hAnsiTheme="minorEastAsia"/>
          <w:szCs w:val="21"/>
        </w:rPr>
        <w:t>、下水道事業者</w:t>
      </w:r>
      <w:r w:rsidRPr="00D62923">
        <w:rPr>
          <w:rFonts w:asciiTheme="minorEastAsia" w:hAnsiTheme="minorEastAsia" w:hint="eastAsia"/>
          <w:szCs w:val="21"/>
        </w:rPr>
        <w:t>および他の関係機関</w:t>
      </w:r>
      <w:r w:rsidRPr="00D62923">
        <w:rPr>
          <w:rFonts w:asciiTheme="minorEastAsia" w:hAnsiTheme="minorEastAsia"/>
          <w:szCs w:val="21"/>
        </w:rPr>
        <w:t>と共同</w:t>
      </w:r>
      <w:r w:rsidRPr="00D62923">
        <w:rPr>
          <w:rFonts w:asciiTheme="minorEastAsia" w:hAnsiTheme="minorEastAsia" w:hint="eastAsia"/>
          <w:szCs w:val="21"/>
        </w:rPr>
        <w:t>で</w:t>
      </w:r>
      <w:r w:rsidRPr="00D62923">
        <w:rPr>
          <w:rFonts w:asciiTheme="minorEastAsia" w:hAnsiTheme="minorEastAsia"/>
          <w:szCs w:val="21"/>
        </w:rPr>
        <w:t>訓練を実施すること</w:t>
      </w:r>
      <w:r w:rsidRPr="00D62923">
        <w:rPr>
          <w:rFonts w:asciiTheme="minorEastAsia" w:hAnsiTheme="minorEastAsia" w:hint="eastAsia"/>
          <w:szCs w:val="21"/>
        </w:rPr>
        <w:t>が</w:t>
      </w:r>
      <w:r w:rsidR="0091714C" w:rsidRPr="00D62923">
        <w:rPr>
          <w:rFonts w:asciiTheme="minorEastAsia" w:hAnsiTheme="minorEastAsia" w:hint="eastAsia"/>
          <w:szCs w:val="21"/>
        </w:rPr>
        <w:t>重要である</w:t>
      </w:r>
      <w:r w:rsidRPr="00D62923">
        <w:rPr>
          <w:rFonts w:asciiTheme="minorEastAsia" w:hAnsiTheme="minorEastAsia"/>
          <w:szCs w:val="21"/>
        </w:rPr>
        <w:t>。</w:t>
      </w:r>
    </w:p>
    <w:p w14:paraId="18317E0A" w14:textId="77777777" w:rsidR="00C37E19" w:rsidRPr="00D62923" w:rsidRDefault="00CF6939" w:rsidP="00E65CBA">
      <w:pPr>
        <w:ind w:firstLineChars="100" w:firstLine="210"/>
        <w:rPr>
          <w:rFonts w:asciiTheme="minorEastAsia" w:hAnsiTheme="minorEastAsia"/>
          <w:szCs w:val="21"/>
        </w:rPr>
      </w:pPr>
      <w:r w:rsidRPr="00D62923">
        <w:rPr>
          <w:rFonts w:asciiTheme="minorEastAsia" w:hAnsiTheme="minorEastAsia" w:hint="eastAsia"/>
          <w:szCs w:val="21"/>
        </w:rPr>
        <w:t>巻末に上下水道一体での訓練等、取組事例を示しているので、参考にされたい。</w:t>
      </w:r>
    </w:p>
    <w:p w14:paraId="53A178D3" w14:textId="7117A9A4" w:rsidR="008E04A7" w:rsidRPr="00D62923" w:rsidRDefault="00741F76" w:rsidP="00E65CBA">
      <w:pPr>
        <w:ind w:firstLineChars="100" w:firstLine="210"/>
        <w:rPr>
          <w:rFonts w:asciiTheme="minorEastAsia" w:hAnsiTheme="minorEastAsia"/>
          <w:szCs w:val="21"/>
        </w:rPr>
      </w:pPr>
      <w:r w:rsidRPr="00D62923">
        <w:rPr>
          <w:rFonts w:asciiTheme="minorEastAsia" w:hAnsiTheme="minorEastAsia" w:hint="eastAsia"/>
          <w:szCs w:val="21"/>
        </w:rPr>
        <w:t>さらに、</w:t>
      </w:r>
      <w:r w:rsidR="008E04A7" w:rsidRPr="00D62923">
        <w:rPr>
          <w:rFonts w:asciiTheme="minorEastAsia" w:hAnsiTheme="minorEastAsia" w:hint="eastAsia"/>
          <w:szCs w:val="21"/>
        </w:rPr>
        <w:t>訓練</w:t>
      </w:r>
      <w:r w:rsidR="002C077F" w:rsidRPr="00D62923">
        <w:rPr>
          <w:rFonts w:asciiTheme="minorEastAsia" w:hAnsiTheme="minorEastAsia" w:hint="eastAsia"/>
          <w:szCs w:val="21"/>
        </w:rPr>
        <w:t>で明らかになった課題</w:t>
      </w:r>
      <w:r w:rsidR="006A05B2" w:rsidRPr="00D62923">
        <w:rPr>
          <w:rFonts w:asciiTheme="minorEastAsia" w:hAnsiTheme="minorEastAsia" w:hint="eastAsia"/>
          <w:szCs w:val="21"/>
        </w:rPr>
        <w:t>については、適切にフィードバックし</w:t>
      </w:r>
      <w:r w:rsidR="004B447A" w:rsidRPr="00D62923">
        <w:rPr>
          <w:rFonts w:asciiTheme="minorEastAsia" w:hAnsiTheme="minorEastAsia" w:hint="eastAsia"/>
          <w:szCs w:val="21"/>
        </w:rPr>
        <w:t>、</w:t>
      </w:r>
      <w:r w:rsidR="00444119" w:rsidRPr="00D62923">
        <w:rPr>
          <w:rFonts w:asciiTheme="minorEastAsia" w:hAnsiTheme="minorEastAsia" w:hint="eastAsia"/>
          <w:szCs w:val="21"/>
        </w:rPr>
        <w:t>地震対策</w:t>
      </w:r>
      <w:r w:rsidR="004B447A" w:rsidRPr="00D62923">
        <w:rPr>
          <w:rFonts w:asciiTheme="minorEastAsia" w:hAnsiTheme="minorEastAsia" w:hint="eastAsia"/>
          <w:szCs w:val="21"/>
        </w:rPr>
        <w:t>マニュアルの見直し</w:t>
      </w:r>
      <w:r w:rsidRPr="00D62923">
        <w:rPr>
          <w:rFonts w:asciiTheme="minorEastAsia" w:hAnsiTheme="minorEastAsia" w:hint="eastAsia"/>
          <w:szCs w:val="21"/>
        </w:rPr>
        <w:t>や</w:t>
      </w:r>
      <w:r w:rsidR="004B447A" w:rsidRPr="00D62923">
        <w:rPr>
          <w:rFonts w:asciiTheme="minorEastAsia" w:hAnsiTheme="minorEastAsia" w:hint="eastAsia"/>
          <w:szCs w:val="21"/>
        </w:rPr>
        <w:t>改善</w:t>
      </w:r>
      <w:r w:rsidRPr="00D62923">
        <w:rPr>
          <w:rFonts w:asciiTheme="minorEastAsia" w:hAnsiTheme="minorEastAsia" w:hint="eastAsia"/>
          <w:szCs w:val="21"/>
        </w:rPr>
        <w:t>につなげていくものとする。</w:t>
      </w:r>
    </w:p>
    <w:p w14:paraId="14317D87" w14:textId="756F27B6" w:rsidR="003849FF" w:rsidRPr="00D62923" w:rsidRDefault="003849FF" w:rsidP="003933D2">
      <w:pPr>
        <w:ind w:firstLineChars="100" w:firstLine="210"/>
        <w:rPr>
          <w:szCs w:val="21"/>
        </w:rPr>
      </w:pPr>
    </w:p>
    <w:p w14:paraId="1B4EAF16" w14:textId="4DA873F2" w:rsidR="008D27A9" w:rsidRPr="00D62923" w:rsidRDefault="003849FF" w:rsidP="00C64159">
      <w:pPr>
        <w:pStyle w:val="4"/>
      </w:pPr>
      <w:r w:rsidRPr="00D62923">
        <w:rPr>
          <w:rFonts w:hint="eastAsia"/>
        </w:rPr>
        <w:t>１）</w:t>
      </w:r>
      <w:r w:rsidR="008D27A9" w:rsidRPr="00D62923">
        <w:rPr>
          <w:rFonts w:hint="eastAsia"/>
        </w:rPr>
        <w:t>動員訓練</w:t>
      </w:r>
    </w:p>
    <w:p w14:paraId="349FAB32" w14:textId="5274E607" w:rsidR="008D27A9" w:rsidRPr="00D62923" w:rsidRDefault="003849FF" w:rsidP="00C64159">
      <w:pPr>
        <w:rPr>
          <w:rFonts w:asciiTheme="majorEastAsia" w:eastAsiaTheme="majorEastAsia" w:hAnsiTheme="majorEastAsia"/>
          <w:szCs w:val="21"/>
        </w:rPr>
      </w:pPr>
      <w:r w:rsidRPr="00D62923">
        <w:rPr>
          <w:rFonts w:asciiTheme="majorEastAsia" w:eastAsiaTheme="majorEastAsia" w:hAnsiTheme="majorEastAsia" w:hint="eastAsia"/>
          <w:szCs w:val="21"/>
        </w:rPr>
        <w:t>(1)</w:t>
      </w:r>
      <w:r w:rsidR="008D27A9" w:rsidRPr="00D62923">
        <w:rPr>
          <w:rFonts w:asciiTheme="majorEastAsia" w:eastAsiaTheme="majorEastAsia" w:hAnsiTheme="majorEastAsia" w:hint="eastAsia"/>
          <w:szCs w:val="21"/>
        </w:rPr>
        <w:t>職員の動員・配備と水道給水対策本部の設営</w:t>
      </w:r>
    </w:p>
    <w:p w14:paraId="6C776C96" w14:textId="1450CED2" w:rsidR="008D27A9" w:rsidRPr="00D62923" w:rsidRDefault="008D27A9" w:rsidP="00C64159">
      <w:pPr>
        <w:ind w:firstLine="210"/>
      </w:pPr>
      <w:r w:rsidRPr="00D62923">
        <w:rPr>
          <w:rFonts w:hint="eastAsia"/>
        </w:rPr>
        <w:t>非常配備基準を設定し（例：第３非常配備）、以下に示す動員訓練を「</w:t>
      </w:r>
      <w:r w:rsidRPr="00D62923">
        <w:t xml:space="preserve">3.1 </w:t>
      </w:r>
      <w:r w:rsidRPr="00D62923">
        <w:rPr>
          <w:rFonts w:hint="eastAsia"/>
        </w:rPr>
        <w:t>初動体制の確立」</w:t>
      </w:r>
      <w:r w:rsidRPr="00D62923">
        <w:t>(</w:t>
      </w:r>
      <w:r w:rsidRPr="00D62923">
        <w:rPr>
          <w:rFonts w:asciiTheme="majorEastAsia" w:eastAsiaTheme="majorEastAsia" w:hAnsiTheme="majorEastAsia"/>
        </w:rPr>
        <w:t>P</w:t>
      </w:r>
      <w:r w:rsidRPr="00D62923">
        <w:rPr>
          <w:rFonts w:asciiTheme="majorEastAsia" w:eastAsiaTheme="majorEastAsia" w:hAnsiTheme="majorEastAsia" w:cs="ＭＳ 明朝" w:hint="eastAsia"/>
        </w:rPr>
        <w:t>Ⅱ</w:t>
      </w:r>
      <w:r w:rsidRPr="00D62923">
        <w:rPr>
          <w:rFonts w:asciiTheme="majorEastAsia" w:eastAsiaTheme="majorEastAsia" w:hAnsiTheme="majorEastAsia"/>
        </w:rPr>
        <w:t>-</w:t>
      </w:r>
      <w:r w:rsidR="00911500" w:rsidRPr="00D62923">
        <w:rPr>
          <w:rFonts w:asciiTheme="majorEastAsia" w:eastAsiaTheme="majorEastAsia" w:hAnsiTheme="majorEastAsia" w:hint="eastAsia"/>
        </w:rPr>
        <w:t>35</w:t>
      </w:r>
      <w:r w:rsidRPr="00D62923">
        <w:rPr>
          <w:rFonts w:asciiTheme="majorEastAsia" w:eastAsiaTheme="majorEastAsia" w:hAnsiTheme="majorEastAsia" w:hint="eastAsia"/>
        </w:rPr>
        <w:t>～</w:t>
      </w:r>
      <w:r w:rsidR="00911500" w:rsidRPr="00D62923">
        <w:rPr>
          <w:rFonts w:asciiTheme="majorEastAsia" w:eastAsiaTheme="majorEastAsia" w:hAnsiTheme="majorEastAsia" w:hint="eastAsia"/>
        </w:rPr>
        <w:t>38</w:t>
      </w:r>
      <w:r w:rsidRPr="00D62923">
        <w:rPr>
          <w:rFonts w:asciiTheme="majorEastAsia" w:eastAsiaTheme="majorEastAsia" w:hAnsiTheme="majorEastAsia"/>
        </w:rPr>
        <w:t xml:space="preserve"> 参照</w:t>
      </w:r>
      <w:r w:rsidRPr="00D62923">
        <w:t>)</w:t>
      </w:r>
      <w:r w:rsidRPr="00D62923">
        <w:t>に基づいて</w:t>
      </w:r>
      <w:r w:rsidR="00A02813" w:rsidRPr="00D62923">
        <w:rPr>
          <w:rFonts w:hint="eastAsia"/>
        </w:rPr>
        <w:t>実施する</w:t>
      </w:r>
      <w:r w:rsidRPr="00D62923">
        <w:t>。</w:t>
      </w:r>
    </w:p>
    <w:p w14:paraId="3BE9210A" w14:textId="77777777" w:rsidR="00C361D7" w:rsidRPr="00D62923" w:rsidRDefault="00C361D7" w:rsidP="00A47018">
      <w:pPr>
        <w:ind w:left="183" w:firstLine="210"/>
      </w:pPr>
    </w:p>
    <w:p w14:paraId="3C8DA503" w14:textId="77777777" w:rsidR="008D27A9" w:rsidRPr="00D62923" w:rsidRDefault="008D27A9" w:rsidP="00C64159">
      <w:pPr>
        <w:ind w:leftChars="200" w:left="420"/>
        <w:rPr>
          <w:rFonts w:asciiTheme="minorEastAsia" w:hAnsiTheme="minorEastAsia"/>
          <w:szCs w:val="21"/>
        </w:rPr>
      </w:pPr>
      <w:r w:rsidRPr="00D62923">
        <w:rPr>
          <w:rFonts w:asciiTheme="minorEastAsia" w:hAnsiTheme="minorEastAsia" w:hint="eastAsia"/>
          <w:szCs w:val="21"/>
        </w:rPr>
        <w:t>・職員の参集、配備</w:t>
      </w:r>
    </w:p>
    <w:p w14:paraId="21003AEF" w14:textId="77777777" w:rsidR="008D27A9" w:rsidRPr="00D62923" w:rsidRDefault="008D27A9" w:rsidP="00C64159">
      <w:pPr>
        <w:ind w:leftChars="200" w:left="420"/>
        <w:rPr>
          <w:rFonts w:asciiTheme="minorEastAsia" w:hAnsiTheme="minorEastAsia"/>
          <w:szCs w:val="21"/>
        </w:rPr>
      </w:pPr>
      <w:r w:rsidRPr="00D62923">
        <w:rPr>
          <w:rFonts w:asciiTheme="minorEastAsia" w:hAnsiTheme="minorEastAsia" w:hint="eastAsia"/>
          <w:szCs w:val="21"/>
        </w:rPr>
        <w:t>・参集時の被害状況把握</w:t>
      </w:r>
    </w:p>
    <w:p w14:paraId="20E1AA4F" w14:textId="77777777" w:rsidR="008D27A9" w:rsidRPr="00D62923" w:rsidRDefault="008D27A9" w:rsidP="00C64159">
      <w:pPr>
        <w:ind w:leftChars="200" w:left="420"/>
        <w:rPr>
          <w:rFonts w:asciiTheme="minorEastAsia" w:hAnsiTheme="minorEastAsia"/>
          <w:szCs w:val="21"/>
        </w:rPr>
      </w:pPr>
      <w:r w:rsidRPr="00D62923">
        <w:rPr>
          <w:rFonts w:asciiTheme="minorEastAsia" w:hAnsiTheme="minorEastAsia" w:hint="eastAsia"/>
          <w:szCs w:val="21"/>
        </w:rPr>
        <w:t>・庁舎の点検</w:t>
      </w:r>
    </w:p>
    <w:p w14:paraId="5ACDD923" w14:textId="77DBAFD5" w:rsidR="007015EF" w:rsidRPr="00D62923" w:rsidRDefault="008D27A9" w:rsidP="00C64159">
      <w:pPr>
        <w:ind w:leftChars="200" w:left="420"/>
        <w:rPr>
          <w:rFonts w:asciiTheme="minorEastAsia" w:hAnsiTheme="minorEastAsia"/>
          <w:szCs w:val="21"/>
        </w:rPr>
      </w:pPr>
      <w:r w:rsidRPr="00D62923">
        <w:rPr>
          <w:rFonts w:asciiTheme="minorEastAsia" w:hAnsiTheme="minorEastAsia" w:hint="eastAsia"/>
          <w:szCs w:val="21"/>
        </w:rPr>
        <w:t>・水道給水対策本部の設営</w:t>
      </w:r>
    </w:p>
    <w:p w14:paraId="55467442" w14:textId="77777777" w:rsidR="00C361D7" w:rsidRPr="00D62923" w:rsidRDefault="00C361D7">
      <w:pPr>
        <w:widowControl/>
        <w:ind w:left="183"/>
        <w:jc w:val="left"/>
        <w:rPr>
          <w:rFonts w:asciiTheme="majorEastAsia" w:eastAsiaTheme="majorEastAsia"/>
          <w:bCs/>
        </w:rPr>
      </w:pPr>
      <w:r w:rsidRPr="00D62923">
        <w:br w:type="page"/>
      </w:r>
    </w:p>
    <w:p w14:paraId="260FF93F" w14:textId="7B1B0489" w:rsidR="008D27A9" w:rsidRPr="00D62923" w:rsidRDefault="003849FF" w:rsidP="00C64159">
      <w:pPr>
        <w:pStyle w:val="4"/>
      </w:pPr>
      <w:r w:rsidRPr="00D62923">
        <w:rPr>
          <w:rFonts w:hint="eastAsia"/>
        </w:rPr>
        <w:lastRenderedPageBreak/>
        <w:t>２）</w:t>
      </w:r>
      <w:r w:rsidR="008D27A9" w:rsidRPr="00D62923">
        <w:rPr>
          <w:rFonts w:hint="eastAsia"/>
        </w:rPr>
        <w:t>情報連絡訓練</w:t>
      </w:r>
    </w:p>
    <w:p w14:paraId="4DD99E15" w14:textId="08D68027" w:rsidR="005D67D5" w:rsidRPr="00D62923" w:rsidRDefault="008D27A9" w:rsidP="00A47018">
      <w:pPr>
        <w:ind w:firstLine="210"/>
      </w:pPr>
      <w:r w:rsidRPr="00D62923">
        <w:rPr>
          <w:rFonts w:hint="eastAsia"/>
        </w:rPr>
        <w:t>定められた方法（通信機器、資料・様式等を含む）により、以下に示す情報連絡訓練を</w:t>
      </w:r>
      <w:r w:rsidR="00A02813" w:rsidRPr="00D62923">
        <w:rPr>
          <w:rFonts w:hint="eastAsia"/>
        </w:rPr>
        <w:t>実施する</w:t>
      </w:r>
      <w:r w:rsidRPr="00D62923">
        <w:rPr>
          <w:rFonts w:hint="eastAsia"/>
        </w:rPr>
        <w:t>。</w:t>
      </w:r>
    </w:p>
    <w:p w14:paraId="30926E50" w14:textId="5689E917" w:rsidR="008D27A9" w:rsidRPr="00D62923" w:rsidRDefault="003849FF" w:rsidP="00C64159">
      <w:pPr>
        <w:rPr>
          <w:rFonts w:asciiTheme="majorEastAsia" w:eastAsiaTheme="majorEastAsia" w:hAnsiTheme="majorEastAsia"/>
          <w:szCs w:val="21"/>
        </w:rPr>
      </w:pPr>
      <w:r w:rsidRPr="00D62923">
        <w:rPr>
          <w:rFonts w:asciiTheme="majorEastAsia" w:eastAsiaTheme="majorEastAsia" w:hAnsiTheme="majorEastAsia" w:hint="eastAsia"/>
          <w:szCs w:val="21"/>
        </w:rPr>
        <w:t>(1)</w:t>
      </w:r>
      <w:r w:rsidR="008D27A9" w:rsidRPr="00D62923">
        <w:rPr>
          <w:rFonts w:asciiTheme="majorEastAsia" w:eastAsiaTheme="majorEastAsia" w:hAnsiTheme="majorEastAsia" w:hint="eastAsia"/>
          <w:szCs w:val="21"/>
        </w:rPr>
        <w:t>指揮命令事項の伝達</w:t>
      </w:r>
    </w:p>
    <w:p w14:paraId="7C9EAF00" w14:textId="75ABDBCC" w:rsidR="008D27A9" w:rsidRPr="00D62923" w:rsidRDefault="008D27A9" w:rsidP="00C64159">
      <w:pPr>
        <w:ind w:firstLine="210"/>
      </w:pPr>
      <w:r w:rsidRPr="00D62923">
        <w:rPr>
          <w:rFonts w:hint="eastAsia"/>
        </w:rPr>
        <w:t>以下に示す指揮命令事項について、具体的な内容を設定し、「</w:t>
      </w:r>
      <w:r w:rsidRPr="00D62923">
        <w:t xml:space="preserve">4.2.1 </w:t>
      </w:r>
      <w:r w:rsidRPr="00D62923">
        <w:rPr>
          <w:rFonts w:hint="eastAsia"/>
        </w:rPr>
        <w:t>指揮命令系統図」</w:t>
      </w:r>
      <w:r w:rsidRPr="00D62923">
        <w:t>(</w:t>
      </w:r>
      <w:r w:rsidRPr="00D62923">
        <w:rPr>
          <w:rFonts w:asciiTheme="majorEastAsia" w:eastAsiaTheme="majorEastAsia" w:hAnsiTheme="majorEastAsia"/>
        </w:rPr>
        <w:t>P</w:t>
      </w:r>
      <w:r w:rsidRPr="00D62923">
        <w:rPr>
          <w:rFonts w:asciiTheme="majorEastAsia" w:eastAsiaTheme="majorEastAsia" w:hAnsiTheme="majorEastAsia" w:cs="ＭＳ 明朝" w:hint="eastAsia"/>
        </w:rPr>
        <w:t>Ⅱ</w:t>
      </w:r>
      <w:r w:rsidRPr="00D62923">
        <w:rPr>
          <w:rFonts w:asciiTheme="majorEastAsia" w:eastAsiaTheme="majorEastAsia" w:hAnsiTheme="majorEastAsia"/>
        </w:rPr>
        <w:t>-</w:t>
      </w:r>
      <w:r w:rsidR="00911500" w:rsidRPr="00D62923">
        <w:rPr>
          <w:rFonts w:asciiTheme="majorEastAsia" w:eastAsiaTheme="majorEastAsia" w:hAnsiTheme="majorEastAsia" w:hint="eastAsia"/>
        </w:rPr>
        <w:t>10</w:t>
      </w:r>
      <w:r w:rsidR="00BF3618" w:rsidRPr="00D62923">
        <w:rPr>
          <w:rFonts w:asciiTheme="majorEastAsia" w:eastAsiaTheme="majorEastAsia" w:hAnsiTheme="majorEastAsia" w:hint="eastAsia"/>
        </w:rPr>
        <w:t>3</w:t>
      </w:r>
      <w:r w:rsidRPr="00D62923">
        <w:rPr>
          <w:rFonts w:asciiTheme="majorEastAsia" w:eastAsiaTheme="majorEastAsia" w:hAnsiTheme="majorEastAsia"/>
        </w:rPr>
        <w:t xml:space="preserve"> 参照</w:t>
      </w:r>
      <w:r w:rsidRPr="00D62923">
        <w:t>)</w:t>
      </w:r>
      <w:r w:rsidRPr="00D62923">
        <w:t>に沿って情報連絡訓練を</w:t>
      </w:r>
      <w:r w:rsidR="00A02813" w:rsidRPr="00D62923">
        <w:rPr>
          <w:rFonts w:hint="eastAsia"/>
        </w:rPr>
        <w:t>実施する</w:t>
      </w:r>
      <w:r w:rsidRPr="00D62923">
        <w:t>。</w:t>
      </w:r>
    </w:p>
    <w:p w14:paraId="44CAF56F" w14:textId="77777777" w:rsidR="00C361D7" w:rsidRPr="00D62923" w:rsidRDefault="00C361D7" w:rsidP="00A47018">
      <w:pPr>
        <w:ind w:left="183" w:firstLine="210"/>
      </w:pPr>
    </w:p>
    <w:p w14:paraId="6EAC9F30"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・応急給水の作業方針・範囲等</w:t>
      </w:r>
    </w:p>
    <w:p w14:paraId="6F63EEF1"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・応急復旧の作業方針・範囲等</w:t>
      </w:r>
    </w:p>
    <w:p w14:paraId="7F8E8527" w14:textId="67AA47AE" w:rsidR="00125C13" w:rsidRPr="00D62923" w:rsidRDefault="008D27A9" w:rsidP="003849FF">
      <w:pPr>
        <w:ind w:leftChars="200" w:left="420"/>
        <w:rPr>
          <w:rFonts w:asciiTheme="minorEastAsia" w:hAnsiTheme="minorEastAsia"/>
          <w:szCs w:val="21"/>
        </w:rPr>
      </w:pPr>
      <w:r w:rsidRPr="00D62923">
        <w:rPr>
          <w:rFonts w:asciiTheme="minorEastAsia" w:hAnsiTheme="minorEastAsia" w:hint="eastAsia"/>
          <w:szCs w:val="21"/>
        </w:rPr>
        <w:t>・応援要請、</w:t>
      </w:r>
      <w:r w:rsidR="00125C13" w:rsidRPr="00D62923">
        <w:rPr>
          <w:rFonts w:asciiTheme="minorEastAsia" w:hAnsiTheme="minorEastAsia" w:hint="eastAsia"/>
          <w:szCs w:val="21"/>
        </w:rPr>
        <w:t>受援体制の確立</w:t>
      </w:r>
    </w:p>
    <w:p w14:paraId="67D29327" w14:textId="59214A52" w:rsidR="005D67D5" w:rsidRPr="00D62923" w:rsidRDefault="00125C13" w:rsidP="003849FF">
      <w:pPr>
        <w:ind w:leftChars="200" w:left="420"/>
        <w:rPr>
          <w:rFonts w:asciiTheme="minorEastAsia" w:hAnsiTheme="minorEastAsia"/>
          <w:szCs w:val="21"/>
        </w:rPr>
      </w:pPr>
      <w:r w:rsidRPr="00D62923">
        <w:rPr>
          <w:rFonts w:asciiTheme="minorEastAsia" w:hAnsiTheme="minorEastAsia" w:hint="eastAsia"/>
          <w:szCs w:val="21"/>
        </w:rPr>
        <w:t>・</w:t>
      </w:r>
      <w:r w:rsidR="008D27A9" w:rsidRPr="00D62923">
        <w:rPr>
          <w:rFonts w:asciiTheme="minorEastAsia" w:hAnsiTheme="minorEastAsia" w:hint="eastAsia"/>
          <w:szCs w:val="21"/>
        </w:rPr>
        <w:t>広報等の方針</w:t>
      </w:r>
    </w:p>
    <w:p w14:paraId="49028766" w14:textId="77777777" w:rsidR="00562452" w:rsidRPr="00D62923" w:rsidRDefault="00562452" w:rsidP="00A47018">
      <w:pPr>
        <w:ind w:leftChars="200" w:left="420"/>
        <w:rPr>
          <w:rFonts w:asciiTheme="minorEastAsia" w:hAnsiTheme="minorEastAsia"/>
          <w:szCs w:val="21"/>
        </w:rPr>
      </w:pPr>
    </w:p>
    <w:p w14:paraId="146425E6" w14:textId="15FD9364" w:rsidR="008D27A9" w:rsidRPr="00D62923" w:rsidRDefault="003849FF" w:rsidP="00C64159">
      <w:pPr>
        <w:rPr>
          <w:rFonts w:asciiTheme="majorEastAsia" w:eastAsiaTheme="majorEastAsia" w:hAnsiTheme="majorEastAsia"/>
          <w:szCs w:val="21"/>
        </w:rPr>
      </w:pPr>
      <w:r w:rsidRPr="00D62923">
        <w:rPr>
          <w:rFonts w:asciiTheme="majorEastAsia" w:eastAsiaTheme="majorEastAsia" w:hAnsiTheme="majorEastAsia" w:hint="eastAsia"/>
          <w:szCs w:val="21"/>
        </w:rPr>
        <w:t>(</w:t>
      </w:r>
      <w:r w:rsidR="008D27A9" w:rsidRPr="00D62923">
        <w:rPr>
          <w:rFonts w:asciiTheme="majorEastAsia" w:eastAsiaTheme="majorEastAsia" w:hAnsiTheme="majorEastAsia"/>
          <w:szCs w:val="21"/>
        </w:rPr>
        <w:t>2)</w:t>
      </w:r>
      <w:r w:rsidR="008D27A9" w:rsidRPr="00D62923">
        <w:rPr>
          <w:rFonts w:asciiTheme="majorEastAsia" w:eastAsiaTheme="majorEastAsia" w:hAnsiTheme="majorEastAsia" w:hint="eastAsia"/>
          <w:szCs w:val="21"/>
        </w:rPr>
        <w:t>被害状況等の情報収集・整理と</w:t>
      </w:r>
      <w:r w:rsidR="0018119A" w:rsidRPr="00D62923">
        <w:rPr>
          <w:rFonts w:asciiTheme="majorEastAsia" w:eastAsiaTheme="majorEastAsia" w:hAnsiTheme="majorEastAsia" w:hint="eastAsia"/>
          <w:szCs w:val="21"/>
        </w:rPr>
        <w:t>住民</w:t>
      </w:r>
      <w:r w:rsidR="008D27A9" w:rsidRPr="00D62923">
        <w:rPr>
          <w:rFonts w:asciiTheme="majorEastAsia" w:eastAsiaTheme="majorEastAsia" w:hAnsiTheme="majorEastAsia" w:hint="eastAsia"/>
          <w:szCs w:val="21"/>
        </w:rPr>
        <w:t>・報道機関等への広報</w:t>
      </w:r>
    </w:p>
    <w:p w14:paraId="610E9D27" w14:textId="0159E8FE" w:rsidR="008D27A9" w:rsidRPr="00D62923" w:rsidRDefault="008D27A9" w:rsidP="00C64159">
      <w:pPr>
        <w:ind w:firstLineChars="100" w:firstLine="210"/>
      </w:pPr>
      <w:r w:rsidRPr="00D62923">
        <w:rPr>
          <w:rFonts w:hint="eastAsia"/>
        </w:rPr>
        <w:t>以下に示す事項について具体的な内容を設定し、「</w:t>
      </w:r>
      <w:r w:rsidRPr="00D62923">
        <w:t xml:space="preserve">4.2.2 </w:t>
      </w:r>
      <w:r w:rsidRPr="00D62923">
        <w:rPr>
          <w:rFonts w:hint="eastAsia"/>
        </w:rPr>
        <w:t>情報収集・広報連絡系統図」、「業務内容表（総務班：業務項目</w:t>
      </w:r>
      <w:r w:rsidRPr="00D62923">
        <w:t>No.25,27</w:t>
      </w:r>
      <w:r w:rsidRPr="00D62923">
        <w:t>、応急給水班：同</w:t>
      </w:r>
      <w:r w:rsidRPr="00D62923">
        <w:t>No.52,61-1</w:t>
      </w:r>
      <w:r w:rsidR="00BA423C" w:rsidRPr="00D62923">
        <w:rPr>
          <w:rFonts w:hint="eastAsia"/>
        </w:rPr>
        <w:t>、</w:t>
      </w:r>
      <w:r w:rsidRPr="00D62923">
        <w:rPr>
          <w:rFonts w:hint="eastAsia"/>
        </w:rPr>
        <w:t>施設復旧班、管路復旧班：同</w:t>
      </w:r>
      <w:r w:rsidRPr="00D62923">
        <w:t>No.81,92-1</w:t>
      </w:r>
      <w:r w:rsidRPr="00D62923">
        <w:t>）」に従って情報連絡訓練を</w:t>
      </w:r>
      <w:r w:rsidR="0002240A" w:rsidRPr="00D62923">
        <w:rPr>
          <w:rFonts w:hint="eastAsia"/>
        </w:rPr>
        <w:t>実施する</w:t>
      </w:r>
      <w:r w:rsidRPr="00D62923">
        <w:t>。</w:t>
      </w:r>
    </w:p>
    <w:p w14:paraId="7924D547" w14:textId="77777777" w:rsidR="00C361D7" w:rsidRPr="00D62923" w:rsidRDefault="00C361D7" w:rsidP="00A47018">
      <w:pPr>
        <w:ind w:left="183" w:firstLine="210"/>
      </w:pPr>
    </w:p>
    <w:p w14:paraId="08AFCEA4"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・浄水場・管路等の被害状況、断水状況および復旧状況</w:t>
      </w:r>
    </w:p>
    <w:p w14:paraId="5B972B83"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・応急給水状況</w:t>
      </w:r>
    </w:p>
    <w:p w14:paraId="516D3ACC"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・浄水場・管路等の応急復旧計画</w:t>
      </w:r>
    </w:p>
    <w:p w14:paraId="667587C3"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・応急給水計画</w:t>
      </w:r>
    </w:p>
    <w:p w14:paraId="45E63402" w14:textId="77777777" w:rsidR="005D67D5" w:rsidRPr="00D62923" w:rsidRDefault="005D67D5" w:rsidP="003933D2">
      <w:pPr>
        <w:ind w:leftChars="100" w:left="210" w:firstLineChars="300" w:firstLine="630"/>
        <w:rPr>
          <w:szCs w:val="21"/>
        </w:rPr>
      </w:pPr>
    </w:p>
    <w:p w14:paraId="2B660758" w14:textId="1BF48347" w:rsidR="008D27A9" w:rsidRPr="00D62923" w:rsidRDefault="003849FF" w:rsidP="00C64159">
      <w:pPr>
        <w:rPr>
          <w:rFonts w:asciiTheme="majorEastAsia" w:eastAsiaTheme="majorEastAsia" w:hAnsiTheme="majorEastAsia"/>
          <w:szCs w:val="21"/>
        </w:rPr>
      </w:pPr>
      <w:r w:rsidRPr="00D62923">
        <w:rPr>
          <w:rFonts w:asciiTheme="majorEastAsia" w:eastAsiaTheme="majorEastAsia" w:hAnsiTheme="majorEastAsia" w:hint="eastAsia"/>
          <w:szCs w:val="21"/>
        </w:rPr>
        <w:t xml:space="preserve">(3) </w:t>
      </w:r>
      <w:r w:rsidR="008D27A9" w:rsidRPr="00D62923">
        <w:rPr>
          <w:rFonts w:asciiTheme="majorEastAsia" w:eastAsiaTheme="majorEastAsia" w:hAnsiTheme="majorEastAsia" w:hint="eastAsia"/>
          <w:szCs w:val="21"/>
        </w:rPr>
        <w:t>各会議の実施</w:t>
      </w:r>
    </w:p>
    <w:p w14:paraId="043493EA" w14:textId="1627E772" w:rsidR="008D27A9" w:rsidRPr="00D62923" w:rsidRDefault="008D27A9" w:rsidP="00C64159">
      <w:pPr>
        <w:ind w:firstLineChars="100" w:firstLine="210"/>
      </w:pPr>
      <w:r w:rsidRPr="00D62923">
        <w:rPr>
          <w:rFonts w:hint="eastAsia"/>
        </w:rPr>
        <w:t>水道施設の被害状況を設定し、応急復旧・応急給水の範囲</w:t>
      </w:r>
      <w:r w:rsidR="00F536A9" w:rsidRPr="00D62923">
        <w:rPr>
          <w:rFonts w:hint="eastAsia"/>
        </w:rPr>
        <w:t>、</w:t>
      </w:r>
      <w:r w:rsidRPr="00D62923">
        <w:rPr>
          <w:rFonts w:hint="eastAsia"/>
        </w:rPr>
        <w:t>規模</w:t>
      </w:r>
      <w:r w:rsidR="00F536A9" w:rsidRPr="00D62923">
        <w:rPr>
          <w:rFonts w:hint="eastAsia"/>
        </w:rPr>
        <w:t>、</w:t>
      </w:r>
      <w:r w:rsidRPr="00D62923">
        <w:rPr>
          <w:rFonts w:hint="eastAsia"/>
        </w:rPr>
        <w:t>目標、応援要請方針等の重要事項を決定する水道給水対策本部会議の訓練を</w:t>
      </w:r>
      <w:r w:rsidR="006C423E" w:rsidRPr="00D62923">
        <w:rPr>
          <w:rFonts w:hint="eastAsia"/>
        </w:rPr>
        <w:t>実施する</w:t>
      </w:r>
      <w:r w:rsidRPr="00D62923">
        <w:rPr>
          <w:rFonts w:hint="eastAsia"/>
        </w:rPr>
        <w:t>。</w:t>
      </w:r>
      <w:r w:rsidR="006C423E" w:rsidRPr="00D62923">
        <w:rPr>
          <w:rFonts w:hint="eastAsia"/>
        </w:rPr>
        <w:t>併せて</w:t>
      </w:r>
      <w:r w:rsidRPr="00D62923">
        <w:rPr>
          <w:rFonts w:hint="eastAsia"/>
        </w:rPr>
        <w:t>、班</w:t>
      </w:r>
      <w:r w:rsidR="001733C5" w:rsidRPr="00D62923">
        <w:rPr>
          <w:rFonts w:hint="eastAsia"/>
        </w:rPr>
        <w:t>ごと</w:t>
      </w:r>
      <w:r w:rsidRPr="00D62923">
        <w:rPr>
          <w:rFonts w:hint="eastAsia"/>
        </w:rPr>
        <w:t>に活動方針の指示、活動状況の報告</w:t>
      </w:r>
      <w:r w:rsidR="001733C5" w:rsidRPr="00D62923">
        <w:rPr>
          <w:rFonts w:hint="eastAsia"/>
        </w:rPr>
        <w:t>および</w:t>
      </w:r>
      <w:r w:rsidRPr="00D62923">
        <w:rPr>
          <w:rFonts w:hint="eastAsia"/>
        </w:rPr>
        <w:t>確認を行う班会議の訓練を</w:t>
      </w:r>
      <w:r w:rsidR="001733C5" w:rsidRPr="00D62923">
        <w:rPr>
          <w:rFonts w:hint="eastAsia"/>
        </w:rPr>
        <w:t>実施する</w:t>
      </w:r>
      <w:r w:rsidRPr="00D62923">
        <w:rPr>
          <w:rFonts w:hint="eastAsia"/>
        </w:rPr>
        <w:t>。</w:t>
      </w:r>
    </w:p>
    <w:p w14:paraId="701B1C6C" w14:textId="77777777" w:rsidR="005D67D5" w:rsidRPr="00D62923" w:rsidRDefault="005D67D5" w:rsidP="003933D2">
      <w:pPr>
        <w:ind w:leftChars="300" w:left="630" w:firstLineChars="100" w:firstLine="210"/>
        <w:rPr>
          <w:szCs w:val="21"/>
        </w:rPr>
      </w:pPr>
    </w:p>
    <w:p w14:paraId="1202B0D8" w14:textId="77777777" w:rsidR="00C361D7" w:rsidRPr="00D62923" w:rsidRDefault="00C361D7">
      <w:pPr>
        <w:widowControl/>
        <w:ind w:left="556"/>
        <w:jc w:val="left"/>
        <w:rPr>
          <w:rFonts w:asciiTheme="majorEastAsia" w:eastAsiaTheme="majorEastAsia"/>
          <w:bCs/>
        </w:rPr>
      </w:pPr>
      <w:r w:rsidRPr="00D62923">
        <w:br w:type="page"/>
      </w:r>
    </w:p>
    <w:p w14:paraId="5B1E3FB6" w14:textId="0E5CF158" w:rsidR="008D27A9" w:rsidRPr="00D62923" w:rsidRDefault="003849FF" w:rsidP="00C64159">
      <w:pPr>
        <w:pStyle w:val="4"/>
      </w:pPr>
      <w:r w:rsidRPr="00D62923">
        <w:rPr>
          <w:rFonts w:hint="eastAsia"/>
        </w:rPr>
        <w:lastRenderedPageBreak/>
        <w:t>３）</w:t>
      </w:r>
      <w:r w:rsidR="008D27A9" w:rsidRPr="00D62923">
        <w:rPr>
          <w:rFonts w:hint="eastAsia"/>
        </w:rPr>
        <w:t>水道施設の被害確認・緊急措置訓練</w:t>
      </w:r>
    </w:p>
    <w:p w14:paraId="0778478E" w14:textId="30F31629" w:rsidR="000C0673" w:rsidRPr="00D62923" w:rsidRDefault="008D27A9" w:rsidP="00C64159">
      <w:pPr>
        <w:ind w:firstLineChars="100" w:firstLine="210"/>
      </w:pPr>
      <w:r w:rsidRPr="00D62923">
        <w:rPr>
          <w:rFonts w:hint="eastAsia"/>
        </w:rPr>
        <w:t>施設・設備および管路の被害箇所を設定した上で、被害確認</w:t>
      </w:r>
      <w:r w:rsidR="00BC48FD" w:rsidRPr="00D62923">
        <w:rPr>
          <w:rFonts w:hint="eastAsia"/>
        </w:rPr>
        <w:t>および</w:t>
      </w:r>
      <w:r w:rsidRPr="00D62923">
        <w:rPr>
          <w:rFonts w:hint="eastAsia"/>
        </w:rPr>
        <w:t>緊急措置の訓練を</w:t>
      </w:r>
      <w:r w:rsidR="00830C37" w:rsidRPr="00D62923">
        <w:rPr>
          <w:rFonts w:hint="eastAsia"/>
        </w:rPr>
        <w:t>実施する</w:t>
      </w:r>
      <w:r w:rsidRPr="00D62923">
        <w:rPr>
          <w:rFonts w:hint="eastAsia"/>
        </w:rPr>
        <w:t>。なお、緊急措置</w:t>
      </w:r>
      <w:r w:rsidR="00830C37" w:rsidRPr="00D62923">
        <w:rPr>
          <w:rFonts w:hint="eastAsia"/>
        </w:rPr>
        <w:t>が</w:t>
      </w:r>
      <w:r w:rsidRPr="00D62923">
        <w:rPr>
          <w:rFonts w:hint="eastAsia"/>
        </w:rPr>
        <w:t>給水に影響を及ぼすおそれがある場合</w:t>
      </w:r>
      <w:r w:rsidR="0021632D" w:rsidRPr="00D62923">
        <w:rPr>
          <w:rFonts w:hint="eastAsia"/>
        </w:rPr>
        <w:t>に</w:t>
      </w:r>
      <w:r w:rsidRPr="00D62923">
        <w:rPr>
          <w:rFonts w:hint="eastAsia"/>
        </w:rPr>
        <w:t>は、緊急措置を実施した</w:t>
      </w:r>
      <w:r w:rsidR="0021632D" w:rsidRPr="00D62923">
        <w:rPr>
          <w:rFonts w:hint="eastAsia"/>
        </w:rPr>
        <w:t>もの</w:t>
      </w:r>
      <w:r w:rsidR="0096730A" w:rsidRPr="00D62923">
        <w:rPr>
          <w:rFonts w:hint="eastAsia"/>
        </w:rPr>
        <w:t>と</w:t>
      </w:r>
      <w:r w:rsidRPr="00D62923">
        <w:rPr>
          <w:rFonts w:hint="eastAsia"/>
        </w:rPr>
        <w:t>して訓練を進める</w:t>
      </w:r>
      <w:r w:rsidRPr="00D62923">
        <w:t>仮想訓練</w:t>
      </w:r>
      <w:r w:rsidR="0096730A" w:rsidRPr="00D62923">
        <w:rPr>
          <w:rFonts w:hint="eastAsia"/>
        </w:rPr>
        <w:t>また</w:t>
      </w:r>
      <w:r w:rsidRPr="00D62923">
        <w:t>は図上訓練</w:t>
      </w:r>
      <w:r w:rsidR="00DC2A35" w:rsidRPr="00D62923">
        <w:rPr>
          <w:rFonts w:hint="eastAsia"/>
        </w:rPr>
        <w:t>を行う</w:t>
      </w:r>
      <w:r w:rsidR="001E3FA8" w:rsidRPr="00D62923">
        <w:rPr>
          <w:rFonts w:hint="eastAsia"/>
        </w:rPr>
        <w:t>こと</w:t>
      </w:r>
      <w:r w:rsidR="00DC2A35" w:rsidRPr="00D62923">
        <w:rPr>
          <w:rFonts w:hint="eastAsia"/>
        </w:rPr>
        <w:t>で</w:t>
      </w:r>
      <w:r w:rsidR="00A63D63" w:rsidRPr="00D62923">
        <w:rPr>
          <w:rFonts w:hint="eastAsia"/>
        </w:rPr>
        <w:t>差し支えないが、実際</w:t>
      </w:r>
      <w:r w:rsidR="00C644C9" w:rsidRPr="00D62923">
        <w:rPr>
          <w:rFonts w:hint="eastAsia"/>
        </w:rPr>
        <w:t>に</w:t>
      </w:r>
      <w:r w:rsidR="00A63D63" w:rsidRPr="00D62923">
        <w:rPr>
          <w:rFonts w:hint="eastAsia"/>
        </w:rPr>
        <w:t>断水を行うことで、需用者の</w:t>
      </w:r>
      <w:r w:rsidR="0081349E" w:rsidRPr="00D62923">
        <w:rPr>
          <w:rFonts w:hint="eastAsia"/>
        </w:rPr>
        <w:t>断水に対する</w:t>
      </w:r>
      <w:r w:rsidR="00A63D63" w:rsidRPr="00D62923">
        <w:rPr>
          <w:rFonts w:hint="eastAsia"/>
        </w:rPr>
        <w:t>理解を得ると</w:t>
      </w:r>
      <w:r w:rsidR="0059054A" w:rsidRPr="00D62923">
        <w:rPr>
          <w:rFonts w:hint="eastAsia"/>
        </w:rPr>
        <w:t>とも</w:t>
      </w:r>
      <w:r w:rsidR="00A63D63" w:rsidRPr="00D62923">
        <w:rPr>
          <w:rFonts w:hint="eastAsia"/>
        </w:rPr>
        <w:t>に</w:t>
      </w:r>
      <w:r w:rsidR="0059054A" w:rsidRPr="00D62923">
        <w:rPr>
          <w:rFonts w:hint="eastAsia"/>
        </w:rPr>
        <w:t>、</w:t>
      </w:r>
      <w:r w:rsidR="00A63D63" w:rsidRPr="00D62923">
        <w:rPr>
          <w:rFonts w:hint="eastAsia"/>
        </w:rPr>
        <w:t>実作業時間や洗浄時間</w:t>
      </w:r>
      <w:r w:rsidR="0059054A" w:rsidRPr="00D62923">
        <w:rPr>
          <w:rFonts w:hint="eastAsia"/>
        </w:rPr>
        <w:t>など</w:t>
      </w:r>
      <w:r w:rsidR="00A63D63" w:rsidRPr="00D62923">
        <w:rPr>
          <w:rFonts w:hint="eastAsia"/>
        </w:rPr>
        <w:t>、断水から復旧までに必要な諸情報が得られる</w:t>
      </w:r>
      <w:r w:rsidR="0059054A" w:rsidRPr="00D62923">
        <w:rPr>
          <w:rFonts w:hint="eastAsia"/>
        </w:rPr>
        <w:t>点に</w:t>
      </w:r>
      <w:r w:rsidR="00A63D63" w:rsidRPr="00D62923">
        <w:rPr>
          <w:rFonts w:hint="eastAsia"/>
        </w:rPr>
        <w:t>も留意し、総合的に</w:t>
      </w:r>
      <w:r w:rsidR="00387C10" w:rsidRPr="00D62923">
        <w:rPr>
          <w:rFonts w:hint="eastAsia"/>
        </w:rPr>
        <w:t>訓練の方法を</w:t>
      </w:r>
      <w:r w:rsidR="00F6738E" w:rsidRPr="00D62923">
        <w:rPr>
          <w:rFonts w:hint="eastAsia"/>
        </w:rPr>
        <w:t>検討することが重要である</w:t>
      </w:r>
      <w:r w:rsidRPr="00D62923">
        <w:rPr>
          <w:rFonts w:hint="eastAsia"/>
        </w:rPr>
        <w:t>。</w:t>
      </w:r>
    </w:p>
    <w:p w14:paraId="681D0B43" w14:textId="7A83FDCC" w:rsidR="005F3D49" w:rsidRPr="00D62923" w:rsidRDefault="000C0673" w:rsidP="00C64159">
      <w:pPr>
        <w:ind w:firstLineChars="100" w:firstLine="210"/>
      </w:pPr>
      <w:r w:rsidRPr="00D62923">
        <w:rPr>
          <w:rFonts w:hint="eastAsia"/>
        </w:rPr>
        <w:t>また、被災後の災害査定において</w:t>
      </w:r>
      <w:r w:rsidR="00843DA1" w:rsidRPr="00D62923">
        <w:rPr>
          <w:rFonts w:hint="eastAsia"/>
        </w:rPr>
        <w:t>は</w:t>
      </w:r>
      <w:r w:rsidRPr="00D62923">
        <w:rPr>
          <w:rFonts w:hint="eastAsia"/>
        </w:rPr>
        <w:t>、被災前後を比較し被災範囲を証明する必要があるため、</w:t>
      </w:r>
      <w:r w:rsidR="0013532A" w:rsidRPr="00D62923">
        <w:rPr>
          <w:rFonts w:hint="eastAsia"/>
        </w:rPr>
        <w:t>日常的な点検にあわせて、平常</w:t>
      </w:r>
      <w:r w:rsidRPr="00D62923">
        <w:rPr>
          <w:rFonts w:hint="eastAsia"/>
        </w:rPr>
        <w:t>時の施設状況を説明することが出来る</w:t>
      </w:r>
      <w:r w:rsidR="00715817" w:rsidRPr="00D62923">
        <w:rPr>
          <w:rFonts w:hint="eastAsia"/>
        </w:rPr>
        <w:t>点検状況等の</w:t>
      </w:r>
      <w:r w:rsidRPr="00D62923">
        <w:rPr>
          <w:rFonts w:hint="eastAsia"/>
        </w:rPr>
        <w:t>資料（</w:t>
      </w:r>
      <w:r w:rsidR="00715817" w:rsidRPr="00D62923">
        <w:rPr>
          <w:rFonts w:hint="eastAsia"/>
        </w:rPr>
        <w:t>巡視報告、出水期前点検、過去の災害後の点検報告、住民からの通報、</w:t>
      </w:r>
      <w:r w:rsidRPr="00D62923">
        <w:rPr>
          <w:rFonts w:hint="eastAsia"/>
        </w:rPr>
        <w:t>写真等）</w:t>
      </w:r>
      <w:r w:rsidR="00715817" w:rsidRPr="00D62923">
        <w:rPr>
          <w:rFonts w:hint="eastAsia"/>
          <w:vertAlign w:val="subscript"/>
        </w:rPr>
        <w:t>※</w:t>
      </w:r>
      <w:r w:rsidRPr="00D62923">
        <w:rPr>
          <w:rFonts w:hint="eastAsia"/>
        </w:rPr>
        <w:t>を可能な限り整理しておくことが</w:t>
      </w:r>
      <w:r w:rsidR="00F6738E" w:rsidRPr="00D62923">
        <w:rPr>
          <w:rFonts w:hint="eastAsia"/>
        </w:rPr>
        <w:t>重要である</w:t>
      </w:r>
      <w:r w:rsidRPr="00D62923">
        <w:rPr>
          <w:rFonts w:hint="eastAsia"/>
        </w:rPr>
        <w:t>。</w:t>
      </w:r>
    </w:p>
    <w:p w14:paraId="31C76883" w14:textId="77777777" w:rsidR="00A648CC" w:rsidRPr="00D62923" w:rsidRDefault="00A648CC" w:rsidP="00C64159">
      <w:pPr>
        <w:ind w:firstLineChars="100" w:firstLine="210"/>
      </w:pPr>
    </w:p>
    <w:p w14:paraId="50562D48" w14:textId="2ED09E23" w:rsidR="00546CB9" w:rsidRPr="00D62923" w:rsidRDefault="00546CB9" w:rsidP="00A648CC">
      <w:pPr>
        <w:pStyle w:val="af0"/>
        <w:numPr>
          <w:ilvl w:val="0"/>
          <w:numId w:val="15"/>
        </w:numPr>
        <w:ind w:leftChars="0"/>
        <w:rPr>
          <w:rFonts w:asciiTheme="minorEastAsia" w:hAnsiTheme="minorEastAsia"/>
          <w:szCs w:val="21"/>
        </w:rPr>
      </w:pPr>
      <w:r w:rsidRPr="00D62923">
        <w:rPr>
          <w:rFonts w:asciiTheme="minorEastAsia" w:hAnsiTheme="minorEastAsia" w:hint="eastAsia"/>
          <w:szCs w:val="21"/>
        </w:rPr>
        <w:t>参考資料：</w:t>
      </w:r>
      <w:r w:rsidR="004840B8" w:rsidRPr="00D62923">
        <w:rPr>
          <w:rFonts w:asciiTheme="minorEastAsia" w:hAnsiTheme="minorEastAsia" w:hint="eastAsia"/>
          <w:szCs w:val="21"/>
        </w:rPr>
        <w:t>適正な維持管理の徹底について（周知）</w:t>
      </w:r>
      <w:r w:rsidRPr="00D62923">
        <w:rPr>
          <w:rFonts w:asciiTheme="minorEastAsia" w:hAnsiTheme="minorEastAsia" w:hint="eastAsia"/>
          <w:szCs w:val="21"/>
        </w:rPr>
        <w:t>（</w:t>
      </w:r>
      <w:r w:rsidR="004840B8" w:rsidRPr="00D62923">
        <w:rPr>
          <w:rFonts w:asciiTheme="minorEastAsia" w:hAnsiTheme="minorEastAsia" w:hint="eastAsia"/>
          <w:szCs w:val="21"/>
        </w:rPr>
        <w:t>平成</w:t>
      </w:r>
      <w:r w:rsidR="004840B8" w:rsidRPr="00D62923">
        <w:rPr>
          <w:rFonts w:asciiTheme="minorEastAsia" w:hAnsiTheme="minorEastAsia"/>
          <w:szCs w:val="21"/>
        </w:rPr>
        <w:t>30年８月27日付事務連絡、国土交通省水管理・国土保全局防災課災害査定官</w:t>
      </w:r>
      <w:r w:rsidRPr="00D62923">
        <w:rPr>
          <w:rFonts w:asciiTheme="minorEastAsia" w:hAnsiTheme="minorEastAsia" w:hint="eastAsia"/>
          <w:szCs w:val="21"/>
        </w:rPr>
        <w:t>）</w:t>
      </w:r>
    </w:p>
    <w:p w14:paraId="10369D5D" w14:textId="77777777" w:rsidR="002F217C" w:rsidRPr="00D62923" w:rsidRDefault="002F217C" w:rsidP="00A47018">
      <w:pPr>
        <w:rPr>
          <w:szCs w:val="21"/>
        </w:rPr>
      </w:pPr>
    </w:p>
    <w:p w14:paraId="1C7F03A8" w14:textId="1F48734D" w:rsidR="008D27A9" w:rsidRPr="00D62923" w:rsidRDefault="00E87D3F" w:rsidP="00C64159">
      <w:pPr>
        <w:rPr>
          <w:rFonts w:asciiTheme="majorEastAsia" w:eastAsiaTheme="majorEastAsia" w:hAnsiTheme="majorEastAsia"/>
          <w:szCs w:val="21"/>
        </w:rPr>
      </w:pPr>
      <w:r w:rsidRPr="00D62923">
        <w:rPr>
          <w:rFonts w:asciiTheme="majorEastAsia" w:eastAsiaTheme="majorEastAsia" w:hAnsiTheme="majorEastAsia" w:hint="eastAsia"/>
          <w:szCs w:val="21"/>
        </w:rPr>
        <w:t xml:space="preserve">(1) </w:t>
      </w:r>
      <w:r w:rsidR="008D27A9" w:rsidRPr="00D62923">
        <w:rPr>
          <w:rFonts w:asciiTheme="majorEastAsia" w:eastAsiaTheme="majorEastAsia" w:hAnsiTheme="majorEastAsia" w:hint="eastAsia"/>
          <w:szCs w:val="21"/>
        </w:rPr>
        <w:t>施設・設備等の被害確認、緊急措置</w:t>
      </w:r>
    </w:p>
    <w:p w14:paraId="4FBC0ECF" w14:textId="4C9C4E1D" w:rsidR="008D27A9" w:rsidRPr="00D62923" w:rsidRDefault="00BA423C" w:rsidP="00C64159">
      <w:pPr>
        <w:ind w:firstLine="210"/>
      </w:pPr>
      <w:r w:rsidRPr="00D62923">
        <w:rPr>
          <w:rFonts w:hint="eastAsia"/>
        </w:rPr>
        <w:t>以下に示す事項について、「業務内容表（</w:t>
      </w:r>
      <w:r w:rsidR="008D27A9" w:rsidRPr="00D62923">
        <w:rPr>
          <w:rFonts w:hint="eastAsia"/>
        </w:rPr>
        <w:t>施設等復旧チーム：業務項目</w:t>
      </w:r>
      <w:r w:rsidR="008D27A9" w:rsidRPr="00D62923">
        <w:t>No.72</w:t>
      </w:r>
      <w:r w:rsidR="008D27A9" w:rsidRPr="00D62923">
        <w:t>）」に従い、「設備等点検チェックリスト」等を用いて</w:t>
      </w:r>
      <w:r w:rsidR="00265098" w:rsidRPr="00D62923">
        <w:rPr>
          <w:rFonts w:hint="eastAsia"/>
        </w:rPr>
        <w:t>実施する</w:t>
      </w:r>
      <w:r w:rsidR="008D27A9" w:rsidRPr="00D62923">
        <w:t>。</w:t>
      </w:r>
    </w:p>
    <w:p w14:paraId="7C90FFAD" w14:textId="70805F83" w:rsidR="008D27A9" w:rsidRPr="00D62923" w:rsidRDefault="008D27A9" w:rsidP="00A47018">
      <w:pPr>
        <w:ind w:leftChars="100" w:left="210"/>
        <w:rPr>
          <w:rFonts w:asciiTheme="minorEastAsia" w:hAnsiTheme="minorEastAsia"/>
          <w:szCs w:val="21"/>
        </w:rPr>
      </w:pPr>
      <w:r w:rsidRPr="00D62923">
        <w:rPr>
          <w:rFonts w:asciiTheme="minorEastAsia" w:hAnsiTheme="minorEastAsia" w:hint="eastAsia"/>
          <w:szCs w:val="21"/>
        </w:rPr>
        <w:t>（被害確認）</w:t>
      </w:r>
    </w:p>
    <w:p w14:paraId="61AD7FF0"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・施設・場内管路の破損、漏水等の確認</w:t>
      </w:r>
    </w:p>
    <w:p w14:paraId="58121033"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・設備の損傷状況・稼働状況の確認</w:t>
      </w:r>
    </w:p>
    <w:p w14:paraId="48045197"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・テレメータによる配水池の水位、流量、ポンプの稼働状況確認</w:t>
      </w:r>
    </w:p>
    <w:p w14:paraId="68BAD842"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・通信設備の作動の確認等</w:t>
      </w:r>
    </w:p>
    <w:p w14:paraId="630743FA" w14:textId="77777777" w:rsidR="008D27A9" w:rsidRPr="00D62923" w:rsidRDefault="008D27A9" w:rsidP="00A47018">
      <w:pPr>
        <w:ind w:leftChars="100" w:left="210"/>
        <w:rPr>
          <w:rFonts w:asciiTheme="minorEastAsia" w:hAnsiTheme="minorEastAsia"/>
          <w:szCs w:val="21"/>
        </w:rPr>
      </w:pPr>
      <w:r w:rsidRPr="00D62923">
        <w:rPr>
          <w:rFonts w:asciiTheme="minorEastAsia" w:hAnsiTheme="minorEastAsia" w:hint="eastAsia"/>
          <w:szCs w:val="21"/>
        </w:rPr>
        <w:t>（緊急措置）</w:t>
      </w:r>
    </w:p>
    <w:p w14:paraId="28C7AC28"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・被害を想定した施設について、前後のバルブ閉止による切り離し</w:t>
      </w:r>
    </w:p>
    <w:p w14:paraId="0F24484F"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・自家発電設備等への切替え</w:t>
      </w:r>
    </w:p>
    <w:p w14:paraId="7DF6C700"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・被害を想定したポンプ等について、停止措置および予備機の起動</w:t>
      </w:r>
    </w:p>
    <w:p w14:paraId="1C212A9F" w14:textId="7763119F" w:rsidR="00562452" w:rsidRPr="00D62923" w:rsidRDefault="008D27A9" w:rsidP="00A47018">
      <w:pPr>
        <w:ind w:leftChars="200" w:left="420"/>
        <w:rPr>
          <w:szCs w:val="21"/>
        </w:rPr>
      </w:pPr>
      <w:r w:rsidRPr="00D62923">
        <w:rPr>
          <w:rFonts w:asciiTheme="minorEastAsia" w:hAnsiTheme="minorEastAsia" w:hint="eastAsia"/>
          <w:szCs w:val="21"/>
        </w:rPr>
        <w:t>・塩素漏洩に対する措置等</w:t>
      </w:r>
    </w:p>
    <w:p w14:paraId="14413AED" w14:textId="77777777" w:rsidR="00562452" w:rsidRPr="00D62923" w:rsidRDefault="00562452" w:rsidP="00562452">
      <w:pPr>
        <w:ind w:left="556"/>
        <w:rPr>
          <w:rFonts w:asciiTheme="majorEastAsia" w:eastAsiaTheme="majorEastAsia" w:hAnsiTheme="majorEastAsia"/>
          <w:szCs w:val="21"/>
        </w:rPr>
      </w:pPr>
    </w:p>
    <w:p w14:paraId="1327F6ED" w14:textId="2EA80636" w:rsidR="008D27A9" w:rsidRPr="00D62923" w:rsidRDefault="00562452" w:rsidP="00C64159">
      <w:pPr>
        <w:rPr>
          <w:rFonts w:asciiTheme="majorEastAsia" w:eastAsiaTheme="majorEastAsia" w:hAnsiTheme="majorEastAsia"/>
          <w:szCs w:val="21"/>
        </w:rPr>
      </w:pPr>
      <w:r w:rsidRPr="00D62923">
        <w:rPr>
          <w:rFonts w:asciiTheme="majorEastAsia" w:eastAsiaTheme="majorEastAsia" w:hAnsiTheme="majorEastAsia" w:hint="eastAsia"/>
          <w:szCs w:val="21"/>
        </w:rPr>
        <w:t>(2)</w:t>
      </w:r>
      <w:r w:rsidR="008D27A9" w:rsidRPr="00D62923">
        <w:rPr>
          <w:rFonts w:asciiTheme="majorEastAsia" w:eastAsiaTheme="majorEastAsia" w:hAnsiTheme="majorEastAsia"/>
          <w:szCs w:val="21"/>
        </w:rPr>
        <w:t xml:space="preserve"> </w:t>
      </w:r>
      <w:r w:rsidR="008D27A9" w:rsidRPr="00D62923">
        <w:rPr>
          <w:rFonts w:asciiTheme="majorEastAsia" w:eastAsiaTheme="majorEastAsia" w:hAnsiTheme="majorEastAsia" w:hint="eastAsia"/>
          <w:szCs w:val="21"/>
        </w:rPr>
        <w:t>管路の被害確認、緊急措置</w:t>
      </w:r>
    </w:p>
    <w:p w14:paraId="7F38A0F5" w14:textId="45527115" w:rsidR="008D27A9" w:rsidRPr="00D62923" w:rsidRDefault="008D27A9" w:rsidP="00C64159">
      <w:pPr>
        <w:ind w:firstLineChars="100" w:firstLine="210"/>
      </w:pPr>
      <w:r w:rsidRPr="00D62923">
        <w:rPr>
          <w:rFonts w:asciiTheme="minorEastAsia" w:hAnsiTheme="minorEastAsia" w:hint="eastAsia"/>
          <w:szCs w:val="21"/>
        </w:rPr>
        <w:t>以下に示す事項について、「業務内容表（管路復旧チーム：</w:t>
      </w:r>
      <w:r w:rsidRPr="00D62923">
        <w:rPr>
          <w:rFonts w:hint="eastAsia"/>
        </w:rPr>
        <w:t>業務項目</w:t>
      </w:r>
      <w:r w:rsidRPr="00D62923">
        <w:t>No.72</w:t>
      </w:r>
      <w:r w:rsidRPr="00D62923">
        <w:t>）」に従い、「配管図</w:t>
      </w:r>
      <w:r w:rsidRPr="00D62923">
        <w:t>(</w:t>
      </w:r>
      <w:r w:rsidRPr="00D62923">
        <w:t>管路機能、河川横断部等の重要箇所を明記</w:t>
      </w:r>
      <w:r w:rsidRPr="00D62923">
        <w:t>)</w:t>
      </w:r>
      <w:r w:rsidRPr="00D62923">
        <w:t>」等を用いて</w:t>
      </w:r>
      <w:r w:rsidR="00265098" w:rsidRPr="00D62923">
        <w:rPr>
          <w:rFonts w:hint="eastAsia"/>
        </w:rPr>
        <w:t>実施する</w:t>
      </w:r>
      <w:r w:rsidRPr="00D62923">
        <w:t>。</w:t>
      </w:r>
    </w:p>
    <w:p w14:paraId="3A83E66B" w14:textId="77777777" w:rsidR="008D27A9" w:rsidRPr="00D62923" w:rsidRDefault="008D27A9" w:rsidP="003F0668">
      <w:pPr>
        <w:ind w:firstLineChars="100" w:firstLine="210"/>
        <w:rPr>
          <w:rFonts w:asciiTheme="minorEastAsia" w:hAnsiTheme="minorEastAsia"/>
          <w:szCs w:val="21"/>
        </w:rPr>
      </w:pPr>
      <w:r w:rsidRPr="00D62923">
        <w:rPr>
          <w:rFonts w:asciiTheme="minorEastAsia" w:hAnsiTheme="minorEastAsia" w:hint="eastAsia"/>
          <w:szCs w:val="21"/>
        </w:rPr>
        <w:t>（被害確認）</w:t>
      </w:r>
    </w:p>
    <w:p w14:paraId="712B63D2" w14:textId="77777777" w:rsidR="008D27A9" w:rsidRPr="00D62923" w:rsidRDefault="008D27A9" w:rsidP="00C64159">
      <w:pPr>
        <w:ind w:leftChars="200" w:left="420"/>
        <w:rPr>
          <w:rFonts w:asciiTheme="minorEastAsia" w:hAnsiTheme="minorEastAsia"/>
          <w:szCs w:val="21"/>
        </w:rPr>
      </w:pPr>
      <w:r w:rsidRPr="00D62923">
        <w:rPr>
          <w:rFonts w:asciiTheme="minorEastAsia" w:hAnsiTheme="minorEastAsia" w:hint="eastAsia"/>
          <w:szCs w:val="21"/>
        </w:rPr>
        <w:t>・河川・鉄道・主要道路の横断部等の重要箇所を中心とした被害確認</w:t>
      </w:r>
    </w:p>
    <w:p w14:paraId="28A15E09" w14:textId="77777777" w:rsidR="008D27A9" w:rsidRPr="00D62923" w:rsidRDefault="008D27A9" w:rsidP="003F0668">
      <w:pPr>
        <w:ind w:firstLineChars="100" w:firstLine="210"/>
        <w:rPr>
          <w:rFonts w:asciiTheme="minorEastAsia" w:hAnsiTheme="minorEastAsia"/>
          <w:szCs w:val="21"/>
        </w:rPr>
      </w:pPr>
      <w:r w:rsidRPr="00D62923">
        <w:rPr>
          <w:rFonts w:asciiTheme="minorEastAsia" w:hAnsiTheme="minorEastAsia" w:hint="eastAsia"/>
          <w:szCs w:val="21"/>
        </w:rPr>
        <w:t>（緊急措置）</w:t>
      </w:r>
    </w:p>
    <w:p w14:paraId="2556059D" w14:textId="34EF9082" w:rsidR="00911500" w:rsidRPr="00D62923" w:rsidRDefault="008D27A9" w:rsidP="00C64159">
      <w:pPr>
        <w:ind w:leftChars="200" w:left="420"/>
        <w:rPr>
          <w:rFonts w:asciiTheme="minorEastAsia" w:hAnsiTheme="minorEastAsia"/>
          <w:szCs w:val="21"/>
        </w:rPr>
      </w:pPr>
      <w:r w:rsidRPr="00D62923">
        <w:rPr>
          <w:rFonts w:asciiTheme="minorEastAsia" w:hAnsiTheme="minorEastAsia" w:hint="eastAsia"/>
          <w:szCs w:val="21"/>
        </w:rPr>
        <w:t>・想定被害箇所に対する緊急措置（前後のバルブの閉止等）</w:t>
      </w:r>
    </w:p>
    <w:p w14:paraId="3CF0A1FF" w14:textId="6587AD61" w:rsidR="008D27A9" w:rsidRPr="00D62923" w:rsidRDefault="00B347B1" w:rsidP="00C64159">
      <w:pPr>
        <w:pStyle w:val="4"/>
      </w:pPr>
      <w:r w:rsidRPr="00D62923">
        <w:rPr>
          <w:rFonts w:hint="eastAsia"/>
        </w:rPr>
        <w:lastRenderedPageBreak/>
        <w:t>４）</w:t>
      </w:r>
      <w:r w:rsidR="008D27A9" w:rsidRPr="00D62923">
        <w:rPr>
          <w:rFonts w:hint="eastAsia"/>
        </w:rPr>
        <w:t>応援要請、受入・配備訓練</w:t>
      </w:r>
    </w:p>
    <w:p w14:paraId="76837E30" w14:textId="254E9284" w:rsidR="008D27A9" w:rsidRPr="00D62923" w:rsidRDefault="00B347B1" w:rsidP="00C64159">
      <w:pPr>
        <w:rPr>
          <w:rFonts w:asciiTheme="majorEastAsia" w:eastAsiaTheme="majorEastAsia" w:hAnsiTheme="majorEastAsia"/>
          <w:szCs w:val="21"/>
        </w:rPr>
      </w:pPr>
      <w:r w:rsidRPr="00D62923">
        <w:rPr>
          <w:rFonts w:asciiTheme="majorEastAsia" w:eastAsiaTheme="majorEastAsia" w:hAnsiTheme="majorEastAsia" w:hint="eastAsia"/>
          <w:szCs w:val="21"/>
        </w:rPr>
        <w:t>(</w:t>
      </w:r>
      <w:r w:rsidR="008D27A9" w:rsidRPr="00D62923">
        <w:rPr>
          <w:rFonts w:asciiTheme="majorEastAsia" w:eastAsiaTheme="majorEastAsia" w:hAnsiTheme="majorEastAsia"/>
          <w:szCs w:val="21"/>
        </w:rPr>
        <w:t xml:space="preserve">1) </w:t>
      </w:r>
      <w:r w:rsidR="008D27A9" w:rsidRPr="00D62923">
        <w:rPr>
          <w:rFonts w:asciiTheme="majorEastAsia" w:eastAsiaTheme="majorEastAsia" w:hAnsiTheme="majorEastAsia" w:hint="eastAsia"/>
          <w:szCs w:val="21"/>
        </w:rPr>
        <w:t>応急給水、応急復旧の応援要請と受入・配備</w:t>
      </w:r>
    </w:p>
    <w:p w14:paraId="2D8CED60" w14:textId="7207D0F6" w:rsidR="008D27A9" w:rsidRPr="00D62923" w:rsidRDefault="008D27A9" w:rsidP="00C64159">
      <w:pPr>
        <w:ind w:firstLine="210"/>
      </w:pPr>
      <w:r w:rsidRPr="00D62923">
        <w:rPr>
          <w:rFonts w:hint="eastAsia"/>
        </w:rPr>
        <w:t>以下に示す事項について具体的な内容を設定し、「業務内容表（総務班：業務項目</w:t>
      </w:r>
      <w:r w:rsidRPr="00D62923">
        <w:t>No.31,32</w:t>
      </w:r>
      <w:r w:rsidRPr="00D62923">
        <w:t>、応急給水班：同</w:t>
      </w:r>
      <w:r w:rsidRPr="00D62923">
        <w:t>No.31</w:t>
      </w:r>
      <w:r w:rsidR="00BA423C" w:rsidRPr="00D62923">
        <w:rPr>
          <w:rFonts w:hint="eastAsia"/>
        </w:rPr>
        <w:t>、</w:t>
      </w:r>
      <w:r w:rsidRPr="00D62923">
        <w:rPr>
          <w:rFonts w:hint="eastAsia"/>
        </w:rPr>
        <w:t>施設復旧班、管路復旧班：同</w:t>
      </w:r>
      <w:r w:rsidRPr="00D62923">
        <w:t>No.32</w:t>
      </w:r>
      <w:r w:rsidRPr="00D62923">
        <w:t>）」に従って、関係機関を含めた応援要請</w:t>
      </w:r>
      <w:r w:rsidR="00921C4A" w:rsidRPr="00D62923">
        <w:rPr>
          <w:rFonts w:hint="eastAsia"/>
        </w:rPr>
        <w:t>および</w:t>
      </w:r>
      <w:r w:rsidRPr="00D62923">
        <w:t>受入・配備訓練を</w:t>
      </w:r>
      <w:r w:rsidR="00921C4A" w:rsidRPr="00D62923">
        <w:rPr>
          <w:rFonts w:hint="eastAsia"/>
        </w:rPr>
        <w:t>実施する</w:t>
      </w:r>
      <w:r w:rsidRPr="00D62923">
        <w:t>。</w:t>
      </w:r>
      <w:r w:rsidR="00C32941" w:rsidRPr="00D62923">
        <w:rPr>
          <w:rFonts w:hint="eastAsia"/>
        </w:rPr>
        <w:t>また、他の水道事業者</w:t>
      </w:r>
      <w:r w:rsidR="0056151A" w:rsidRPr="00D62923">
        <w:rPr>
          <w:rFonts w:hint="eastAsia"/>
        </w:rPr>
        <w:t>等</w:t>
      </w:r>
      <w:r w:rsidR="00C32941" w:rsidRPr="00D62923">
        <w:rPr>
          <w:rFonts w:hint="eastAsia"/>
        </w:rPr>
        <w:t>との連携</w:t>
      </w:r>
      <w:r w:rsidR="002173B6" w:rsidRPr="00D62923">
        <w:rPr>
          <w:rFonts w:hint="eastAsia"/>
        </w:rPr>
        <w:t>について</w:t>
      </w:r>
      <w:r w:rsidR="00C32941" w:rsidRPr="00D62923">
        <w:rPr>
          <w:rFonts w:hint="eastAsia"/>
        </w:rPr>
        <w:t>も確認する。</w:t>
      </w:r>
    </w:p>
    <w:p w14:paraId="323A8E96" w14:textId="77777777" w:rsidR="00EF1162" w:rsidRPr="00D62923" w:rsidRDefault="00EF1162" w:rsidP="00A47018">
      <w:pPr>
        <w:ind w:left="183" w:firstLine="210"/>
      </w:pPr>
    </w:p>
    <w:p w14:paraId="127B521F" w14:textId="77777777" w:rsidR="008D27A9" w:rsidRPr="00D62923" w:rsidRDefault="008D27A9" w:rsidP="00C64159">
      <w:pPr>
        <w:ind w:leftChars="200" w:left="420"/>
        <w:rPr>
          <w:rFonts w:asciiTheme="minorEastAsia" w:hAnsiTheme="minorEastAsia"/>
          <w:szCs w:val="21"/>
        </w:rPr>
      </w:pPr>
      <w:r w:rsidRPr="00D62923">
        <w:rPr>
          <w:rFonts w:asciiTheme="minorEastAsia" w:hAnsiTheme="minorEastAsia" w:hint="eastAsia"/>
          <w:szCs w:val="21"/>
        </w:rPr>
        <w:t>・応急給水の応援人員、給水車両、応急給水資材等</w:t>
      </w:r>
    </w:p>
    <w:p w14:paraId="200A255D" w14:textId="77777777" w:rsidR="008D27A9" w:rsidRPr="00D62923" w:rsidRDefault="008D27A9" w:rsidP="00C64159">
      <w:pPr>
        <w:ind w:leftChars="200" w:left="420"/>
        <w:rPr>
          <w:rFonts w:asciiTheme="minorEastAsia" w:hAnsiTheme="minorEastAsia"/>
          <w:szCs w:val="21"/>
        </w:rPr>
      </w:pPr>
      <w:r w:rsidRPr="00D62923">
        <w:rPr>
          <w:rFonts w:asciiTheme="minorEastAsia" w:hAnsiTheme="minorEastAsia" w:hint="eastAsia"/>
          <w:szCs w:val="21"/>
        </w:rPr>
        <w:t>・応急復旧の応援人員、工具・車両等</w:t>
      </w:r>
    </w:p>
    <w:p w14:paraId="404819CE" w14:textId="77777777" w:rsidR="00B308B3" w:rsidRPr="00D62923" w:rsidRDefault="00B308B3" w:rsidP="003E2A49">
      <w:pPr>
        <w:ind w:firstLineChars="300" w:firstLine="630"/>
        <w:rPr>
          <w:szCs w:val="21"/>
        </w:rPr>
      </w:pPr>
    </w:p>
    <w:p w14:paraId="2912D671" w14:textId="2113607F" w:rsidR="008D27A9" w:rsidRPr="00D62923" w:rsidRDefault="00B347B1" w:rsidP="00C64159">
      <w:pPr>
        <w:pStyle w:val="4"/>
      </w:pPr>
      <w:r w:rsidRPr="00D62923">
        <w:rPr>
          <w:rFonts w:hint="eastAsia"/>
        </w:rPr>
        <w:t>５）</w:t>
      </w:r>
      <w:r w:rsidR="008D27A9" w:rsidRPr="00D62923">
        <w:rPr>
          <w:rFonts w:hint="eastAsia"/>
        </w:rPr>
        <w:t>応急給水訓練</w:t>
      </w:r>
    </w:p>
    <w:p w14:paraId="52B98863" w14:textId="4DC8C8E6" w:rsidR="008D27A9" w:rsidRPr="00D62923" w:rsidRDefault="00B347B1" w:rsidP="00C64159">
      <w:pPr>
        <w:rPr>
          <w:rFonts w:asciiTheme="majorEastAsia" w:eastAsiaTheme="majorEastAsia" w:hAnsiTheme="majorEastAsia"/>
          <w:szCs w:val="21"/>
        </w:rPr>
      </w:pPr>
      <w:r w:rsidRPr="00D62923">
        <w:rPr>
          <w:rFonts w:asciiTheme="majorEastAsia" w:eastAsiaTheme="majorEastAsia" w:hAnsiTheme="majorEastAsia" w:hint="eastAsia"/>
          <w:szCs w:val="21"/>
        </w:rPr>
        <w:t>(</w:t>
      </w:r>
      <w:r w:rsidR="008D27A9" w:rsidRPr="00D62923">
        <w:rPr>
          <w:rFonts w:asciiTheme="majorEastAsia" w:eastAsiaTheme="majorEastAsia" w:hAnsiTheme="majorEastAsia"/>
          <w:szCs w:val="21"/>
        </w:rPr>
        <w:t xml:space="preserve">1) </w:t>
      </w:r>
      <w:r w:rsidR="008D27A9" w:rsidRPr="00D62923">
        <w:rPr>
          <w:rFonts w:asciiTheme="majorEastAsia" w:eastAsiaTheme="majorEastAsia" w:hAnsiTheme="majorEastAsia" w:hint="eastAsia"/>
          <w:szCs w:val="21"/>
        </w:rPr>
        <w:t>応急給水計画の策定</w:t>
      </w:r>
    </w:p>
    <w:p w14:paraId="32B227EA" w14:textId="4A709A67" w:rsidR="008D27A9" w:rsidRPr="00D62923" w:rsidRDefault="008D27A9" w:rsidP="00A47018">
      <w:pPr>
        <w:ind w:leftChars="100" w:left="210" w:firstLineChars="100" w:firstLine="210"/>
      </w:pPr>
      <w:r w:rsidRPr="00D62923">
        <w:rPr>
          <w:rFonts w:hint="eastAsia"/>
        </w:rPr>
        <w:t>断水状況、道路被害状況等を設定して、「業務内容表（応急給水班：業務項目</w:t>
      </w:r>
      <w:r w:rsidRPr="00D62923">
        <w:t>No.52</w:t>
      </w:r>
      <w:r w:rsidRPr="00D62923">
        <w:t>）」に従って、復旧段階別に、応急給水量の算定、応急給水方法、必要な人員・車両等を含めた応急給水計画を策定する訓練を</w:t>
      </w:r>
      <w:r w:rsidR="002173B6" w:rsidRPr="00D62923">
        <w:rPr>
          <w:rFonts w:hint="eastAsia"/>
        </w:rPr>
        <w:t>実施する</w:t>
      </w:r>
      <w:r w:rsidRPr="00D62923">
        <w:t>。</w:t>
      </w:r>
    </w:p>
    <w:p w14:paraId="77B20FB3" w14:textId="77777777" w:rsidR="00B308B3" w:rsidRPr="00D62923" w:rsidRDefault="00B308B3" w:rsidP="003E2A49">
      <w:pPr>
        <w:ind w:leftChars="200" w:left="420" w:firstLineChars="100" w:firstLine="210"/>
        <w:rPr>
          <w:szCs w:val="21"/>
        </w:rPr>
      </w:pPr>
    </w:p>
    <w:p w14:paraId="0511421D" w14:textId="681F549B" w:rsidR="008D27A9" w:rsidRPr="00D62923" w:rsidRDefault="00B347B1" w:rsidP="00C64159">
      <w:pPr>
        <w:rPr>
          <w:rFonts w:asciiTheme="majorEastAsia" w:eastAsiaTheme="majorEastAsia" w:hAnsiTheme="majorEastAsia"/>
          <w:szCs w:val="21"/>
        </w:rPr>
      </w:pPr>
      <w:r w:rsidRPr="00D62923">
        <w:rPr>
          <w:rFonts w:asciiTheme="majorEastAsia" w:eastAsiaTheme="majorEastAsia" w:hAnsiTheme="majorEastAsia" w:hint="eastAsia"/>
          <w:szCs w:val="21"/>
        </w:rPr>
        <w:t>(</w:t>
      </w:r>
      <w:r w:rsidR="008D27A9" w:rsidRPr="00D62923">
        <w:rPr>
          <w:rFonts w:asciiTheme="majorEastAsia" w:eastAsiaTheme="majorEastAsia" w:hAnsiTheme="majorEastAsia"/>
          <w:szCs w:val="21"/>
        </w:rPr>
        <w:t xml:space="preserve">2) </w:t>
      </w:r>
      <w:r w:rsidR="008D27A9" w:rsidRPr="00D62923">
        <w:rPr>
          <w:rFonts w:asciiTheme="majorEastAsia" w:eastAsiaTheme="majorEastAsia" w:hAnsiTheme="majorEastAsia" w:hint="eastAsia"/>
          <w:szCs w:val="21"/>
        </w:rPr>
        <w:t>応急給水の実施</w:t>
      </w:r>
    </w:p>
    <w:p w14:paraId="0221FE39" w14:textId="17F48D64" w:rsidR="008D27A9" w:rsidRPr="00D62923" w:rsidRDefault="008D27A9" w:rsidP="00A47018">
      <w:pPr>
        <w:ind w:leftChars="100" w:left="210" w:firstLineChars="100" w:firstLine="210"/>
      </w:pPr>
      <w:r w:rsidRPr="00D62923">
        <w:rPr>
          <w:rFonts w:hint="eastAsia"/>
        </w:rPr>
        <w:t>以下に示す応急給水方法（</w:t>
      </w:r>
      <w:r w:rsidR="003D03B2" w:rsidRPr="00D62923">
        <w:rPr>
          <w:rFonts w:hint="eastAsia"/>
        </w:rPr>
        <w:t>応急給水用貯水施設（</w:t>
      </w:r>
      <w:r w:rsidR="000E1699" w:rsidRPr="00D62923">
        <w:rPr>
          <w:rFonts w:hint="eastAsia"/>
        </w:rPr>
        <w:t>耐震性</w:t>
      </w:r>
      <w:r w:rsidRPr="00D62923">
        <w:rPr>
          <w:rFonts w:hint="eastAsia"/>
        </w:rPr>
        <w:t>貯水槽</w:t>
      </w:r>
      <w:r w:rsidR="003D03B2" w:rsidRPr="00D62923">
        <w:rPr>
          <w:rFonts w:hint="eastAsia"/>
        </w:rPr>
        <w:t>）</w:t>
      </w:r>
      <w:r w:rsidR="000E1CF7" w:rsidRPr="00D62923">
        <w:rPr>
          <w:rFonts w:hint="eastAsia"/>
        </w:rPr>
        <w:t>や仮設水槽</w:t>
      </w:r>
      <w:r w:rsidRPr="00D62923">
        <w:rPr>
          <w:rFonts w:hint="eastAsia"/>
        </w:rPr>
        <w:t>等による拠点給水、運搬給水、消火栓からの仮設給水）を設定して、</w:t>
      </w:r>
      <w:r w:rsidR="000E1CF7" w:rsidRPr="00D62923">
        <w:rPr>
          <w:rFonts w:hint="eastAsia"/>
        </w:rPr>
        <w:t>行政</w:t>
      </w:r>
      <w:r w:rsidRPr="00D62923">
        <w:rPr>
          <w:rFonts w:hint="eastAsia"/>
        </w:rPr>
        <w:t>部局職員や住民も参加して応急給水の実施訓練を</w:t>
      </w:r>
      <w:r w:rsidR="002173B6" w:rsidRPr="00D62923">
        <w:rPr>
          <w:rFonts w:hint="eastAsia"/>
        </w:rPr>
        <w:t>実施する</w:t>
      </w:r>
      <w:r w:rsidRPr="00D62923">
        <w:rPr>
          <w:rFonts w:hint="eastAsia"/>
        </w:rPr>
        <w:t>。</w:t>
      </w:r>
    </w:p>
    <w:p w14:paraId="6E6F5A92" w14:textId="77777777" w:rsidR="00EF1162" w:rsidRPr="00D62923" w:rsidRDefault="00EF1162" w:rsidP="00A47018">
      <w:pPr>
        <w:ind w:left="183" w:firstLine="210"/>
      </w:pPr>
    </w:p>
    <w:p w14:paraId="6D228036" w14:textId="3A405386"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w:t>
      </w:r>
      <w:r w:rsidR="003D03B2" w:rsidRPr="00D62923">
        <w:rPr>
          <w:rFonts w:asciiTheme="minorEastAsia" w:hAnsiTheme="minorEastAsia" w:hint="eastAsia"/>
          <w:szCs w:val="21"/>
        </w:rPr>
        <w:t>応急給水用貯水施設（</w:t>
      </w:r>
      <w:r w:rsidR="000E1699" w:rsidRPr="00D62923">
        <w:rPr>
          <w:rFonts w:asciiTheme="minorEastAsia" w:hAnsiTheme="minorEastAsia" w:hint="eastAsia"/>
          <w:szCs w:val="21"/>
        </w:rPr>
        <w:t>耐震性</w:t>
      </w:r>
      <w:r w:rsidRPr="00D62923">
        <w:rPr>
          <w:rFonts w:asciiTheme="minorEastAsia" w:hAnsiTheme="minorEastAsia" w:hint="eastAsia"/>
          <w:szCs w:val="21"/>
        </w:rPr>
        <w:t>貯水槽</w:t>
      </w:r>
      <w:r w:rsidR="003D03B2" w:rsidRPr="00D62923">
        <w:rPr>
          <w:rFonts w:asciiTheme="minorEastAsia" w:hAnsiTheme="minorEastAsia" w:hint="eastAsia"/>
          <w:szCs w:val="21"/>
        </w:rPr>
        <w:t>）</w:t>
      </w:r>
      <w:r w:rsidR="000E1CF7" w:rsidRPr="00D62923">
        <w:rPr>
          <w:rFonts w:asciiTheme="minorEastAsia" w:hAnsiTheme="minorEastAsia" w:hint="eastAsia"/>
          <w:szCs w:val="21"/>
        </w:rPr>
        <w:t>や仮設水槽</w:t>
      </w:r>
      <w:r w:rsidRPr="00D62923">
        <w:rPr>
          <w:rFonts w:asciiTheme="minorEastAsia" w:hAnsiTheme="minorEastAsia" w:hint="eastAsia"/>
          <w:szCs w:val="21"/>
        </w:rPr>
        <w:t>等による応急給水の準備と実施</w:t>
      </w:r>
    </w:p>
    <w:p w14:paraId="5F9D779A"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・運搬給水基地（非常用給水設備等を設置した配水池等）における給水車への給水</w:t>
      </w:r>
    </w:p>
    <w:p w14:paraId="37023393" w14:textId="50D0FCCB"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w:t>
      </w:r>
      <w:r w:rsidR="000B3199" w:rsidRPr="00D62923">
        <w:rPr>
          <w:rFonts w:asciiTheme="minorEastAsia" w:hAnsiTheme="minorEastAsia" w:hint="eastAsia"/>
          <w:szCs w:val="21"/>
        </w:rPr>
        <w:t>応急給水拠点・仮設給水所</w:t>
      </w:r>
      <w:r w:rsidRPr="00D62923">
        <w:rPr>
          <w:rFonts w:asciiTheme="minorEastAsia" w:hAnsiTheme="minorEastAsia" w:hint="eastAsia"/>
          <w:szCs w:val="21"/>
        </w:rPr>
        <w:t>における給水車による応急給水の実施</w:t>
      </w:r>
    </w:p>
    <w:p w14:paraId="6A816611"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・消火栓における仮設給水栓の設置と応急給水の実施</w:t>
      </w:r>
    </w:p>
    <w:p w14:paraId="4C9018B0" w14:textId="77777777" w:rsidR="00A648CC" w:rsidRPr="00D62923" w:rsidRDefault="008D27A9" w:rsidP="00A648CC">
      <w:pPr>
        <w:ind w:leftChars="200" w:left="420"/>
        <w:rPr>
          <w:rFonts w:asciiTheme="minorEastAsia" w:hAnsiTheme="minorEastAsia"/>
          <w:szCs w:val="21"/>
        </w:rPr>
      </w:pPr>
      <w:r w:rsidRPr="00D62923">
        <w:rPr>
          <w:rFonts w:asciiTheme="minorEastAsia" w:hAnsiTheme="minorEastAsia" w:hint="eastAsia"/>
          <w:szCs w:val="21"/>
        </w:rPr>
        <w:t>・応急給水の水質確認</w:t>
      </w:r>
    </w:p>
    <w:p w14:paraId="7DAD2CB9" w14:textId="09C102AB" w:rsidR="008D27A9" w:rsidRPr="00D62923" w:rsidRDefault="008D27A9" w:rsidP="00A648CC">
      <w:pPr>
        <w:ind w:firstLineChars="100" w:firstLine="210"/>
        <w:rPr>
          <w:rFonts w:asciiTheme="minorEastAsia" w:hAnsiTheme="minorEastAsia"/>
          <w:szCs w:val="21"/>
        </w:rPr>
      </w:pPr>
      <w:r w:rsidRPr="00D62923">
        <w:rPr>
          <w:rFonts w:hint="eastAsia"/>
        </w:rPr>
        <w:t>なお</w:t>
      </w:r>
      <w:r w:rsidR="007B4F03" w:rsidRPr="00D62923">
        <w:rPr>
          <w:rFonts w:hint="eastAsia"/>
        </w:rPr>
        <w:t>、</w:t>
      </w:r>
      <w:r w:rsidRPr="00D62923">
        <w:rPr>
          <w:rFonts w:hint="eastAsia"/>
        </w:rPr>
        <w:t>給水車、応急給水資材等は地震発生に備え、日常から点検・整備を行っておく。</w:t>
      </w:r>
    </w:p>
    <w:p w14:paraId="77999EEE" w14:textId="77777777" w:rsidR="00542E1F" w:rsidRPr="00D62923" w:rsidRDefault="00542E1F" w:rsidP="00C17A13">
      <w:pPr>
        <w:ind w:firstLineChars="200" w:firstLine="420"/>
        <w:rPr>
          <w:rFonts w:asciiTheme="minorEastAsia" w:hAnsiTheme="minorEastAsia"/>
          <w:szCs w:val="21"/>
        </w:rPr>
      </w:pPr>
    </w:p>
    <w:p w14:paraId="4F7D3FFA" w14:textId="77777777" w:rsidR="00D334EF" w:rsidRPr="00D62923" w:rsidRDefault="00D334EF">
      <w:pPr>
        <w:widowControl/>
        <w:ind w:firstLine="210"/>
        <w:jc w:val="left"/>
        <w:rPr>
          <w:szCs w:val="21"/>
        </w:rPr>
      </w:pPr>
      <w:r w:rsidRPr="00D62923">
        <w:rPr>
          <w:szCs w:val="21"/>
        </w:rPr>
        <w:br w:type="page"/>
      </w:r>
    </w:p>
    <w:p w14:paraId="5B73013A" w14:textId="7F699E15" w:rsidR="008D27A9" w:rsidRPr="00D62923" w:rsidRDefault="00EF1162" w:rsidP="00C64159">
      <w:pPr>
        <w:pStyle w:val="4"/>
      </w:pPr>
      <w:r w:rsidRPr="00D62923">
        <w:rPr>
          <w:rFonts w:hint="eastAsia"/>
        </w:rPr>
        <w:lastRenderedPageBreak/>
        <w:t>６）</w:t>
      </w:r>
      <w:r w:rsidR="008D27A9" w:rsidRPr="00D62923">
        <w:rPr>
          <w:rFonts w:hint="eastAsia"/>
        </w:rPr>
        <w:t>応急復旧訓練</w:t>
      </w:r>
    </w:p>
    <w:p w14:paraId="6602F625" w14:textId="11E28371" w:rsidR="008D27A9" w:rsidRPr="00D62923" w:rsidRDefault="00EF1162" w:rsidP="00C64159">
      <w:pPr>
        <w:rPr>
          <w:rFonts w:asciiTheme="majorEastAsia" w:eastAsiaTheme="majorEastAsia" w:hAnsiTheme="majorEastAsia"/>
          <w:szCs w:val="21"/>
        </w:rPr>
      </w:pPr>
      <w:r w:rsidRPr="00D62923">
        <w:rPr>
          <w:rFonts w:asciiTheme="majorEastAsia" w:eastAsiaTheme="majorEastAsia" w:hAnsiTheme="majorEastAsia" w:hint="eastAsia"/>
          <w:szCs w:val="21"/>
        </w:rPr>
        <w:t xml:space="preserve">(1) </w:t>
      </w:r>
      <w:r w:rsidR="008D27A9" w:rsidRPr="00D62923">
        <w:rPr>
          <w:rFonts w:asciiTheme="majorEastAsia" w:eastAsiaTheme="majorEastAsia" w:hAnsiTheme="majorEastAsia" w:hint="eastAsia"/>
          <w:szCs w:val="21"/>
        </w:rPr>
        <w:t>応急復旧計画の策定</w:t>
      </w:r>
    </w:p>
    <w:p w14:paraId="1AA9CEBF" w14:textId="7C7ECBAA" w:rsidR="008D27A9" w:rsidRPr="00D62923" w:rsidRDefault="008D27A9" w:rsidP="00C64159">
      <w:pPr>
        <w:ind w:firstLineChars="100" w:firstLine="210"/>
      </w:pPr>
      <w:r w:rsidRPr="00D62923">
        <w:rPr>
          <w:rFonts w:hint="eastAsia"/>
        </w:rPr>
        <w:t>施設や管路の被害状況を設定して、「業務内容表（施設復旧班、管路復旧班、：業務項目</w:t>
      </w:r>
      <w:r w:rsidRPr="00D62923">
        <w:t>No.81</w:t>
      </w:r>
      <w:r w:rsidRPr="00D62923">
        <w:t>）」に従って、目標復旧期間、応急復旧の方法、必要な人員・資機材、復旧工程等を含めた応急復旧計画を策定する訓練を</w:t>
      </w:r>
      <w:r w:rsidR="003A60AC" w:rsidRPr="00D62923">
        <w:rPr>
          <w:rFonts w:hint="eastAsia"/>
        </w:rPr>
        <w:t>実施する</w:t>
      </w:r>
      <w:r w:rsidRPr="00D62923">
        <w:t>。</w:t>
      </w:r>
    </w:p>
    <w:p w14:paraId="7F6D3F0A" w14:textId="77777777" w:rsidR="00B308B3" w:rsidRPr="00D62923" w:rsidRDefault="00B308B3" w:rsidP="00C64159">
      <w:pPr>
        <w:ind w:firstLineChars="100" w:firstLine="210"/>
        <w:rPr>
          <w:szCs w:val="21"/>
        </w:rPr>
      </w:pPr>
    </w:p>
    <w:p w14:paraId="1D1851AE" w14:textId="39D94A9C" w:rsidR="008D27A9" w:rsidRPr="00D62923" w:rsidRDefault="00EF1162" w:rsidP="00C64159">
      <w:pPr>
        <w:rPr>
          <w:rFonts w:asciiTheme="majorEastAsia" w:eastAsiaTheme="majorEastAsia" w:hAnsiTheme="majorEastAsia"/>
          <w:szCs w:val="21"/>
        </w:rPr>
      </w:pPr>
      <w:r w:rsidRPr="00D62923">
        <w:rPr>
          <w:rFonts w:asciiTheme="majorEastAsia" w:eastAsiaTheme="majorEastAsia" w:hAnsiTheme="majorEastAsia" w:hint="eastAsia"/>
          <w:szCs w:val="21"/>
        </w:rPr>
        <w:t xml:space="preserve">(2) </w:t>
      </w:r>
      <w:r w:rsidR="008D27A9" w:rsidRPr="00D62923">
        <w:rPr>
          <w:rFonts w:asciiTheme="majorEastAsia" w:eastAsiaTheme="majorEastAsia" w:hAnsiTheme="majorEastAsia" w:hint="eastAsia"/>
          <w:szCs w:val="21"/>
        </w:rPr>
        <w:t>応急復旧工事の実施</w:t>
      </w:r>
    </w:p>
    <w:p w14:paraId="49023B2E" w14:textId="3A94B80D" w:rsidR="008D27A9" w:rsidRPr="00D62923" w:rsidRDefault="008D27A9" w:rsidP="00C64159">
      <w:pPr>
        <w:ind w:firstLine="210"/>
      </w:pPr>
      <w:r w:rsidRPr="00D62923">
        <w:rPr>
          <w:rFonts w:hint="eastAsia"/>
        </w:rPr>
        <w:t>以下に示す応急復旧工事の実施訓練を</w:t>
      </w:r>
      <w:r w:rsidR="001020F0" w:rsidRPr="00D62923">
        <w:rPr>
          <w:rFonts w:hint="eastAsia"/>
        </w:rPr>
        <w:t>実施する</w:t>
      </w:r>
      <w:r w:rsidRPr="00D62923">
        <w:rPr>
          <w:rFonts w:hint="eastAsia"/>
        </w:rPr>
        <w:t>。なお、管路の応急復旧工事の訓練を会場において</w:t>
      </w:r>
      <w:r w:rsidR="000D5289" w:rsidRPr="00D62923">
        <w:rPr>
          <w:rFonts w:hint="eastAsia"/>
        </w:rPr>
        <w:t>実施する</w:t>
      </w:r>
      <w:r w:rsidRPr="00D62923">
        <w:rPr>
          <w:rFonts w:hint="eastAsia"/>
        </w:rPr>
        <w:t>場合</w:t>
      </w:r>
      <w:r w:rsidR="000D5289" w:rsidRPr="00D62923">
        <w:rPr>
          <w:rFonts w:hint="eastAsia"/>
        </w:rPr>
        <w:t>には</w:t>
      </w:r>
      <w:r w:rsidRPr="00D62923">
        <w:rPr>
          <w:rFonts w:hint="eastAsia"/>
        </w:rPr>
        <w:t>、仮設の管路を地上に設置</w:t>
      </w:r>
      <w:r w:rsidR="003B2A9B" w:rsidRPr="00D62923">
        <w:rPr>
          <w:rFonts w:hint="eastAsia"/>
        </w:rPr>
        <w:t>（</w:t>
      </w:r>
      <w:r w:rsidR="00E85190" w:rsidRPr="00D62923">
        <w:rPr>
          <w:rFonts w:hint="eastAsia"/>
        </w:rPr>
        <w:t>※</w:t>
      </w:r>
      <w:r w:rsidR="003B2A9B" w:rsidRPr="00D62923">
        <w:rPr>
          <w:rFonts w:hint="eastAsia"/>
        </w:rPr>
        <w:t>）</w:t>
      </w:r>
      <w:r w:rsidRPr="00D62923">
        <w:rPr>
          <w:rFonts w:hint="eastAsia"/>
        </w:rPr>
        <w:t>して実施することが多い。また住民に対してはメーターボックス内の止水栓の操作方法等</w:t>
      </w:r>
      <w:r w:rsidR="007B38FB" w:rsidRPr="00D62923">
        <w:rPr>
          <w:rFonts w:hint="eastAsia"/>
        </w:rPr>
        <w:t>に関する</w:t>
      </w:r>
      <w:r w:rsidRPr="00D62923">
        <w:rPr>
          <w:rFonts w:hint="eastAsia"/>
        </w:rPr>
        <w:t>訓練も</w:t>
      </w:r>
      <w:r w:rsidR="007B38FB" w:rsidRPr="00D62923">
        <w:rPr>
          <w:rFonts w:hint="eastAsia"/>
        </w:rPr>
        <w:t>実施する</w:t>
      </w:r>
      <w:r w:rsidRPr="00D62923">
        <w:rPr>
          <w:rFonts w:hint="eastAsia"/>
        </w:rPr>
        <w:t>。</w:t>
      </w:r>
    </w:p>
    <w:p w14:paraId="3F1515F0" w14:textId="1175624E" w:rsidR="00EF1162" w:rsidRPr="00D62923" w:rsidRDefault="00EF1162" w:rsidP="00C64159">
      <w:pPr>
        <w:ind w:firstLine="210"/>
      </w:pPr>
      <w:r w:rsidRPr="00D62923">
        <w:rPr>
          <w:rFonts w:hint="eastAsia"/>
        </w:rPr>
        <w:t>応急対策は、職員のほか、関係機関や管工事組合等の協力を得て実施するものであり、訓練についても関係機関や管工事組合、</w:t>
      </w:r>
      <w:r w:rsidR="0018119A" w:rsidRPr="00D62923">
        <w:rPr>
          <w:rFonts w:hint="eastAsia"/>
        </w:rPr>
        <w:t>住民</w:t>
      </w:r>
      <w:r w:rsidRPr="00D62923">
        <w:rPr>
          <w:rFonts w:hint="eastAsia"/>
        </w:rPr>
        <w:t>の参加を求める。また</w:t>
      </w:r>
      <w:r w:rsidR="0018119A" w:rsidRPr="00D62923">
        <w:rPr>
          <w:rFonts w:hint="eastAsia"/>
        </w:rPr>
        <w:t>住民</w:t>
      </w:r>
      <w:r w:rsidRPr="00D62923">
        <w:rPr>
          <w:rFonts w:hint="eastAsia"/>
        </w:rPr>
        <w:t>に対しては、震災対応への理解と協力が得られるよう、平常時から震災時の飲料水の確保、応急給水拠点の場所、震災時の水質面に関する注意事項等について広報を行う。</w:t>
      </w:r>
    </w:p>
    <w:p w14:paraId="1B35E489" w14:textId="77777777" w:rsidR="00EF1162" w:rsidRPr="00D62923" w:rsidRDefault="00EF1162" w:rsidP="00A47018">
      <w:pPr>
        <w:ind w:left="183" w:firstLine="210"/>
      </w:pPr>
    </w:p>
    <w:p w14:paraId="75A52BAC"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・管路被害箇所の復旧作業</w:t>
      </w:r>
    </w:p>
    <w:p w14:paraId="5C896F20"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・両側のバルブ閉止、管切断、新管置換え、接続</w:t>
      </w:r>
    </w:p>
    <w:p w14:paraId="1F791264"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・漏水補修用金具の取付</w:t>
      </w:r>
      <w:r w:rsidRPr="00D62923">
        <w:rPr>
          <w:rFonts w:asciiTheme="minorEastAsia" w:hAnsiTheme="minorEastAsia"/>
          <w:szCs w:val="21"/>
        </w:rPr>
        <w:t>(軽微な漏水の場合、通水を継続しながら実施)</w:t>
      </w:r>
    </w:p>
    <w:p w14:paraId="02C35229"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・路上仮設配管の布設</w:t>
      </w:r>
    </w:p>
    <w:p w14:paraId="1A339B7B" w14:textId="77777777" w:rsidR="008D27A9" w:rsidRPr="00D62923" w:rsidRDefault="008D27A9" w:rsidP="00A47018">
      <w:pPr>
        <w:ind w:leftChars="200" w:left="420"/>
        <w:rPr>
          <w:rFonts w:asciiTheme="minorEastAsia" w:hAnsiTheme="minorEastAsia"/>
          <w:szCs w:val="21"/>
        </w:rPr>
      </w:pPr>
      <w:r w:rsidRPr="00D62923">
        <w:rPr>
          <w:rFonts w:asciiTheme="minorEastAsia" w:hAnsiTheme="minorEastAsia" w:hint="eastAsia"/>
          <w:szCs w:val="21"/>
        </w:rPr>
        <w:t>・給水管の修繕作業</w:t>
      </w:r>
    </w:p>
    <w:p w14:paraId="48E07415" w14:textId="77777777" w:rsidR="008D27A9" w:rsidRPr="00D62923" w:rsidRDefault="008D27A9" w:rsidP="00EF1162">
      <w:pPr>
        <w:ind w:leftChars="200" w:left="420"/>
        <w:rPr>
          <w:rFonts w:asciiTheme="minorEastAsia" w:hAnsiTheme="minorEastAsia"/>
          <w:szCs w:val="21"/>
        </w:rPr>
      </w:pPr>
      <w:r w:rsidRPr="00D62923">
        <w:rPr>
          <w:rFonts w:asciiTheme="minorEastAsia" w:hAnsiTheme="minorEastAsia" w:hint="eastAsia"/>
          <w:szCs w:val="21"/>
        </w:rPr>
        <w:t>・応急復旧後の水質確認</w:t>
      </w:r>
    </w:p>
    <w:p w14:paraId="1FB72F3E" w14:textId="77777777" w:rsidR="00A648CC" w:rsidRPr="00D62923" w:rsidRDefault="00A648CC" w:rsidP="00A648CC">
      <w:pPr>
        <w:rPr>
          <w:rFonts w:asciiTheme="minorEastAsia" w:hAnsiTheme="minorEastAsia"/>
          <w:szCs w:val="21"/>
        </w:rPr>
      </w:pPr>
    </w:p>
    <w:p w14:paraId="65D23586" w14:textId="73DAF8C6" w:rsidR="008D27A9" w:rsidRPr="00D62923" w:rsidRDefault="008D27A9" w:rsidP="00A648CC">
      <w:pPr>
        <w:pStyle w:val="af0"/>
        <w:numPr>
          <w:ilvl w:val="0"/>
          <w:numId w:val="15"/>
        </w:numPr>
        <w:ind w:leftChars="0"/>
        <w:rPr>
          <w:rFonts w:asciiTheme="minorEastAsia" w:hAnsiTheme="minorEastAsia"/>
          <w:szCs w:val="21"/>
        </w:rPr>
      </w:pPr>
      <w:r w:rsidRPr="00D62923">
        <w:rPr>
          <w:rFonts w:asciiTheme="minorEastAsia" w:hAnsiTheme="minorEastAsia" w:hint="eastAsia"/>
          <w:szCs w:val="21"/>
        </w:rPr>
        <w:t>復旧作業完了後に</w:t>
      </w:r>
      <w:r w:rsidR="00AF2F1C" w:rsidRPr="00D62923">
        <w:rPr>
          <w:rFonts w:asciiTheme="minorEastAsia" w:hAnsiTheme="minorEastAsia" w:hint="eastAsia"/>
          <w:szCs w:val="21"/>
        </w:rPr>
        <w:t>訓練の</w:t>
      </w:r>
      <w:r w:rsidR="00DA010A" w:rsidRPr="00D62923">
        <w:rPr>
          <w:rFonts w:asciiTheme="minorEastAsia" w:hAnsiTheme="minorEastAsia" w:hint="eastAsia"/>
          <w:szCs w:val="21"/>
        </w:rPr>
        <w:t>参加者に対して</w:t>
      </w:r>
      <w:r w:rsidRPr="00D62923">
        <w:rPr>
          <w:rFonts w:asciiTheme="minorEastAsia" w:hAnsiTheme="minorEastAsia" w:hint="eastAsia"/>
          <w:szCs w:val="21"/>
        </w:rPr>
        <w:t>給水可能であることを示すため、給水栓を取り付けて</w:t>
      </w:r>
      <w:r w:rsidR="00C361D7" w:rsidRPr="00D62923">
        <w:rPr>
          <w:rFonts w:asciiTheme="minorEastAsia" w:hAnsiTheme="minorEastAsia" w:hint="eastAsia"/>
          <w:szCs w:val="21"/>
        </w:rPr>
        <w:t>おくことが望ましい</w:t>
      </w:r>
      <w:r w:rsidRPr="00D62923">
        <w:rPr>
          <w:rFonts w:asciiTheme="minorEastAsia" w:hAnsiTheme="minorEastAsia" w:hint="eastAsia"/>
          <w:szCs w:val="21"/>
        </w:rPr>
        <w:t>。</w:t>
      </w:r>
    </w:p>
    <w:p w14:paraId="4C5C4519" w14:textId="77777777" w:rsidR="00B308B3" w:rsidRPr="00D62923" w:rsidRDefault="00B308B3" w:rsidP="00C17A13">
      <w:pPr>
        <w:ind w:leftChars="300" w:left="630" w:firstLine="210"/>
        <w:rPr>
          <w:rFonts w:asciiTheme="minorEastAsia" w:hAnsiTheme="minorEastAsia"/>
          <w:szCs w:val="21"/>
        </w:rPr>
      </w:pPr>
    </w:p>
    <w:p w14:paraId="33172C5A" w14:textId="77777777" w:rsidR="008D27A9" w:rsidRPr="00D62923" w:rsidRDefault="008D27A9" w:rsidP="006C5374">
      <w:pPr>
        <w:ind w:left="178" w:firstLine="210"/>
        <w:rPr>
          <w:szCs w:val="21"/>
        </w:rPr>
      </w:pPr>
    </w:p>
    <w:p w14:paraId="24D755DA" w14:textId="12430078" w:rsidR="00821E4D" w:rsidRPr="00D62923" w:rsidRDefault="00821E4D">
      <w:pPr>
        <w:widowControl/>
        <w:ind w:firstLine="210"/>
        <w:jc w:val="left"/>
        <w:rPr>
          <w:szCs w:val="21"/>
        </w:rPr>
      </w:pPr>
      <w:r w:rsidRPr="00D62923">
        <w:rPr>
          <w:szCs w:val="21"/>
        </w:rPr>
        <w:br w:type="page"/>
      </w:r>
    </w:p>
    <w:p w14:paraId="137C95E6" w14:textId="77777777" w:rsidR="00E54416" w:rsidRPr="00D62923" w:rsidRDefault="00E54416" w:rsidP="00BD05B2">
      <w:pPr>
        <w:widowControl/>
        <w:ind w:firstLine="210"/>
        <w:jc w:val="left"/>
        <w:rPr>
          <w:szCs w:val="21"/>
        </w:rPr>
        <w:sectPr w:rsidR="00E54416" w:rsidRPr="00D62923" w:rsidSect="00FC5F8D">
          <w:footerReference w:type="default" r:id="rId9"/>
          <w:pgSz w:w="11906" w:h="16838"/>
          <w:pgMar w:top="1985" w:right="1701" w:bottom="1701" w:left="1701" w:header="851" w:footer="992" w:gutter="0"/>
          <w:pgNumType w:start="1" w:chapStyle="1"/>
          <w:cols w:space="425"/>
          <w:docGrid w:type="lines" w:linePitch="360"/>
        </w:sectPr>
      </w:pPr>
    </w:p>
    <w:p w14:paraId="0778673A" w14:textId="2A895427" w:rsidR="00E54416" w:rsidRPr="00D62923" w:rsidRDefault="00DA302D" w:rsidP="00715817">
      <w:pPr>
        <w:pStyle w:val="af"/>
        <w:ind w:leftChars="0" w:left="367" w:firstLineChars="0" w:firstLine="0"/>
        <w:jc w:val="center"/>
      </w:pPr>
      <w:r w:rsidRPr="00D62923">
        <w:rPr>
          <w:rFonts w:hAnsi="ＭＳ 明朝"/>
          <w:noProof/>
          <w:color w:val="EE0000"/>
        </w:rPr>
        <w:lastRenderedPageBreak/>
        <w:drawing>
          <wp:inline distT="0" distB="0" distL="0" distR="0" wp14:anchorId="716E20F3" wp14:editId="0B6F9892">
            <wp:extent cx="7551427" cy="4641012"/>
            <wp:effectExtent l="0" t="0" r="0" b="7620"/>
            <wp:docPr id="74967961" name="図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1427" cy="4641012"/>
                    </a:xfrm>
                    <a:prstGeom prst="rect">
                      <a:avLst/>
                    </a:prstGeom>
                    <a:noFill/>
                    <a:ln>
                      <a:noFill/>
                    </a:ln>
                  </pic:spPr>
                </pic:pic>
              </a:graphicData>
            </a:graphic>
          </wp:inline>
        </w:drawing>
      </w:r>
    </w:p>
    <w:p w14:paraId="20518FA8" w14:textId="77777777" w:rsidR="00B64184" w:rsidRPr="00D62923" w:rsidRDefault="00E54416" w:rsidP="00E54416">
      <w:pPr>
        <w:pStyle w:val="af3"/>
        <w:ind w:left="367" w:firstLine="223"/>
        <w:rPr>
          <w:rFonts w:asciiTheme="majorEastAsia" w:eastAsiaTheme="majorEastAsia" w:hAnsiTheme="majorEastAsia"/>
        </w:rPr>
        <w:sectPr w:rsidR="00B64184" w:rsidRPr="00D62923" w:rsidSect="008F2F6B">
          <w:headerReference w:type="default" r:id="rId11"/>
          <w:footerReference w:type="default" r:id="rId12"/>
          <w:pgSz w:w="16838" w:h="11906" w:orient="landscape" w:code="9"/>
          <w:pgMar w:top="1701" w:right="1985" w:bottom="1701" w:left="1701" w:header="851" w:footer="992" w:gutter="0"/>
          <w:pgNumType w:chapStyle="1"/>
          <w:cols w:space="425"/>
          <w:docGrid w:type="linesAndChars" w:linePitch="360"/>
        </w:sectPr>
      </w:pPr>
      <w:r w:rsidRPr="00D62923">
        <w:rPr>
          <w:rFonts w:asciiTheme="majorEastAsia" w:eastAsiaTheme="majorEastAsia" w:hAnsiTheme="majorEastAsia" w:hint="eastAsia"/>
        </w:rPr>
        <w:t>図 1</w:t>
      </w:r>
      <w:r w:rsidRPr="00D62923">
        <w:rPr>
          <w:rFonts w:asciiTheme="majorEastAsia" w:eastAsiaTheme="majorEastAsia" w:hAnsiTheme="majorEastAsia"/>
        </w:rPr>
        <w:noBreakHyphen/>
      </w:r>
      <w:r w:rsidRPr="00D62923">
        <w:rPr>
          <w:rFonts w:asciiTheme="majorEastAsia" w:eastAsiaTheme="majorEastAsia" w:hAnsiTheme="majorEastAsia" w:hint="eastAsia"/>
        </w:rPr>
        <w:t>2　水道と下水道の災害時支援体制（支援要請ルート）</w:t>
      </w:r>
    </w:p>
    <w:p w14:paraId="311CDDB5" w14:textId="77777777" w:rsidR="00E54416" w:rsidRPr="00D62923" w:rsidRDefault="00E54416" w:rsidP="00E54416">
      <w:pPr>
        <w:pStyle w:val="af3"/>
        <w:ind w:left="367" w:firstLine="223"/>
      </w:pPr>
    </w:p>
    <w:p w14:paraId="7B532FC9" w14:textId="77777777" w:rsidR="002479B5" w:rsidRPr="00D62923" w:rsidRDefault="002479B5" w:rsidP="002479B5">
      <w:pPr>
        <w:ind w:firstLine="210"/>
        <w:jc w:val="center"/>
        <w:rPr>
          <w:rFonts w:ascii="ＭＳ ゴシック" w:hAnsi="ＭＳ ゴシック"/>
        </w:rPr>
      </w:pPr>
      <w:r w:rsidRPr="00D62923">
        <w:rPr>
          <w:rFonts w:ascii="ＭＳ 明朝" w:eastAsia="ＭＳ 明朝" w:hAnsi="ＭＳ 明朝"/>
          <w:noProof/>
          <w:color w:val="EE0000"/>
        </w:rPr>
        <w:drawing>
          <wp:inline distT="0" distB="0" distL="0" distR="0" wp14:anchorId="69929202" wp14:editId="3519A166">
            <wp:extent cx="5460583" cy="3140066"/>
            <wp:effectExtent l="0" t="0" r="6985" b="3810"/>
            <wp:docPr id="1689616572"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48542" name="図 1" descr="ダイアグラム&#10;&#10;AI 生成コンテンツは誤りを含む可能性があります。"/>
                    <pic:cNvPicPr/>
                  </pic:nvPicPr>
                  <pic:blipFill>
                    <a:blip r:embed="rId13"/>
                    <a:stretch>
                      <a:fillRect/>
                    </a:stretch>
                  </pic:blipFill>
                  <pic:spPr>
                    <a:xfrm>
                      <a:off x="0" y="0"/>
                      <a:ext cx="5477408" cy="3149741"/>
                    </a:xfrm>
                    <a:prstGeom prst="rect">
                      <a:avLst/>
                    </a:prstGeom>
                  </pic:spPr>
                </pic:pic>
              </a:graphicData>
            </a:graphic>
          </wp:inline>
        </w:drawing>
      </w:r>
    </w:p>
    <w:p w14:paraId="698FEE2B" w14:textId="2EE75275" w:rsidR="002479B5" w:rsidRPr="00D62923" w:rsidRDefault="002479B5" w:rsidP="002479B5">
      <w:pPr>
        <w:ind w:firstLine="210"/>
        <w:jc w:val="center"/>
        <w:rPr>
          <w:rFonts w:asciiTheme="majorEastAsia" w:eastAsiaTheme="majorEastAsia" w:hAnsiTheme="majorEastAsia"/>
        </w:rPr>
      </w:pPr>
      <w:r w:rsidRPr="00D62923">
        <w:rPr>
          <w:rFonts w:asciiTheme="majorEastAsia" w:eastAsiaTheme="majorEastAsia" w:hAnsiTheme="majorEastAsia" w:hint="eastAsia"/>
        </w:rPr>
        <w:t>図 1</w:t>
      </w:r>
      <w:r w:rsidRPr="00D62923">
        <w:rPr>
          <w:rFonts w:asciiTheme="majorEastAsia" w:eastAsiaTheme="majorEastAsia" w:hAnsiTheme="majorEastAsia"/>
        </w:rPr>
        <w:noBreakHyphen/>
      </w:r>
      <w:r w:rsidRPr="00D62923">
        <w:rPr>
          <w:rFonts w:asciiTheme="majorEastAsia" w:eastAsiaTheme="majorEastAsia" w:hAnsiTheme="majorEastAsia" w:hint="eastAsia"/>
        </w:rPr>
        <w:t>3　上下水道一体となった早期復旧の取組事例（七尾市）</w:t>
      </w:r>
    </w:p>
    <w:p w14:paraId="60AF92B2" w14:textId="56D1551B" w:rsidR="000937C1" w:rsidRPr="00D62923" w:rsidRDefault="000937C1" w:rsidP="000937C1">
      <w:pPr>
        <w:ind w:firstLine="210"/>
        <w:jc w:val="center"/>
        <w:rPr>
          <w:rFonts w:ascii="ＭＳ 明朝" w:eastAsia="ＭＳ 明朝" w:hAnsi="ＭＳ 明朝"/>
          <w:color w:val="EE0000"/>
        </w:rPr>
      </w:pPr>
    </w:p>
    <w:p w14:paraId="00F98168" w14:textId="6922CADF" w:rsidR="00326298" w:rsidRPr="00D62923" w:rsidRDefault="00326298">
      <w:pPr>
        <w:widowControl/>
        <w:jc w:val="left"/>
        <w:rPr>
          <w:rFonts w:ascii="ＭＳ 明朝" w:eastAsia="ＭＳ 明朝" w:hAnsi="ＭＳ 明朝"/>
          <w:color w:val="EE0000"/>
        </w:rPr>
      </w:pPr>
      <w:r w:rsidRPr="00D62923">
        <w:rPr>
          <w:rFonts w:ascii="ＭＳ 明朝" w:eastAsia="ＭＳ 明朝" w:hAnsi="ＭＳ 明朝"/>
          <w:color w:val="EE0000"/>
        </w:rPr>
        <w:br w:type="page"/>
      </w:r>
    </w:p>
    <w:p w14:paraId="5662AFCF" w14:textId="77777777" w:rsidR="00EF1BBD" w:rsidRPr="00D62923" w:rsidRDefault="00EF1BBD" w:rsidP="00A47018">
      <w:pPr>
        <w:pStyle w:val="2"/>
      </w:pPr>
      <w:r w:rsidRPr="00D62923">
        <w:lastRenderedPageBreak/>
        <w:t xml:space="preserve">1.6 </w:t>
      </w:r>
      <w:r w:rsidRPr="00D62923">
        <w:rPr>
          <w:rFonts w:hint="eastAsia"/>
        </w:rPr>
        <w:t>広報</w:t>
      </w:r>
    </w:p>
    <w:p w14:paraId="22FF7E54" w14:textId="504805EF" w:rsidR="00EF1BBD" w:rsidRPr="00D62923" w:rsidRDefault="002D5C62" w:rsidP="00EF1BBD">
      <w:pPr>
        <w:ind w:firstLineChars="100" w:firstLine="210"/>
        <w:rPr>
          <w:rFonts w:asciiTheme="minorEastAsia" w:hAnsiTheme="minorEastAsia"/>
          <w:szCs w:val="21"/>
        </w:rPr>
      </w:pPr>
      <w:r w:rsidRPr="00D62923">
        <w:rPr>
          <w:rFonts w:asciiTheme="minorEastAsia" w:hAnsiTheme="minorEastAsia" w:hint="eastAsia"/>
          <w:szCs w:val="21"/>
        </w:rPr>
        <w:t>震災</w:t>
      </w:r>
      <w:r w:rsidR="00EF1BBD" w:rsidRPr="00D62923">
        <w:rPr>
          <w:rFonts w:asciiTheme="minorEastAsia" w:hAnsiTheme="minorEastAsia" w:hint="eastAsia"/>
          <w:szCs w:val="21"/>
        </w:rPr>
        <w:t>時における混乱を防止するため、特に応急給水に関する情報については、</w:t>
      </w:r>
      <w:r w:rsidR="00803A72" w:rsidRPr="00D62923">
        <w:rPr>
          <w:rFonts w:asciiTheme="minorEastAsia" w:hAnsiTheme="minorEastAsia" w:hint="eastAsia"/>
          <w:szCs w:val="21"/>
        </w:rPr>
        <w:t>平常</w:t>
      </w:r>
      <w:r w:rsidR="00EF1BBD" w:rsidRPr="00D62923">
        <w:rPr>
          <w:rFonts w:asciiTheme="minorEastAsia" w:hAnsiTheme="minorEastAsia" w:hint="eastAsia"/>
          <w:szCs w:val="21"/>
        </w:rPr>
        <w:t>時からあらゆる広報機会を通じて、住民への周知する必要がある。具体的には、住民が自ら水の備蓄や給水容器の準備、宅内配管の修繕といった災害対策を</w:t>
      </w:r>
      <w:r w:rsidR="0040047A" w:rsidRPr="00D62923">
        <w:rPr>
          <w:rFonts w:asciiTheme="minorEastAsia" w:hAnsiTheme="minorEastAsia" w:hint="eastAsia"/>
          <w:szCs w:val="21"/>
        </w:rPr>
        <w:t>平常</w:t>
      </w:r>
      <w:r w:rsidR="00EF1BBD" w:rsidRPr="00D62923">
        <w:rPr>
          <w:rFonts w:asciiTheme="minorEastAsia" w:hAnsiTheme="minorEastAsia" w:hint="eastAsia"/>
          <w:szCs w:val="21"/>
        </w:rPr>
        <w:t>時から実施するよう啓発するとともに、災害時に断水が発生した際に水を受け取りに行く応急給水拠点の場所、災害発生時の情報伝達手段などを周知する。</w:t>
      </w:r>
    </w:p>
    <w:p w14:paraId="3E9E2618" w14:textId="77777777" w:rsidR="00EF1BBD" w:rsidRPr="00D62923" w:rsidRDefault="00EF1BBD" w:rsidP="00EF1BBD">
      <w:pPr>
        <w:rPr>
          <w:rFonts w:asciiTheme="minorEastAsia" w:hAnsiTheme="minorEastAsia"/>
          <w:szCs w:val="21"/>
        </w:rPr>
      </w:pPr>
    </w:p>
    <w:p w14:paraId="54284ECB" w14:textId="77777777" w:rsidR="00EF1BBD" w:rsidRPr="00D62923" w:rsidRDefault="00EF1BBD" w:rsidP="00A47018">
      <w:pPr>
        <w:pStyle w:val="3"/>
      </w:pPr>
      <w:r w:rsidRPr="00D62923">
        <w:t xml:space="preserve">1.6.1 </w:t>
      </w:r>
      <w:r w:rsidRPr="00D62923">
        <w:rPr>
          <w:rFonts w:hint="eastAsia"/>
        </w:rPr>
        <w:t>広報内容</w:t>
      </w:r>
    </w:p>
    <w:p w14:paraId="2963A70D" w14:textId="77777777" w:rsidR="00EF1BBD" w:rsidRPr="00D62923" w:rsidRDefault="00EF1BBD" w:rsidP="00EF1BBD">
      <w:pPr>
        <w:ind w:firstLineChars="100" w:firstLine="210"/>
        <w:rPr>
          <w:rFonts w:asciiTheme="minorEastAsia" w:hAnsiTheme="minorEastAsia"/>
          <w:szCs w:val="21"/>
        </w:rPr>
      </w:pPr>
      <w:r w:rsidRPr="00D62923">
        <w:rPr>
          <w:rFonts w:asciiTheme="minorEastAsia" w:hAnsiTheme="minorEastAsia" w:hint="eastAsia"/>
          <w:szCs w:val="21"/>
        </w:rPr>
        <w:t>平常時において住民に対し行う広報を以下に示す。</w:t>
      </w:r>
    </w:p>
    <w:p w14:paraId="6F0C6760" w14:textId="77777777" w:rsidR="00EF1BBD" w:rsidRPr="00D62923" w:rsidRDefault="00EF1BBD" w:rsidP="00EF1BBD">
      <w:pPr>
        <w:ind w:leftChars="200" w:left="420"/>
        <w:rPr>
          <w:rFonts w:asciiTheme="minorEastAsia" w:hAnsiTheme="minorEastAsia"/>
          <w:szCs w:val="21"/>
        </w:rPr>
      </w:pPr>
      <w:r w:rsidRPr="00D62923">
        <w:rPr>
          <w:rFonts w:asciiTheme="minorEastAsia" w:hAnsiTheme="minorEastAsia" w:hint="eastAsia"/>
          <w:szCs w:val="21"/>
        </w:rPr>
        <w:t>・平常時における家庭での飲料水の備蓄</w:t>
      </w:r>
      <w:r w:rsidRPr="00D62923">
        <w:rPr>
          <w:rFonts w:asciiTheme="minorEastAsia" w:hAnsiTheme="minorEastAsia"/>
          <w:szCs w:val="21"/>
        </w:rPr>
        <w:t>(</w:t>
      </w:r>
      <w:r w:rsidRPr="00D62923">
        <w:rPr>
          <w:rFonts w:asciiTheme="minorEastAsia" w:hAnsiTheme="minorEastAsia" w:hint="eastAsia"/>
          <w:szCs w:val="21"/>
        </w:rPr>
        <w:t>１人１日当たり３Ｌ</w:t>
      </w:r>
      <w:r w:rsidRPr="00D62923">
        <w:rPr>
          <w:rFonts w:asciiTheme="minorEastAsia" w:hAnsiTheme="minorEastAsia"/>
          <w:szCs w:val="21"/>
        </w:rPr>
        <w:t>)</w:t>
      </w:r>
    </w:p>
    <w:p w14:paraId="49E6BCEB" w14:textId="77777777" w:rsidR="00EF1BBD" w:rsidRPr="00D62923" w:rsidRDefault="00EF1BBD" w:rsidP="00EF1BBD">
      <w:pPr>
        <w:ind w:leftChars="200" w:left="649" w:hangingChars="109" w:hanging="229"/>
        <w:rPr>
          <w:rFonts w:asciiTheme="minorEastAsia" w:hAnsiTheme="minorEastAsia"/>
          <w:szCs w:val="21"/>
        </w:rPr>
      </w:pPr>
      <w:r w:rsidRPr="00D62923">
        <w:rPr>
          <w:rFonts w:asciiTheme="minorEastAsia" w:hAnsiTheme="minorEastAsia" w:hint="eastAsia"/>
          <w:szCs w:val="21"/>
        </w:rPr>
        <w:t>・応急給水の受水に必要な容器および容器を運ぶためのリュックサック・カート等の　準備</w:t>
      </w:r>
    </w:p>
    <w:p w14:paraId="33EA64B4" w14:textId="77777777" w:rsidR="00EF1BBD" w:rsidRPr="00D62923" w:rsidRDefault="00EF1BBD" w:rsidP="00EF1BBD">
      <w:pPr>
        <w:ind w:leftChars="200" w:left="420"/>
        <w:rPr>
          <w:rFonts w:asciiTheme="minorEastAsia" w:hAnsiTheme="minorEastAsia"/>
          <w:szCs w:val="21"/>
        </w:rPr>
      </w:pPr>
      <w:r w:rsidRPr="00D62923">
        <w:rPr>
          <w:rFonts w:asciiTheme="minorEastAsia" w:hAnsiTheme="minorEastAsia" w:hint="eastAsia"/>
          <w:szCs w:val="21"/>
        </w:rPr>
        <w:t>・避難時の止水栓又は蛇口の閉栓確認</w:t>
      </w:r>
    </w:p>
    <w:p w14:paraId="4226255B" w14:textId="77777777" w:rsidR="00EF1BBD" w:rsidRPr="00D62923" w:rsidRDefault="00EF1BBD" w:rsidP="00EF1BBD">
      <w:pPr>
        <w:ind w:leftChars="200" w:left="420"/>
        <w:rPr>
          <w:rFonts w:asciiTheme="minorEastAsia" w:hAnsiTheme="minorEastAsia"/>
          <w:szCs w:val="21"/>
        </w:rPr>
      </w:pPr>
      <w:r w:rsidRPr="00D62923">
        <w:rPr>
          <w:rFonts w:asciiTheme="minorEastAsia" w:hAnsiTheme="minorEastAsia" w:hint="eastAsia"/>
          <w:szCs w:val="21"/>
        </w:rPr>
        <w:t>・災害時における給水拠点・仮説給水所</w:t>
      </w:r>
      <w:r w:rsidRPr="00D62923">
        <w:rPr>
          <w:rFonts w:asciiTheme="minorEastAsia" w:hAnsiTheme="minorEastAsia"/>
          <w:szCs w:val="21"/>
        </w:rPr>
        <w:t>(</w:t>
      </w:r>
      <w:r w:rsidRPr="00D62923">
        <w:rPr>
          <w:rFonts w:asciiTheme="minorEastAsia" w:hAnsiTheme="minorEastAsia" w:hint="eastAsia"/>
          <w:szCs w:val="21"/>
        </w:rPr>
        <w:t>※</w:t>
      </w:r>
      <w:r w:rsidRPr="00D62923">
        <w:rPr>
          <w:rFonts w:asciiTheme="minorEastAsia" w:hAnsiTheme="minorEastAsia"/>
          <w:szCs w:val="21"/>
        </w:rPr>
        <w:t>)</w:t>
      </w:r>
      <w:r w:rsidRPr="00D62923">
        <w:rPr>
          <w:rFonts w:asciiTheme="minorEastAsia" w:hAnsiTheme="minorEastAsia" w:hint="eastAsia"/>
          <w:szCs w:val="21"/>
        </w:rPr>
        <w:t>の場所</w:t>
      </w:r>
    </w:p>
    <w:p w14:paraId="4C73F757" w14:textId="77777777" w:rsidR="00EF1BBD" w:rsidRPr="00D62923" w:rsidRDefault="00EF1BBD" w:rsidP="00EF1BBD">
      <w:pPr>
        <w:ind w:leftChars="200" w:left="420"/>
        <w:rPr>
          <w:rFonts w:asciiTheme="minorEastAsia" w:hAnsiTheme="minorEastAsia"/>
          <w:szCs w:val="21"/>
        </w:rPr>
      </w:pPr>
      <w:r w:rsidRPr="00D62923">
        <w:rPr>
          <w:rFonts w:asciiTheme="minorEastAsia" w:hAnsiTheme="minorEastAsia" w:hint="eastAsia"/>
          <w:szCs w:val="21"/>
        </w:rPr>
        <w:t>・災害時における応急給水方法及び実施方法</w:t>
      </w:r>
    </w:p>
    <w:p w14:paraId="17E491EF" w14:textId="77777777" w:rsidR="00EF1BBD" w:rsidRPr="00D62923" w:rsidRDefault="00EF1BBD" w:rsidP="00EF1BBD">
      <w:pPr>
        <w:ind w:leftChars="200" w:left="420"/>
        <w:rPr>
          <w:rFonts w:asciiTheme="minorEastAsia" w:hAnsiTheme="minorEastAsia"/>
          <w:szCs w:val="21"/>
        </w:rPr>
      </w:pPr>
      <w:r w:rsidRPr="00D62923">
        <w:rPr>
          <w:rFonts w:asciiTheme="minorEastAsia" w:hAnsiTheme="minorEastAsia" w:hint="eastAsia"/>
          <w:szCs w:val="21"/>
        </w:rPr>
        <w:t>・応急給水拠点における注意事項</w:t>
      </w:r>
    </w:p>
    <w:p w14:paraId="36BF42AF" w14:textId="25629611" w:rsidR="00EF1BBD" w:rsidRPr="00D62923" w:rsidRDefault="00EF1BBD" w:rsidP="00EF1BBD">
      <w:pPr>
        <w:ind w:leftChars="200" w:left="420"/>
        <w:rPr>
          <w:rFonts w:asciiTheme="minorEastAsia" w:hAnsiTheme="minorEastAsia"/>
          <w:szCs w:val="21"/>
        </w:rPr>
      </w:pPr>
      <w:r w:rsidRPr="00D62923">
        <w:rPr>
          <w:rFonts w:asciiTheme="minorEastAsia" w:hAnsiTheme="minorEastAsia" w:hint="eastAsia"/>
          <w:szCs w:val="21"/>
        </w:rPr>
        <w:t>・水道事業者</w:t>
      </w:r>
      <w:r w:rsidR="0056151A" w:rsidRPr="00D62923">
        <w:rPr>
          <w:rFonts w:asciiTheme="minorEastAsia" w:hAnsiTheme="minorEastAsia" w:hint="eastAsia"/>
          <w:szCs w:val="21"/>
        </w:rPr>
        <w:t>等</w:t>
      </w:r>
      <w:r w:rsidRPr="00D62923">
        <w:rPr>
          <w:rFonts w:asciiTheme="minorEastAsia" w:hAnsiTheme="minorEastAsia" w:hint="eastAsia"/>
          <w:szCs w:val="21"/>
        </w:rPr>
        <w:t>の災害対策への取組</w:t>
      </w:r>
    </w:p>
    <w:p w14:paraId="626E0AA4" w14:textId="0D3A5035" w:rsidR="00EF1BBD" w:rsidRPr="00D62923" w:rsidRDefault="00EF1BBD" w:rsidP="00EF1BBD">
      <w:pPr>
        <w:ind w:leftChars="200" w:left="420"/>
        <w:rPr>
          <w:rFonts w:asciiTheme="minorEastAsia" w:hAnsiTheme="minorEastAsia"/>
          <w:szCs w:val="21"/>
        </w:rPr>
      </w:pPr>
      <w:r w:rsidRPr="00D62923">
        <w:rPr>
          <w:rFonts w:asciiTheme="minorEastAsia" w:hAnsiTheme="minorEastAsia" w:hint="eastAsia"/>
          <w:szCs w:val="21"/>
        </w:rPr>
        <w:t>・宅内配管の修繕を依頼する指定給水装置工事事業者の一覧（詳細は</w:t>
      </w:r>
      <w:r w:rsidRPr="00D62923">
        <w:rPr>
          <w:rFonts w:asciiTheme="majorEastAsia" w:eastAsiaTheme="majorEastAsia" w:hAnsiTheme="majorEastAsia"/>
          <w:szCs w:val="21"/>
        </w:rPr>
        <w:t>1.6.3</w:t>
      </w:r>
      <w:r w:rsidRPr="00D62923">
        <w:rPr>
          <w:rFonts w:asciiTheme="minorEastAsia" w:hAnsiTheme="minorEastAsia" w:hint="eastAsia"/>
          <w:szCs w:val="21"/>
        </w:rPr>
        <w:t>を参照）</w:t>
      </w:r>
    </w:p>
    <w:p w14:paraId="329B11F7" w14:textId="77777777" w:rsidR="00EF1BBD" w:rsidRPr="00D62923" w:rsidRDefault="00EF1BBD" w:rsidP="00EF1BBD">
      <w:pPr>
        <w:rPr>
          <w:rFonts w:asciiTheme="minorEastAsia" w:hAnsiTheme="minorEastAsia"/>
          <w:szCs w:val="21"/>
        </w:rPr>
      </w:pPr>
    </w:p>
    <w:p w14:paraId="020D0926" w14:textId="4B418AEE" w:rsidR="00EF1BBD" w:rsidRPr="00D62923" w:rsidRDefault="00EF1BBD" w:rsidP="00A648CC">
      <w:pPr>
        <w:pStyle w:val="af0"/>
        <w:numPr>
          <w:ilvl w:val="0"/>
          <w:numId w:val="13"/>
        </w:numPr>
        <w:ind w:leftChars="0"/>
        <w:rPr>
          <w:rFonts w:asciiTheme="minorEastAsia" w:hAnsiTheme="minorEastAsia"/>
          <w:szCs w:val="21"/>
        </w:rPr>
      </w:pPr>
      <w:r w:rsidRPr="00D62923">
        <w:rPr>
          <w:rFonts w:asciiTheme="minorEastAsia" w:hAnsiTheme="minorEastAsia" w:hint="eastAsia"/>
          <w:szCs w:val="21"/>
        </w:rPr>
        <w:t>広報において「給水拠点」</w:t>
      </w:r>
      <w:r w:rsidR="00C900B3" w:rsidRPr="00D62923">
        <w:rPr>
          <w:rFonts w:asciiTheme="minorEastAsia" w:hAnsiTheme="minorEastAsia" w:hint="eastAsia"/>
          <w:szCs w:val="21"/>
        </w:rPr>
        <w:t>、「仮設給水所</w:t>
      </w:r>
      <w:r w:rsidRPr="00D62923">
        <w:rPr>
          <w:rFonts w:asciiTheme="minorEastAsia" w:hAnsiTheme="minorEastAsia" w:hint="eastAsia"/>
          <w:szCs w:val="21"/>
        </w:rPr>
        <w:t>」を用いる場合は、応急給水を行う場所であることを住民がわかるよう、必要に応じて説明を加えるなど配慮する。</w:t>
      </w:r>
    </w:p>
    <w:p w14:paraId="4924B72B" w14:textId="77777777" w:rsidR="00EF1BBD" w:rsidRPr="00D62923" w:rsidRDefault="00EF1BBD" w:rsidP="00EF1BBD">
      <w:pPr>
        <w:rPr>
          <w:szCs w:val="21"/>
        </w:rPr>
      </w:pPr>
    </w:p>
    <w:p w14:paraId="2093C797" w14:textId="77777777" w:rsidR="00EF1BBD" w:rsidRPr="00D62923" w:rsidRDefault="00EF1BBD" w:rsidP="00A47018">
      <w:pPr>
        <w:pStyle w:val="3"/>
      </w:pPr>
      <w:r w:rsidRPr="00D62923">
        <w:t xml:space="preserve">1.6.2 </w:t>
      </w:r>
      <w:r w:rsidRPr="00D62923">
        <w:rPr>
          <w:rFonts w:hint="eastAsia"/>
        </w:rPr>
        <w:t>広報媒体</w:t>
      </w:r>
    </w:p>
    <w:p w14:paraId="605CA39A" w14:textId="189BA1EB" w:rsidR="00EF1BBD" w:rsidRPr="00D62923" w:rsidRDefault="00EF1BBD" w:rsidP="00A47018">
      <w:pPr>
        <w:ind w:firstLineChars="100" w:firstLine="210"/>
        <w:rPr>
          <w:rFonts w:asciiTheme="minorEastAsia" w:hAnsiTheme="minorEastAsia"/>
          <w:szCs w:val="21"/>
        </w:rPr>
      </w:pPr>
      <w:r w:rsidRPr="00D62923">
        <w:rPr>
          <w:rFonts w:asciiTheme="minorEastAsia" w:hAnsiTheme="minorEastAsia" w:hint="eastAsia"/>
          <w:szCs w:val="21"/>
        </w:rPr>
        <w:t>各広報媒体の特性等を踏まえ、効果的な広報手段により実施する。</w:t>
      </w:r>
    </w:p>
    <w:p w14:paraId="5CFD2A2D" w14:textId="77777777" w:rsidR="00EF1BBD" w:rsidRPr="00D62923" w:rsidRDefault="00EF1BBD" w:rsidP="00EF1BBD">
      <w:pPr>
        <w:ind w:leftChars="200" w:left="420"/>
        <w:rPr>
          <w:rFonts w:asciiTheme="minorEastAsia" w:hAnsiTheme="minorEastAsia"/>
          <w:szCs w:val="21"/>
        </w:rPr>
      </w:pPr>
      <w:r w:rsidRPr="00D62923">
        <w:rPr>
          <w:rFonts w:asciiTheme="minorEastAsia" w:hAnsiTheme="minorEastAsia" w:hint="eastAsia"/>
          <w:szCs w:val="21"/>
        </w:rPr>
        <w:t>・広報誌等</w:t>
      </w:r>
    </w:p>
    <w:p w14:paraId="7747FB60" w14:textId="77777777" w:rsidR="00EF1BBD" w:rsidRPr="00D62923" w:rsidRDefault="00EF1BBD" w:rsidP="00EF1BBD">
      <w:pPr>
        <w:ind w:leftChars="200" w:left="420"/>
        <w:rPr>
          <w:rFonts w:asciiTheme="minorEastAsia" w:hAnsiTheme="minorEastAsia"/>
          <w:szCs w:val="21"/>
        </w:rPr>
      </w:pPr>
      <w:r w:rsidRPr="00D62923">
        <w:rPr>
          <w:rFonts w:asciiTheme="minorEastAsia" w:hAnsiTheme="minorEastAsia" w:hint="eastAsia"/>
          <w:szCs w:val="21"/>
        </w:rPr>
        <w:t>・ホームページ</w:t>
      </w:r>
    </w:p>
    <w:p w14:paraId="1F839BD2" w14:textId="77777777" w:rsidR="00EF1BBD" w:rsidRPr="00D62923" w:rsidRDefault="00EF1BBD" w:rsidP="00EF1BBD">
      <w:pPr>
        <w:ind w:leftChars="200" w:left="420"/>
        <w:rPr>
          <w:rFonts w:asciiTheme="minorEastAsia" w:hAnsiTheme="minorEastAsia"/>
          <w:szCs w:val="21"/>
        </w:rPr>
      </w:pPr>
      <w:r w:rsidRPr="00D62923">
        <w:rPr>
          <w:rFonts w:asciiTheme="minorEastAsia" w:hAnsiTheme="minorEastAsia" w:hint="eastAsia"/>
          <w:szCs w:val="21"/>
        </w:rPr>
        <w:t>・マスメディア</w:t>
      </w:r>
    </w:p>
    <w:p w14:paraId="16FD8A34" w14:textId="77777777" w:rsidR="00EF1BBD" w:rsidRPr="00D62923" w:rsidRDefault="00EF1BBD" w:rsidP="00EF1BBD">
      <w:pPr>
        <w:ind w:leftChars="200" w:left="420"/>
        <w:rPr>
          <w:rFonts w:asciiTheme="minorEastAsia" w:hAnsiTheme="minorEastAsia"/>
          <w:szCs w:val="21"/>
        </w:rPr>
      </w:pPr>
      <w:r w:rsidRPr="00D62923">
        <w:rPr>
          <w:rFonts w:asciiTheme="minorEastAsia" w:hAnsiTheme="minorEastAsia" w:hint="eastAsia"/>
          <w:szCs w:val="21"/>
        </w:rPr>
        <w:t>・</w:t>
      </w:r>
      <w:r w:rsidRPr="00D62923">
        <w:rPr>
          <w:rFonts w:asciiTheme="minorEastAsia" w:hAnsiTheme="minorEastAsia"/>
          <w:szCs w:val="21"/>
        </w:rPr>
        <w:t>SNS</w:t>
      </w:r>
      <w:r w:rsidRPr="00D62923">
        <w:rPr>
          <w:rFonts w:asciiTheme="minorEastAsia" w:hAnsiTheme="minorEastAsia" w:hint="eastAsia"/>
          <w:szCs w:val="21"/>
        </w:rPr>
        <w:t>（ソーシャル・ネットワーキング・サービス）</w:t>
      </w:r>
    </w:p>
    <w:p w14:paraId="17ABA83D" w14:textId="77777777" w:rsidR="00EF1BBD" w:rsidRPr="00D62923" w:rsidRDefault="00EF1BBD" w:rsidP="00EF1BBD">
      <w:pPr>
        <w:ind w:leftChars="200" w:left="420"/>
        <w:rPr>
          <w:rFonts w:asciiTheme="minorEastAsia" w:hAnsiTheme="minorEastAsia"/>
          <w:szCs w:val="21"/>
        </w:rPr>
      </w:pPr>
      <w:r w:rsidRPr="00D62923">
        <w:rPr>
          <w:rFonts w:asciiTheme="minorEastAsia" w:hAnsiTheme="minorEastAsia" w:hint="eastAsia"/>
          <w:szCs w:val="21"/>
        </w:rPr>
        <w:t>・行事等での広報</w:t>
      </w:r>
    </w:p>
    <w:p w14:paraId="2F61DA3E" w14:textId="77777777" w:rsidR="00EF1BBD" w:rsidRPr="00D62923" w:rsidRDefault="00EF1BBD" w:rsidP="00EF1BBD">
      <w:pPr>
        <w:ind w:leftChars="200" w:left="420"/>
        <w:rPr>
          <w:szCs w:val="21"/>
        </w:rPr>
      </w:pPr>
    </w:p>
    <w:p w14:paraId="57FE4B32" w14:textId="77777777" w:rsidR="00EF1BBD" w:rsidRPr="00D62923" w:rsidRDefault="00EF1BBD" w:rsidP="00A47018">
      <w:pPr>
        <w:pStyle w:val="3"/>
      </w:pPr>
      <w:r w:rsidRPr="00D62923">
        <w:t xml:space="preserve">1.6.3 </w:t>
      </w:r>
      <w:r w:rsidRPr="00D62923">
        <w:rPr>
          <w:rFonts w:hint="eastAsia"/>
        </w:rPr>
        <w:t>宅内配管の修繕に関する住民への周知</w:t>
      </w:r>
    </w:p>
    <w:p w14:paraId="62313AAC" w14:textId="6BC80442" w:rsidR="00292AA4" w:rsidRPr="00D62923" w:rsidRDefault="00292AA4" w:rsidP="00A47018">
      <w:pPr>
        <w:pStyle w:val="4"/>
      </w:pPr>
      <w:r w:rsidRPr="00D62923">
        <w:rPr>
          <w:rFonts w:hint="eastAsia"/>
        </w:rPr>
        <w:t>１）給水装置工事事業者</w:t>
      </w:r>
    </w:p>
    <w:p w14:paraId="1B9FA585" w14:textId="61330F8B" w:rsidR="00D85889" w:rsidRPr="00D62923" w:rsidRDefault="00EF1BBD" w:rsidP="00D85889">
      <w:pPr>
        <w:ind w:firstLineChars="100" w:firstLine="210"/>
        <w:rPr>
          <w:szCs w:val="21"/>
        </w:rPr>
      </w:pPr>
      <w:r w:rsidRPr="00D62923">
        <w:rPr>
          <w:rFonts w:hint="eastAsia"/>
          <w:szCs w:val="21"/>
        </w:rPr>
        <w:t>宅内配管の修繕については、住民が給水装置工事事業者に修繕を依頼する必要があるため、平</w:t>
      </w:r>
      <w:r w:rsidR="00B06D0E" w:rsidRPr="00D62923">
        <w:rPr>
          <w:rFonts w:hint="eastAsia"/>
          <w:szCs w:val="21"/>
        </w:rPr>
        <w:t>常</w:t>
      </w:r>
      <w:r w:rsidRPr="00D62923">
        <w:rPr>
          <w:rFonts w:hint="eastAsia"/>
          <w:szCs w:val="21"/>
        </w:rPr>
        <w:t>時より、指定給水装置工事事業者一覧を市</w:t>
      </w:r>
      <w:r w:rsidRPr="00D62923">
        <w:rPr>
          <w:szCs w:val="21"/>
        </w:rPr>
        <w:t>HP</w:t>
      </w:r>
      <w:r w:rsidRPr="00D62923">
        <w:rPr>
          <w:rFonts w:hint="eastAsia"/>
          <w:szCs w:val="21"/>
        </w:rPr>
        <w:t>に公表し、発災後、住民に</w:t>
      </w:r>
      <w:r w:rsidRPr="00D62923">
        <w:rPr>
          <w:szCs w:val="21"/>
        </w:rPr>
        <w:t>SNS</w:t>
      </w:r>
      <w:r w:rsidRPr="00D62923">
        <w:rPr>
          <w:rFonts w:hint="eastAsia"/>
          <w:szCs w:val="21"/>
        </w:rPr>
        <w:t>等を活用して周知することが重要である。</w:t>
      </w:r>
    </w:p>
    <w:p w14:paraId="6E279876" w14:textId="41455376" w:rsidR="00D85889" w:rsidRPr="00D62923" w:rsidRDefault="00D85889" w:rsidP="00D85889">
      <w:pPr>
        <w:ind w:firstLineChars="100" w:firstLine="210"/>
        <w:rPr>
          <w:szCs w:val="21"/>
        </w:rPr>
      </w:pPr>
      <w:r w:rsidRPr="00D62923">
        <w:rPr>
          <w:rFonts w:hint="eastAsia"/>
          <w:szCs w:val="21"/>
        </w:rPr>
        <w:t>また、災害等において、地元の給水装置工事事業者（以下「指定店」とする。）の確保が</w:t>
      </w:r>
      <w:r w:rsidRPr="00D62923">
        <w:rPr>
          <w:rFonts w:hint="eastAsia"/>
          <w:szCs w:val="21"/>
        </w:rPr>
        <w:lastRenderedPageBreak/>
        <w:t>困難な場合、宅内配管の早期復旧と被災地での給水装置工事の適正な実施を図るため、他の水道事業者が指定した指定店による給水装置工事の実施を可能にし、宅内配管の業者を確保することが必要となる。</w:t>
      </w:r>
    </w:p>
    <w:p w14:paraId="16C5B7C8" w14:textId="0010CFFF" w:rsidR="00292AA4" w:rsidRPr="00D62923" w:rsidRDefault="00D85889" w:rsidP="00A47018">
      <w:pPr>
        <w:ind w:firstLineChars="100" w:firstLine="210"/>
        <w:rPr>
          <w:szCs w:val="21"/>
        </w:rPr>
      </w:pPr>
      <w:r w:rsidRPr="00D62923">
        <w:rPr>
          <w:rFonts w:hint="eastAsia"/>
          <w:szCs w:val="21"/>
        </w:rPr>
        <w:t xml:space="preserve">このためには、必要に応じて供給規程等の改正（※）を行うこと、事前に他の水道事業者が指定した指定店の情報を取りまとめておくことが重要である。　</w:t>
      </w:r>
    </w:p>
    <w:p w14:paraId="58626A94" w14:textId="77777777" w:rsidR="00A648CC" w:rsidRPr="00D62923" w:rsidRDefault="00A648CC" w:rsidP="00A648CC">
      <w:pPr>
        <w:ind w:firstLineChars="100" w:firstLine="210"/>
        <w:jc w:val="left"/>
        <w:rPr>
          <w:rFonts w:ascii="ＭＳ 明朝" w:eastAsia="ＭＳ 明朝" w:hAnsi="ＭＳ 明朝"/>
        </w:rPr>
      </w:pPr>
    </w:p>
    <w:p w14:paraId="18C444DB" w14:textId="29CA7E77" w:rsidR="00AB1399" w:rsidRPr="00D62923" w:rsidRDefault="00AB1399" w:rsidP="00A648CC">
      <w:pPr>
        <w:ind w:firstLineChars="100" w:firstLine="210"/>
        <w:jc w:val="left"/>
        <w:rPr>
          <w:rFonts w:ascii="ＭＳ 明朝" w:eastAsia="ＭＳ 明朝" w:hAnsi="ＭＳ 明朝"/>
        </w:rPr>
      </w:pPr>
      <w:r w:rsidRPr="00D62923">
        <w:rPr>
          <w:rFonts w:ascii="ＭＳ 明朝" w:eastAsia="ＭＳ 明朝" w:hAnsi="ＭＳ 明朝" w:hint="eastAsia"/>
        </w:rPr>
        <w:t>※ 災害その他非常の場合における給水装置工事の施行について（通知）</w:t>
      </w:r>
    </w:p>
    <w:p w14:paraId="3C9245D9" w14:textId="77777777" w:rsidR="00AB1399" w:rsidRPr="00D62923" w:rsidRDefault="00AB1399" w:rsidP="00AB1399">
      <w:pPr>
        <w:ind w:firstLine="210"/>
        <w:jc w:val="left"/>
        <w:rPr>
          <w:rFonts w:ascii="ＭＳ 明朝" w:eastAsia="ＭＳ 明朝" w:hAnsi="ＭＳ 明朝"/>
        </w:rPr>
      </w:pPr>
      <w:r w:rsidRPr="00D62923">
        <w:rPr>
          <w:rFonts w:ascii="ＭＳ 明朝" w:eastAsia="ＭＳ 明朝" w:hAnsi="ＭＳ 明朝" w:hint="eastAsia"/>
        </w:rPr>
        <w:t>（令和7年4月22日付国水水第29号、国土交通省水管理・国土保全局水道事業課長）</w:t>
      </w:r>
    </w:p>
    <w:p w14:paraId="4BF815C3" w14:textId="77777777" w:rsidR="00AB1399" w:rsidRPr="00D62923" w:rsidRDefault="00AB1399" w:rsidP="00D85889">
      <w:pPr>
        <w:rPr>
          <w:szCs w:val="21"/>
        </w:rPr>
      </w:pPr>
    </w:p>
    <w:p w14:paraId="48064762" w14:textId="2F4FDB70" w:rsidR="00AB1399" w:rsidRPr="00D62923" w:rsidRDefault="00AB1399" w:rsidP="00A47018">
      <w:pPr>
        <w:pStyle w:val="4"/>
      </w:pPr>
      <w:r w:rsidRPr="00D62923">
        <w:rPr>
          <w:rFonts w:hint="eastAsia"/>
        </w:rPr>
        <w:t>２）宅内配管の被害情報</w:t>
      </w:r>
    </w:p>
    <w:p w14:paraId="43B0632F" w14:textId="01D07665" w:rsidR="00EF1BBD" w:rsidRPr="00241D15" w:rsidRDefault="00EF1BBD" w:rsidP="00A47018">
      <w:pPr>
        <w:ind w:firstLineChars="100" w:firstLine="210"/>
        <w:rPr>
          <w:szCs w:val="21"/>
        </w:rPr>
      </w:pPr>
      <w:r w:rsidRPr="00D62923">
        <w:rPr>
          <w:rFonts w:hint="eastAsia"/>
          <w:szCs w:val="21"/>
        </w:rPr>
        <w:t>住民が宅内配管の修繕の要否を判断し、円滑に工事業者に依頼できるよう、住民からの問い合わせに対して、宅内配管の漏水に関する情報（漏水場所や漏水状況等）を提供できる体制を整える事が重要である。このため、管路復旧班において、配水管の復旧作業の進捗に支障が生じない範囲で宅内配管の被害情報を収集し、総務班において、住民に提供する漏水情報を整理する</w:t>
      </w:r>
      <w:r w:rsidR="00354568" w:rsidRPr="00D62923">
        <w:rPr>
          <w:rFonts w:hint="eastAsia"/>
          <w:szCs w:val="21"/>
        </w:rPr>
        <w:t>など、役割分担をあらかじめ定めておく</w:t>
      </w:r>
      <w:r w:rsidRPr="00D62923">
        <w:rPr>
          <w:rFonts w:hint="eastAsia"/>
          <w:szCs w:val="21"/>
        </w:rPr>
        <w:t>ことが重要である。</w:t>
      </w:r>
    </w:p>
    <w:p w14:paraId="76CDB216" w14:textId="77777777" w:rsidR="00326298" w:rsidRPr="00EF1BBD" w:rsidRDefault="00326298" w:rsidP="00A47018">
      <w:pPr>
        <w:ind w:firstLine="210"/>
        <w:jc w:val="left"/>
        <w:rPr>
          <w:rFonts w:ascii="ＭＳ 明朝" w:eastAsia="ＭＳ 明朝" w:hAnsi="ＭＳ 明朝"/>
          <w:color w:val="EE0000"/>
        </w:rPr>
      </w:pPr>
    </w:p>
    <w:p w14:paraId="7F8120A4" w14:textId="77777777" w:rsidR="00AB1399" w:rsidRPr="00AB1399" w:rsidRDefault="00AB1399" w:rsidP="00AB1399">
      <w:pPr>
        <w:ind w:firstLine="210"/>
        <w:jc w:val="left"/>
        <w:rPr>
          <w:rFonts w:ascii="ＭＳ 明朝" w:eastAsia="ＭＳ 明朝" w:hAnsi="ＭＳ 明朝"/>
          <w:color w:val="EE0000"/>
        </w:rPr>
      </w:pPr>
    </w:p>
    <w:p w14:paraId="381C80AB" w14:textId="5BCB5475" w:rsidR="00681674" w:rsidRPr="000B6F24" w:rsidRDefault="00681674" w:rsidP="00A47018">
      <w:pPr>
        <w:ind w:firstLine="210"/>
        <w:jc w:val="left"/>
        <w:rPr>
          <w:rFonts w:ascii="Times New Roman" w:hAnsi="Times New Roman"/>
          <w:sz w:val="18"/>
        </w:rPr>
      </w:pPr>
    </w:p>
    <w:sectPr w:rsidR="00681674" w:rsidRPr="000B6F24" w:rsidSect="008F2F6B">
      <w:headerReference w:type="default" r:id="rId14"/>
      <w:footerReference w:type="default" r:id="rId15"/>
      <w:pgSz w:w="11906" w:h="16838" w:code="9"/>
      <w:pgMar w:top="1985" w:right="1701" w:bottom="1701" w:left="1701" w:header="851" w:footer="992" w:gutter="0"/>
      <w:pgNumType w:chapStyle="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9A1B2" w14:textId="77777777" w:rsidR="00416963" w:rsidRDefault="00416963" w:rsidP="00B11BB1">
      <w:pPr>
        <w:ind w:firstLine="210"/>
      </w:pPr>
      <w:r>
        <w:separator/>
      </w:r>
    </w:p>
  </w:endnote>
  <w:endnote w:type="continuationSeparator" w:id="0">
    <w:p w14:paraId="10FB1505" w14:textId="77777777" w:rsidR="00416963" w:rsidRDefault="00416963" w:rsidP="00B11BB1">
      <w:pPr>
        <w:ind w:firstLine="210"/>
      </w:pPr>
      <w:r>
        <w:continuationSeparator/>
      </w:r>
    </w:p>
  </w:endnote>
  <w:endnote w:type="continuationNotice" w:id="1">
    <w:p w14:paraId="4D1BAE22" w14:textId="77777777" w:rsidR="00416963" w:rsidRDefault="00416963">
      <w:pPr>
        <w:ind w:firstLine="21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0782925"/>
      <w:docPartObj>
        <w:docPartGallery w:val="Page Numbers (Bottom of Page)"/>
        <w:docPartUnique/>
      </w:docPartObj>
    </w:sdtPr>
    <w:sdtEndPr/>
    <w:sdtContent>
      <w:p w14:paraId="5B4C1F06" w14:textId="338E4497" w:rsidR="00FC5F8D" w:rsidRPr="00AE6B79" w:rsidRDefault="00AE6B79">
        <w:pPr>
          <w:pStyle w:val="a5"/>
          <w:ind w:firstLine="210"/>
          <w:jc w:val="center"/>
        </w:pPr>
        <w:r w:rsidRPr="00AE6B79">
          <w:rPr>
            <w:rFonts w:ascii="ＭＳ 明朝" w:eastAsia="ＭＳ 明朝" w:hAnsi="ＭＳ 明朝" w:cs="ＭＳ 明朝" w:hint="eastAsia"/>
          </w:rPr>
          <w:t>Ⅰ</w:t>
        </w:r>
        <w:r w:rsidR="00FC5F8D" w:rsidRPr="00AE6B79">
          <w:t>-</w:t>
        </w:r>
        <w:r w:rsidR="00FC5F8D" w:rsidRPr="00AE6B79">
          <w:fldChar w:fldCharType="begin"/>
        </w:r>
        <w:r w:rsidR="00FC5F8D" w:rsidRPr="00AE6B79">
          <w:instrText>PAGE   \* MERGEFORMAT</w:instrText>
        </w:r>
        <w:r w:rsidR="00FC5F8D" w:rsidRPr="00AE6B79">
          <w:fldChar w:fldCharType="separate"/>
        </w:r>
        <w:r w:rsidR="00B42B9A" w:rsidRPr="00AE6B79">
          <w:rPr>
            <w:noProof/>
            <w:lang w:val="ja-JP"/>
          </w:rPr>
          <w:t>1</w:t>
        </w:r>
        <w:r w:rsidR="00FC5F8D" w:rsidRPr="00AE6B79">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640846"/>
      <w:docPartObj>
        <w:docPartGallery w:val="Page Numbers (Bottom of Page)"/>
        <w:docPartUnique/>
      </w:docPartObj>
    </w:sdtPr>
    <w:sdtEndPr/>
    <w:sdtContent>
      <w:p w14:paraId="1A7F056C" w14:textId="39448A2E" w:rsidR="00E54416" w:rsidRPr="003B217B" w:rsidRDefault="00DB779D" w:rsidP="00DB779D">
        <w:pPr>
          <w:pStyle w:val="a5"/>
          <w:ind w:firstLine="210"/>
          <w:jc w:val="center"/>
        </w:pPr>
        <w:r w:rsidRPr="00AE6B79">
          <w:rPr>
            <w:rFonts w:ascii="ＭＳ 明朝" w:eastAsia="ＭＳ 明朝" w:hAnsi="ＭＳ 明朝" w:cs="ＭＳ 明朝" w:hint="eastAsia"/>
          </w:rPr>
          <w:t>Ⅰ</w:t>
        </w:r>
        <w:r w:rsidRPr="00AE6B79">
          <w:t>-</w:t>
        </w:r>
        <w:r w:rsidRPr="00AE6B79">
          <w:fldChar w:fldCharType="begin"/>
        </w:r>
        <w:r w:rsidRPr="00AE6B79">
          <w:instrText>PAGE   \* MERGEFORMAT</w:instrText>
        </w:r>
        <w:r w:rsidRPr="00AE6B79">
          <w:fldChar w:fldCharType="separate"/>
        </w:r>
        <w:r>
          <w:t>17</w:t>
        </w:r>
        <w:r w:rsidRPr="00AE6B79">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031972"/>
      <w:docPartObj>
        <w:docPartGallery w:val="Page Numbers (Bottom of Page)"/>
        <w:docPartUnique/>
      </w:docPartObj>
    </w:sdtPr>
    <w:sdtEndPr/>
    <w:sdtContent>
      <w:p w14:paraId="4A332A5D" w14:textId="77777777" w:rsidR="005B62F5" w:rsidRPr="003B217B" w:rsidRDefault="005B62F5" w:rsidP="00DB779D">
        <w:pPr>
          <w:pStyle w:val="a5"/>
          <w:ind w:firstLine="210"/>
          <w:jc w:val="center"/>
        </w:pPr>
        <w:r w:rsidRPr="00AE6B79">
          <w:rPr>
            <w:rFonts w:ascii="ＭＳ 明朝" w:eastAsia="ＭＳ 明朝" w:hAnsi="ＭＳ 明朝" w:cs="ＭＳ 明朝" w:hint="eastAsia"/>
          </w:rPr>
          <w:t>Ⅰ</w:t>
        </w:r>
        <w:r w:rsidRPr="00AE6B79">
          <w:t>-</w:t>
        </w:r>
        <w:r w:rsidRPr="00AE6B79">
          <w:fldChar w:fldCharType="begin"/>
        </w:r>
        <w:r w:rsidRPr="00AE6B79">
          <w:instrText>PAGE   \* MERGEFORMAT</w:instrText>
        </w:r>
        <w:r w:rsidRPr="00AE6B79">
          <w:fldChar w:fldCharType="separate"/>
        </w:r>
        <w:r>
          <w:t>17</w:t>
        </w:r>
        <w:r w:rsidRPr="00AE6B79">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2296A" w14:textId="77777777" w:rsidR="00416963" w:rsidRDefault="00416963" w:rsidP="00B11BB1">
      <w:pPr>
        <w:ind w:firstLine="210"/>
      </w:pPr>
      <w:r>
        <w:separator/>
      </w:r>
    </w:p>
  </w:footnote>
  <w:footnote w:type="continuationSeparator" w:id="0">
    <w:p w14:paraId="4378FD1D" w14:textId="77777777" w:rsidR="00416963" w:rsidRDefault="00416963" w:rsidP="00B11BB1">
      <w:pPr>
        <w:ind w:firstLine="210"/>
      </w:pPr>
      <w:r>
        <w:continuationSeparator/>
      </w:r>
    </w:p>
  </w:footnote>
  <w:footnote w:type="continuationNotice" w:id="1">
    <w:p w14:paraId="100F06B6" w14:textId="77777777" w:rsidR="00416963" w:rsidRDefault="00416963">
      <w:pPr>
        <w:ind w:firstLine="21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91343" w14:textId="77777777" w:rsidR="00E54416" w:rsidRDefault="00E54416" w:rsidP="000B6F24">
    <w:pPr>
      <w:pStyle w:val="af"/>
      <w:tabs>
        <w:tab w:val="center" w:pos="4252"/>
        <w:tab w:val="right" w:pos="8504"/>
      </w:tabs>
      <w:snapToGrid w:val="0"/>
      <w:ind w:leftChars="0" w:left="0" w:right="1100" w:firstLineChars="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F9F1E" w14:textId="77777777" w:rsidR="005C424C" w:rsidRPr="005E6F22" w:rsidRDefault="005C424C" w:rsidP="005E6F22">
    <w:pPr>
      <w:pStyle w:val="a3"/>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64366"/>
    <w:multiLevelType w:val="hybridMultilevel"/>
    <w:tmpl w:val="748EE8EC"/>
    <w:lvl w:ilvl="0" w:tplc="0A0A890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6CF3B35"/>
    <w:multiLevelType w:val="hybridMultilevel"/>
    <w:tmpl w:val="F1A02A48"/>
    <w:lvl w:ilvl="0" w:tplc="079A10DA">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8774569"/>
    <w:multiLevelType w:val="hybridMultilevel"/>
    <w:tmpl w:val="3A7E76CA"/>
    <w:lvl w:ilvl="0" w:tplc="0A0A890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9FB3761"/>
    <w:multiLevelType w:val="hybridMultilevel"/>
    <w:tmpl w:val="A6EA02BE"/>
    <w:lvl w:ilvl="0" w:tplc="844A9618">
      <w:start w:val="1"/>
      <w:numFmt w:val="bullet"/>
      <w:lvlText w:val=""/>
      <w:lvlJc w:val="left"/>
      <w:pPr>
        <w:tabs>
          <w:tab w:val="num" w:pos="720"/>
        </w:tabs>
        <w:ind w:left="720" w:hanging="360"/>
      </w:pPr>
      <w:rPr>
        <w:rFonts w:ascii="Wingdings" w:hAnsi="Wingdings" w:hint="default"/>
      </w:rPr>
    </w:lvl>
    <w:lvl w:ilvl="1" w:tplc="9C6AF47C" w:tentative="1">
      <w:start w:val="1"/>
      <w:numFmt w:val="bullet"/>
      <w:lvlText w:val=""/>
      <w:lvlJc w:val="left"/>
      <w:pPr>
        <w:tabs>
          <w:tab w:val="num" w:pos="1440"/>
        </w:tabs>
        <w:ind w:left="1440" w:hanging="360"/>
      </w:pPr>
      <w:rPr>
        <w:rFonts w:ascii="Wingdings" w:hAnsi="Wingdings" w:hint="default"/>
      </w:rPr>
    </w:lvl>
    <w:lvl w:ilvl="2" w:tplc="D65E6B6A" w:tentative="1">
      <w:start w:val="1"/>
      <w:numFmt w:val="bullet"/>
      <w:lvlText w:val=""/>
      <w:lvlJc w:val="left"/>
      <w:pPr>
        <w:tabs>
          <w:tab w:val="num" w:pos="2160"/>
        </w:tabs>
        <w:ind w:left="2160" w:hanging="360"/>
      </w:pPr>
      <w:rPr>
        <w:rFonts w:ascii="Wingdings" w:hAnsi="Wingdings" w:hint="default"/>
      </w:rPr>
    </w:lvl>
    <w:lvl w:ilvl="3" w:tplc="23E45DFC" w:tentative="1">
      <w:start w:val="1"/>
      <w:numFmt w:val="bullet"/>
      <w:lvlText w:val=""/>
      <w:lvlJc w:val="left"/>
      <w:pPr>
        <w:tabs>
          <w:tab w:val="num" w:pos="2880"/>
        </w:tabs>
        <w:ind w:left="2880" w:hanging="360"/>
      </w:pPr>
      <w:rPr>
        <w:rFonts w:ascii="Wingdings" w:hAnsi="Wingdings" w:hint="default"/>
      </w:rPr>
    </w:lvl>
    <w:lvl w:ilvl="4" w:tplc="16B0AEAE" w:tentative="1">
      <w:start w:val="1"/>
      <w:numFmt w:val="bullet"/>
      <w:lvlText w:val=""/>
      <w:lvlJc w:val="left"/>
      <w:pPr>
        <w:tabs>
          <w:tab w:val="num" w:pos="3600"/>
        </w:tabs>
        <w:ind w:left="3600" w:hanging="360"/>
      </w:pPr>
      <w:rPr>
        <w:rFonts w:ascii="Wingdings" w:hAnsi="Wingdings" w:hint="default"/>
      </w:rPr>
    </w:lvl>
    <w:lvl w:ilvl="5" w:tplc="DDD0081A" w:tentative="1">
      <w:start w:val="1"/>
      <w:numFmt w:val="bullet"/>
      <w:lvlText w:val=""/>
      <w:lvlJc w:val="left"/>
      <w:pPr>
        <w:tabs>
          <w:tab w:val="num" w:pos="4320"/>
        </w:tabs>
        <w:ind w:left="4320" w:hanging="360"/>
      </w:pPr>
      <w:rPr>
        <w:rFonts w:ascii="Wingdings" w:hAnsi="Wingdings" w:hint="default"/>
      </w:rPr>
    </w:lvl>
    <w:lvl w:ilvl="6" w:tplc="200EFE00" w:tentative="1">
      <w:start w:val="1"/>
      <w:numFmt w:val="bullet"/>
      <w:lvlText w:val=""/>
      <w:lvlJc w:val="left"/>
      <w:pPr>
        <w:tabs>
          <w:tab w:val="num" w:pos="5040"/>
        </w:tabs>
        <w:ind w:left="5040" w:hanging="360"/>
      </w:pPr>
      <w:rPr>
        <w:rFonts w:ascii="Wingdings" w:hAnsi="Wingdings" w:hint="default"/>
      </w:rPr>
    </w:lvl>
    <w:lvl w:ilvl="7" w:tplc="D2386F90" w:tentative="1">
      <w:start w:val="1"/>
      <w:numFmt w:val="bullet"/>
      <w:lvlText w:val=""/>
      <w:lvlJc w:val="left"/>
      <w:pPr>
        <w:tabs>
          <w:tab w:val="num" w:pos="5760"/>
        </w:tabs>
        <w:ind w:left="5760" w:hanging="360"/>
      </w:pPr>
      <w:rPr>
        <w:rFonts w:ascii="Wingdings" w:hAnsi="Wingdings" w:hint="default"/>
      </w:rPr>
    </w:lvl>
    <w:lvl w:ilvl="8" w:tplc="4A7617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B404089"/>
    <w:multiLevelType w:val="hybridMultilevel"/>
    <w:tmpl w:val="25FC8856"/>
    <w:lvl w:ilvl="0" w:tplc="AF0ABFD8">
      <w:start w:val="1"/>
      <w:numFmt w:val="bullet"/>
      <w:lvlText w:val=""/>
      <w:lvlJc w:val="left"/>
      <w:pPr>
        <w:tabs>
          <w:tab w:val="num" w:pos="720"/>
        </w:tabs>
        <w:ind w:left="720" w:hanging="360"/>
      </w:pPr>
      <w:rPr>
        <w:rFonts w:ascii="Wingdings" w:hAnsi="Wingdings" w:hint="default"/>
      </w:rPr>
    </w:lvl>
    <w:lvl w:ilvl="1" w:tplc="415A9706" w:tentative="1">
      <w:start w:val="1"/>
      <w:numFmt w:val="bullet"/>
      <w:lvlText w:val=""/>
      <w:lvlJc w:val="left"/>
      <w:pPr>
        <w:tabs>
          <w:tab w:val="num" w:pos="1440"/>
        </w:tabs>
        <w:ind w:left="1440" w:hanging="360"/>
      </w:pPr>
      <w:rPr>
        <w:rFonts w:ascii="Wingdings" w:hAnsi="Wingdings" w:hint="default"/>
      </w:rPr>
    </w:lvl>
    <w:lvl w:ilvl="2" w:tplc="3766A222" w:tentative="1">
      <w:start w:val="1"/>
      <w:numFmt w:val="bullet"/>
      <w:lvlText w:val=""/>
      <w:lvlJc w:val="left"/>
      <w:pPr>
        <w:tabs>
          <w:tab w:val="num" w:pos="2160"/>
        </w:tabs>
        <w:ind w:left="2160" w:hanging="360"/>
      </w:pPr>
      <w:rPr>
        <w:rFonts w:ascii="Wingdings" w:hAnsi="Wingdings" w:hint="default"/>
      </w:rPr>
    </w:lvl>
    <w:lvl w:ilvl="3" w:tplc="8FA08C9E" w:tentative="1">
      <w:start w:val="1"/>
      <w:numFmt w:val="bullet"/>
      <w:lvlText w:val=""/>
      <w:lvlJc w:val="left"/>
      <w:pPr>
        <w:tabs>
          <w:tab w:val="num" w:pos="2880"/>
        </w:tabs>
        <w:ind w:left="2880" w:hanging="360"/>
      </w:pPr>
      <w:rPr>
        <w:rFonts w:ascii="Wingdings" w:hAnsi="Wingdings" w:hint="default"/>
      </w:rPr>
    </w:lvl>
    <w:lvl w:ilvl="4" w:tplc="28D24EB0" w:tentative="1">
      <w:start w:val="1"/>
      <w:numFmt w:val="bullet"/>
      <w:lvlText w:val=""/>
      <w:lvlJc w:val="left"/>
      <w:pPr>
        <w:tabs>
          <w:tab w:val="num" w:pos="3600"/>
        </w:tabs>
        <w:ind w:left="3600" w:hanging="360"/>
      </w:pPr>
      <w:rPr>
        <w:rFonts w:ascii="Wingdings" w:hAnsi="Wingdings" w:hint="default"/>
      </w:rPr>
    </w:lvl>
    <w:lvl w:ilvl="5" w:tplc="4FA4CB72" w:tentative="1">
      <w:start w:val="1"/>
      <w:numFmt w:val="bullet"/>
      <w:lvlText w:val=""/>
      <w:lvlJc w:val="left"/>
      <w:pPr>
        <w:tabs>
          <w:tab w:val="num" w:pos="4320"/>
        </w:tabs>
        <w:ind w:left="4320" w:hanging="360"/>
      </w:pPr>
      <w:rPr>
        <w:rFonts w:ascii="Wingdings" w:hAnsi="Wingdings" w:hint="default"/>
      </w:rPr>
    </w:lvl>
    <w:lvl w:ilvl="6" w:tplc="6A8876F4" w:tentative="1">
      <w:start w:val="1"/>
      <w:numFmt w:val="bullet"/>
      <w:lvlText w:val=""/>
      <w:lvlJc w:val="left"/>
      <w:pPr>
        <w:tabs>
          <w:tab w:val="num" w:pos="5040"/>
        </w:tabs>
        <w:ind w:left="5040" w:hanging="360"/>
      </w:pPr>
      <w:rPr>
        <w:rFonts w:ascii="Wingdings" w:hAnsi="Wingdings" w:hint="default"/>
      </w:rPr>
    </w:lvl>
    <w:lvl w:ilvl="7" w:tplc="EA08D842" w:tentative="1">
      <w:start w:val="1"/>
      <w:numFmt w:val="bullet"/>
      <w:lvlText w:val=""/>
      <w:lvlJc w:val="left"/>
      <w:pPr>
        <w:tabs>
          <w:tab w:val="num" w:pos="5760"/>
        </w:tabs>
        <w:ind w:left="5760" w:hanging="360"/>
      </w:pPr>
      <w:rPr>
        <w:rFonts w:ascii="Wingdings" w:hAnsi="Wingdings" w:hint="default"/>
      </w:rPr>
    </w:lvl>
    <w:lvl w:ilvl="8" w:tplc="D93EC46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AF1ED2"/>
    <w:multiLevelType w:val="hybridMultilevel"/>
    <w:tmpl w:val="C164A87A"/>
    <w:lvl w:ilvl="0" w:tplc="7A7A266E">
      <w:start w:val="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6" w15:restartNumberingAfterBreak="0">
    <w:nsid w:val="54050829"/>
    <w:multiLevelType w:val="hybridMultilevel"/>
    <w:tmpl w:val="482A0480"/>
    <w:lvl w:ilvl="0" w:tplc="0A0A890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59B42186"/>
    <w:multiLevelType w:val="hybridMultilevel"/>
    <w:tmpl w:val="81F4F724"/>
    <w:lvl w:ilvl="0" w:tplc="A50AFA42">
      <w:start w:val="1"/>
      <w:numFmt w:val="bullet"/>
      <w:lvlText w:val=""/>
      <w:lvlJc w:val="left"/>
      <w:pPr>
        <w:tabs>
          <w:tab w:val="num" w:pos="720"/>
        </w:tabs>
        <w:ind w:left="720" w:hanging="360"/>
      </w:pPr>
      <w:rPr>
        <w:rFonts w:ascii="Wingdings" w:hAnsi="Wingdings" w:hint="default"/>
      </w:rPr>
    </w:lvl>
    <w:lvl w:ilvl="1" w:tplc="586A3B8E" w:tentative="1">
      <w:start w:val="1"/>
      <w:numFmt w:val="bullet"/>
      <w:lvlText w:val=""/>
      <w:lvlJc w:val="left"/>
      <w:pPr>
        <w:tabs>
          <w:tab w:val="num" w:pos="1440"/>
        </w:tabs>
        <w:ind w:left="1440" w:hanging="360"/>
      </w:pPr>
      <w:rPr>
        <w:rFonts w:ascii="Wingdings" w:hAnsi="Wingdings" w:hint="default"/>
      </w:rPr>
    </w:lvl>
    <w:lvl w:ilvl="2" w:tplc="315E5470" w:tentative="1">
      <w:start w:val="1"/>
      <w:numFmt w:val="bullet"/>
      <w:lvlText w:val=""/>
      <w:lvlJc w:val="left"/>
      <w:pPr>
        <w:tabs>
          <w:tab w:val="num" w:pos="2160"/>
        </w:tabs>
        <w:ind w:left="2160" w:hanging="360"/>
      </w:pPr>
      <w:rPr>
        <w:rFonts w:ascii="Wingdings" w:hAnsi="Wingdings" w:hint="default"/>
      </w:rPr>
    </w:lvl>
    <w:lvl w:ilvl="3" w:tplc="DD6C2F7C" w:tentative="1">
      <w:start w:val="1"/>
      <w:numFmt w:val="bullet"/>
      <w:lvlText w:val=""/>
      <w:lvlJc w:val="left"/>
      <w:pPr>
        <w:tabs>
          <w:tab w:val="num" w:pos="2880"/>
        </w:tabs>
        <w:ind w:left="2880" w:hanging="360"/>
      </w:pPr>
      <w:rPr>
        <w:rFonts w:ascii="Wingdings" w:hAnsi="Wingdings" w:hint="default"/>
      </w:rPr>
    </w:lvl>
    <w:lvl w:ilvl="4" w:tplc="F5FEC5CE" w:tentative="1">
      <w:start w:val="1"/>
      <w:numFmt w:val="bullet"/>
      <w:lvlText w:val=""/>
      <w:lvlJc w:val="left"/>
      <w:pPr>
        <w:tabs>
          <w:tab w:val="num" w:pos="3600"/>
        </w:tabs>
        <w:ind w:left="3600" w:hanging="360"/>
      </w:pPr>
      <w:rPr>
        <w:rFonts w:ascii="Wingdings" w:hAnsi="Wingdings" w:hint="default"/>
      </w:rPr>
    </w:lvl>
    <w:lvl w:ilvl="5" w:tplc="1B641986" w:tentative="1">
      <w:start w:val="1"/>
      <w:numFmt w:val="bullet"/>
      <w:lvlText w:val=""/>
      <w:lvlJc w:val="left"/>
      <w:pPr>
        <w:tabs>
          <w:tab w:val="num" w:pos="4320"/>
        </w:tabs>
        <w:ind w:left="4320" w:hanging="360"/>
      </w:pPr>
      <w:rPr>
        <w:rFonts w:ascii="Wingdings" w:hAnsi="Wingdings" w:hint="default"/>
      </w:rPr>
    </w:lvl>
    <w:lvl w:ilvl="6" w:tplc="82DA8CC8" w:tentative="1">
      <w:start w:val="1"/>
      <w:numFmt w:val="bullet"/>
      <w:lvlText w:val=""/>
      <w:lvlJc w:val="left"/>
      <w:pPr>
        <w:tabs>
          <w:tab w:val="num" w:pos="5040"/>
        </w:tabs>
        <w:ind w:left="5040" w:hanging="360"/>
      </w:pPr>
      <w:rPr>
        <w:rFonts w:ascii="Wingdings" w:hAnsi="Wingdings" w:hint="default"/>
      </w:rPr>
    </w:lvl>
    <w:lvl w:ilvl="7" w:tplc="496E7222" w:tentative="1">
      <w:start w:val="1"/>
      <w:numFmt w:val="bullet"/>
      <w:lvlText w:val=""/>
      <w:lvlJc w:val="left"/>
      <w:pPr>
        <w:tabs>
          <w:tab w:val="num" w:pos="5760"/>
        </w:tabs>
        <w:ind w:left="5760" w:hanging="360"/>
      </w:pPr>
      <w:rPr>
        <w:rFonts w:ascii="Wingdings" w:hAnsi="Wingdings" w:hint="default"/>
      </w:rPr>
    </w:lvl>
    <w:lvl w:ilvl="8" w:tplc="F9A0F38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096D72"/>
    <w:multiLevelType w:val="hybridMultilevel"/>
    <w:tmpl w:val="A4920572"/>
    <w:lvl w:ilvl="0" w:tplc="E520B530">
      <w:start w:val="1"/>
      <w:numFmt w:val="decimal"/>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9" w15:restartNumberingAfterBreak="0">
    <w:nsid w:val="62F80B8F"/>
    <w:multiLevelType w:val="hybridMultilevel"/>
    <w:tmpl w:val="2D685F26"/>
    <w:lvl w:ilvl="0" w:tplc="C39002E0">
      <w:start w:val="1"/>
      <w:numFmt w:val="bullet"/>
      <w:lvlText w:val=""/>
      <w:lvlJc w:val="left"/>
      <w:pPr>
        <w:tabs>
          <w:tab w:val="num" w:pos="720"/>
        </w:tabs>
        <w:ind w:left="720" w:hanging="360"/>
      </w:pPr>
      <w:rPr>
        <w:rFonts w:ascii="Wingdings" w:hAnsi="Wingdings" w:hint="default"/>
      </w:rPr>
    </w:lvl>
    <w:lvl w:ilvl="1" w:tplc="8746E9F0" w:tentative="1">
      <w:start w:val="1"/>
      <w:numFmt w:val="bullet"/>
      <w:lvlText w:val=""/>
      <w:lvlJc w:val="left"/>
      <w:pPr>
        <w:tabs>
          <w:tab w:val="num" w:pos="1440"/>
        </w:tabs>
        <w:ind w:left="1440" w:hanging="360"/>
      </w:pPr>
      <w:rPr>
        <w:rFonts w:ascii="Wingdings" w:hAnsi="Wingdings" w:hint="default"/>
      </w:rPr>
    </w:lvl>
    <w:lvl w:ilvl="2" w:tplc="1B00531E" w:tentative="1">
      <w:start w:val="1"/>
      <w:numFmt w:val="bullet"/>
      <w:lvlText w:val=""/>
      <w:lvlJc w:val="left"/>
      <w:pPr>
        <w:tabs>
          <w:tab w:val="num" w:pos="2160"/>
        </w:tabs>
        <w:ind w:left="2160" w:hanging="360"/>
      </w:pPr>
      <w:rPr>
        <w:rFonts w:ascii="Wingdings" w:hAnsi="Wingdings" w:hint="default"/>
      </w:rPr>
    </w:lvl>
    <w:lvl w:ilvl="3" w:tplc="0D7C944A" w:tentative="1">
      <w:start w:val="1"/>
      <w:numFmt w:val="bullet"/>
      <w:lvlText w:val=""/>
      <w:lvlJc w:val="left"/>
      <w:pPr>
        <w:tabs>
          <w:tab w:val="num" w:pos="2880"/>
        </w:tabs>
        <w:ind w:left="2880" w:hanging="360"/>
      </w:pPr>
      <w:rPr>
        <w:rFonts w:ascii="Wingdings" w:hAnsi="Wingdings" w:hint="default"/>
      </w:rPr>
    </w:lvl>
    <w:lvl w:ilvl="4" w:tplc="5798B48E" w:tentative="1">
      <w:start w:val="1"/>
      <w:numFmt w:val="bullet"/>
      <w:lvlText w:val=""/>
      <w:lvlJc w:val="left"/>
      <w:pPr>
        <w:tabs>
          <w:tab w:val="num" w:pos="3600"/>
        </w:tabs>
        <w:ind w:left="3600" w:hanging="360"/>
      </w:pPr>
      <w:rPr>
        <w:rFonts w:ascii="Wingdings" w:hAnsi="Wingdings" w:hint="default"/>
      </w:rPr>
    </w:lvl>
    <w:lvl w:ilvl="5" w:tplc="45F4068E" w:tentative="1">
      <w:start w:val="1"/>
      <w:numFmt w:val="bullet"/>
      <w:lvlText w:val=""/>
      <w:lvlJc w:val="left"/>
      <w:pPr>
        <w:tabs>
          <w:tab w:val="num" w:pos="4320"/>
        </w:tabs>
        <w:ind w:left="4320" w:hanging="360"/>
      </w:pPr>
      <w:rPr>
        <w:rFonts w:ascii="Wingdings" w:hAnsi="Wingdings" w:hint="default"/>
      </w:rPr>
    </w:lvl>
    <w:lvl w:ilvl="6" w:tplc="E60C2126" w:tentative="1">
      <w:start w:val="1"/>
      <w:numFmt w:val="bullet"/>
      <w:lvlText w:val=""/>
      <w:lvlJc w:val="left"/>
      <w:pPr>
        <w:tabs>
          <w:tab w:val="num" w:pos="5040"/>
        </w:tabs>
        <w:ind w:left="5040" w:hanging="360"/>
      </w:pPr>
      <w:rPr>
        <w:rFonts w:ascii="Wingdings" w:hAnsi="Wingdings" w:hint="default"/>
      </w:rPr>
    </w:lvl>
    <w:lvl w:ilvl="7" w:tplc="0EF2CF34" w:tentative="1">
      <w:start w:val="1"/>
      <w:numFmt w:val="bullet"/>
      <w:lvlText w:val=""/>
      <w:lvlJc w:val="left"/>
      <w:pPr>
        <w:tabs>
          <w:tab w:val="num" w:pos="5760"/>
        </w:tabs>
        <w:ind w:left="5760" w:hanging="360"/>
      </w:pPr>
      <w:rPr>
        <w:rFonts w:ascii="Wingdings" w:hAnsi="Wingdings" w:hint="default"/>
      </w:rPr>
    </w:lvl>
    <w:lvl w:ilvl="8" w:tplc="9C5E34D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273FF1"/>
    <w:multiLevelType w:val="hybridMultilevel"/>
    <w:tmpl w:val="99C49CC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6E6E4FEC"/>
    <w:multiLevelType w:val="hybridMultilevel"/>
    <w:tmpl w:val="92D0B596"/>
    <w:lvl w:ilvl="0" w:tplc="9BA237B6">
      <w:start w:val="2"/>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2" w15:restartNumberingAfterBreak="0">
    <w:nsid w:val="712F55C7"/>
    <w:multiLevelType w:val="hybridMultilevel"/>
    <w:tmpl w:val="04300064"/>
    <w:lvl w:ilvl="0" w:tplc="0A0A890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72352885"/>
    <w:multiLevelType w:val="hybridMultilevel"/>
    <w:tmpl w:val="D98428AA"/>
    <w:lvl w:ilvl="0" w:tplc="20C22EA4">
      <w:start w:val="2"/>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4" w15:restartNumberingAfterBreak="0">
    <w:nsid w:val="740B1723"/>
    <w:multiLevelType w:val="hybridMultilevel"/>
    <w:tmpl w:val="E800EC82"/>
    <w:lvl w:ilvl="0" w:tplc="E3FCF962">
      <w:start w:val="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num w:numId="1" w16cid:durableId="1476725550">
    <w:abstractNumId w:val="6"/>
  </w:num>
  <w:num w:numId="2" w16cid:durableId="711660364">
    <w:abstractNumId w:val="2"/>
  </w:num>
  <w:num w:numId="3" w16cid:durableId="2066029778">
    <w:abstractNumId w:val="0"/>
  </w:num>
  <w:num w:numId="4" w16cid:durableId="102505477">
    <w:abstractNumId w:val="12"/>
  </w:num>
  <w:num w:numId="5" w16cid:durableId="1154101970">
    <w:abstractNumId w:val="8"/>
  </w:num>
  <w:num w:numId="6" w16cid:durableId="1107769143">
    <w:abstractNumId w:val="10"/>
  </w:num>
  <w:num w:numId="7" w16cid:durableId="272977884">
    <w:abstractNumId w:val="1"/>
  </w:num>
  <w:num w:numId="8" w16cid:durableId="473915516">
    <w:abstractNumId w:val="3"/>
  </w:num>
  <w:num w:numId="9" w16cid:durableId="658967285">
    <w:abstractNumId w:val="9"/>
  </w:num>
  <w:num w:numId="10" w16cid:durableId="395975429">
    <w:abstractNumId w:val="4"/>
  </w:num>
  <w:num w:numId="11" w16cid:durableId="691608776">
    <w:abstractNumId w:val="7"/>
  </w:num>
  <w:num w:numId="12" w16cid:durableId="95642989">
    <w:abstractNumId w:val="11"/>
  </w:num>
  <w:num w:numId="13" w16cid:durableId="726926271">
    <w:abstractNumId w:val="14"/>
  </w:num>
  <w:num w:numId="14" w16cid:durableId="42870970">
    <w:abstractNumId w:val="13"/>
  </w:num>
  <w:num w:numId="15" w16cid:durableId="8766281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27A9"/>
    <w:rsid w:val="00000794"/>
    <w:rsid w:val="0000208C"/>
    <w:rsid w:val="00002F00"/>
    <w:rsid w:val="000037CB"/>
    <w:rsid w:val="000066F7"/>
    <w:rsid w:val="00006D04"/>
    <w:rsid w:val="00007318"/>
    <w:rsid w:val="000076A9"/>
    <w:rsid w:val="000100CD"/>
    <w:rsid w:val="00010E47"/>
    <w:rsid w:val="00012D73"/>
    <w:rsid w:val="00012DAA"/>
    <w:rsid w:val="000208A7"/>
    <w:rsid w:val="00021D4E"/>
    <w:rsid w:val="0002240A"/>
    <w:rsid w:val="00023C36"/>
    <w:rsid w:val="0002418C"/>
    <w:rsid w:val="000246C2"/>
    <w:rsid w:val="00025EFC"/>
    <w:rsid w:val="00030BBB"/>
    <w:rsid w:val="0003352A"/>
    <w:rsid w:val="00033EBE"/>
    <w:rsid w:val="000341CB"/>
    <w:rsid w:val="000358B8"/>
    <w:rsid w:val="0003636A"/>
    <w:rsid w:val="0003743C"/>
    <w:rsid w:val="00037713"/>
    <w:rsid w:val="00040498"/>
    <w:rsid w:val="0004075F"/>
    <w:rsid w:val="00041790"/>
    <w:rsid w:val="00041CDA"/>
    <w:rsid w:val="00042D67"/>
    <w:rsid w:val="00043B56"/>
    <w:rsid w:val="00043C06"/>
    <w:rsid w:val="00043D81"/>
    <w:rsid w:val="00046851"/>
    <w:rsid w:val="00047926"/>
    <w:rsid w:val="000511A8"/>
    <w:rsid w:val="00052C08"/>
    <w:rsid w:val="0005575F"/>
    <w:rsid w:val="00057106"/>
    <w:rsid w:val="00057923"/>
    <w:rsid w:val="00060D35"/>
    <w:rsid w:val="000611A4"/>
    <w:rsid w:val="00064DBE"/>
    <w:rsid w:val="000672A0"/>
    <w:rsid w:val="00067747"/>
    <w:rsid w:val="00071C75"/>
    <w:rsid w:val="000739C5"/>
    <w:rsid w:val="00076481"/>
    <w:rsid w:val="000769E5"/>
    <w:rsid w:val="00077941"/>
    <w:rsid w:val="00077DB4"/>
    <w:rsid w:val="000813E1"/>
    <w:rsid w:val="0008177A"/>
    <w:rsid w:val="0008185A"/>
    <w:rsid w:val="00083A29"/>
    <w:rsid w:val="00090BEB"/>
    <w:rsid w:val="00090E97"/>
    <w:rsid w:val="00092823"/>
    <w:rsid w:val="00093044"/>
    <w:rsid w:val="000937C1"/>
    <w:rsid w:val="00093F07"/>
    <w:rsid w:val="0009644C"/>
    <w:rsid w:val="000A17F9"/>
    <w:rsid w:val="000A2D34"/>
    <w:rsid w:val="000A310D"/>
    <w:rsid w:val="000A3325"/>
    <w:rsid w:val="000A3C47"/>
    <w:rsid w:val="000A3D5E"/>
    <w:rsid w:val="000B07A7"/>
    <w:rsid w:val="000B1736"/>
    <w:rsid w:val="000B3199"/>
    <w:rsid w:val="000B3683"/>
    <w:rsid w:val="000B448E"/>
    <w:rsid w:val="000B4AE1"/>
    <w:rsid w:val="000B5769"/>
    <w:rsid w:val="000B6F24"/>
    <w:rsid w:val="000B7260"/>
    <w:rsid w:val="000C0673"/>
    <w:rsid w:val="000C08E3"/>
    <w:rsid w:val="000C2B64"/>
    <w:rsid w:val="000C3754"/>
    <w:rsid w:val="000C379F"/>
    <w:rsid w:val="000C3FF2"/>
    <w:rsid w:val="000C40F8"/>
    <w:rsid w:val="000C4239"/>
    <w:rsid w:val="000C5E73"/>
    <w:rsid w:val="000C62C6"/>
    <w:rsid w:val="000C7BBE"/>
    <w:rsid w:val="000D29A6"/>
    <w:rsid w:val="000D5289"/>
    <w:rsid w:val="000D61C8"/>
    <w:rsid w:val="000D779E"/>
    <w:rsid w:val="000E08CF"/>
    <w:rsid w:val="000E0B75"/>
    <w:rsid w:val="000E12B0"/>
    <w:rsid w:val="000E1699"/>
    <w:rsid w:val="000E1CF7"/>
    <w:rsid w:val="000E451A"/>
    <w:rsid w:val="000E53AF"/>
    <w:rsid w:val="000E7682"/>
    <w:rsid w:val="000F2F9F"/>
    <w:rsid w:val="000F3C89"/>
    <w:rsid w:val="000F4725"/>
    <w:rsid w:val="000F6B40"/>
    <w:rsid w:val="001001EA"/>
    <w:rsid w:val="00101BA4"/>
    <w:rsid w:val="001020F0"/>
    <w:rsid w:val="001031A0"/>
    <w:rsid w:val="00104A98"/>
    <w:rsid w:val="0010681A"/>
    <w:rsid w:val="00106979"/>
    <w:rsid w:val="00107166"/>
    <w:rsid w:val="00110C83"/>
    <w:rsid w:val="0011190B"/>
    <w:rsid w:val="00112535"/>
    <w:rsid w:val="00114F68"/>
    <w:rsid w:val="001154EA"/>
    <w:rsid w:val="00120A32"/>
    <w:rsid w:val="001233E7"/>
    <w:rsid w:val="0012513A"/>
    <w:rsid w:val="0012581B"/>
    <w:rsid w:val="00125C13"/>
    <w:rsid w:val="0013532A"/>
    <w:rsid w:val="001356E5"/>
    <w:rsid w:val="00136DA1"/>
    <w:rsid w:val="00137169"/>
    <w:rsid w:val="00137F26"/>
    <w:rsid w:val="0014083A"/>
    <w:rsid w:val="00140991"/>
    <w:rsid w:val="00141620"/>
    <w:rsid w:val="00141EFF"/>
    <w:rsid w:val="001439C4"/>
    <w:rsid w:val="00144378"/>
    <w:rsid w:val="00152EDE"/>
    <w:rsid w:val="0015345E"/>
    <w:rsid w:val="00153465"/>
    <w:rsid w:val="00153AB1"/>
    <w:rsid w:val="00160EC4"/>
    <w:rsid w:val="00163341"/>
    <w:rsid w:val="001649CF"/>
    <w:rsid w:val="001652D9"/>
    <w:rsid w:val="0016558D"/>
    <w:rsid w:val="00167CC7"/>
    <w:rsid w:val="00170549"/>
    <w:rsid w:val="00171D8C"/>
    <w:rsid w:val="001733C5"/>
    <w:rsid w:val="00174503"/>
    <w:rsid w:val="00175B22"/>
    <w:rsid w:val="00175F30"/>
    <w:rsid w:val="00180EAB"/>
    <w:rsid w:val="0018119A"/>
    <w:rsid w:val="00181CB2"/>
    <w:rsid w:val="001824B2"/>
    <w:rsid w:val="0018363D"/>
    <w:rsid w:val="001853EE"/>
    <w:rsid w:val="0018663B"/>
    <w:rsid w:val="001906B4"/>
    <w:rsid w:val="00191370"/>
    <w:rsid w:val="00192DCF"/>
    <w:rsid w:val="00193B0E"/>
    <w:rsid w:val="00193DBF"/>
    <w:rsid w:val="00194E06"/>
    <w:rsid w:val="0019723F"/>
    <w:rsid w:val="001A1D15"/>
    <w:rsid w:val="001A3205"/>
    <w:rsid w:val="001B055B"/>
    <w:rsid w:val="001B1C5C"/>
    <w:rsid w:val="001B3332"/>
    <w:rsid w:val="001B7CB2"/>
    <w:rsid w:val="001C2523"/>
    <w:rsid w:val="001C3569"/>
    <w:rsid w:val="001C4982"/>
    <w:rsid w:val="001C67FA"/>
    <w:rsid w:val="001C6C08"/>
    <w:rsid w:val="001C7CB2"/>
    <w:rsid w:val="001D057E"/>
    <w:rsid w:val="001D07DC"/>
    <w:rsid w:val="001D2BE9"/>
    <w:rsid w:val="001D4E7D"/>
    <w:rsid w:val="001E0EAE"/>
    <w:rsid w:val="001E3FA8"/>
    <w:rsid w:val="001E509F"/>
    <w:rsid w:val="001F0D2D"/>
    <w:rsid w:val="001F2E18"/>
    <w:rsid w:val="001F3FD6"/>
    <w:rsid w:val="001F4551"/>
    <w:rsid w:val="001F5583"/>
    <w:rsid w:val="001F7CEA"/>
    <w:rsid w:val="00202166"/>
    <w:rsid w:val="00205743"/>
    <w:rsid w:val="0020647A"/>
    <w:rsid w:val="00206E64"/>
    <w:rsid w:val="002148B1"/>
    <w:rsid w:val="002151B5"/>
    <w:rsid w:val="002153CA"/>
    <w:rsid w:val="0021632D"/>
    <w:rsid w:val="002173B6"/>
    <w:rsid w:val="00220863"/>
    <w:rsid w:val="002208DE"/>
    <w:rsid w:val="00223397"/>
    <w:rsid w:val="002240F2"/>
    <w:rsid w:val="002252C3"/>
    <w:rsid w:val="0022572F"/>
    <w:rsid w:val="0023119C"/>
    <w:rsid w:val="00232264"/>
    <w:rsid w:val="002340C2"/>
    <w:rsid w:val="002351C7"/>
    <w:rsid w:val="00235BBD"/>
    <w:rsid w:val="00237C1C"/>
    <w:rsid w:val="00237FBC"/>
    <w:rsid w:val="002407BE"/>
    <w:rsid w:val="00241AE3"/>
    <w:rsid w:val="00242670"/>
    <w:rsid w:val="00242AD2"/>
    <w:rsid w:val="002436DD"/>
    <w:rsid w:val="00244031"/>
    <w:rsid w:val="002458F8"/>
    <w:rsid w:val="002472D6"/>
    <w:rsid w:val="00247886"/>
    <w:rsid w:val="002479B5"/>
    <w:rsid w:val="0025016A"/>
    <w:rsid w:val="002515EB"/>
    <w:rsid w:val="00260D9F"/>
    <w:rsid w:val="002614F2"/>
    <w:rsid w:val="00262FBA"/>
    <w:rsid w:val="00265098"/>
    <w:rsid w:val="002655F7"/>
    <w:rsid w:val="0026777A"/>
    <w:rsid w:val="00280174"/>
    <w:rsid w:val="0028049A"/>
    <w:rsid w:val="00281B72"/>
    <w:rsid w:val="00282387"/>
    <w:rsid w:val="002827FE"/>
    <w:rsid w:val="00282DCE"/>
    <w:rsid w:val="00284BAD"/>
    <w:rsid w:val="00284F59"/>
    <w:rsid w:val="00286223"/>
    <w:rsid w:val="00287E94"/>
    <w:rsid w:val="002919DC"/>
    <w:rsid w:val="00291F09"/>
    <w:rsid w:val="002920C7"/>
    <w:rsid w:val="00292AA4"/>
    <w:rsid w:val="002974AD"/>
    <w:rsid w:val="002A2024"/>
    <w:rsid w:val="002A4D20"/>
    <w:rsid w:val="002A68EE"/>
    <w:rsid w:val="002B26CE"/>
    <w:rsid w:val="002B29D8"/>
    <w:rsid w:val="002B3222"/>
    <w:rsid w:val="002B356D"/>
    <w:rsid w:val="002B6227"/>
    <w:rsid w:val="002B6601"/>
    <w:rsid w:val="002B7385"/>
    <w:rsid w:val="002B7530"/>
    <w:rsid w:val="002C0671"/>
    <w:rsid w:val="002C077F"/>
    <w:rsid w:val="002C1BE6"/>
    <w:rsid w:val="002C35B2"/>
    <w:rsid w:val="002C6516"/>
    <w:rsid w:val="002C692D"/>
    <w:rsid w:val="002C766B"/>
    <w:rsid w:val="002C7A0B"/>
    <w:rsid w:val="002D4753"/>
    <w:rsid w:val="002D4AC3"/>
    <w:rsid w:val="002D5C62"/>
    <w:rsid w:val="002D6199"/>
    <w:rsid w:val="002D7AFE"/>
    <w:rsid w:val="002D7C94"/>
    <w:rsid w:val="002D7D92"/>
    <w:rsid w:val="002E19D6"/>
    <w:rsid w:val="002E52D4"/>
    <w:rsid w:val="002E5CD5"/>
    <w:rsid w:val="002F129F"/>
    <w:rsid w:val="002F2082"/>
    <w:rsid w:val="002F217C"/>
    <w:rsid w:val="002F6E5F"/>
    <w:rsid w:val="002F7714"/>
    <w:rsid w:val="00300D10"/>
    <w:rsid w:val="003030EF"/>
    <w:rsid w:val="003034E6"/>
    <w:rsid w:val="0030667F"/>
    <w:rsid w:val="00310DCF"/>
    <w:rsid w:val="00311928"/>
    <w:rsid w:val="00312281"/>
    <w:rsid w:val="00312456"/>
    <w:rsid w:val="0031251C"/>
    <w:rsid w:val="00312592"/>
    <w:rsid w:val="00313B18"/>
    <w:rsid w:val="00314184"/>
    <w:rsid w:val="00314D8F"/>
    <w:rsid w:val="00315068"/>
    <w:rsid w:val="00315F01"/>
    <w:rsid w:val="00316B3E"/>
    <w:rsid w:val="00317B43"/>
    <w:rsid w:val="003217B8"/>
    <w:rsid w:val="003219DC"/>
    <w:rsid w:val="003225A8"/>
    <w:rsid w:val="00323959"/>
    <w:rsid w:val="003248BE"/>
    <w:rsid w:val="00326298"/>
    <w:rsid w:val="0032714C"/>
    <w:rsid w:val="003335E1"/>
    <w:rsid w:val="00333D53"/>
    <w:rsid w:val="00334007"/>
    <w:rsid w:val="00334171"/>
    <w:rsid w:val="003357F9"/>
    <w:rsid w:val="00336523"/>
    <w:rsid w:val="00337E21"/>
    <w:rsid w:val="00340463"/>
    <w:rsid w:val="00340E25"/>
    <w:rsid w:val="003419CF"/>
    <w:rsid w:val="00343FB3"/>
    <w:rsid w:val="0034433E"/>
    <w:rsid w:val="00346052"/>
    <w:rsid w:val="003479CB"/>
    <w:rsid w:val="00347D87"/>
    <w:rsid w:val="003508BF"/>
    <w:rsid w:val="003528DD"/>
    <w:rsid w:val="00353685"/>
    <w:rsid w:val="003538C7"/>
    <w:rsid w:val="00353DE2"/>
    <w:rsid w:val="00354568"/>
    <w:rsid w:val="00356DB1"/>
    <w:rsid w:val="00360B2E"/>
    <w:rsid w:val="00360B99"/>
    <w:rsid w:val="00363F39"/>
    <w:rsid w:val="00364BE7"/>
    <w:rsid w:val="00367831"/>
    <w:rsid w:val="0037061B"/>
    <w:rsid w:val="003706D1"/>
    <w:rsid w:val="0037198B"/>
    <w:rsid w:val="003746A0"/>
    <w:rsid w:val="003763C7"/>
    <w:rsid w:val="00377E8A"/>
    <w:rsid w:val="00377E8C"/>
    <w:rsid w:val="00382CBB"/>
    <w:rsid w:val="003845EB"/>
    <w:rsid w:val="003849FF"/>
    <w:rsid w:val="00384E59"/>
    <w:rsid w:val="00385125"/>
    <w:rsid w:val="00387C10"/>
    <w:rsid w:val="00391AAD"/>
    <w:rsid w:val="00392BF2"/>
    <w:rsid w:val="003933D2"/>
    <w:rsid w:val="003934AF"/>
    <w:rsid w:val="0039481D"/>
    <w:rsid w:val="003950BA"/>
    <w:rsid w:val="003968A1"/>
    <w:rsid w:val="00397386"/>
    <w:rsid w:val="003975D0"/>
    <w:rsid w:val="003A18D2"/>
    <w:rsid w:val="003A1CC1"/>
    <w:rsid w:val="003A2407"/>
    <w:rsid w:val="003A463B"/>
    <w:rsid w:val="003A5C32"/>
    <w:rsid w:val="003A60AC"/>
    <w:rsid w:val="003B055A"/>
    <w:rsid w:val="003B13CF"/>
    <w:rsid w:val="003B1FE7"/>
    <w:rsid w:val="003B2A9B"/>
    <w:rsid w:val="003B6903"/>
    <w:rsid w:val="003B739B"/>
    <w:rsid w:val="003B76C9"/>
    <w:rsid w:val="003B7DD7"/>
    <w:rsid w:val="003C186D"/>
    <w:rsid w:val="003C1D67"/>
    <w:rsid w:val="003C2757"/>
    <w:rsid w:val="003C517D"/>
    <w:rsid w:val="003C6183"/>
    <w:rsid w:val="003C7D61"/>
    <w:rsid w:val="003D03B2"/>
    <w:rsid w:val="003D1C6E"/>
    <w:rsid w:val="003D1D97"/>
    <w:rsid w:val="003D2F15"/>
    <w:rsid w:val="003E0325"/>
    <w:rsid w:val="003E2A49"/>
    <w:rsid w:val="003E2A96"/>
    <w:rsid w:val="003E4336"/>
    <w:rsid w:val="003E4DCF"/>
    <w:rsid w:val="003E75A6"/>
    <w:rsid w:val="003F03BD"/>
    <w:rsid w:val="003F0668"/>
    <w:rsid w:val="003F0E14"/>
    <w:rsid w:val="003F17DA"/>
    <w:rsid w:val="003F467C"/>
    <w:rsid w:val="003F6595"/>
    <w:rsid w:val="003F6FD9"/>
    <w:rsid w:val="003F7FE1"/>
    <w:rsid w:val="0040047A"/>
    <w:rsid w:val="00401793"/>
    <w:rsid w:val="00403C85"/>
    <w:rsid w:val="004100E5"/>
    <w:rsid w:val="00410743"/>
    <w:rsid w:val="00410911"/>
    <w:rsid w:val="00411B42"/>
    <w:rsid w:val="004120C9"/>
    <w:rsid w:val="00412BF2"/>
    <w:rsid w:val="00413204"/>
    <w:rsid w:val="004144C2"/>
    <w:rsid w:val="004155FF"/>
    <w:rsid w:val="0041565E"/>
    <w:rsid w:val="00415A26"/>
    <w:rsid w:val="00416963"/>
    <w:rsid w:val="00416C7F"/>
    <w:rsid w:val="004170F1"/>
    <w:rsid w:val="00417B51"/>
    <w:rsid w:val="00424477"/>
    <w:rsid w:val="00425AFF"/>
    <w:rsid w:val="004267F0"/>
    <w:rsid w:val="004314A2"/>
    <w:rsid w:val="00431F6E"/>
    <w:rsid w:val="004320ED"/>
    <w:rsid w:val="00432B6B"/>
    <w:rsid w:val="00433C58"/>
    <w:rsid w:val="00435D2F"/>
    <w:rsid w:val="004363F5"/>
    <w:rsid w:val="00436689"/>
    <w:rsid w:val="00436D39"/>
    <w:rsid w:val="00436DEB"/>
    <w:rsid w:val="00440455"/>
    <w:rsid w:val="00441B9E"/>
    <w:rsid w:val="00442C3D"/>
    <w:rsid w:val="00444119"/>
    <w:rsid w:val="0044522D"/>
    <w:rsid w:val="0044796E"/>
    <w:rsid w:val="00453572"/>
    <w:rsid w:val="004550FA"/>
    <w:rsid w:val="0045599B"/>
    <w:rsid w:val="00457186"/>
    <w:rsid w:val="00457E87"/>
    <w:rsid w:val="00462E86"/>
    <w:rsid w:val="004634E1"/>
    <w:rsid w:val="0046438A"/>
    <w:rsid w:val="00471F19"/>
    <w:rsid w:val="00471F61"/>
    <w:rsid w:val="00474D7E"/>
    <w:rsid w:val="00477240"/>
    <w:rsid w:val="00481905"/>
    <w:rsid w:val="004823BB"/>
    <w:rsid w:val="004831FC"/>
    <w:rsid w:val="004840B8"/>
    <w:rsid w:val="00485595"/>
    <w:rsid w:val="0048628E"/>
    <w:rsid w:val="00490AE2"/>
    <w:rsid w:val="00491B6B"/>
    <w:rsid w:val="00493616"/>
    <w:rsid w:val="00493B8F"/>
    <w:rsid w:val="00496091"/>
    <w:rsid w:val="0049669B"/>
    <w:rsid w:val="00496CF0"/>
    <w:rsid w:val="004974A4"/>
    <w:rsid w:val="00497E9B"/>
    <w:rsid w:val="004A4C5A"/>
    <w:rsid w:val="004A4D42"/>
    <w:rsid w:val="004A52CC"/>
    <w:rsid w:val="004A6DD9"/>
    <w:rsid w:val="004A6FC5"/>
    <w:rsid w:val="004B03BA"/>
    <w:rsid w:val="004B0469"/>
    <w:rsid w:val="004B1ACF"/>
    <w:rsid w:val="004B2D27"/>
    <w:rsid w:val="004B447A"/>
    <w:rsid w:val="004B6027"/>
    <w:rsid w:val="004B78C0"/>
    <w:rsid w:val="004C13E3"/>
    <w:rsid w:val="004C5868"/>
    <w:rsid w:val="004D1479"/>
    <w:rsid w:val="004D2F25"/>
    <w:rsid w:val="004D565A"/>
    <w:rsid w:val="004D5F0F"/>
    <w:rsid w:val="004D65F9"/>
    <w:rsid w:val="004D6694"/>
    <w:rsid w:val="004D676F"/>
    <w:rsid w:val="004D71AC"/>
    <w:rsid w:val="004D727C"/>
    <w:rsid w:val="004E4023"/>
    <w:rsid w:val="004F0D6E"/>
    <w:rsid w:val="004F24A1"/>
    <w:rsid w:val="004F309F"/>
    <w:rsid w:val="004F4F72"/>
    <w:rsid w:val="004F5ADD"/>
    <w:rsid w:val="004F6A1C"/>
    <w:rsid w:val="004F6CED"/>
    <w:rsid w:val="004F6E21"/>
    <w:rsid w:val="005042D6"/>
    <w:rsid w:val="00505331"/>
    <w:rsid w:val="00507A2F"/>
    <w:rsid w:val="005133A1"/>
    <w:rsid w:val="005136C2"/>
    <w:rsid w:val="00514737"/>
    <w:rsid w:val="00515BFD"/>
    <w:rsid w:val="0051669E"/>
    <w:rsid w:val="00516ACD"/>
    <w:rsid w:val="00521A2B"/>
    <w:rsid w:val="00521DCC"/>
    <w:rsid w:val="00522E7E"/>
    <w:rsid w:val="00524464"/>
    <w:rsid w:val="005246D7"/>
    <w:rsid w:val="0052598C"/>
    <w:rsid w:val="00525A4E"/>
    <w:rsid w:val="00525CBF"/>
    <w:rsid w:val="00525DC9"/>
    <w:rsid w:val="00526048"/>
    <w:rsid w:val="00526FAF"/>
    <w:rsid w:val="00527A36"/>
    <w:rsid w:val="00530AB6"/>
    <w:rsid w:val="00531EAA"/>
    <w:rsid w:val="00533464"/>
    <w:rsid w:val="005344C4"/>
    <w:rsid w:val="005345D2"/>
    <w:rsid w:val="00536EBB"/>
    <w:rsid w:val="00540631"/>
    <w:rsid w:val="005419BC"/>
    <w:rsid w:val="00541ED0"/>
    <w:rsid w:val="00542E1F"/>
    <w:rsid w:val="00544CCC"/>
    <w:rsid w:val="00544E7F"/>
    <w:rsid w:val="00546CB9"/>
    <w:rsid w:val="00547005"/>
    <w:rsid w:val="00547F00"/>
    <w:rsid w:val="0055178E"/>
    <w:rsid w:val="00551A2F"/>
    <w:rsid w:val="0055233E"/>
    <w:rsid w:val="0055385B"/>
    <w:rsid w:val="00555F72"/>
    <w:rsid w:val="00556E81"/>
    <w:rsid w:val="0056151A"/>
    <w:rsid w:val="0056192C"/>
    <w:rsid w:val="00562452"/>
    <w:rsid w:val="0056264B"/>
    <w:rsid w:val="00562A4B"/>
    <w:rsid w:val="00565685"/>
    <w:rsid w:val="00565E4F"/>
    <w:rsid w:val="005663D2"/>
    <w:rsid w:val="00570C55"/>
    <w:rsid w:val="00571A23"/>
    <w:rsid w:val="00572F45"/>
    <w:rsid w:val="00574003"/>
    <w:rsid w:val="00575817"/>
    <w:rsid w:val="00575963"/>
    <w:rsid w:val="005800CF"/>
    <w:rsid w:val="00581021"/>
    <w:rsid w:val="005817D2"/>
    <w:rsid w:val="00581C9F"/>
    <w:rsid w:val="00582785"/>
    <w:rsid w:val="00585D73"/>
    <w:rsid w:val="005863F8"/>
    <w:rsid w:val="005869CA"/>
    <w:rsid w:val="005875D2"/>
    <w:rsid w:val="0059054A"/>
    <w:rsid w:val="00591E39"/>
    <w:rsid w:val="00595182"/>
    <w:rsid w:val="005A081F"/>
    <w:rsid w:val="005A3189"/>
    <w:rsid w:val="005A3341"/>
    <w:rsid w:val="005A52F0"/>
    <w:rsid w:val="005A6B3D"/>
    <w:rsid w:val="005B09A3"/>
    <w:rsid w:val="005B316D"/>
    <w:rsid w:val="005B3BC9"/>
    <w:rsid w:val="005B501C"/>
    <w:rsid w:val="005B5069"/>
    <w:rsid w:val="005B51C9"/>
    <w:rsid w:val="005B59DC"/>
    <w:rsid w:val="005B62F5"/>
    <w:rsid w:val="005C0353"/>
    <w:rsid w:val="005C3A46"/>
    <w:rsid w:val="005C424C"/>
    <w:rsid w:val="005C4F70"/>
    <w:rsid w:val="005C5C68"/>
    <w:rsid w:val="005C67B5"/>
    <w:rsid w:val="005C6C8A"/>
    <w:rsid w:val="005C7497"/>
    <w:rsid w:val="005C7780"/>
    <w:rsid w:val="005D104F"/>
    <w:rsid w:val="005D1A15"/>
    <w:rsid w:val="005D67AC"/>
    <w:rsid w:val="005D67D5"/>
    <w:rsid w:val="005D79D1"/>
    <w:rsid w:val="005E3CA1"/>
    <w:rsid w:val="005E49A8"/>
    <w:rsid w:val="005E4DEB"/>
    <w:rsid w:val="005E51D2"/>
    <w:rsid w:val="005E6F22"/>
    <w:rsid w:val="005F3682"/>
    <w:rsid w:val="005F3A60"/>
    <w:rsid w:val="005F3D49"/>
    <w:rsid w:val="0060056A"/>
    <w:rsid w:val="006017F0"/>
    <w:rsid w:val="00601C78"/>
    <w:rsid w:val="00601CA6"/>
    <w:rsid w:val="00603826"/>
    <w:rsid w:val="00605A10"/>
    <w:rsid w:val="00607E01"/>
    <w:rsid w:val="00610C26"/>
    <w:rsid w:val="00615F72"/>
    <w:rsid w:val="00616482"/>
    <w:rsid w:val="0061690D"/>
    <w:rsid w:val="00617E81"/>
    <w:rsid w:val="00620F04"/>
    <w:rsid w:val="00621D25"/>
    <w:rsid w:val="00622AC2"/>
    <w:rsid w:val="00622EC1"/>
    <w:rsid w:val="00623178"/>
    <w:rsid w:val="00625898"/>
    <w:rsid w:val="00625AC2"/>
    <w:rsid w:val="006266E8"/>
    <w:rsid w:val="006270B3"/>
    <w:rsid w:val="0062788C"/>
    <w:rsid w:val="0063638F"/>
    <w:rsid w:val="00641DD4"/>
    <w:rsid w:val="00644E40"/>
    <w:rsid w:val="00646954"/>
    <w:rsid w:val="00647641"/>
    <w:rsid w:val="00647A15"/>
    <w:rsid w:val="00647E43"/>
    <w:rsid w:val="00650C1D"/>
    <w:rsid w:val="0065331F"/>
    <w:rsid w:val="00655592"/>
    <w:rsid w:val="00655734"/>
    <w:rsid w:val="00657422"/>
    <w:rsid w:val="00662996"/>
    <w:rsid w:val="006636F6"/>
    <w:rsid w:val="00663A21"/>
    <w:rsid w:val="006641F0"/>
    <w:rsid w:val="0066570F"/>
    <w:rsid w:val="00665A36"/>
    <w:rsid w:val="00666424"/>
    <w:rsid w:val="00666CA0"/>
    <w:rsid w:val="00667F23"/>
    <w:rsid w:val="006710E1"/>
    <w:rsid w:val="00671846"/>
    <w:rsid w:val="00672765"/>
    <w:rsid w:val="00673115"/>
    <w:rsid w:val="00675DE5"/>
    <w:rsid w:val="0067654E"/>
    <w:rsid w:val="0067746E"/>
    <w:rsid w:val="00680FDB"/>
    <w:rsid w:val="00681603"/>
    <w:rsid w:val="00681674"/>
    <w:rsid w:val="0068430C"/>
    <w:rsid w:val="00684436"/>
    <w:rsid w:val="00685938"/>
    <w:rsid w:val="00685D4F"/>
    <w:rsid w:val="00686C16"/>
    <w:rsid w:val="00692794"/>
    <w:rsid w:val="006929E8"/>
    <w:rsid w:val="0069411B"/>
    <w:rsid w:val="00695432"/>
    <w:rsid w:val="006966CF"/>
    <w:rsid w:val="00696870"/>
    <w:rsid w:val="006A05B2"/>
    <w:rsid w:val="006A0C7B"/>
    <w:rsid w:val="006A259B"/>
    <w:rsid w:val="006A26F0"/>
    <w:rsid w:val="006A2CCE"/>
    <w:rsid w:val="006A5984"/>
    <w:rsid w:val="006A770D"/>
    <w:rsid w:val="006A7791"/>
    <w:rsid w:val="006B0125"/>
    <w:rsid w:val="006B0127"/>
    <w:rsid w:val="006B0D20"/>
    <w:rsid w:val="006B0D34"/>
    <w:rsid w:val="006B112D"/>
    <w:rsid w:val="006B176D"/>
    <w:rsid w:val="006B275A"/>
    <w:rsid w:val="006B35E6"/>
    <w:rsid w:val="006B4404"/>
    <w:rsid w:val="006B463E"/>
    <w:rsid w:val="006B5FEC"/>
    <w:rsid w:val="006B62A7"/>
    <w:rsid w:val="006B6C98"/>
    <w:rsid w:val="006B710A"/>
    <w:rsid w:val="006C0E30"/>
    <w:rsid w:val="006C16CB"/>
    <w:rsid w:val="006C1809"/>
    <w:rsid w:val="006C3BD3"/>
    <w:rsid w:val="006C423E"/>
    <w:rsid w:val="006C46AA"/>
    <w:rsid w:val="006C4AAA"/>
    <w:rsid w:val="006C5374"/>
    <w:rsid w:val="006C74A4"/>
    <w:rsid w:val="006D12F8"/>
    <w:rsid w:val="006D353C"/>
    <w:rsid w:val="006D3D5E"/>
    <w:rsid w:val="006D4595"/>
    <w:rsid w:val="006D4838"/>
    <w:rsid w:val="006D7EAD"/>
    <w:rsid w:val="006E1FCC"/>
    <w:rsid w:val="006E3D3F"/>
    <w:rsid w:val="006E4D8E"/>
    <w:rsid w:val="006E5422"/>
    <w:rsid w:val="006F0BEC"/>
    <w:rsid w:val="006F1E1B"/>
    <w:rsid w:val="006F21CE"/>
    <w:rsid w:val="006F2C88"/>
    <w:rsid w:val="006F3613"/>
    <w:rsid w:val="006F5369"/>
    <w:rsid w:val="006F569F"/>
    <w:rsid w:val="006F6B11"/>
    <w:rsid w:val="007014EB"/>
    <w:rsid w:val="007015EF"/>
    <w:rsid w:val="00703503"/>
    <w:rsid w:val="007039C0"/>
    <w:rsid w:val="00710063"/>
    <w:rsid w:val="00710475"/>
    <w:rsid w:val="007124F9"/>
    <w:rsid w:val="00712EDD"/>
    <w:rsid w:val="00712F61"/>
    <w:rsid w:val="0071328B"/>
    <w:rsid w:val="007136EB"/>
    <w:rsid w:val="00715817"/>
    <w:rsid w:val="00715B2D"/>
    <w:rsid w:val="00716A2A"/>
    <w:rsid w:val="00716A31"/>
    <w:rsid w:val="00717CEB"/>
    <w:rsid w:val="0072089B"/>
    <w:rsid w:val="007235BB"/>
    <w:rsid w:val="007253F7"/>
    <w:rsid w:val="00725F7F"/>
    <w:rsid w:val="00726179"/>
    <w:rsid w:val="00726EBF"/>
    <w:rsid w:val="00727BFC"/>
    <w:rsid w:val="00731ED7"/>
    <w:rsid w:val="00732920"/>
    <w:rsid w:val="0073491A"/>
    <w:rsid w:val="007359D0"/>
    <w:rsid w:val="007369D9"/>
    <w:rsid w:val="00736C92"/>
    <w:rsid w:val="007402D9"/>
    <w:rsid w:val="00741F76"/>
    <w:rsid w:val="00742F1D"/>
    <w:rsid w:val="007512E6"/>
    <w:rsid w:val="00752857"/>
    <w:rsid w:val="00753626"/>
    <w:rsid w:val="007552DB"/>
    <w:rsid w:val="00757855"/>
    <w:rsid w:val="00757944"/>
    <w:rsid w:val="00761223"/>
    <w:rsid w:val="007617B4"/>
    <w:rsid w:val="00762E23"/>
    <w:rsid w:val="00764532"/>
    <w:rsid w:val="00772B9F"/>
    <w:rsid w:val="00774525"/>
    <w:rsid w:val="00774AEA"/>
    <w:rsid w:val="00776346"/>
    <w:rsid w:val="007769D7"/>
    <w:rsid w:val="0077772A"/>
    <w:rsid w:val="0078332C"/>
    <w:rsid w:val="0078422A"/>
    <w:rsid w:val="007846CB"/>
    <w:rsid w:val="00785FC8"/>
    <w:rsid w:val="00786A6A"/>
    <w:rsid w:val="00786AE3"/>
    <w:rsid w:val="00792883"/>
    <w:rsid w:val="00792B2E"/>
    <w:rsid w:val="00792C00"/>
    <w:rsid w:val="00793B94"/>
    <w:rsid w:val="00794A3F"/>
    <w:rsid w:val="007A1FC0"/>
    <w:rsid w:val="007A2BD4"/>
    <w:rsid w:val="007A4540"/>
    <w:rsid w:val="007A5A4C"/>
    <w:rsid w:val="007A68CB"/>
    <w:rsid w:val="007A6D38"/>
    <w:rsid w:val="007A6E32"/>
    <w:rsid w:val="007A764D"/>
    <w:rsid w:val="007B1378"/>
    <w:rsid w:val="007B245D"/>
    <w:rsid w:val="007B2D7B"/>
    <w:rsid w:val="007B38FB"/>
    <w:rsid w:val="007B3E1A"/>
    <w:rsid w:val="007B4F03"/>
    <w:rsid w:val="007B5BB6"/>
    <w:rsid w:val="007B7424"/>
    <w:rsid w:val="007B7B0E"/>
    <w:rsid w:val="007C1A6B"/>
    <w:rsid w:val="007C3C60"/>
    <w:rsid w:val="007C3F7F"/>
    <w:rsid w:val="007C40BA"/>
    <w:rsid w:val="007C4651"/>
    <w:rsid w:val="007C6F65"/>
    <w:rsid w:val="007C7272"/>
    <w:rsid w:val="007D2D3F"/>
    <w:rsid w:val="007D4B20"/>
    <w:rsid w:val="007D4BF7"/>
    <w:rsid w:val="007D5FF0"/>
    <w:rsid w:val="007D6703"/>
    <w:rsid w:val="007D71C6"/>
    <w:rsid w:val="007D76B6"/>
    <w:rsid w:val="007D7884"/>
    <w:rsid w:val="007D7B05"/>
    <w:rsid w:val="007E21E8"/>
    <w:rsid w:val="007E341A"/>
    <w:rsid w:val="007E45E0"/>
    <w:rsid w:val="007E4B07"/>
    <w:rsid w:val="007E51EB"/>
    <w:rsid w:val="007E587A"/>
    <w:rsid w:val="007E639C"/>
    <w:rsid w:val="007E6B35"/>
    <w:rsid w:val="007E7BBA"/>
    <w:rsid w:val="007E7BEE"/>
    <w:rsid w:val="007F00E7"/>
    <w:rsid w:val="007F37AC"/>
    <w:rsid w:val="007F4356"/>
    <w:rsid w:val="007F471B"/>
    <w:rsid w:val="007F4C3C"/>
    <w:rsid w:val="007F560F"/>
    <w:rsid w:val="007F5912"/>
    <w:rsid w:val="007F740D"/>
    <w:rsid w:val="007F7797"/>
    <w:rsid w:val="007F7A34"/>
    <w:rsid w:val="00800AE3"/>
    <w:rsid w:val="00801743"/>
    <w:rsid w:val="00803977"/>
    <w:rsid w:val="00803A72"/>
    <w:rsid w:val="0080490E"/>
    <w:rsid w:val="008049CE"/>
    <w:rsid w:val="00804A55"/>
    <w:rsid w:val="00805794"/>
    <w:rsid w:val="00806451"/>
    <w:rsid w:val="00807292"/>
    <w:rsid w:val="0080788C"/>
    <w:rsid w:val="00810F36"/>
    <w:rsid w:val="008110A4"/>
    <w:rsid w:val="0081349E"/>
    <w:rsid w:val="00815821"/>
    <w:rsid w:val="00816B84"/>
    <w:rsid w:val="00816E0D"/>
    <w:rsid w:val="008202E4"/>
    <w:rsid w:val="00820408"/>
    <w:rsid w:val="00820FE9"/>
    <w:rsid w:val="00821192"/>
    <w:rsid w:val="00821E4D"/>
    <w:rsid w:val="00823209"/>
    <w:rsid w:val="00823EC4"/>
    <w:rsid w:val="00825FA0"/>
    <w:rsid w:val="00830C37"/>
    <w:rsid w:val="0083132F"/>
    <w:rsid w:val="008316EB"/>
    <w:rsid w:val="008327C2"/>
    <w:rsid w:val="008327CE"/>
    <w:rsid w:val="008333AE"/>
    <w:rsid w:val="00835104"/>
    <w:rsid w:val="008400A3"/>
    <w:rsid w:val="00842DA7"/>
    <w:rsid w:val="00843DA1"/>
    <w:rsid w:val="008450E8"/>
    <w:rsid w:val="008468A8"/>
    <w:rsid w:val="0085073D"/>
    <w:rsid w:val="00850BF6"/>
    <w:rsid w:val="00851E55"/>
    <w:rsid w:val="00852969"/>
    <w:rsid w:val="00853797"/>
    <w:rsid w:val="00854DA9"/>
    <w:rsid w:val="008556F9"/>
    <w:rsid w:val="00856CE6"/>
    <w:rsid w:val="0085750D"/>
    <w:rsid w:val="00857E12"/>
    <w:rsid w:val="00861D76"/>
    <w:rsid w:val="0086339C"/>
    <w:rsid w:val="00863A25"/>
    <w:rsid w:val="008646D9"/>
    <w:rsid w:val="00865FD4"/>
    <w:rsid w:val="00866F38"/>
    <w:rsid w:val="008677EF"/>
    <w:rsid w:val="00870BD3"/>
    <w:rsid w:val="00872F04"/>
    <w:rsid w:val="0087600A"/>
    <w:rsid w:val="00877381"/>
    <w:rsid w:val="008845FF"/>
    <w:rsid w:val="00884AFB"/>
    <w:rsid w:val="008852AF"/>
    <w:rsid w:val="00885C70"/>
    <w:rsid w:val="00885D42"/>
    <w:rsid w:val="00885E98"/>
    <w:rsid w:val="00886B46"/>
    <w:rsid w:val="00887149"/>
    <w:rsid w:val="00887735"/>
    <w:rsid w:val="00887795"/>
    <w:rsid w:val="0089246A"/>
    <w:rsid w:val="0089490D"/>
    <w:rsid w:val="00896AC2"/>
    <w:rsid w:val="0089703E"/>
    <w:rsid w:val="00897FB4"/>
    <w:rsid w:val="008A0D9F"/>
    <w:rsid w:val="008A100E"/>
    <w:rsid w:val="008A2421"/>
    <w:rsid w:val="008A29A1"/>
    <w:rsid w:val="008A3347"/>
    <w:rsid w:val="008A43AE"/>
    <w:rsid w:val="008B04EB"/>
    <w:rsid w:val="008B25A4"/>
    <w:rsid w:val="008B5225"/>
    <w:rsid w:val="008B6131"/>
    <w:rsid w:val="008B6F7E"/>
    <w:rsid w:val="008C1568"/>
    <w:rsid w:val="008C181D"/>
    <w:rsid w:val="008C26CC"/>
    <w:rsid w:val="008C2EDD"/>
    <w:rsid w:val="008C2F2A"/>
    <w:rsid w:val="008C38B7"/>
    <w:rsid w:val="008C5826"/>
    <w:rsid w:val="008C6508"/>
    <w:rsid w:val="008D1B51"/>
    <w:rsid w:val="008D1F47"/>
    <w:rsid w:val="008D219F"/>
    <w:rsid w:val="008D27A9"/>
    <w:rsid w:val="008D4DCF"/>
    <w:rsid w:val="008D717A"/>
    <w:rsid w:val="008D7465"/>
    <w:rsid w:val="008E0317"/>
    <w:rsid w:val="008E04A7"/>
    <w:rsid w:val="008E1097"/>
    <w:rsid w:val="008E2E31"/>
    <w:rsid w:val="008E37AF"/>
    <w:rsid w:val="008E458E"/>
    <w:rsid w:val="008F1739"/>
    <w:rsid w:val="008F18A6"/>
    <w:rsid w:val="008F2F6B"/>
    <w:rsid w:val="008F330A"/>
    <w:rsid w:val="008F3534"/>
    <w:rsid w:val="008F38EE"/>
    <w:rsid w:val="008F6459"/>
    <w:rsid w:val="009005D7"/>
    <w:rsid w:val="00901BEC"/>
    <w:rsid w:val="00902637"/>
    <w:rsid w:val="00904BE4"/>
    <w:rsid w:val="00906EB7"/>
    <w:rsid w:val="0090780D"/>
    <w:rsid w:val="00911336"/>
    <w:rsid w:val="00911482"/>
    <w:rsid w:val="00911500"/>
    <w:rsid w:val="00914B24"/>
    <w:rsid w:val="00915706"/>
    <w:rsid w:val="00916072"/>
    <w:rsid w:val="0091714C"/>
    <w:rsid w:val="009177D3"/>
    <w:rsid w:val="00917E9B"/>
    <w:rsid w:val="0092073A"/>
    <w:rsid w:val="00921C4A"/>
    <w:rsid w:val="009256BA"/>
    <w:rsid w:val="009263BC"/>
    <w:rsid w:val="0092669A"/>
    <w:rsid w:val="00931394"/>
    <w:rsid w:val="0093259A"/>
    <w:rsid w:val="00940457"/>
    <w:rsid w:val="00945044"/>
    <w:rsid w:val="0094594C"/>
    <w:rsid w:val="00947335"/>
    <w:rsid w:val="009509C6"/>
    <w:rsid w:val="00951561"/>
    <w:rsid w:val="0095342E"/>
    <w:rsid w:val="00956856"/>
    <w:rsid w:val="0095718B"/>
    <w:rsid w:val="009602F1"/>
    <w:rsid w:val="009610AE"/>
    <w:rsid w:val="0096111A"/>
    <w:rsid w:val="0096482D"/>
    <w:rsid w:val="00965270"/>
    <w:rsid w:val="00966980"/>
    <w:rsid w:val="0096730A"/>
    <w:rsid w:val="00970BAE"/>
    <w:rsid w:val="0097126A"/>
    <w:rsid w:val="00972558"/>
    <w:rsid w:val="00973904"/>
    <w:rsid w:val="00974688"/>
    <w:rsid w:val="009774C0"/>
    <w:rsid w:val="00980655"/>
    <w:rsid w:val="009817DC"/>
    <w:rsid w:val="009818B8"/>
    <w:rsid w:val="009825C1"/>
    <w:rsid w:val="00982CB3"/>
    <w:rsid w:val="0098360A"/>
    <w:rsid w:val="009842C9"/>
    <w:rsid w:val="00984A16"/>
    <w:rsid w:val="00984C36"/>
    <w:rsid w:val="00987B9D"/>
    <w:rsid w:val="009924FF"/>
    <w:rsid w:val="00994A41"/>
    <w:rsid w:val="00994D39"/>
    <w:rsid w:val="009A0A27"/>
    <w:rsid w:val="009A0A49"/>
    <w:rsid w:val="009A1711"/>
    <w:rsid w:val="009A29E8"/>
    <w:rsid w:val="009A50D6"/>
    <w:rsid w:val="009A638F"/>
    <w:rsid w:val="009A6F70"/>
    <w:rsid w:val="009B0468"/>
    <w:rsid w:val="009B0B46"/>
    <w:rsid w:val="009B2995"/>
    <w:rsid w:val="009B4F70"/>
    <w:rsid w:val="009B511C"/>
    <w:rsid w:val="009B513C"/>
    <w:rsid w:val="009B664B"/>
    <w:rsid w:val="009B670D"/>
    <w:rsid w:val="009C13C3"/>
    <w:rsid w:val="009C4AA9"/>
    <w:rsid w:val="009C4FD4"/>
    <w:rsid w:val="009D0EE3"/>
    <w:rsid w:val="009D2B47"/>
    <w:rsid w:val="009D53D1"/>
    <w:rsid w:val="009D5EF7"/>
    <w:rsid w:val="009D6320"/>
    <w:rsid w:val="009D63D7"/>
    <w:rsid w:val="009D6692"/>
    <w:rsid w:val="009D7901"/>
    <w:rsid w:val="009E3D37"/>
    <w:rsid w:val="009E794A"/>
    <w:rsid w:val="009F0B04"/>
    <w:rsid w:val="009F25E4"/>
    <w:rsid w:val="009F271E"/>
    <w:rsid w:val="009F2B2F"/>
    <w:rsid w:val="009F2C57"/>
    <w:rsid w:val="009F7729"/>
    <w:rsid w:val="00A000D7"/>
    <w:rsid w:val="00A00292"/>
    <w:rsid w:val="00A01B05"/>
    <w:rsid w:val="00A02813"/>
    <w:rsid w:val="00A0361D"/>
    <w:rsid w:val="00A05DD2"/>
    <w:rsid w:val="00A10080"/>
    <w:rsid w:val="00A10C53"/>
    <w:rsid w:val="00A11922"/>
    <w:rsid w:val="00A119B6"/>
    <w:rsid w:val="00A11A98"/>
    <w:rsid w:val="00A123A5"/>
    <w:rsid w:val="00A12F60"/>
    <w:rsid w:val="00A13009"/>
    <w:rsid w:val="00A138F1"/>
    <w:rsid w:val="00A13AFB"/>
    <w:rsid w:val="00A1438A"/>
    <w:rsid w:val="00A20237"/>
    <w:rsid w:val="00A20273"/>
    <w:rsid w:val="00A20C73"/>
    <w:rsid w:val="00A21E53"/>
    <w:rsid w:val="00A21F73"/>
    <w:rsid w:val="00A21FE6"/>
    <w:rsid w:val="00A2603B"/>
    <w:rsid w:val="00A27240"/>
    <w:rsid w:val="00A30344"/>
    <w:rsid w:val="00A30416"/>
    <w:rsid w:val="00A317ED"/>
    <w:rsid w:val="00A34A29"/>
    <w:rsid w:val="00A372A3"/>
    <w:rsid w:val="00A41C7E"/>
    <w:rsid w:val="00A423CC"/>
    <w:rsid w:val="00A42AC1"/>
    <w:rsid w:val="00A434DB"/>
    <w:rsid w:val="00A43F4B"/>
    <w:rsid w:val="00A443CD"/>
    <w:rsid w:val="00A446C2"/>
    <w:rsid w:val="00A44FD2"/>
    <w:rsid w:val="00A459E1"/>
    <w:rsid w:val="00A46B83"/>
    <w:rsid w:val="00A47018"/>
    <w:rsid w:val="00A472DF"/>
    <w:rsid w:val="00A4779C"/>
    <w:rsid w:val="00A5057C"/>
    <w:rsid w:val="00A52084"/>
    <w:rsid w:val="00A5418C"/>
    <w:rsid w:val="00A54D48"/>
    <w:rsid w:val="00A56454"/>
    <w:rsid w:val="00A57773"/>
    <w:rsid w:val="00A579E8"/>
    <w:rsid w:val="00A614D2"/>
    <w:rsid w:val="00A61A9C"/>
    <w:rsid w:val="00A61E8D"/>
    <w:rsid w:val="00A62748"/>
    <w:rsid w:val="00A63D63"/>
    <w:rsid w:val="00A648CC"/>
    <w:rsid w:val="00A64AE2"/>
    <w:rsid w:val="00A64E0D"/>
    <w:rsid w:val="00A64E61"/>
    <w:rsid w:val="00A67FB8"/>
    <w:rsid w:val="00A717BB"/>
    <w:rsid w:val="00A72288"/>
    <w:rsid w:val="00A7255F"/>
    <w:rsid w:val="00A734C3"/>
    <w:rsid w:val="00A74993"/>
    <w:rsid w:val="00A768BD"/>
    <w:rsid w:val="00A80567"/>
    <w:rsid w:val="00A80D57"/>
    <w:rsid w:val="00A80F9D"/>
    <w:rsid w:val="00A81012"/>
    <w:rsid w:val="00A81961"/>
    <w:rsid w:val="00A82427"/>
    <w:rsid w:val="00A824F5"/>
    <w:rsid w:val="00A82710"/>
    <w:rsid w:val="00A82811"/>
    <w:rsid w:val="00A838B1"/>
    <w:rsid w:val="00A84667"/>
    <w:rsid w:val="00A8489F"/>
    <w:rsid w:val="00A85D55"/>
    <w:rsid w:val="00A940F2"/>
    <w:rsid w:val="00AA3EF7"/>
    <w:rsid w:val="00AA4A34"/>
    <w:rsid w:val="00AA4DC6"/>
    <w:rsid w:val="00AA636F"/>
    <w:rsid w:val="00AA7FB1"/>
    <w:rsid w:val="00AB0D49"/>
    <w:rsid w:val="00AB1399"/>
    <w:rsid w:val="00AB484F"/>
    <w:rsid w:val="00AB4B0E"/>
    <w:rsid w:val="00AB74F0"/>
    <w:rsid w:val="00AB7835"/>
    <w:rsid w:val="00AC1119"/>
    <w:rsid w:val="00AC432D"/>
    <w:rsid w:val="00AC5E10"/>
    <w:rsid w:val="00AC671F"/>
    <w:rsid w:val="00AC6DE1"/>
    <w:rsid w:val="00AC6EDF"/>
    <w:rsid w:val="00AD1910"/>
    <w:rsid w:val="00AD1B64"/>
    <w:rsid w:val="00AD1BFF"/>
    <w:rsid w:val="00AD20E3"/>
    <w:rsid w:val="00AD2B7C"/>
    <w:rsid w:val="00AD3ADA"/>
    <w:rsid w:val="00AD3AE6"/>
    <w:rsid w:val="00AE0658"/>
    <w:rsid w:val="00AE0825"/>
    <w:rsid w:val="00AE4E1E"/>
    <w:rsid w:val="00AE5888"/>
    <w:rsid w:val="00AE5A0B"/>
    <w:rsid w:val="00AE619D"/>
    <w:rsid w:val="00AE6B79"/>
    <w:rsid w:val="00AE74F7"/>
    <w:rsid w:val="00AE7A5B"/>
    <w:rsid w:val="00AF2CF2"/>
    <w:rsid w:val="00AF2F1C"/>
    <w:rsid w:val="00AF32B7"/>
    <w:rsid w:val="00B003A4"/>
    <w:rsid w:val="00B0210F"/>
    <w:rsid w:val="00B049D8"/>
    <w:rsid w:val="00B04CE4"/>
    <w:rsid w:val="00B06D0E"/>
    <w:rsid w:val="00B0702D"/>
    <w:rsid w:val="00B11AAC"/>
    <w:rsid w:val="00B11BB1"/>
    <w:rsid w:val="00B11D4E"/>
    <w:rsid w:val="00B1573E"/>
    <w:rsid w:val="00B169B6"/>
    <w:rsid w:val="00B203C0"/>
    <w:rsid w:val="00B22A96"/>
    <w:rsid w:val="00B2386B"/>
    <w:rsid w:val="00B2489A"/>
    <w:rsid w:val="00B24AE0"/>
    <w:rsid w:val="00B277C5"/>
    <w:rsid w:val="00B3007D"/>
    <w:rsid w:val="00B308B3"/>
    <w:rsid w:val="00B31D08"/>
    <w:rsid w:val="00B32406"/>
    <w:rsid w:val="00B33D0C"/>
    <w:rsid w:val="00B3439E"/>
    <w:rsid w:val="00B347B1"/>
    <w:rsid w:val="00B356B2"/>
    <w:rsid w:val="00B359D0"/>
    <w:rsid w:val="00B360B3"/>
    <w:rsid w:val="00B361BE"/>
    <w:rsid w:val="00B37B2F"/>
    <w:rsid w:val="00B422E8"/>
    <w:rsid w:val="00B42B9A"/>
    <w:rsid w:val="00B43C38"/>
    <w:rsid w:val="00B44040"/>
    <w:rsid w:val="00B46A70"/>
    <w:rsid w:val="00B50E11"/>
    <w:rsid w:val="00B512A5"/>
    <w:rsid w:val="00B51DF5"/>
    <w:rsid w:val="00B51DF9"/>
    <w:rsid w:val="00B52269"/>
    <w:rsid w:val="00B53665"/>
    <w:rsid w:val="00B566E6"/>
    <w:rsid w:val="00B56CF4"/>
    <w:rsid w:val="00B61038"/>
    <w:rsid w:val="00B63A40"/>
    <w:rsid w:val="00B64184"/>
    <w:rsid w:val="00B653F7"/>
    <w:rsid w:val="00B70662"/>
    <w:rsid w:val="00B70B2C"/>
    <w:rsid w:val="00B718D2"/>
    <w:rsid w:val="00B71991"/>
    <w:rsid w:val="00B72CAD"/>
    <w:rsid w:val="00B7424E"/>
    <w:rsid w:val="00B7488E"/>
    <w:rsid w:val="00B77948"/>
    <w:rsid w:val="00B8260D"/>
    <w:rsid w:val="00B85B68"/>
    <w:rsid w:val="00B8619C"/>
    <w:rsid w:val="00B877A4"/>
    <w:rsid w:val="00B878B1"/>
    <w:rsid w:val="00B92D64"/>
    <w:rsid w:val="00B942CA"/>
    <w:rsid w:val="00BA076A"/>
    <w:rsid w:val="00BA3FE8"/>
    <w:rsid w:val="00BA423C"/>
    <w:rsid w:val="00BA6EEC"/>
    <w:rsid w:val="00BA7C59"/>
    <w:rsid w:val="00BB0FF7"/>
    <w:rsid w:val="00BB182E"/>
    <w:rsid w:val="00BB1E87"/>
    <w:rsid w:val="00BB2610"/>
    <w:rsid w:val="00BB2A39"/>
    <w:rsid w:val="00BB2D36"/>
    <w:rsid w:val="00BB34ED"/>
    <w:rsid w:val="00BC04B1"/>
    <w:rsid w:val="00BC1061"/>
    <w:rsid w:val="00BC1E25"/>
    <w:rsid w:val="00BC2235"/>
    <w:rsid w:val="00BC30C8"/>
    <w:rsid w:val="00BC48FD"/>
    <w:rsid w:val="00BC4BAC"/>
    <w:rsid w:val="00BD05B2"/>
    <w:rsid w:val="00BD0E4A"/>
    <w:rsid w:val="00BD3F00"/>
    <w:rsid w:val="00BD4DC8"/>
    <w:rsid w:val="00BD5BA4"/>
    <w:rsid w:val="00BD5BF8"/>
    <w:rsid w:val="00BD5F6A"/>
    <w:rsid w:val="00BD608B"/>
    <w:rsid w:val="00BD777F"/>
    <w:rsid w:val="00BE1127"/>
    <w:rsid w:val="00BE1242"/>
    <w:rsid w:val="00BE2E17"/>
    <w:rsid w:val="00BE733F"/>
    <w:rsid w:val="00BF0E54"/>
    <w:rsid w:val="00BF1669"/>
    <w:rsid w:val="00BF2881"/>
    <w:rsid w:val="00BF3241"/>
    <w:rsid w:val="00BF3618"/>
    <w:rsid w:val="00C0156C"/>
    <w:rsid w:val="00C01BB9"/>
    <w:rsid w:val="00C01BE4"/>
    <w:rsid w:val="00C0227B"/>
    <w:rsid w:val="00C02AC5"/>
    <w:rsid w:val="00C02D3A"/>
    <w:rsid w:val="00C063C7"/>
    <w:rsid w:val="00C10641"/>
    <w:rsid w:val="00C1080A"/>
    <w:rsid w:val="00C10D3A"/>
    <w:rsid w:val="00C117FB"/>
    <w:rsid w:val="00C12382"/>
    <w:rsid w:val="00C141C5"/>
    <w:rsid w:val="00C164FE"/>
    <w:rsid w:val="00C16F3A"/>
    <w:rsid w:val="00C17A13"/>
    <w:rsid w:val="00C26EB0"/>
    <w:rsid w:val="00C273A8"/>
    <w:rsid w:val="00C30D6C"/>
    <w:rsid w:val="00C3115C"/>
    <w:rsid w:val="00C31F17"/>
    <w:rsid w:val="00C32941"/>
    <w:rsid w:val="00C33917"/>
    <w:rsid w:val="00C33E30"/>
    <w:rsid w:val="00C361D7"/>
    <w:rsid w:val="00C369BB"/>
    <w:rsid w:val="00C37097"/>
    <w:rsid w:val="00C371A9"/>
    <w:rsid w:val="00C37E19"/>
    <w:rsid w:val="00C418ED"/>
    <w:rsid w:val="00C43D7E"/>
    <w:rsid w:val="00C46551"/>
    <w:rsid w:val="00C46A45"/>
    <w:rsid w:val="00C479B4"/>
    <w:rsid w:val="00C479DD"/>
    <w:rsid w:val="00C47E9C"/>
    <w:rsid w:val="00C5071B"/>
    <w:rsid w:val="00C52213"/>
    <w:rsid w:val="00C52A1A"/>
    <w:rsid w:val="00C56319"/>
    <w:rsid w:val="00C56734"/>
    <w:rsid w:val="00C56A06"/>
    <w:rsid w:val="00C56E09"/>
    <w:rsid w:val="00C57086"/>
    <w:rsid w:val="00C6126D"/>
    <w:rsid w:val="00C61A5D"/>
    <w:rsid w:val="00C638F2"/>
    <w:rsid w:val="00C64159"/>
    <w:rsid w:val="00C644C9"/>
    <w:rsid w:val="00C66009"/>
    <w:rsid w:val="00C66C7F"/>
    <w:rsid w:val="00C716FD"/>
    <w:rsid w:val="00C71F8E"/>
    <w:rsid w:val="00C72243"/>
    <w:rsid w:val="00C72685"/>
    <w:rsid w:val="00C7299D"/>
    <w:rsid w:val="00C73E81"/>
    <w:rsid w:val="00C74E10"/>
    <w:rsid w:val="00C74F28"/>
    <w:rsid w:val="00C778BA"/>
    <w:rsid w:val="00C8057E"/>
    <w:rsid w:val="00C81435"/>
    <w:rsid w:val="00C83C9E"/>
    <w:rsid w:val="00C84D79"/>
    <w:rsid w:val="00C86689"/>
    <w:rsid w:val="00C8694B"/>
    <w:rsid w:val="00C87BAF"/>
    <w:rsid w:val="00C900B3"/>
    <w:rsid w:val="00C909AF"/>
    <w:rsid w:val="00C911B7"/>
    <w:rsid w:val="00C9138D"/>
    <w:rsid w:val="00C91FA7"/>
    <w:rsid w:val="00C92002"/>
    <w:rsid w:val="00C92269"/>
    <w:rsid w:val="00C9283F"/>
    <w:rsid w:val="00C94269"/>
    <w:rsid w:val="00C94EC1"/>
    <w:rsid w:val="00C9548A"/>
    <w:rsid w:val="00C965D2"/>
    <w:rsid w:val="00C9777F"/>
    <w:rsid w:val="00CA019E"/>
    <w:rsid w:val="00CA0F14"/>
    <w:rsid w:val="00CA0F3F"/>
    <w:rsid w:val="00CA510B"/>
    <w:rsid w:val="00CA65E9"/>
    <w:rsid w:val="00CA7161"/>
    <w:rsid w:val="00CB00B2"/>
    <w:rsid w:val="00CB45A2"/>
    <w:rsid w:val="00CB4E93"/>
    <w:rsid w:val="00CB5254"/>
    <w:rsid w:val="00CB56E9"/>
    <w:rsid w:val="00CB5B06"/>
    <w:rsid w:val="00CC1306"/>
    <w:rsid w:val="00CC462C"/>
    <w:rsid w:val="00CC5997"/>
    <w:rsid w:val="00CC7EC5"/>
    <w:rsid w:val="00CD070C"/>
    <w:rsid w:val="00CD17B0"/>
    <w:rsid w:val="00CD1910"/>
    <w:rsid w:val="00CD39DF"/>
    <w:rsid w:val="00CD538C"/>
    <w:rsid w:val="00CD5461"/>
    <w:rsid w:val="00CD7FB5"/>
    <w:rsid w:val="00CE08F6"/>
    <w:rsid w:val="00CE16E1"/>
    <w:rsid w:val="00CE212A"/>
    <w:rsid w:val="00CE311A"/>
    <w:rsid w:val="00CE5184"/>
    <w:rsid w:val="00CE63B4"/>
    <w:rsid w:val="00CE6464"/>
    <w:rsid w:val="00CE774C"/>
    <w:rsid w:val="00CF248A"/>
    <w:rsid w:val="00CF2D6D"/>
    <w:rsid w:val="00CF596F"/>
    <w:rsid w:val="00CF6939"/>
    <w:rsid w:val="00CF6B43"/>
    <w:rsid w:val="00CF6BB6"/>
    <w:rsid w:val="00CF7926"/>
    <w:rsid w:val="00D01057"/>
    <w:rsid w:val="00D01DC5"/>
    <w:rsid w:val="00D02BAB"/>
    <w:rsid w:val="00D04E03"/>
    <w:rsid w:val="00D10C9B"/>
    <w:rsid w:val="00D11771"/>
    <w:rsid w:val="00D126A1"/>
    <w:rsid w:val="00D138B2"/>
    <w:rsid w:val="00D13B6C"/>
    <w:rsid w:val="00D20DD5"/>
    <w:rsid w:val="00D210B3"/>
    <w:rsid w:val="00D2161E"/>
    <w:rsid w:val="00D227D1"/>
    <w:rsid w:val="00D24B86"/>
    <w:rsid w:val="00D261B8"/>
    <w:rsid w:val="00D271D8"/>
    <w:rsid w:val="00D3048B"/>
    <w:rsid w:val="00D32EB1"/>
    <w:rsid w:val="00D334EF"/>
    <w:rsid w:val="00D36468"/>
    <w:rsid w:val="00D36EF1"/>
    <w:rsid w:val="00D3705F"/>
    <w:rsid w:val="00D3724B"/>
    <w:rsid w:val="00D41038"/>
    <w:rsid w:val="00D42E42"/>
    <w:rsid w:val="00D44341"/>
    <w:rsid w:val="00D455FD"/>
    <w:rsid w:val="00D45887"/>
    <w:rsid w:val="00D46F1A"/>
    <w:rsid w:val="00D51AF4"/>
    <w:rsid w:val="00D51C07"/>
    <w:rsid w:val="00D51F2F"/>
    <w:rsid w:val="00D52F38"/>
    <w:rsid w:val="00D562A2"/>
    <w:rsid w:val="00D600CF"/>
    <w:rsid w:val="00D62923"/>
    <w:rsid w:val="00D6298F"/>
    <w:rsid w:val="00D64413"/>
    <w:rsid w:val="00D646E0"/>
    <w:rsid w:val="00D6510F"/>
    <w:rsid w:val="00D674A9"/>
    <w:rsid w:val="00D7058C"/>
    <w:rsid w:val="00D71CD3"/>
    <w:rsid w:val="00D72512"/>
    <w:rsid w:val="00D725B6"/>
    <w:rsid w:val="00D739BE"/>
    <w:rsid w:val="00D7476F"/>
    <w:rsid w:val="00D8411A"/>
    <w:rsid w:val="00D84899"/>
    <w:rsid w:val="00D850B1"/>
    <w:rsid w:val="00D85889"/>
    <w:rsid w:val="00D8640A"/>
    <w:rsid w:val="00D90773"/>
    <w:rsid w:val="00D924BE"/>
    <w:rsid w:val="00D97284"/>
    <w:rsid w:val="00D979C7"/>
    <w:rsid w:val="00D97B55"/>
    <w:rsid w:val="00D97DD7"/>
    <w:rsid w:val="00DA010A"/>
    <w:rsid w:val="00DA21A1"/>
    <w:rsid w:val="00DA302D"/>
    <w:rsid w:val="00DA455B"/>
    <w:rsid w:val="00DA46A3"/>
    <w:rsid w:val="00DA4FF1"/>
    <w:rsid w:val="00DA7867"/>
    <w:rsid w:val="00DB089F"/>
    <w:rsid w:val="00DB3123"/>
    <w:rsid w:val="00DB4C38"/>
    <w:rsid w:val="00DB5A3B"/>
    <w:rsid w:val="00DB6642"/>
    <w:rsid w:val="00DB779D"/>
    <w:rsid w:val="00DC043B"/>
    <w:rsid w:val="00DC205A"/>
    <w:rsid w:val="00DC2A35"/>
    <w:rsid w:val="00DC4622"/>
    <w:rsid w:val="00DC6AD9"/>
    <w:rsid w:val="00DC7A98"/>
    <w:rsid w:val="00DD36A8"/>
    <w:rsid w:val="00DD3AB8"/>
    <w:rsid w:val="00DD45C1"/>
    <w:rsid w:val="00DD48BA"/>
    <w:rsid w:val="00DD4FA0"/>
    <w:rsid w:val="00DD6A69"/>
    <w:rsid w:val="00DD7478"/>
    <w:rsid w:val="00DE41CA"/>
    <w:rsid w:val="00DE4FFC"/>
    <w:rsid w:val="00DE542C"/>
    <w:rsid w:val="00DE5483"/>
    <w:rsid w:val="00DE57DC"/>
    <w:rsid w:val="00DE5F9D"/>
    <w:rsid w:val="00DE6051"/>
    <w:rsid w:val="00DE6FD5"/>
    <w:rsid w:val="00DF02BE"/>
    <w:rsid w:val="00DF041A"/>
    <w:rsid w:val="00DF1FEE"/>
    <w:rsid w:val="00DF217C"/>
    <w:rsid w:val="00DF4D20"/>
    <w:rsid w:val="00DF4E75"/>
    <w:rsid w:val="00E00978"/>
    <w:rsid w:val="00E00F14"/>
    <w:rsid w:val="00E026C7"/>
    <w:rsid w:val="00E02757"/>
    <w:rsid w:val="00E0461F"/>
    <w:rsid w:val="00E047EE"/>
    <w:rsid w:val="00E04DC4"/>
    <w:rsid w:val="00E050C5"/>
    <w:rsid w:val="00E058EC"/>
    <w:rsid w:val="00E0608F"/>
    <w:rsid w:val="00E07DF7"/>
    <w:rsid w:val="00E11FED"/>
    <w:rsid w:val="00E12A84"/>
    <w:rsid w:val="00E164E8"/>
    <w:rsid w:val="00E17E4E"/>
    <w:rsid w:val="00E17F9C"/>
    <w:rsid w:val="00E20E48"/>
    <w:rsid w:val="00E211A7"/>
    <w:rsid w:val="00E244FB"/>
    <w:rsid w:val="00E25A3F"/>
    <w:rsid w:val="00E25F00"/>
    <w:rsid w:val="00E2723A"/>
    <w:rsid w:val="00E30768"/>
    <w:rsid w:val="00E327A6"/>
    <w:rsid w:val="00E3436E"/>
    <w:rsid w:val="00E36D14"/>
    <w:rsid w:val="00E40B39"/>
    <w:rsid w:val="00E410A5"/>
    <w:rsid w:val="00E42FD6"/>
    <w:rsid w:val="00E43593"/>
    <w:rsid w:val="00E43F2A"/>
    <w:rsid w:val="00E46A77"/>
    <w:rsid w:val="00E510FB"/>
    <w:rsid w:val="00E51A38"/>
    <w:rsid w:val="00E54416"/>
    <w:rsid w:val="00E55AC2"/>
    <w:rsid w:val="00E560D0"/>
    <w:rsid w:val="00E56DA0"/>
    <w:rsid w:val="00E653CE"/>
    <w:rsid w:val="00E65CBA"/>
    <w:rsid w:val="00E676C7"/>
    <w:rsid w:val="00E70038"/>
    <w:rsid w:val="00E756B5"/>
    <w:rsid w:val="00E75B86"/>
    <w:rsid w:val="00E77702"/>
    <w:rsid w:val="00E81A05"/>
    <w:rsid w:val="00E83084"/>
    <w:rsid w:val="00E8466C"/>
    <w:rsid w:val="00E85190"/>
    <w:rsid w:val="00E8556D"/>
    <w:rsid w:val="00E87D3F"/>
    <w:rsid w:val="00E90895"/>
    <w:rsid w:val="00E9297B"/>
    <w:rsid w:val="00E92E62"/>
    <w:rsid w:val="00E941CE"/>
    <w:rsid w:val="00E97C3B"/>
    <w:rsid w:val="00EA27F2"/>
    <w:rsid w:val="00EA3AD3"/>
    <w:rsid w:val="00EA3C79"/>
    <w:rsid w:val="00EA498A"/>
    <w:rsid w:val="00EA5807"/>
    <w:rsid w:val="00EA61A6"/>
    <w:rsid w:val="00EB0CE3"/>
    <w:rsid w:val="00EB17DA"/>
    <w:rsid w:val="00EB24B3"/>
    <w:rsid w:val="00EB75F5"/>
    <w:rsid w:val="00EC110C"/>
    <w:rsid w:val="00EC1501"/>
    <w:rsid w:val="00EC25EA"/>
    <w:rsid w:val="00EC34FE"/>
    <w:rsid w:val="00EC373A"/>
    <w:rsid w:val="00EC3BE3"/>
    <w:rsid w:val="00ED0D2D"/>
    <w:rsid w:val="00ED18CA"/>
    <w:rsid w:val="00ED2B32"/>
    <w:rsid w:val="00ED335D"/>
    <w:rsid w:val="00ED41C7"/>
    <w:rsid w:val="00ED44E6"/>
    <w:rsid w:val="00ED4DC2"/>
    <w:rsid w:val="00ED548E"/>
    <w:rsid w:val="00ED6793"/>
    <w:rsid w:val="00EE1ABC"/>
    <w:rsid w:val="00EE237E"/>
    <w:rsid w:val="00EE671D"/>
    <w:rsid w:val="00EF1162"/>
    <w:rsid w:val="00EF1BBD"/>
    <w:rsid w:val="00EF332D"/>
    <w:rsid w:val="00EF44DB"/>
    <w:rsid w:val="00EF5F06"/>
    <w:rsid w:val="00EF6540"/>
    <w:rsid w:val="00EF77EB"/>
    <w:rsid w:val="00EF7E8E"/>
    <w:rsid w:val="00F05371"/>
    <w:rsid w:val="00F054C6"/>
    <w:rsid w:val="00F05B7B"/>
    <w:rsid w:val="00F07425"/>
    <w:rsid w:val="00F0768A"/>
    <w:rsid w:val="00F109DA"/>
    <w:rsid w:val="00F1119E"/>
    <w:rsid w:val="00F13E88"/>
    <w:rsid w:val="00F152B5"/>
    <w:rsid w:val="00F17D39"/>
    <w:rsid w:val="00F22008"/>
    <w:rsid w:val="00F269F2"/>
    <w:rsid w:val="00F303EE"/>
    <w:rsid w:val="00F322CB"/>
    <w:rsid w:val="00F33FB9"/>
    <w:rsid w:val="00F361A7"/>
    <w:rsid w:val="00F375C7"/>
    <w:rsid w:val="00F377F9"/>
    <w:rsid w:val="00F37979"/>
    <w:rsid w:val="00F429D2"/>
    <w:rsid w:val="00F44183"/>
    <w:rsid w:val="00F50E02"/>
    <w:rsid w:val="00F5284A"/>
    <w:rsid w:val="00F528CC"/>
    <w:rsid w:val="00F536A9"/>
    <w:rsid w:val="00F54988"/>
    <w:rsid w:val="00F54C46"/>
    <w:rsid w:val="00F55AFB"/>
    <w:rsid w:val="00F57000"/>
    <w:rsid w:val="00F57905"/>
    <w:rsid w:val="00F6051E"/>
    <w:rsid w:val="00F61EAD"/>
    <w:rsid w:val="00F621DD"/>
    <w:rsid w:val="00F64F2D"/>
    <w:rsid w:val="00F653E1"/>
    <w:rsid w:val="00F6738E"/>
    <w:rsid w:val="00F679BD"/>
    <w:rsid w:val="00F70E71"/>
    <w:rsid w:val="00F714EA"/>
    <w:rsid w:val="00F737C0"/>
    <w:rsid w:val="00F74F28"/>
    <w:rsid w:val="00F803E7"/>
    <w:rsid w:val="00F83666"/>
    <w:rsid w:val="00F83DAD"/>
    <w:rsid w:val="00F83FDE"/>
    <w:rsid w:val="00F84B0A"/>
    <w:rsid w:val="00F85D71"/>
    <w:rsid w:val="00F85F7D"/>
    <w:rsid w:val="00F8680B"/>
    <w:rsid w:val="00F86E71"/>
    <w:rsid w:val="00F874E7"/>
    <w:rsid w:val="00F87BC0"/>
    <w:rsid w:val="00F903D9"/>
    <w:rsid w:val="00F914A4"/>
    <w:rsid w:val="00F95887"/>
    <w:rsid w:val="00F96085"/>
    <w:rsid w:val="00FA1281"/>
    <w:rsid w:val="00FA1F19"/>
    <w:rsid w:val="00FA31CA"/>
    <w:rsid w:val="00FA33E8"/>
    <w:rsid w:val="00FA3C9C"/>
    <w:rsid w:val="00FA40B8"/>
    <w:rsid w:val="00FA4470"/>
    <w:rsid w:val="00FA556A"/>
    <w:rsid w:val="00FA7739"/>
    <w:rsid w:val="00FA7F46"/>
    <w:rsid w:val="00FB0025"/>
    <w:rsid w:val="00FB059E"/>
    <w:rsid w:val="00FB36E5"/>
    <w:rsid w:val="00FB7033"/>
    <w:rsid w:val="00FB7D8A"/>
    <w:rsid w:val="00FC0073"/>
    <w:rsid w:val="00FC0935"/>
    <w:rsid w:val="00FC0CDD"/>
    <w:rsid w:val="00FC338A"/>
    <w:rsid w:val="00FC391E"/>
    <w:rsid w:val="00FC483B"/>
    <w:rsid w:val="00FC5A38"/>
    <w:rsid w:val="00FC5F8D"/>
    <w:rsid w:val="00FC69D0"/>
    <w:rsid w:val="00FC74E3"/>
    <w:rsid w:val="00FD1401"/>
    <w:rsid w:val="00FD1624"/>
    <w:rsid w:val="00FD1981"/>
    <w:rsid w:val="00FD2156"/>
    <w:rsid w:val="00FD2A48"/>
    <w:rsid w:val="00FD3689"/>
    <w:rsid w:val="00FD520A"/>
    <w:rsid w:val="00FE1072"/>
    <w:rsid w:val="00FE129F"/>
    <w:rsid w:val="00FE29E0"/>
    <w:rsid w:val="00FE385F"/>
    <w:rsid w:val="00FE4A50"/>
    <w:rsid w:val="00FE564A"/>
    <w:rsid w:val="00FE7291"/>
    <w:rsid w:val="00FE72B2"/>
    <w:rsid w:val="00FF03CD"/>
    <w:rsid w:val="00FF1F4E"/>
    <w:rsid w:val="00FF2743"/>
    <w:rsid w:val="00FF2AD6"/>
    <w:rsid w:val="00FF392A"/>
    <w:rsid w:val="00FF48CF"/>
    <w:rsid w:val="00FF51F1"/>
    <w:rsid w:val="00FF5D7A"/>
    <w:rsid w:val="0FA9D39F"/>
    <w:rsid w:val="435095C6"/>
    <w:rsid w:val="49D11CA2"/>
    <w:rsid w:val="7AB78DB8"/>
    <w:rsid w:val="7EFD3E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420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ゴシック" w:hAnsiTheme="minorHAnsi"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2269"/>
    <w:pPr>
      <w:widowControl w:val="0"/>
      <w:jc w:val="both"/>
    </w:pPr>
    <w:rPr>
      <w:rFonts w:eastAsiaTheme="minorEastAsia"/>
      <w:sz w:val="21"/>
    </w:rPr>
  </w:style>
  <w:style w:type="paragraph" w:styleId="1">
    <w:name w:val="heading 1"/>
    <w:basedOn w:val="a"/>
    <w:next w:val="a"/>
    <w:link w:val="10"/>
    <w:uiPriority w:val="9"/>
    <w:qFormat/>
    <w:rsid w:val="00471F61"/>
    <w:pPr>
      <w:keepNext/>
      <w:outlineLvl w:val="0"/>
    </w:pPr>
    <w:rPr>
      <w:rFonts w:asciiTheme="majorEastAsia" w:eastAsiaTheme="majorEastAsia" w:hAnsiTheme="majorHAnsi" w:cstheme="majorBidi"/>
      <w:szCs w:val="24"/>
    </w:rPr>
  </w:style>
  <w:style w:type="paragraph" w:styleId="2">
    <w:name w:val="heading 2"/>
    <w:basedOn w:val="a"/>
    <w:next w:val="a"/>
    <w:link w:val="20"/>
    <w:uiPriority w:val="9"/>
    <w:unhideWhenUsed/>
    <w:qFormat/>
    <w:rsid w:val="00471F61"/>
    <w:pPr>
      <w:keepNext/>
      <w:outlineLvl w:val="1"/>
    </w:pPr>
    <w:rPr>
      <w:rFonts w:ascii="ＭＳ ゴシック" w:eastAsiaTheme="majorEastAsia" w:hAnsi="ＭＳ ゴシック" w:cstheme="majorBidi"/>
      <w:szCs w:val="21"/>
    </w:rPr>
  </w:style>
  <w:style w:type="paragraph" w:styleId="3">
    <w:name w:val="heading 3"/>
    <w:basedOn w:val="a"/>
    <w:next w:val="a"/>
    <w:link w:val="30"/>
    <w:uiPriority w:val="9"/>
    <w:unhideWhenUsed/>
    <w:qFormat/>
    <w:rsid w:val="00471F61"/>
    <w:pPr>
      <w:keepNext/>
      <w:outlineLvl w:val="2"/>
    </w:pPr>
    <w:rPr>
      <w:rFonts w:asciiTheme="majorEastAsia" w:eastAsiaTheme="majorEastAsia" w:hAnsiTheme="majorHAnsi" w:cstheme="majorBidi"/>
    </w:rPr>
  </w:style>
  <w:style w:type="paragraph" w:styleId="4">
    <w:name w:val="heading 4"/>
    <w:basedOn w:val="a"/>
    <w:next w:val="a"/>
    <w:link w:val="40"/>
    <w:uiPriority w:val="9"/>
    <w:unhideWhenUsed/>
    <w:qFormat/>
    <w:rsid w:val="00616482"/>
    <w:pPr>
      <w:keepNext/>
      <w:outlineLvl w:val="3"/>
    </w:pPr>
    <w:rPr>
      <w:rFonts w:asciiTheme="majorEastAsia" w:eastAsiaTheme="majorEastAsia"/>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11BB1"/>
    <w:pPr>
      <w:tabs>
        <w:tab w:val="center" w:pos="4252"/>
        <w:tab w:val="right" w:pos="8504"/>
      </w:tabs>
      <w:snapToGrid w:val="0"/>
    </w:pPr>
  </w:style>
  <w:style w:type="character" w:customStyle="1" w:styleId="a4">
    <w:name w:val="ヘッダー (文字)"/>
    <w:basedOn w:val="a0"/>
    <w:link w:val="a3"/>
    <w:uiPriority w:val="99"/>
    <w:rsid w:val="00B11BB1"/>
  </w:style>
  <w:style w:type="paragraph" w:styleId="a5">
    <w:name w:val="footer"/>
    <w:basedOn w:val="a"/>
    <w:link w:val="a6"/>
    <w:uiPriority w:val="99"/>
    <w:unhideWhenUsed/>
    <w:rsid w:val="00B11BB1"/>
    <w:pPr>
      <w:tabs>
        <w:tab w:val="center" w:pos="4252"/>
        <w:tab w:val="right" w:pos="8504"/>
      </w:tabs>
      <w:snapToGrid w:val="0"/>
    </w:pPr>
  </w:style>
  <w:style w:type="character" w:customStyle="1" w:styleId="a6">
    <w:name w:val="フッター (文字)"/>
    <w:basedOn w:val="a0"/>
    <w:link w:val="a5"/>
    <w:uiPriority w:val="99"/>
    <w:rsid w:val="00B11BB1"/>
  </w:style>
  <w:style w:type="paragraph" w:styleId="a7">
    <w:name w:val="Balloon Text"/>
    <w:basedOn w:val="a"/>
    <w:link w:val="a8"/>
    <w:uiPriority w:val="99"/>
    <w:semiHidden/>
    <w:unhideWhenUsed/>
    <w:rsid w:val="00CC130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C1306"/>
    <w:rPr>
      <w:rFonts w:asciiTheme="majorHAnsi" w:eastAsiaTheme="majorEastAsia" w:hAnsiTheme="majorHAnsi" w:cstheme="majorBidi"/>
      <w:sz w:val="18"/>
      <w:szCs w:val="18"/>
    </w:rPr>
  </w:style>
  <w:style w:type="character" w:styleId="a9">
    <w:name w:val="annotation reference"/>
    <w:basedOn w:val="a0"/>
    <w:uiPriority w:val="99"/>
    <w:semiHidden/>
    <w:unhideWhenUsed/>
    <w:rsid w:val="005B09A3"/>
    <w:rPr>
      <w:sz w:val="18"/>
      <w:szCs w:val="18"/>
    </w:rPr>
  </w:style>
  <w:style w:type="paragraph" w:styleId="aa">
    <w:name w:val="annotation text"/>
    <w:basedOn w:val="a"/>
    <w:link w:val="ab"/>
    <w:uiPriority w:val="99"/>
    <w:unhideWhenUsed/>
    <w:rsid w:val="005B09A3"/>
    <w:pPr>
      <w:jc w:val="left"/>
    </w:pPr>
  </w:style>
  <w:style w:type="character" w:customStyle="1" w:styleId="ab">
    <w:name w:val="コメント文字列 (文字)"/>
    <w:basedOn w:val="a0"/>
    <w:link w:val="aa"/>
    <w:uiPriority w:val="99"/>
    <w:rsid w:val="005B09A3"/>
  </w:style>
  <w:style w:type="paragraph" w:styleId="ac">
    <w:name w:val="annotation subject"/>
    <w:basedOn w:val="aa"/>
    <w:next w:val="aa"/>
    <w:link w:val="ad"/>
    <w:uiPriority w:val="99"/>
    <w:semiHidden/>
    <w:unhideWhenUsed/>
    <w:rsid w:val="005B09A3"/>
    <w:rPr>
      <w:b/>
      <w:bCs/>
    </w:rPr>
  </w:style>
  <w:style w:type="character" w:customStyle="1" w:styleId="ad">
    <w:name w:val="コメント内容 (文字)"/>
    <w:basedOn w:val="ab"/>
    <w:link w:val="ac"/>
    <w:uiPriority w:val="99"/>
    <w:semiHidden/>
    <w:rsid w:val="005B09A3"/>
    <w:rPr>
      <w:b/>
      <w:bCs/>
    </w:rPr>
  </w:style>
  <w:style w:type="paragraph" w:styleId="ae">
    <w:name w:val="Revision"/>
    <w:hidden/>
    <w:uiPriority w:val="99"/>
    <w:semiHidden/>
    <w:rsid w:val="00CA65E9"/>
  </w:style>
  <w:style w:type="paragraph" w:styleId="af">
    <w:name w:val="Normal Indent"/>
    <w:basedOn w:val="a"/>
    <w:semiHidden/>
    <w:rsid w:val="00CA65E9"/>
    <w:pPr>
      <w:ind w:leftChars="9" w:left="18" w:firstLineChars="100" w:firstLine="223"/>
    </w:pPr>
    <w:rPr>
      <w:rFonts w:ascii="ＭＳ 明朝" w:eastAsia="ＭＳ 明朝" w:hAnsi="Century" w:cs="Times New Roman"/>
      <w:sz w:val="22"/>
      <w:szCs w:val="20"/>
    </w:rPr>
  </w:style>
  <w:style w:type="paragraph" w:styleId="af0">
    <w:name w:val="List Paragraph"/>
    <w:basedOn w:val="a"/>
    <w:uiPriority w:val="34"/>
    <w:qFormat/>
    <w:rsid w:val="00EA27F2"/>
    <w:pPr>
      <w:ind w:leftChars="400" w:left="840"/>
    </w:pPr>
  </w:style>
  <w:style w:type="character" w:styleId="af1">
    <w:name w:val="Hyperlink"/>
    <w:basedOn w:val="a0"/>
    <w:uiPriority w:val="99"/>
    <w:unhideWhenUsed/>
    <w:rsid w:val="00FD520A"/>
    <w:rPr>
      <w:color w:val="0000FF" w:themeColor="hyperlink"/>
      <w:u w:val="single"/>
    </w:rPr>
  </w:style>
  <w:style w:type="character" w:styleId="af2">
    <w:name w:val="Unresolved Mention"/>
    <w:basedOn w:val="a0"/>
    <w:uiPriority w:val="99"/>
    <w:semiHidden/>
    <w:unhideWhenUsed/>
    <w:rsid w:val="00FD520A"/>
    <w:rPr>
      <w:color w:val="605E5C"/>
      <w:shd w:val="clear" w:color="auto" w:fill="E1DFDD"/>
    </w:rPr>
  </w:style>
  <w:style w:type="paragraph" w:styleId="af3">
    <w:name w:val="caption"/>
    <w:basedOn w:val="a"/>
    <w:next w:val="a"/>
    <w:qFormat/>
    <w:rsid w:val="00247886"/>
    <w:pPr>
      <w:jc w:val="center"/>
    </w:pPr>
    <w:rPr>
      <w:rFonts w:ascii="ＭＳ ゴシック" w:hAnsi="Century" w:cs="Times New Roman"/>
      <w:sz w:val="22"/>
      <w:szCs w:val="20"/>
    </w:rPr>
  </w:style>
  <w:style w:type="table" w:styleId="af4">
    <w:name w:val="Table Grid"/>
    <w:basedOn w:val="a1"/>
    <w:uiPriority w:val="39"/>
    <w:rsid w:val="00FD3689"/>
    <w:rPr>
      <w:rFonts w:eastAsiaTheme="minorEastAsia" w:cs="Times New Roman"/>
      <w:sz w:val="21"/>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471F61"/>
    <w:rPr>
      <w:rFonts w:asciiTheme="majorEastAsia" w:eastAsiaTheme="majorEastAsia" w:hAnsiTheme="majorHAnsi" w:cstheme="majorBidi"/>
      <w:sz w:val="21"/>
      <w:szCs w:val="24"/>
    </w:rPr>
  </w:style>
  <w:style w:type="character" w:customStyle="1" w:styleId="20">
    <w:name w:val="見出し 2 (文字)"/>
    <w:basedOn w:val="a0"/>
    <w:link w:val="2"/>
    <w:uiPriority w:val="9"/>
    <w:rsid w:val="00471F61"/>
    <w:rPr>
      <w:rFonts w:ascii="ＭＳ ゴシック" w:eastAsiaTheme="majorEastAsia" w:hAnsi="ＭＳ ゴシック" w:cstheme="majorBidi"/>
      <w:sz w:val="21"/>
      <w:szCs w:val="21"/>
    </w:rPr>
  </w:style>
  <w:style w:type="character" w:customStyle="1" w:styleId="30">
    <w:name w:val="見出し 3 (文字)"/>
    <w:basedOn w:val="a0"/>
    <w:link w:val="3"/>
    <w:uiPriority w:val="9"/>
    <w:rsid w:val="00471F61"/>
    <w:rPr>
      <w:rFonts w:asciiTheme="majorEastAsia" w:eastAsiaTheme="majorEastAsia" w:hAnsiTheme="majorHAnsi" w:cstheme="majorBidi"/>
      <w:sz w:val="21"/>
    </w:rPr>
  </w:style>
  <w:style w:type="character" w:customStyle="1" w:styleId="40">
    <w:name w:val="見出し 4 (文字)"/>
    <w:basedOn w:val="a0"/>
    <w:link w:val="4"/>
    <w:uiPriority w:val="9"/>
    <w:rsid w:val="00616482"/>
    <w:rPr>
      <w:rFonts w:asciiTheme="majorEastAsia" w:eastAsiaTheme="majorEastAsia"/>
      <w:bCs/>
      <w:sz w:val="21"/>
    </w:rPr>
  </w:style>
  <w:style w:type="paragraph" w:styleId="af5">
    <w:name w:val="Plain Text"/>
    <w:basedOn w:val="a"/>
    <w:link w:val="af6"/>
    <w:uiPriority w:val="99"/>
    <w:semiHidden/>
    <w:unhideWhenUsed/>
    <w:rsid w:val="005B51C9"/>
    <w:rPr>
      <w:rFonts w:asciiTheme="minorEastAsia" w:hAnsi="Courier New" w:cs="Courier New"/>
    </w:rPr>
  </w:style>
  <w:style w:type="character" w:customStyle="1" w:styleId="af6">
    <w:name w:val="書式なし (文字)"/>
    <w:basedOn w:val="a0"/>
    <w:link w:val="af5"/>
    <w:uiPriority w:val="99"/>
    <w:semiHidden/>
    <w:rsid w:val="005B51C9"/>
    <w:rPr>
      <w:rFonts w:asciiTheme="minorEastAsia" w:eastAsiaTheme="minorEastAsia" w:hAnsi="Courier New" w:cs="Courier New"/>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750702">
      <w:bodyDiv w:val="1"/>
      <w:marLeft w:val="0"/>
      <w:marRight w:val="0"/>
      <w:marTop w:val="0"/>
      <w:marBottom w:val="0"/>
      <w:divBdr>
        <w:top w:val="none" w:sz="0" w:space="0" w:color="auto"/>
        <w:left w:val="none" w:sz="0" w:space="0" w:color="auto"/>
        <w:bottom w:val="none" w:sz="0" w:space="0" w:color="auto"/>
        <w:right w:val="none" w:sz="0" w:space="0" w:color="auto"/>
      </w:divBdr>
      <w:divsChild>
        <w:div w:id="1070427297">
          <w:marLeft w:val="0"/>
          <w:marRight w:val="0"/>
          <w:marTop w:val="0"/>
          <w:marBottom w:val="0"/>
          <w:divBdr>
            <w:top w:val="none" w:sz="0" w:space="0" w:color="auto"/>
            <w:left w:val="none" w:sz="0" w:space="0" w:color="auto"/>
            <w:bottom w:val="none" w:sz="0" w:space="0" w:color="auto"/>
            <w:right w:val="none" w:sz="0" w:space="0" w:color="auto"/>
          </w:divBdr>
        </w:div>
      </w:divsChild>
    </w:div>
    <w:div w:id="1444691936">
      <w:bodyDiv w:val="1"/>
      <w:marLeft w:val="0"/>
      <w:marRight w:val="0"/>
      <w:marTop w:val="0"/>
      <w:marBottom w:val="0"/>
      <w:divBdr>
        <w:top w:val="none" w:sz="0" w:space="0" w:color="auto"/>
        <w:left w:val="none" w:sz="0" w:space="0" w:color="auto"/>
        <w:bottom w:val="none" w:sz="0" w:space="0" w:color="auto"/>
        <w:right w:val="none" w:sz="0" w:space="0" w:color="auto"/>
      </w:divBdr>
      <w:divsChild>
        <w:div w:id="92169692">
          <w:marLeft w:val="0"/>
          <w:marRight w:val="0"/>
          <w:marTop w:val="0"/>
          <w:marBottom w:val="0"/>
          <w:divBdr>
            <w:top w:val="none" w:sz="0" w:space="0" w:color="auto"/>
            <w:left w:val="none" w:sz="0" w:space="0" w:color="auto"/>
            <w:bottom w:val="none" w:sz="0" w:space="0" w:color="auto"/>
            <w:right w:val="none" w:sz="0" w:space="0" w:color="auto"/>
          </w:divBdr>
        </w:div>
      </w:divsChild>
    </w:div>
    <w:div w:id="1534922357">
      <w:bodyDiv w:val="1"/>
      <w:marLeft w:val="0"/>
      <w:marRight w:val="0"/>
      <w:marTop w:val="0"/>
      <w:marBottom w:val="0"/>
      <w:divBdr>
        <w:top w:val="none" w:sz="0" w:space="0" w:color="auto"/>
        <w:left w:val="none" w:sz="0" w:space="0" w:color="auto"/>
        <w:bottom w:val="none" w:sz="0" w:space="0" w:color="auto"/>
        <w:right w:val="none" w:sz="0" w:space="0" w:color="auto"/>
      </w:divBdr>
      <w:divsChild>
        <w:div w:id="20785104">
          <w:marLeft w:val="547"/>
          <w:marRight w:val="0"/>
          <w:marTop w:val="77"/>
          <w:marBottom w:val="0"/>
          <w:divBdr>
            <w:top w:val="none" w:sz="0" w:space="0" w:color="auto"/>
            <w:left w:val="none" w:sz="0" w:space="0" w:color="auto"/>
            <w:bottom w:val="none" w:sz="0" w:space="0" w:color="auto"/>
            <w:right w:val="none" w:sz="0" w:space="0" w:color="auto"/>
          </w:divBdr>
        </w:div>
        <w:div w:id="771053166">
          <w:marLeft w:val="547"/>
          <w:marRight w:val="0"/>
          <w:marTop w:val="77"/>
          <w:marBottom w:val="0"/>
          <w:divBdr>
            <w:top w:val="none" w:sz="0" w:space="0" w:color="auto"/>
            <w:left w:val="none" w:sz="0" w:space="0" w:color="auto"/>
            <w:bottom w:val="none" w:sz="0" w:space="0" w:color="auto"/>
            <w:right w:val="none" w:sz="0" w:space="0" w:color="auto"/>
          </w:divBdr>
        </w:div>
        <w:div w:id="1300770397">
          <w:marLeft w:val="547"/>
          <w:marRight w:val="0"/>
          <w:marTop w:val="77"/>
          <w:marBottom w:val="0"/>
          <w:divBdr>
            <w:top w:val="none" w:sz="0" w:space="0" w:color="auto"/>
            <w:left w:val="none" w:sz="0" w:space="0" w:color="auto"/>
            <w:bottom w:val="none" w:sz="0" w:space="0" w:color="auto"/>
            <w:right w:val="none" w:sz="0" w:space="0" w:color="auto"/>
          </w:divBdr>
        </w:div>
        <w:div w:id="1452505793">
          <w:marLeft w:val="547"/>
          <w:marRight w:val="0"/>
          <w:marTop w:val="77"/>
          <w:marBottom w:val="0"/>
          <w:divBdr>
            <w:top w:val="none" w:sz="0" w:space="0" w:color="auto"/>
            <w:left w:val="none" w:sz="0" w:space="0" w:color="auto"/>
            <w:bottom w:val="none" w:sz="0" w:space="0" w:color="auto"/>
            <w:right w:val="none" w:sz="0" w:space="0" w:color="auto"/>
          </w:divBdr>
        </w:div>
        <w:div w:id="1714769686">
          <w:marLeft w:val="547"/>
          <w:marRight w:val="0"/>
          <w:marTop w:val="77"/>
          <w:marBottom w:val="0"/>
          <w:divBdr>
            <w:top w:val="none" w:sz="0" w:space="0" w:color="auto"/>
            <w:left w:val="none" w:sz="0" w:space="0" w:color="auto"/>
            <w:bottom w:val="none" w:sz="0" w:space="0" w:color="auto"/>
            <w:right w:val="none" w:sz="0" w:space="0" w:color="auto"/>
          </w:divBdr>
        </w:div>
        <w:div w:id="2140760481">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header1.xml" Type="http://schemas.openxmlformats.org/officeDocument/2006/relationships/header"/><Relationship Id="rId12" Target="footer2.xml" Type="http://schemas.openxmlformats.org/officeDocument/2006/relationships/footer"/><Relationship Id="rId13" Target="media/image3.png" Type="http://schemas.openxmlformats.org/officeDocument/2006/relationships/image"/><Relationship Id="rId14" Target="header2.xml" Type="http://schemas.openxmlformats.org/officeDocument/2006/relationships/header"/><Relationship Id="rId15" Target="footer3.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footer1.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4F24D-B8FA-4EFB-A3CC-4AD5394F1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1847</Words>
  <Characters>10531</Characters>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