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406D9" w14:textId="77777777" w:rsidR="00707458" w:rsidRPr="00707458" w:rsidRDefault="00707458" w:rsidP="00707458">
      <w:pPr>
        <w:jc w:val="center"/>
        <w:rPr>
          <w:rFonts w:ascii="ＭＳ 明朝" w:eastAsia="ＭＳ ゴシック" w:hAnsi="Century"/>
          <w:szCs w:val="24"/>
        </w:rPr>
      </w:pPr>
      <w:r w:rsidRPr="00707458">
        <w:rPr>
          <w:rFonts w:ascii="ＭＳ 明朝" w:eastAsia="ＭＳ ゴシック" w:hAnsi="Century" w:hint="eastAsia"/>
          <w:szCs w:val="24"/>
        </w:rPr>
        <w:t>○○川水系○○川の洪水予報実施要領（例）</w:t>
      </w:r>
    </w:p>
    <w:p w14:paraId="32679BE2" w14:textId="77777777" w:rsidR="00707458" w:rsidRPr="00707458" w:rsidRDefault="00707458">
      <w:pPr>
        <w:rPr>
          <w:rFonts w:ascii="ＭＳ 明朝" w:eastAsia="ＭＳ 明朝" w:hAnsi="Century"/>
          <w:szCs w:val="24"/>
        </w:rPr>
      </w:pPr>
      <w:r w:rsidRPr="00707458">
        <w:rPr>
          <w:rFonts w:ascii="ＭＳ 明朝" w:eastAsia="ＭＳ ゴシック" w:hAnsi="Century"/>
          <w:noProof/>
          <w:szCs w:val="24"/>
        </w:rPr>
        <mc:AlternateContent>
          <mc:Choice Requires="wps">
            <w:drawing>
              <wp:inline distT="0" distB="0" distL="0" distR="0" wp14:anchorId="551DBB66" wp14:editId="44F2205C">
                <wp:extent cx="5698902" cy="8351520"/>
                <wp:effectExtent l="0" t="0" r="16510" b="11430"/>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902" cy="8351520"/>
                        </a:xfrm>
                        <a:prstGeom prst="rect">
                          <a:avLst/>
                        </a:prstGeom>
                        <a:solidFill>
                          <a:srgbClr val="FFFFFF"/>
                        </a:solidFill>
                        <a:ln w="9525">
                          <a:solidFill>
                            <a:srgbClr val="000000"/>
                          </a:solidFill>
                          <a:miter lim="800000"/>
                          <a:headEnd/>
                          <a:tailEnd/>
                        </a:ln>
                      </wps:spPr>
                      <wps:txbx>
                        <w:txbxContent>
                          <w:p w14:paraId="2BF65349" w14:textId="48701C03" w:rsidR="00707458" w:rsidRPr="00863A0B" w:rsidRDefault="00707458" w:rsidP="00D72D43">
                            <w:pPr>
                              <w:suppressAutoHyphens/>
                              <w:kinsoku w:val="0"/>
                              <w:wordWrap w:val="0"/>
                              <w:autoSpaceDE w:val="0"/>
                              <w:autoSpaceDN w:val="0"/>
                              <w:snapToGrid w:val="0"/>
                              <w:ind w:firstLineChars="100" w:firstLine="180"/>
                              <w:jc w:val="left"/>
                              <w:rPr>
                                <w:rFonts w:ascii="?l?r ??fc"/>
                                <w:spacing w:val="2"/>
                                <w:sz w:val="18"/>
                              </w:rPr>
                            </w:pPr>
                            <w:r w:rsidRPr="00863A0B">
                              <w:rPr>
                                <w:rFonts w:hint="eastAsia"/>
                                <w:sz w:val="18"/>
                              </w:rPr>
                              <w:t>○○県○○土木事務所（以下「○○土木事務所」という。）と○○地方気象台は、「○○県と気象庁が共同して行う洪水予報業務に関する協定（</w:t>
                            </w:r>
                            <w:r w:rsidR="00C81F20" w:rsidRPr="00863A0B">
                              <w:rPr>
                                <w:rFonts w:hint="eastAsia"/>
                                <w:kern w:val="0"/>
                                <w:sz w:val="18"/>
                              </w:rPr>
                              <w:t>令和</w:t>
                            </w:r>
                            <w:r w:rsidR="00315471" w:rsidRPr="00863A0B">
                              <w:rPr>
                                <w:rFonts w:hint="eastAsia"/>
                                <w:sz w:val="18"/>
                              </w:rPr>
                              <w:t>５</w:t>
                            </w:r>
                            <w:r w:rsidRPr="00863A0B">
                              <w:rPr>
                                <w:rFonts w:hint="eastAsia"/>
                                <w:sz w:val="18"/>
                              </w:rPr>
                              <w:t>年○月○日）」</w:t>
                            </w:r>
                            <w:r w:rsidR="009765DD" w:rsidRPr="00863A0B">
                              <w:rPr>
                                <w:rFonts w:hint="eastAsia"/>
                                <w:sz w:val="18"/>
                              </w:rPr>
                              <w:t>に基づき</w:t>
                            </w:r>
                            <w:r w:rsidR="00C81F20" w:rsidRPr="00863A0B">
                              <w:rPr>
                                <w:rFonts w:hint="eastAsia"/>
                                <w:sz w:val="18"/>
                              </w:rPr>
                              <w:t>、</w:t>
                            </w:r>
                            <w:r w:rsidR="009765DD" w:rsidRPr="00863A0B">
                              <w:rPr>
                                <w:rFonts w:hint="eastAsia"/>
                                <w:sz w:val="18"/>
                              </w:rPr>
                              <w:t>また</w:t>
                            </w:r>
                            <w:r w:rsidR="00C81F20" w:rsidRPr="00863A0B">
                              <w:rPr>
                                <w:rFonts w:hint="eastAsia"/>
                                <w:kern w:val="0"/>
                                <w:sz w:val="18"/>
                              </w:rPr>
                              <w:t>「</w:t>
                            </w:r>
                            <w:r w:rsidR="00D22D50" w:rsidRPr="00863A0B">
                              <w:rPr>
                                <w:rFonts w:hint="eastAsia"/>
                                <w:kern w:val="0"/>
                                <w:sz w:val="18"/>
                              </w:rPr>
                              <w:t>○○地方整備局から○○県及び○○地方気象台への予測</w:t>
                            </w:r>
                            <w:r w:rsidR="00810C22" w:rsidRPr="00863A0B">
                              <w:rPr>
                                <w:rFonts w:hint="eastAsia"/>
                                <w:kern w:val="0"/>
                                <w:sz w:val="18"/>
                              </w:rPr>
                              <w:t>水位</w:t>
                            </w:r>
                            <w:r w:rsidR="00D22D50" w:rsidRPr="00863A0B">
                              <w:rPr>
                                <w:rFonts w:hint="eastAsia"/>
                                <w:kern w:val="0"/>
                                <w:sz w:val="18"/>
                              </w:rPr>
                              <w:t>情報の提供に関する実施要領</w:t>
                            </w:r>
                            <w:r w:rsidR="00C81F20" w:rsidRPr="00863A0B">
                              <w:rPr>
                                <w:rFonts w:hint="eastAsia"/>
                                <w:kern w:val="0"/>
                                <w:sz w:val="18"/>
                              </w:rPr>
                              <w:t>（令和○年○月○日）」</w:t>
                            </w:r>
                            <w:r w:rsidR="009765DD" w:rsidRPr="00863A0B">
                              <w:rPr>
                                <w:rFonts w:hint="eastAsia"/>
                                <w:sz w:val="18"/>
                              </w:rPr>
                              <w:t>を</w:t>
                            </w:r>
                            <w:r w:rsidR="009765DD" w:rsidRPr="00863A0B">
                              <w:rPr>
                                <w:sz w:val="18"/>
                              </w:rPr>
                              <w:t>踏まえ</w:t>
                            </w:r>
                            <w:r w:rsidRPr="00863A0B">
                              <w:rPr>
                                <w:rFonts w:hint="eastAsia"/>
                                <w:sz w:val="18"/>
                              </w:rPr>
                              <w:t>、○○川水系○○川の洪水予報業務について次のとおり実施要領を定める。</w:t>
                            </w:r>
                          </w:p>
                          <w:p w14:paraId="23E5D2B7" w14:textId="77777777" w:rsidR="00707458" w:rsidRPr="00863A0B" w:rsidRDefault="00707458" w:rsidP="00707458">
                            <w:pPr>
                              <w:suppressAutoHyphens/>
                              <w:kinsoku w:val="0"/>
                              <w:wordWrap w:val="0"/>
                              <w:autoSpaceDE w:val="0"/>
                              <w:autoSpaceDN w:val="0"/>
                              <w:snapToGrid w:val="0"/>
                              <w:jc w:val="left"/>
                              <w:rPr>
                                <w:rFonts w:eastAsia="ＭＳ ゴシック"/>
                                <w:sz w:val="18"/>
                              </w:rPr>
                            </w:pPr>
                          </w:p>
                          <w:p w14:paraId="2822AF78" w14:textId="77777777" w:rsidR="00707458" w:rsidRPr="00863A0B" w:rsidRDefault="00707458" w:rsidP="00707458">
                            <w:pPr>
                              <w:suppressAutoHyphens/>
                              <w:kinsoku w:val="0"/>
                              <w:wordWrap w:val="0"/>
                              <w:autoSpaceDE w:val="0"/>
                              <w:autoSpaceDN w:val="0"/>
                              <w:snapToGrid w:val="0"/>
                              <w:jc w:val="left"/>
                              <w:rPr>
                                <w:rFonts w:eastAsia="ＭＳ ゴシック"/>
                                <w:sz w:val="18"/>
                              </w:rPr>
                            </w:pPr>
                          </w:p>
                          <w:p w14:paraId="55B248F6" w14:textId="29006226" w:rsidR="00707458" w:rsidRPr="00863A0B" w:rsidRDefault="006746B9" w:rsidP="00707458">
                            <w:pPr>
                              <w:suppressAutoHyphens/>
                              <w:kinsoku w:val="0"/>
                              <w:wordWrap w:val="0"/>
                              <w:autoSpaceDE w:val="0"/>
                              <w:autoSpaceDN w:val="0"/>
                              <w:snapToGrid w:val="0"/>
                              <w:jc w:val="left"/>
                              <w:rPr>
                                <w:rFonts w:ascii="?l?r ??fc"/>
                                <w:spacing w:val="2"/>
                                <w:sz w:val="18"/>
                              </w:rPr>
                            </w:pPr>
                            <w:r w:rsidRPr="00863A0B">
                              <w:rPr>
                                <w:rFonts w:eastAsia="ＭＳ ゴシック" w:hint="eastAsia"/>
                                <w:sz w:val="18"/>
                              </w:rPr>
                              <w:t>１</w:t>
                            </w:r>
                            <w:r w:rsidR="00707458" w:rsidRPr="00863A0B">
                              <w:rPr>
                                <w:rFonts w:eastAsia="ＭＳ ゴシック" w:hint="eastAsia"/>
                                <w:sz w:val="18"/>
                              </w:rPr>
                              <w:t>．洪水予報を行う際に用いる</w:t>
                            </w:r>
                            <w:r w:rsidR="00C26708" w:rsidRPr="00863A0B">
                              <w:rPr>
                                <w:rFonts w:eastAsia="ＭＳ ゴシック" w:hint="eastAsia"/>
                                <w:sz w:val="18"/>
                              </w:rPr>
                              <w:t>データ</w:t>
                            </w:r>
                          </w:p>
                          <w:p w14:paraId="33A5F250" w14:textId="0EC217C9" w:rsidR="00707458" w:rsidRPr="00863A0B" w:rsidRDefault="00707458" w:rsidP="00601D4B">
                            <w:pPr>
                              <w:suppressAutoHyphens/>
                              <w:kinsoku w:val="0"/>
                              <w:wordWrap w:val="0"/>
                              <w:autoSpaceDE w:val="0"/>
                              <w:autoSpaceDN w:val="0"/>
                              <w:snapToGrid w:val="0"/>
                              <w:ind w:firstLineChars="87" w:firstLine="160"/>
                              <w:jc w:val="left"/>
                              <w:rPr>
                                <w:rFonts w:ascii="?l?r ??fc"/>
                                <w:spacing w:val="2"/>
                                <w:sz w:val="18"/>
                              </w:rPr>
                            </w:pPr>
                            <w:r w:rsidRPr="00863A0B">
                              <w:rPr>
                                <w:rFonts w:ascii="?l?r ??fc" w:hint="eastAsia"/>
                                <w:spacing w:val="2"/>
                                <w:sz w:val="18"/>
                              </w:rPr>
                              <w:t>○○川における流域内の気象庁雨量観測所、○○県雨量・水位観測所の所在は付表１、</w:t>
                            </w:r>
                            <w:r w:rsidR="00A272EA" w:rsidRPr="00863A0B">
                              <w:rPr>
                                <w:rFonts w:hint="eastAsia"/>
                                <w:sz w:val="18"/>
                              </w:rPr>
                              <w:t>○○県土木部及び○○地方気象台</w:t>
                            </w:r>
                            <w:r w:rsidR="00601D4B" w:rsidRPr="00863A0B">
                              <w:rPr>
                                <w:rFonts w:hint="eastAsia"/>
                                <w:sz w:val="18"/>
                              </w:rPr>
                              <w:t>が</w:t>
                            </w:r>
                            <w:r w:rsidR="00A272EA" w:rsidRPr="00863A0B">
                              <w:rPr>
                                <w:rFonts w:hint="eastAsia"/>
                                <w:sz w:val="18"/>
                              </w:rPr>
                              <w:t>○○地方整備局河川部から</w:t>
                            </w:r>
                            <w:r w:rsidR="00601D4B" w:rsidRPr="00863A0B">
                              <w:rPr>
                                <w:rFonts w:hint="eastAsia"/>
                                <w:sz w:val="18"/>
                              </w:rPr>
                              <w:t>予測</w:t>
                            </w:r>
                            <w:r w:rsidR="00810C22" w:rsidRPr="00863A0B">
                              <w:rPr>
                                <w:rFonts w:hint="eastAsia"/>
                                <w:kern w:val="0"/>
                                <w:sz w:val="18"/>
                              </w:rPr>
                              <w:t>水位</w:t>
                            </w:r>
                            <w:r w:rsidR="00601D4B" w:rsidRPr="00863A0B">
                              <w:rPr>
                                <w:rFonts w:hint="eastAsia"/>
                                <w:sz w:val="18"/>
                              </w:rPr>
                              <w:t>情報の提供を受ける河川、その区間及び代表地点は付表２、</w:t>
                            </w:r>
                            <w:r w:rsidR="00601D4B" w:rsidRPr="00863A0B">
                              <w:rPr>
                                <w:sz w:val="18"/>
                              </w:rPr>
                              <w:t>それぞれの</w:t>
                            </w:r>
                            <w:r w:rsidR="00601D4B" w:rsidRPr="00863A0B">
                              <w:rPr>
                                <w:rFonts w:ascii="?l?r ??fc" w:hint="eastAsia"/>
                                <w:spacing w:val="2"/>
                                <w:sz w:val="18"/>
                              </w:rPr>
                              <w:t>位置</w:t>
                            </w:r>
                            <w:r w:rsidRPr="00863A0B">
                              <w:rPr>
                                <w:rFonts w:ascii="?l?r ??fc" w:hint="eastAsia"/>
                                <w:spacing w:val="2"/>
                                <w:sz w:val="18"/>
                              </w:rPr>
                              <w:t>図は付図１のとおりとする。</w:t>
                            </w:r>
                          </w:p>
                          <w:p w14:paraId="632ACA11" w14:textId="77777777" w:rsidR="0096233C" w:rsidRPr="00863A0B" w:rsidRDefault="0096233C" w:rsidP="00601D4B">
                            <w:pPr>
                              <w:suppressAutoHyphens/>
                              <w:kinsoku w:val="0"/>
                              <w:wordWrap w:val="0"/>
                              <w:autoSpaceDE w:val="0"/>
                              <w:autoSpaceDN w:val="0"/>
                              <w:snapToGrid w:val="0"/>
                              <w:ind w:firstLineChars="87" w:firstLine="160"/>
                              <w:jc w:val="left"/>
                              <w:rPr>
                                <w:rFonts w:ascii="?l?r ??fc"/>
                                <w:spacing w:val="2"/>
                                <w:sz w:val="18"/>
                              </w:rPr>
                            </w:pPr>
                          </w:p>
                          <w:p w14:paraId="644FFE6E" w14:textId="4717348A" w:rsidR="0096233C" w:rsidRPr="00863A0B" w:rsidRDefault="00DB3F00" w:rsidP="00DF3FF5">
                            <w:pPr>
                              <w:suppressAutoHyphens/>
                              <w:kinsoku w:val="0"/>
                              <w:wordWrap w:val="0"/>
                              <w:autoSpaceDE w:val="0"/>
                              <w:autoSpaceDN w:val="0"/>
                              <w:snapToGrid w:val="0"/>
                              <w:jc w:val="left"/>
                              <w:rPr>
                                <w:sz w:val="18"/>
                              </w:rPr>
                            </w:pPr>
                            <w:r w:rsidRPr="00863A0B">
                              <w:rPr>
                                <w:rFonts w:eastAsia="ＭＳ ゴシック" w:hint="eastAsia"/>
                                <w:sz w:val="18"/>
                              </w:rPr>
                              <w:t>２．洪水予報への</w:t>
                            </w:r>
                            <w:r w:rsidRPr="00863A0B">
                              <w:rPr>
                                <w:rFonts w:eastAsia="ＭＳ ゴシック"/>
                                <w:sz w:val="18"/>
                              </w:rPr>
                              <w:t>予測</w:t>
                            </w:r>
                            <w:r w:rsidR="00810C22" w:rsidRPr="00863A0B">
                              <w:rPr>
                                <w:rFonts w:eastAsia="ＭＳ ゴシック" w:hint="eastAsia"/>
                                <w:sz w:val="18"/>
                              </w:rPr>
                              <w:t>水位</w:t>
                            </w:r>
                            <w:r w:rsidRPr="00863A0B">
                              <w:rPr>
                                <w:rFonts w:eastAsia="ＭＳ ゴシック"/>
                                <w:sz w:val="18"/>
                              </w:rPr>
                              <w:t>情報の活用</w:t>
                            </w:r>
                          </w:p>
                          <w:p w14:paraId="1AE47173" w14:textId="60FE3DF8" w:rsidR="00DB3F00" w:rsidRPr="00863A0B" w:rsidRDefault="00DB3F00" w:rsidP="00506C9F">
                            <w:pPr>
                              <w:suppressAutoHyphens/>
                              <w:kinsoku w:val="0"/>
                              <w:wordWrap w:val="0"/>
                              <w:autoSpaceDE w:val="0"/>
                              <w:autoSpaceDN w:val="0"/>
                              <w:snapToGrid w:val="0"/>
                              <w:ind w:firstLineChars="50" w:firstLine="90"/>
                              <w:jc w:val="left"/>
                              <w:rPr>
                                <w:rFonts w:asciiTheme="minorEastAsia" w:hAnsiTheme="minorEastAsia"/>
                                <w:sz w:val="18"/>
                              </w:rPr>
                            </w:pPr>
                            <w:r w:rsidRPr="00863A0B">
                              <w:rPr>
                                <w:rFonts w:hint="eastAsia"/>
                                <w:sz w:val="18"/>
                              </w:rPr>
                              <w:t>○○土木事務所と○○地方気象台は</w:t>
                            </w:r>
                            <w:r w:rsidRPr="00863A0B">
                              <w:rPr>
                                <w:sz w:val="18"/>
                              </w:rPr>
                              <w:t>、</w:t>
                            </w:r>
                            <w:r w:rsidRPr="00863A0B">
                              <w:rPr>
                                <w:rFonts w:ascii="?l?r ??fc" w:hint="eastAsia"/>
                                <w:spacing w:val="2"/>
                                <w:sz w:val="18"/>
                              </w:rPr>
                              <w:t>○○地方整備局河川部が</w:t>
                            </w:r>
                            <w:r w:rsidRPr="00863A0B">
                              <w:rPr>
                                <w:rFonts w:ascii="?l?r ??fc"/>
                                <w:spacing w:val="2"/>
                                <w:sz w:val="18"/>
                              </w:rPr>
                              <w:t>提供した</w:t>
                            </w:r>
                            <w:r w:rsidRPr="00863A0B">
                              <w:rPr>
                                <w:rFonts w:asciiTheme="minorEastAsia" w:hAnsiTheme="minorEastAsia" w:hint="eastAsia"/>
                                <w:sz w:val="18"/>
                              </w:rPr>
                              <w:t>予測</w:t>
                            </w:r>
                            <w:r w:rsidR="00810C22" w:rsidRPr="00863A0B">
                              <w:rPr>
                                <w:rFonts w:asciiTheme="minorEastAsia" w:hAnsiTheme="minorEastAsia" w:hint="eastAsia"/>
                                <w:sz w:val="18"/>
                              </w:rPr>
                              <w:t>水位</w:t>
                            </w:r>
                            <w:r w:rsidRPr="00863A0B">
                              <w:rPr>
                                <w:rFonts w:asciiTheme="minorEastAsia" w:hAnsiTheme="minorEastAsia" w:hint="eastAsia"/>
                                <w:sz w:val="18"/>
                              </w:rPr>
                              <w:t>情報及び</w:t>
                            </w:r>
                            <w:r w:rsidR="00396324" w:rsidRPr="00863A0B">
                              <w:rPr>
                                <w:rFonts w:ascii="?l?r ??fc" w:hint="eastAsia"/>
                                <w:spacing w:val="2"/>
                                <w:sz w:val="18"/>
                              </w:rPr>
                              <w:t>○○地方整備局河川部による</w:t>
                            </w:r>
                            <w:r w:rsidRPr="00863A0B">
                              <w:rPr>
                                <w:rFonts w:ascii="?l?r ??fc"/>
                                <w:spacing w:val="2"/>
                                <w:sz w:val="18"/>
                              </w:rPr>
                              <w:t>予測モデル</w:t>
                            </w:r>
                            <w:r w:rsidR="00396324" w:rsidRPr="00863A0B">
                              <w:rPr>
                                <w:rFonts w:ascii="?l?r ??fc" w:hint="eastAsia"/>
                                <w:spacing w:val="2"/>
                                <w:sz w:val="18"/>
                              </w:rPr>
                              <w:t>の</w:t>
                            </w:r>
                            <w:r w:rsidR="00396324" w:rsidRPr="00863A0B">
                              <w:rPr>
                                <w:rFonts w:ascii="?l?r ??fc"/>
                                <w:spacing w:val="2"/>
                                <w:sz w:val="18"/>
                              </w:rPr>
                              <w:t>特性</w:t>
                            </w:r>
                            <w:r w:rsidR="00864E39" w:rsidRPr="00863A0B">
                              <w:rPr>
                                <w:rFonts w:ascii="?l?r ??fc" w:hint="eastAsia"/>
                                <w:spacing w:val="2"/>
                                <w:sz w:val="18"/>
                              </w:rPr>
                              <w:t>等</w:t>
                            </w:r>
                            <w:r w:rsidRPr="00863A0B">
                              <w:rPr>
                                <w:rFonts w:ascii="?l?r ??fc"/>
                                <w:spacing w:val="2"/>
                                <w:sz w:val="18"/>
                              </w:rPr>
                              <w:t>に関する</w:t>
                            </w:r>
                            <w:r w:rsidR="00396324" w:rsidRPr="00863A0B">
                              <w:rPr>
                                <w:rFonts w:ascii="?l?r ??fc" w:hint="eastAsia"/>
                                <w:spacing w:val="2"/>
                                <w:sz w:val="18"/>
                              </w:rPr>
                              <w:t>説明</w:t>
                            </w:r>
                            <w:r w:rsidRPr="00863A0B">
                              <w:rPr>
                                <w:rFonts w:asciiTheme="minorEastAsia" w:hAnsiTheme="minorEastAsia" w:hint="eastAsia"/>
                                <w:sz w:val="18"/>
                              </w:rPr>
                              <w:t>を踏まえて、洪水</w:t>
                            </w:r>
                            <w:r w:rsidRPr="00863A0B">
                              <w:rPr>
                                <w:rFonts w:asciiTheme="minorEastAsia" w:hAnsiTheme="minorEastAsia"/>
                                <w:sz w:val="18"/>
                              </w:rPr>
                              <w:t>予報</w:t>
                            </w:r>
                            <w:r w:rsidRPr="00863A0B">
                              <w:rPr>
                                <w:rFonts w:asciiTheme="minorEastAsia" w:hAnsiTheme="minorEastAsia" w:hint="eastAsia"/>
                                <w:sz w:val="18"/>
                              </w:rPr>
                              <w:t>を</w:t>
                            </w:r>
                            <w:r w:rsidRPr="00863A0B">
                              <w:rPr>
                                <w:rFonts w:asciiTheme="minorEastAsia" w:hAnsiTheme="minorEastAsia"/>
                                <w:sz w:val="18"/>
                              </w:rPr>
                              <w:t>行う</w:t>
                            </w:r>
                            <w:r w:rsidRPr="00863A0B">
                              <w:rPr>
                                <w:rFonts w:asciiTheme="minorEastAsia" w:hAnsiTheme="minorEastAsia" w:hint="eastAsia"/>
                                <w:sz w:val="18"/>
                              </w:rPr>
                              <w:t>ものとする。</w:t>
                            </w:r>
                          </w:p>
                          <w:p w14:paraId="48E11162" w14:textId="77777777" w:rsidR="00DB3F00" w:rsidRPr="00396324" w:rsidRDefault="00DB3F00" w:rsidP="00DB3F00">
                            <w:pPr>
                              <w:suppressAutoHyphens/>
                              <w:kinsoku w:val="0"/>
                              <w:wordWrap w:val="0"/>
                              <w:autoSpaceDE w:val="0"/>
                              <w:autoSpaceDN w:val="0"/>
                              <w:snapToGrid w:val="0"/>
                              <w:ind w:firstLineChars="100" w:firstLine="160"/>
                              <w:jc w:val="left"/>
                              <w:rPr>
                                <w:rFonts w:asciiTheme="minorEastAsia" w:hAnsiTheme="minorEastAsia"/>
                                <w:sz w:val="16"/>
                              </w:rPr>
                            </w:pPr>
                          </w:p>
                          <w:p w14:paraId="7D64B6D0"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r w:rsidRPr="00863A0B">
                              <w:rPr>
                                <w:rFonts w:eastAsia="ＭＳ ゴシック" w:hint="eastAsia"/>
                                <w:sz w:val="18"/>
                                <w:szCs w:val="18"/>
                              </w:rPr>
                              <w:t>３．洪水予報を行う際の連絡</w:t>
                            </w:r>
                          </w:p>
                          <w:p w14:paraId="1BC63E14" w14:textId="77777777" w:rsidR="00707458" w:rsidRPr="00863A0B" w:rsidRDefault="00707458" w:rsidP="00707458">
                            <w:pPr>
                              <w:suppressAutoHyphens/>
                              <w:kinsoku w:val="0"/>
                              <w:wordWrap w:val="0"/>
                              <w:autoSpaceDE w:val="0"/>
                              <w:autoSpaceDN w:val="0"/>
                              <w:snapToGrid w:val="0"/>
                              <w:ind w:firstLine="142"/>
                              <w:jc w:val="left"/>
                              <w:rPr>
                                <w:rFonts w:ascii="?l?r ??fc"/>
                                <w:spacing w:val="2"/>
                                <w:sz w:val="18"/>
                                <w:szCs w:val="18"/>
                              </w:rPr>
                            </w:pPr>
                            <w:r w:rsidRPr="00863A0B">
                              <w:rPr>
                                <w:rFonts w:hint="eastAsia"/>
                                <w:sz w:val="18"/>
                                <w:szCs w:val="18"/>
                              </w:rPr>
                              <w:t>洪水予報作業に関する連絡責任者は、○○土木事務所においては○○課長、○○地方気象台においては観測予報管理官とする。</w:t>
                            </w:r>
                          </w:p>
                          <w:p w14:paraId="1F484A21" w14:textId="604766A6" w:rsidR="00707458" w:rsidRPr="00863A0B" w:rsidRDefault="00707458" w:rsidP="00707458">
                            <w:pPr>
                              <w:suppressAutoHyphens/>
                              <w:kinsoku w:val="0"/>
                              <w:wordWrap w:val="0"/>
                              <w:autoSpaceDE w:val="0"/>
                              <w:autoSpaceDN w:val="0"/>
                              <w:snapToGrid w:val="0"/>
                              <w:ind w:firstLineChars="87" w:firstLine="157"/>
                              <w:jc w:val="left"/>
                              <w:rPr>
                                <w:sz w:val="18"/>
                                <w:szCs w:val="18"/>
                              </w:rPr>
                            </w:pPr>
                            <w:r w:rsidRPr="00863A0B">
                              <w:rPr>
                                <w:rFonts w:hint="eastAsia"/>
                                <w:sz w:val="18"/>
                                <w:szCs w:val="18"/>
                              </w:rPr>
                              <w:t>連絡方法については、○○土木事務所と○○地方気象台間にオンラインで接続された情報処理システム（以下「情報システム」という。）又は、付図２に番号を示した電話・</w:t>
                            </w:r>
                            <w:r w:rsidR="00315471" w:rsidRPr="00863A0B">
                              <w:rPr>
                                <w:rFonts w:asciiTheme="minorEastAsia" w:hAnsiTheme="minorEastAsia"/>
                                <w:sz w:val="18"/>
                                <w:szCs w:val="18"/>
                              </w:rPr>
                              <w:t>FAX</w:t>
                            </w:r>
                            <w:r w:rsidRPr="00863A0B">
                              <w:rPr>
                                <w:rFonts w:hint="eastAsia"/>
                                <w:sz w:val="18"/>
                                <w:szCs w:val="18"/>
                              </w:rPr>
                              <w:t>によるものとする。</w:t>
                            </w:r>
                          </w:p>
                          <w:p w14:paraId="335084B1" w14:textId="77777777" w:rsidR="00CB15B7" w:rsidRPr="00863A0B" w:rsidRDefault="00CB15B7" w:rsidP="00707458">
                            <w:pPr>
                              <w:suppressAutoHyphens/>
                              <w:kinsoku w:val="0"/>
                              <w:wordWrap w:val="0"/>
                              <w:autoSpaceDE w:val="0"/>
                              <w:autoSpaceDN w:val="0"/>
                              <w:snapToGrid w:val="0"/>
                              <w:ind w:firstLineChars="87" w:firstLine="157"/>
                              <w:jc w:val="left"/>
                              <w:rPr>
                                <w:sz w:val="18"/>
                                <w:szCs w:val="18"/>
                              </w:rPr>
                            </w:pPr>
                          </w:p>
                          <w:p w14:paraId="32FF56B0"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r w:rsidRPr="00863A0B">
                              <w:rPr>
                                <w:rFonts w:eastAsia="ＭＳ ゴシック" w:hint="eastAsia"/>
                                <w:sz w:val="18"/>
                                <w:szCs w:val="18"/>
                              </w:rPr>
                              <w:t>４．洪水予報の伝達</w:t>
                            </w:r>
                          </w:p>
                          <w:p w14:paraId="08AD765B" w14:textId="7EDECA23" w:rsidR="00707458" w:rsidRPr="00863A0B" w:rsidRDefault="00707458" w:rsidP="00707458">
                            <w:pPr>
                              <w:suppressAutoHyphens/>
                              <w:kinsoku w:val="0"/>
                              <w:wordWrap w:val="0"/>
                              <w:autoSpaceDE w:val="0"/>
                              <w:autoSpaceDN w:val="0"/>
                              <w:snapToGrid w:val="0"/>
                              <w:ind w:firstLineChars="87" w:firstLine="157"/>
                              <w:jc w:val="left"/>
                              <w:rPr>
                                <w:sz w:val="18"/>
                                <w:szCs w:val="18"/>
                              </w:rPr>
                            </w:pPr>
                            <w:r w:rsidRPr="00863A0B">
                              <w:rPr>
                                <w:rFonts w:hint="eastAsia"/>
                                <w:sz w:val="18"/>
                                <w:szCs w:val="18"/>
                              </w:rPr>
                              <w:t>洪水予報の伝達先及び伝達系統は、それぞれ付表</w:t>
                            </w:r>
                            <w:r w:rsidR="00535D6B" w:rsidRPr="00863A0B">
                              <w:rPr>
                                <w:rFonts w:hint="eastAsia"/>
                                <w:sz w:val="18"/>
                                <w:szCs w:val="18"/>
                              </w:rPr>
                              <w:t>３</w:t>
                            </w:r>
                            <w:r w:rsidR="00F96B04" w:rsidRPr="00863A0B">
                              <w:rPr>
                                <w:rFonts w:hint="eastAsia"/>
                                <w:sz w:val="18"/>
                                <w:szCs w:val="18"/>
                              </w:rPr>
                              <w:t>、</w:t>
                            </w:r>
                            <w:r w:rsidRPr="00863A0B">
                              <w:rPr>
                                <w:rFonts w:hint="eastAsia"/>
                                <w:sz w:val="18"/>
                                <w:szCs w:val="18"/>
                              </w:rPr>
                              <w:t>付図２のとおりとする。</w:t>
                            </w:r>
                          </w:p>
                          <w:p w14:paraId="01A2416D"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p>
                          <w:p w14:paraId="48B4A732" w14:textId="77777777" w:rsidR="00707458" w:rsidRPr="00863A0B" w:rsidRDefault="00707458" w:rsidP="00506C9F">
                            <w:pPr>
                              <w:suppressAutoHyphens/>
                              <w:kinsoku w:val="0"/>
                              <w:wordWrap w:val="0"/>
                              <w:autoSpaceDE w:val="0"/>
                              <w:autoSpaceDN w:val="0"/>
                              <w:snapToGrid w:val="0"/>
                              <w:ind w:rightChars="-28" w:right="-59"/>
                              <w:jc w:val="left"/>
                              <w:rPr>
                                <w:rFonts w:ascii="?l?r ??fc"/>
                                <w:spacing w:val="2"/>
                                <w:sz w:val="18"/>
                                <w:szCs w:val="18"/>
                              </w:rPr>
                            </w:pPr>
                            <w:r w:rsidRPr="00863A0B">
                              <w:rPr>
                                <w:rFonts w:eastAsia="ＭＳ ゴシック" w:hint="eastAsia"/>
                                <w:sz w:val="18"/>
                                <w:szCs w:val="18"/>
                              </w:rPr>
                              <w:t>５．洪水予報作業の開始及び終了</w:t>
                            </w:r>
                          </w:p>
                          <w:p w14:paraId="557F16A2"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r w:rsidRPr="00863A0B">
                              <w:rPr>
                                <w:rFonts w:hint="eastAsia"/>
                                <w:sz w:val="18"/>
                                <w:szCs w:val="18"/>
                              </w:rPr>
                              <w:t>（１）洪水予報作業の開始時期はいずれかの場合に双方が協議のうえ決定する。</w:t>
                            </w:r>
                          </w:p>
                          <w:p w14:paraId="0794389F" w14:textId="43FDA111" w:rsidR="00707458" w:rsidRPr="00863A0B" w:rsidRDefault="00707458" w:rsidP="00707458">
                            <w:pPr>
                              <w:suppressAutoHyphens/>
                              <w:kinsoku w:val="0"/>
                              <w:wordWrap w:val="0"/>
                              <w:autoSpaceDE w:val="0"/>
                              <w:autoSpaceDN w:val="0"/>
                              <w:snapToGrid w:val="0"/>
                              <w:ind w:left="318" w:hanging="318"/>
                              <w:jc w:val="left"/>
                              <w:rPr>
                                <w:rFonts w:ascii="?l?r ??fc"/>
                                <w:spacing w:val="2"/>
                                <w:sz w:val="18"/>
                                <w:szCs w:val="18"/>
                              </w:rPr>
                            </w:pPr>
                            <w:r w:rsidRPr="00863A0B">
                              <w:rPr>
                                <w:sz w:val="18"/>
                                <w:szCs w:val="18"/>
                              </w:rPr>
                              <w:t xml:space="preserve">  </w:t>
                            </w:r>
                            <w:r w:rsidRPr="00863A0B">
                              <w:rPr>
                                <w:rFonts w:hint="eastAsia"/>
                                <w:sz w:val="18"/>
                                <w:szCs w:val="18"/>
                              </w:rPr>
                              <w:t>ア　付表</w:t>
                            </w:r>
                            <w:r w:rsidR="00535D6B" w:rsidRPr="00863A0B">
                              <w:rPr>
                                <w:rFonts w:hint="eastAsia"/>
                                <w:sz w:val="18"/>
                                <w:szCs w:val="18"/>
                              </w:rPr>
                              <w:t>４</w:t>
                            </w:r>
                            <w:r w:rsidRPr="00863A0B">
                              <w:rPr>
                                <w:rFonts w:hint="eastAsia"/>
                                <w:sz w:val="18"/>
                                <w:szCs w:val="18"/>
                              </w:rPr>
                              <w:t>に示すいずれかの流域平均雨量が、同表に示す基準値以上となり、引き続きかなりの降雨量が予想されるとき</w:t>
                            </w:r>
                          </w:p>
                          <w:p w14:paraId="0A037105" w14:textId="2451CF94" w:rsidR="00665327" w:rsidRPr="00863A0B" w:rsidRDefault="00707458" w:rsidP="00506C9F">
                            <w:pPr>
                              <w:suppressAutoHyphens/>
                              <w:kinsoku w:val="0"/>
                              <w:wordWrap w:val="0"/>
                              <w:autoSpaceDE w:val="0"/>
                              <w:autoSpaceDN w:val="0"/>
                              <w:snapToGrid w:val="0"/>
                              <w:ind w:left="319" w:hangingChars="177" w:hanging="319"/>
                              <w:jc w:val="left"/>
                              <w:rPr>
                                <w:rFonts w:ascii="?l?r ??fc"/>
                                <w:spacing w:val="2"/>
                                <w:sz w:val="18"/>
                                <w:szCs w:val="18"/>
                              </w:rPr>
                            </w:pPr>
                            <w:r w:rsidRPr="00863A0B">
                              <w:rPr>
                                <w:sz w:val="18"/>
                                <w:szCs w:val="18"/>
                              </w:rPr>
                              <w:t xml:space="preserve">  </w:t>
                            </w:r>
                            <w:r w:rsidRPr="00863A0B">
                              <w:rPr>
                                <w:rFonts w:hint="eastAsia"/>
                                <w:sz w:val="18"/>
                                <w:szCs w:val="18"/>
                              </w:rPr>
                              <w:t>イ　付表１（３）に示すいずれかの基準観測所の水位が水防団待機水位（指定水位）（洪水予報作業開始の基準となる水位）を超え、引き続きかなりの増水が予想されるとき</w:t>
                            </w:r>
                          </w:p>
                          <w:p w14:paraId="41138337" w14:textId="77777777" w:rsidR="00707458" w:rsidRPr="00863A0B" w:rsidRDefault="00707458" w:rsidP="00506C9F">
                            <w:pPr>
                              <w:suppressAutoHyphens/>
                              <w:kinsoku w:val="0"/>
                              <w:wordWrap w:val="0"/>
                              <w:autoSpaceDE w:val="0"/>
                              <w:autoSpaceDN w:val="0"/>
                              <w:snapToGrid w:val="0"/>
                              <w:ind w:leftChars="67" w:left="141"/>
                              <w:jc w:val="left"/>
                              <w:rPr>
                                <w:rFonts w:ascii="?l?r ??fc"/>
                                <w:spacing w:val="2"/>
                                <w:sz w:val="18"/>
                                <w:szCs w:val="18"/>
                              </w:rPr>
                            </w:pPr>
                            <w:r w:rsidRPr="00863A0B">
                              <w:rPr>
                                <w:rFonts w:hint="eastAsia"/>
                                <w:sz w:val="18"/>
                                <w:szCs w:val="18"/>
                              </w:rPr>
                              <w:t>ウ　その他、洪水予報の必要が認められ、一方から要求があったとき</w:t>
                            </w:r>
                          </w:p>
                          <w:p w14:paraId="249DA9E0" w14:textId="77777777" w:rsidR="00707458" w:rsidRPr="00863A0B" w:rsidRDefault="00707458" w:rsidP="00664FE4">
                            <w:pPr>
                              <w:suppressAutoHyphens/>
                              <w:kinsoku w:val="0"/>
                              <w:wordWrap w:val="0"/>
                              <w:autoSpaceDE w:val="0"/>
                              <w:autoSpaceDN w:val="0"/>
                              <w:snapToGrid w:val="0"/>
                              <w:ind w:left="283" w:hangingChars="157" w:hanging="283"/>
                              <w:jc w:val="left"/>
                              <w:rPr>
                                <w:rFonts w:ascii="?l?r ??fc"/>
                                <w:spacing w:val="2"/>
                                <w:sz w:val="18"/>
                                <w:szCs w:val="18"/>
                              </w:rPr>
                            </w:pPr>
                            <w:r w:rsidRPr="00863A0B">
                              <w:rPr>
                                <w:rFonts w:hint="eastAsia"/>
                                <w:sz w:val="18"/>
                                <w:szCs w:val="18"/>
                              </w:rPr>
                              <w:t>（２）洪水予報作業の終了時期は洪水による危険がなくなったと認められるとき、双方が協議のうえ決定する。</w:t>
                            </w:r>
                          </w:p>
                          <w:p w14:paraId="4F8AC87F" w14:textId="77777777" w:rsidR="00707458" w:rsidRPr="00863A0B" w:rsidRDefault="00707458" w:rsidP="00707458">
                            <w:pPr>
                              <w:suppressAutoHyphens/>
                              <w:kinsoku w:val="0"/>
                              <w:wordWrap w:val="0"/>
                              <w:autoSpaceDE w:val="0"/>
                              <w:autoSpaceDN w:val="0"/>
                              <w:snapToGrid w:val="0"/>
                              <w:jc w:val="left"/>
                              <w:rPr>
                                <w:rFonts w:eastAsia="ＭＳ ゴシック"/>
                                <w:sz w:val="18"/>
                                <w:szCs w:val="18"/>
                              </w:rPr>
                            </w:pPr>
                          </w:p>
                          <w:p w14:paraId="1A3A8CFA"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r w:rsidRPr="00863A0B">
                              <w:rPr>
                                <w:rFonts w:eastAsia="ＭＳ ゴシック" w:hint="eastAsia"/>
                                <w:sz w:val="18"/>
                                <w:szCs w:val="18"/>
                              </w:rPr>
                              <w:t>６．洪水予報の発表</w:t>
                            </w:r>
                          </w:p>
                          <w:p w14:paraId="533F0851" w14:textId="77777777" w:rsidR="00707458" w:rsidRPr="00863A0B" w:rsidRDefault="00707458" w:rsidP="00707458">
                            <w:pPr>
                              <w:suppressAutoHyphens/>
                              <w:kinsoku w:val="0"/>
                              <w:wordWrap w:val="0"/>
                              <w:autoSpaceDE w:val="0"/>
                              <w:autoSpaceDN w:val="0"/>
                              <w:snapToGrid w:val="0"/>
                              <w:ind w:left="318" w:hanging="318"/>
                              <w:jc w:val="left"/>
                              <w:rPr>
                                <w:rFonts w:ascii="?l?r ??fc"/>
                                <w:spacing w:val="2"/>
                                <w:sz w:val="18"/>
                                <w:szCs w:val="18"/>
                              </w:rPr>
                            </w:pPr>
                            <w:r w:rsidRPr="00863A0B">
                              <w:rPr>
                                <w:rFonts w:hint="eastAsia"/>
                                <w:sz w:val="18"/>
                                <w:szCs w:val="18"/>
                              </w:rPr>
                              <w:t>（１）洪水予報には、標題、洪水予報番号、種類、発表時、発表官署名、見出し、主文及び問い合せ先を記載することとし、必要に応じ、雨量、水位、注意事項、参考資料等を記載することとする。</w:t>
                            </w:r>
                          </w:p>
                          <w:p w14:paraId="342EFFCA" w14:textId="77777777" w:rsidR="00707458" w:rsidRPr="00863A0B" w:rsidRDefault="00707458" w:rsidP="00707458">
                            <w:pPr>
                              <w:suppressAutoHyphens/>
                              <w:kinsoku w:val="0"/>
                              <w:wordWrap w:val="0"/>
                              <w:autoSpaceDE w:val="0"/>
                              <w:autoSpaceDN w:val="0"/>
                              <w:snapToGrid w:val="0"/>
                              <w:ind w:left="315" w:hangingChars="175" w:hanging="315"/>
                              <w:jc w:val="left"/>
                              <w:rPr>
                                <w:rFonts w:ascii="?l?r ??fc"/>
                                <w:spacing w:val="2"/>
                                <w:sz w:val="18"/>
                                <w:szCs w:val="18"/>
                              </w:rPr>
                            </w:pPr>
                            <w:r w:rsidRPr="00863A0B">
                              <w:rPr>
                                <w:rFonts w:hint="eastAsia"/>
                                <w:sz w:val="18"/>
                                <w:szCs w:val="18"/>
                              </w:rPr>
                              <w:t>（２）具体的な発表形式は、付図３の発表形式イメージを基本とするが、詳細の文言は必要に応じて変更できるものとする。また、緊急に発表が必要なときは、適宜予報文を簡略化するなど、迅速な発表につとめるものとする。</w:t>
                            </w:r>
                          </w:p>
                          <w:p w14:paraId="0A17C599" w14:textId="7418E8DB" w:rsidR="00707458" w:rsidRPr="00863A0B" w:rsidRDefault="00707458" w:rsidP="00707458">
                            <w:pPr>
                              <w:snapToGrid w:val="0"/>
                              <w:ind w:left="318" w:hanging="318"/>
                              <w:rPr>
                                <w:sz w:val="18"/>
                                <w:szCs w:val="18"/>
                              </w:rPr>
                            </w:pPr>
                            <w:r w:rsidRPr="00863A0B">
                              <w:rPr>
                                <w:rFonts w:hint="eastAsia"/>
                                <w:sz w:val="18"/>
                                <w:szCs w:val="18"/>
                              </w:rPr>
                              <w:t>（３）必要に応じ、予報文を補足する参考資料（○○○、×××等）を、双方で協議の上添付することとする。なお、その際の電子データのサイズの上限は○○</w:t>
                            </w:r>
                            <w:r w:rsidR="00D03EA7" w:rsidRPr="00863A0B">
                              <w:rPr>
                                <w:rFonts w:asciiTheme="minorEastAsia" w:hAnsiTheme="minorEastAsia"/>
                                <w:sz w:val="18"/>
                                <w:szCs w:val="18"/>
                              </w:rPr>
                              <w:t>MB</w:t>
                            </w:r>
                            <w:r w:rsidRPr="00863A0B">
                              <w:rPr>
                                <w:rFonts w:hint="eastAsia"/>
                                <w:sz w:val="18"/>
                                <w:szCs w:val="18"/>
                              </w:rPr>
                              <w:t>までとする。</w:t>
                            </w:r>
                          </w:p>
                          <w:p w14:paraId="4D04308F" w14:textId="77777777" w:rsidR="00707458" w:rsidRPr="00863A0B" w:rsidRDefault="00707458" w:rsidP="00707458">
                            <w:pPr>
                              <w:snapToGrid w:val="0"/>
                              <w:ind w:left="318" w:hanging="318"/>
                              <w:rPr>
                                <w:sz w:val="18"/>
                                <w:szCs w:val="18"/>
                              </w:rPr>
                            </w:pPr>
                            <w:r w:rsidRPr="00863A0B">
                              <w:rPr>
                                <w:rFonts w:hint="eastAsia"/>
                                <w:sz w:val="18"/>
                                <w:szCs w:val="18"/>
                              </w:rPr>
                              <w:t>（４）洪水予報番号は協定に定めた予報区域ごと、洪水ごとに一連番号とし、洪水予報の解除を最終番号とする。</w:t>
                            </w:r>
                          </w:p>
                          <w:p w14:paraId="34C7BDB5" w14:textId="77777777" w:rsidR="00707458" w:rsidRPr="00863A0B" w:rsidRDefault="00707458" w:rsidP="00707458">
                            <w:pPr>
                              <w:snapToGrid w:val="0"/>
                              <w:ind w:left="318" w:hanging="318"/>
                              <w:rPr>
                                <w:sz w:val="18"/>
                                <w:szCs w:val="18"/>
                              </w:rPr>
                            </w:pPr>
                            <w:r w:rsidRPr="00863A0B">
                              <w:rPr>
                                <w:rFonts w:hint="eastAsia"/>
                                <w:sz w:val="18"/>
                                <w:szCs w:val="18"/>
                              </w:rPr>
                              <w:t>（５）予報文の作成にあたっては、相互に密接な連絡を保ちつつ、洪水予警報等作成システムを用いるものとする。</w:t>
                            </w:r>
                          </w:p>
                          <w:p w14:paraId="6DC5A7D6" w14:textId="77777777" w:rsidR="00707458" w:rsidRPr="00863A0B" w:rsidRDefault="00707458" w:rsidP="00707458">
                            <w:pPr>
                              <w:snapToGrid w:val="0"/>
                              <w:ind w:left="318" w:hanging="318"/>
                              <w:rPr>
                                <w:sz w:val="18"/>
                                <w:szCs w:val="18"/>
                              </w:rPr>
                            </w:pPr>
                            <w:r w:rsidRPr="00863A0B">
                              <w:rPr>
                                <w:rFonts w:hint="eastAsia"/>
                                <w:sz w:val="18"/>
                                <w:szCs w:val="18"/>
                              </w:rPr>
                              <w:t>（６）○○川において、付表１（３）に示すいずれかの基準観測所で発表基準となった場合に発表（切替を含む。）を行うものとし、その際、最も危険度の高い基準観測所の水位を基に、洪水予報の種類及び情報名を選定するものとする。</w:t>
                            </w:r>
                          </w:p>
                          <w:p w14:paraId="52C4A9D6" w14:textId="77777777" w:rsidR="00707458" w:rsidRPr="00863A0B" w:rsidRDefault="00707458" w:rsidP="00707458">
                            <w:pPr>
                              <w:snapToGrid w:val="0"/>
                              <w:ind w:left="318" w:hanging="318"/>
                              <w:jc w:val="center"/>
                              <w:rPr>
                                <w:sz w:val="16"/>
                                <w:szCs w:val="18"/>
                              </w:rPr>
                            </w:pPr>
                            <w:r w:rsidRPr="00863A0B">
                              <w:rPr>
                                <w:rFonts w:hint="eastAsia"/>
                                <w:sz w:val="16"/>
                                <w:szCs w:val="18"/>
                              </w:rPr>
                              <w:t>注）（６）は、同一予報区域に一つの基準観測所の場合には省略できるものとする。</w:t>
                            </w:r>
                          </w:p>
                          <w:p w14:paraId="5DB46290" w14:textId="77777777" w:rsidR="00707458" w:rsidRPr="00863A0B" w:rsidRDefault="00707458" w:rsidP="00707458">
                            <w:pPr>
                              <w:suppressAutoHyphens/>
                              <w:kinsoku w:val="0"/>
                              <w:wordWrap w:val="0"/>
                              <w:autoSpaceDE w:val="0"/>
                              <w:autoSpaceDN w:val="0"/>
                              <w:snapToGrid w:val="0"/>
                              <w:ind w:left="318" w:hanging="318"/>
                              <w:jc w:val="left"/>
                              <w:rPr>
                                <w:sz w:val="18"/>
                                <w:szCs w:val="18"/>
                              </w:rPr>
                            </w:pPr>
                          </w:p>
                          <w:p w14:paraId="6C3616C3" w14:textId="77777777" w:rsidR="00707458" w:rsidRPr="00142A4A" w:rsidRDefault="00707458" w:rsidP="00707458"/>
                        </w:txbxContent>
                      </wps:txbx>
                      <wps:bodyPr rot="0" vert="horz" wrap="square" lIns="91440" tIns="45720" rIns="91440" bIns="45720" anchor="t" anchorCtr="0" upright="1">
                        <a:noAutofit/>
                      </wps:bodyPr>
                    </wps:wsp>
                  </a:graphicData>
                </a:graphic>
              </wp:inline>
            </w:drawing>
          </mc:Choice>
          <mc:Fallback>
            <w:pict>
              <v:shapetype w14:anchorId="551DBB66" id="_x0000_t202" coordsize="21600,21600" o:spt="202" path="m,l,21600r21600,l21600,xe">
                <v:stroke joinstyle="miter"/>
                <v:path gradientshapeok="t" o:connecttype="rect"/>
              </v:shapetype>
              <v:shape id="Text Box 18" o:spid="_x0000_s1026" type="#_x0000_t202" style="width:448.75pt;height:6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">
                <v:textbox>
                  <w:txbxContent>
                    <w:p w14:paraId="2BF65349" w14:textId="48701C03" w:rsidR="00707458" w:rsidRPr="00863A0B" w:rsidRDefault="00707458" w:rsidP="00D72D43">
                      <w:pPr>
                        <w:suppressAutoHyphens/>
                        <w:kinsoku w:val="0"/>
                        <w:wordWrap w:val="0"/>
                        <w:autoSpaceDE w:val="0"/>
                        <w:autoSpaceDN w:val="0"/>
                        <w:snapToGrid w:val="0"/>
                        <w:ind w:firstLineChars="100" w:firstLine="180"/>
                        <w:jc w:val="left"/>
                        <w:rPr>
                          <w:rFonts w:ascii="?l?r ??fc"/>
                          <w:spacing w:val="2"/>
                          <w:sz w:val="18"/>
                        </w:rPr>
                      </w:pPr>
                      <w:r w:rsidRPr="00863A0B">
                        <w:rPr>
                          <w:rFonts w:hint="eastAsia"/>
                          <w:sz w:val="18"/>
                        </w:rPr>
                        <w:t>○○県○○土木事務所（以下「○○土木事務所」という。）と○○地方気象台は、「○○県と気象庁が共同して行う洪水予報業務に関する協定（</w:t>
                      </w:r>
                      <w:r w:rsidR="00C81F20" w:rsidRPr="00863A0B">
                        <w:rPr>
                          <w:rFonts w:hint="eastAsia"/>
                          <w:kern w:val="0"/>
                          <w:sz w:val="18"/>
                        </w:rPr>
                        <w:t>令和</w:t>
                      </w:r>
                      <w:r w:rsidR="00315471" w:rsidRPr="00863A0B">
                        <w:rPr>
                          <w:rFonts w:hint="eastAsia"/>
                          <w:sz w:val="18"/>
                        </w:rPr>
                        <w:t>５</w:t>
                      </w:r>
                      <w:r w:rsidRPr="00863A0B">
                        <w:rPr>
                          <w:rFonts w:hint="eastAsia"/>
                          <w:sz w:val="18"/>
                        </w:rPr>
                        <w:t>年○月○日）」</w:t>
                      </w:r>
                      <w:bookmarkStart w:id="1" w:name="_GoBack"/>
                      <w:bookmarkEnd w:id="1"/>
                      <w:r w:rsidR="009765DD" w:rsidRPr="00863A0B">
                        <w:rPr>
                          <w:rFonts w:hint="eastAsia"/>
                          <w:sz w:val="18"/>
                        </w:rPr>
                        <w:t>に基づき</w:t>
                      </w:r>
                      <w:r w:rsidR="00C81F20" w:rsidRPr="00863A0B">
                        <w:rPr>
                          <w:rFonts w:hint="eastAsia"/>
                          <w:sz w:val="18"/>
                        </w:rPr>
                        <w:t>、</w:t>
                      </w:r>
                      <w:r w:rsidR="009765DD" w:rsidRPr="00863A0B">
                        <w:rPr>
                          <w:rFonts w:hint="eastAsia"/>
                          <w:sz w:val="18"/>
                        </w:rPr>
                        <w:t>また</w:t>
                      </w:r>
                      <w:r w:rsidR="00C81F20" w:rsidRPr="00863A0B">
                        <w:rPr>
                          <w:rFonts w:hint="eastAsia"/>
                          <w:kern w:val="0"/>
                          <w:sz w:val="18"/>
                        </w:rPr>
                        <w:t>「</w:t>
                      </w:r>
                      <w:r w:rsidR="00D22D50" w:rsidRPr="00863A0B">
                        <w:rPr>
                          <w:rFonts w:hint="eastAsia"/>
                          <w:kern w:val="0"/>
                          <w:sz w:val="18"/>
                        </w:rPr>
                        <w:t>○○地方整備局から○○県及び○○地方気象台への予測</w:t>
                      </w:r>
                      <w:r w:rsidR="00810C22" w:rsidRPr="00863A0B">
                        <w:rPr>
                          <w:rFonts w:hint="eastAsia"/>
                          <w:kern w:val="0"/>
                          <w:sz w:val="18"/>
                        </w:rPr>
                        <w:t>水位</w:t>
                      </w:r>
                      <w:r w:rsidR="00D22D50" w:rsidRPr="00863A0B">
                        <w:rPr>
                          <w:rFonts w:hint="eastAsia"/>
                          <w:kern w:val="0"/>
                          <w:sz w:val="18"/>
                        </w:rPr>
                        <w:t>情報の提供に関する実施要領</w:t>
                      </w:r>
                      <w:r w:rsidR="00C81F20" w:rsidRPr="00863A0B">
                        <w:rPr>
                          <w:rFonts w:hint="eastAsia"/>
                          <w:kern w:val="0"/>
                          <w:sz w:val="18"/>
                        </w:rPr>
                        <w:t>（令和○年○月○日）」</w:t>
                      </w:r>
                      <w:r w:rsidR="009765DD" w:rsidRPr="00863A0B">
                        <w:rPr>
                          <w:rFonts w:hint="eastAsia"/>
                          <w:sz w:val="18"/>
                        </w:rPr>
                        <w:t>を</w:t>
                      </w:r>
                      <w:r w:rsidR="009765DD" w:rsidRPr="00863A0B">
                        <w:rPr>
                          <w:sz w:val="18"/>
                        </w:rPr>
                        <w:t>踏まえ</w:t>
                      </w:r>
                      <w:r w:rsidRPr="00863A0B">
                        <w:rPr>
                          <w:rFonts w:hint="eastAsia"/>
                          <w:sz w:val="18"/>
                        </w:rPr>
                        <w:t>、○○川水系○○川の洪水予報業務について次のとおり実施要領を定める。</w:t>
                      </w:r>
                    </w:p>
                    <w:p w14:paraId="23E5D2B7" w14:textId="77777777" w:rsidR="00707458" w:rsidRPr="00863A0B" w:rsidRDefault="00707458" w:rsidP="00707458">
                      <w:pPr>
                        <w:suppressAutoHyphens/>
                        <w:kinsoku w:val="0"/>
                        <w:wordWrap w:val="0"/>
                        <w:autoSpaceDE w:val="0"/>
                        <w:autoSpaceDN w:val="0"/>
                        <w:snapToGrid w:val="0"/>
                        <w:jc w:val="left"/>
                        <w:rPr>
                          <w:rFonts w:eastAsia="ＭＳ ゴシック"/>
                          <w:sz w:val="18"/>
                        </w:rPr>
                      </w:pPr>
                    </w:p>
                    <w:p w14:paraId="2822AF78" w14:textId="77777777" w:rsidR="00707458" w:rsidRPr="00863A0B" w:rsidRDefault="00707458" w:rsidP="00707458">
                      <w:pPr>
                        <w:suppressAutoHyphens/>
                        <w:kinsoku w:val="0"/>
                        <w:wordWrap w:val="0"/>
                        <w:autoSpaceDE w:val="0"/>
                        <w:autoSpaceDN w:val="0"/>
                        <w:snapToGrid w:val="0"/>
                        <w:jc w:val="left"/>
                        <w:rPr>
                          <w:rFonts w:eastAsia="ＭＳ ゴシック"/>
                          <w:sz w:val="18"/>
                        </w:rPr>
                      </w:pPr>
                    </w:p>
                    <w:p w14:paraId="55B248F6" w14:textId="29006226" w:rsidR="00707458" w:rsidRPr="00863A0B" w:rsidRDefault="006746B9" w:rsidP="00707458">
                      <w:pPr>
                        <w:suppressAutoHyphens/>
                        <w:kinsoku w:val="0"/>
                        <w:wordWrap w:val="0"/>
                        <w:autoSpaceDE w:val="0"/>
                        <w:autoSpaceDN w:val="0"/>
                        <w:snapToGrid w:val="0"/>
                        <w:jc w:val="left"/>
                        <w:rPr>
                          <w:rFonts w:ascii="?l?r ??fc"/>
                          <w:spacing w:val="2"/>
                          <w:sz w:val="18"/>
                        </w:rPr>
                      </w:pPr>
                      <w:r w:rsidRPr="00863A0B">
                        <w:rPr>
                          <w:rFonts w:eastAsia="ＭＳ ゴシック" w:hint="eastAsia"/>
                          <w:sz w:val="18"/>
                        </w:rPr>
                        <w:t>１</w:t>
                      </w:r>
                      <w:r w:rsidR="00707458" w:rsidRPr="00863A0B">
                        <w:rPr>
                          <w:rFonts w:eastAsia="ＭＳ ゴシック" w:hint="eastAsia"/>
                          <w:sz w:val="18"/>
                        </w:rPr>
                        <w:t>．洪水予報を行う際に用いる</w:t>
                      </w:r>
                      <w:r w:rsidR="00C26708" w:rsidRPr="00863A0B">
                        <w:rPr>
                          <w:rFonts w:eastAsia="ＭＳ ゴシック" w:hint="eastAsia"/>
                          <w:sz w:val="18"/>
                        </w:rPr>
                        <w:t>データ</w:t>
                      </w:r>
                    </w:p>
                    <w:p w14:paraId="33A5F250" w14:textId="0EC217C9" w:rsidR="00707458" w:rsidRPr="00863A0B" w:rsidRDefault="00707458" w:rsidP="00601D4B">
                      <w:pPr>
                        <w:suppressAutoHyphens/>
                        <w:kinsoku w:val="0"/>
                        <w:wordWrap w:val="0"/>
                        <w:autoSpaceDE w:val="0"/>
                        <w:autoSpaceDN w:val="0"/>
                        <w:snapToGrid w:val="0"/>
                        <w:ind w:firstLineChars="87" w:firstLine="160"/>
                        <w:jc w:val="left"/>
                        <w:rPr>
                          <w:rFonts w:ascii="?l?r ??fc"/>
                          <w:spacing w:val="2"/>
                          <w:sz w:val="18"/>
                        </w:rPr>
                      </w:pPr>
                      <w:r w:rsidRPr="00863A0B">
                        <w:rPr>
                          <w:rFonts w:ascii="?l?r ??fc" w:hint="eastAsia"/>
                          <w:spacing w:val="2"/>
                          <w:sz w:val="18"/>
                        </w:rPr>
                        <w:t>○○川における流域内の気象庁雨量観測所、○○県雨量・水位観測所の所在は付表１、</w:t>
                      </w:r>
                      <w:r w:rsidR="00A272EA" w:rsidRPr="00863A0B">
                        <w:rPr>
                          <w:rFonts w:hint="eastAsia"/>
                          <w:sz w:val="18"/>
                        </w:rPr>
                        <w:t>○○県土木部及び○○地方気象台</w:t>
                      </w:r>
                      <w:r w:rsidR="00601D4B" w:rsidRPr="00863A0B">
                        <w:rPr>
                          <w:rFonts w:hint="eastAsia"/>
                          <w:sz w:val="18"/>
                        </w:rPr>
                        <w:t>が</w:t>
                      </w:r>
                      <w:r w:rsidR="00A272EA" w:rsidRPr="00863A0B">
                        <w:rPr>
                          <w:rFonts w:hint="eastAsia"/>
                          <w:sz w:val="18"/>
                        </w:rPr>
                        <w:t>○○地方整備局河川部から</w:t>
                      </w:r>
                      <w:r w:rsidR="00601D4B" w:rsidRPr="00863A0B">
                        <w:rPr>
                          <w:rFonts w:hint="eastAsia"/>
                          <w:sz w:val="18"/>
                        </w:rPr>
                        <w:t>予測</w:t>
                      </w:r>
                      <w:r w:rsidR="00810C22" w:rsidRPr="00863A0B">
                        <w:rPr>
                          <w:rFonts w:hint="eastAsia"/>
                          <w:kern w:val="0"/>
                          <w:sz w:val="18"/>
                        </w:rPr>
                        <w:t>水位</w:t>
                      </w:r>
                      <w:r w:rsidR="00601D4B" w:rsidRPr="00863A0B">
                        <w:rPr>
                          <w:rFonts w:hint="eastAsia"/>
                          <w:sz w:val="18"/>
                        </w:rPr>
                        <w:t>情報の提供を受ける河川、その区間及び代表地点は付表２、</w:t>
                      </w:r>
                      <w:r w:rsidR="00601D4B" w:rsidRPr="00863A0B">
                        <w:rPr>
                          <w:sz w:val="18"/>
                        </w:rPr>
                        <w:t>それぞれの</w:t>
                      </w:r>
                      <w:r w:rsidR="00601D4B" w:rsidRPr="00863A0B">
                        <w:rPr>
                          <w:rFonts w:ascii="?l?r ??fc" w:hint="eastAsia"/>
                          <w:spacing w:val="2"/>
                          <w:sz w:val="18"/>
                        </w:rPr>
                        <w:t>位置</w:t>
                      </w:r>
                      <w:r w:rsidRPr="00863A0B">
                        <w:rPr>
                          <w:rFonts w:ascii="?l?r ??fc" w:hint="eastAsia"/>
                          <w:spacing w:val="2"/>
                          <w:sz w:val="18"/>
                        </w:rPr>
                        <w:t>図は付図１のとおりとする。</w:t>
                      </w:r>
                    </w:p>
                    <w:p w14:paraId="632ACA11" w14:textId="77777777" w:rsidR="0096233C" w:rsidRPr="00863A0B" w:rsidRDefault="0096233C" w:rsidP="00601D4B">
                      <w:pPr>
                        <w:suppressAutoHyphens/>
                        <w:kinsoku w:val="0"/>
                        <w:wordWrap w:val="0"/>
                        <w:autoSpaceDE w:val="0"/>
                        <w:autoSpaceDN w:val="0"/>
                        <w:snapToGrid w:val="0"/>
                        <w:ind w:firstLineChars="87" w:firstLine="160"/>
                        <w:jc w:val="left"/>
                        <w:rPr>
                          <w:rFonts w:ascii="?l?r ??fc"/>
                          <w:spacing w:val="2"/>
                          <w:sz w:val="18"/>
                        </w:rPr>
                      </w:pPr>
                    </w:p>
                    <w:p w14:paraId="644FFE6E" w14:textId="4717348A" w:rsidR="0096233C" w:rsidRPr="00863A0B" w:rsidRDefault="00DB3F00" w:rsidP="00DF3FF5">
                      <w:pPr>
                        <w:suppressAutoHyphens/>
                        <w:kinsoku w:val="0"/>
                        <w:wordWrap w:val="0"/>
                        <w:autoSpaceDE w:val="0"/>
                        <w:autoSpaceDN w:val="0"/>
                        <w:snapToGrid w:val="0"/>
                        <w:jc w:val="left"/>
                        <w:rPr>
                          <w:sz w:val="18"/>
                        </w:rPr>
                      </w:pPr>
                      <w:r w:rsidRPr="00863A0B">
                        <w:rPr>
                          <w:rFonts w:eastAsia="ＭＳ ゴシック" w:hint="eastAsia"/>
                          <w:sz w:val="18"/>
                        </w:rPr>
                        <w:t>２．洪水予報への</w:t>
                      </w:r>
                      <w:r w:rsidRPr="00863A0B">
                        <w:rPr>
                          <w:rFonts w:eastAsia="ＭＳ ゴシック"/>
                          <w:sz w:val="18"/>
                        </w:rPr>
                        <w:t>予測</w:t>
                      </w:r>
                      <w:r w:rsidR="00810C22" w:rsidRPr="00863A0B">
                        <w:rPr>
                          <w:rFonts w:eastAsia="ＭＳ ゴシック" w:hint="eastAsia"/>
                          <w:sz w:val="18"/>
                        </w:rPr>
                        <w:t>水位</w:t>
                      </w:r>
                      <w:r w:rsidRPr="00863A0B">
                        <w:rPr>
                          <w:rFonts w:eastAsia="ＭＳ ゴシック"/>
                          <w:sz w:val="18"/>
                        </w:rPr>
                        <w:t>情報の活用</w:t>
                      </w:r>
                    </w:p>
                    <w:p w14:paraId="1AE47173" w14:textId="60FE3DF8" w:rsidR="00DB3F00" w:rsidRPr="00863A0B" w:rsidRDefault="00DB3F00" w:rsidP="00506C9F">
                      <w:pPr>
                        <w:suppressAutoHyphens/>
                        <w:kinsoku w:val="0"/>
                        <w:wordWrap w:val="0"/>
                        <w:autoSpaceDE w:val="0"/>
                        <w:autoSpaceDN w:val="0"/>
                        <w:snapToGrid w:val="0"/>
                        <w:ind w:firstLineChars="50" w:firstLine="90"/>
                        <w:jc w:val="left"/>
                        <w:rPr>
                          <w:rFonts w:asciiTheme="minorEastAsia" w:hAnsiTheme="minorEastAsia"/>
                          <w:sz w:val="18"/>
                        </w:rPr>
                      </w:pPr>
                      <w:r w:rsidRPr="00863A0B">
                        <w:rPr>
                          <w:rFonts w:hint="eastAsia"/>
                          <w:sz w:val="18"/>
                        </w:rPr>
                        <w:t>○○土木事務所と○○地方気象台は</w:t>
                      </w:r>
                      <w:r w:rsidRPr="00863A0B">
                        <w:rPr>
                          <w:sz w:val="18"/>
                        </w:rPr>
                        <w:t>、</w:t>
                      </w:r>
                      <w:r w:rsidRPr="00863A0B">
                        <w:rPr>
                          <w:rFonts w:ascii="?l?r ??fc" w:hint="eastAsia"/>
                          <w:spacing w:val="2"/>
                          <w:sz w:val="18"/>
                        </w:rPr>
                        <w:t>○○地方整備局河川部が</w:t>
                      </w:r>
                      <w:r w:rsidRPr="00863A0B">
                        <w:rPr>
                          <w:rFonts w:ascii="?l?r ??fc"/>
                          <w:spacing w:val="2"/>
                          <w:sz w:val="18"/>
                        </w:rPr>
                        <w:t>提供した</w:t>
                      </w:r>
                      <w:r w:rsidRPr="00863A0B">
                        <w:rPr>
                          <w:rFonts w:asciiTheme="minorEastAsia" w:hAnsiTheme="minorEastAsia" w:hint="eastAsia"/>
                          <w:sz w:val="18"/>
                        </w:rPr>
                        <w:t>予測</w:t>
                      </w:r>
                      <w:r w:rsidR="00810C22" w:rsidRPr="00863A0B">
                        <w:rPr>
                          <w:rFonts w:asciiTheme="minorEastAsia" w:hAnsiTheme="minorEastAsia" w:hint="eastAsia"/>
                          <w:sz w:val="18"/>
                        </w:rPr>
                        <w:t>水位</w:t>
                      </w:r>
                      <w:r w:rsidRPr="00863A0B">
                        <w:rPr>
                          <w:rFonts w:asciiTheme="minorEastAsia" w:hAnsiTheme="minorEastAsia" w:hint="eastAsia"/>
                          <w:sz w:val="18"/>
                        </w:rPr>
                        <w:t>情報及び</w:t>
                      </w:r>
                      <w:r w:rsidR="00396324" w:rsidRPr="00863A0B">
                        <w:rPr>
                          <w:rFonts w:ascii="?l?r ??fc" w:hint="eastAsia"/>
                          <w:spacing w:val="2"/>
                          <w:sz w:val="18"/>
                        </w:rPr>
                        <w:t>○○地方整備局河川部による</w:t>
                      </w:r>
                      <w:r w:rsidRPr="00863A0B">
                        <w:rPr>
                          <w:rFonts w:ascii="?l?r ??fc"/>
                          <w:spacing w:val="2"/>
                          <w:sz w:val="18"/>
                        </w:rPr>
                        <w:t>予測モデル</w:t>
                      </w:r>
                      <w:r w:rsidR="00396324" w:rsidRPr="00863A0B">
                        <w:rPr>
                          <w:rFonts w:ascii="?l?r ??fc" w:hint="eastAsia"/>
                          <w:spacing w:val="2"/>
                          <w:sz w:val="18"/>
                        </w:rPr>
                        <w:t>の</w:t>
                      </w:r>
                      <w:r w:rsidR="00396324" w:rsidRPr="00863A0B">
                        <w:rPr>
                          <w:rFonts w:ascii="?l?r ??fc"/>
                          <w:spacing w:val="2"/>
                          <w:sz w:val="18"/>
                        </w:rPr>
                        <w:t>特性</w:t>
                      </w:r>
                      <w:r w:rsidR="00864E39" w:rsidRPr="00863A0B">
                        <w:rPr>
                          <w:rFonts w:ascii="?l?r ??fc" w:hint="eastAsia"/>
                          <w:spacing w:val="2"/>
                          <w:sz w:val="18"/>
                        </w:rPr>
                        <w:t>等</w:t>
                      </w:r>
                      <w:r w:rsidRPr="00863A0B">
                        <w:rPr>
                          <w:rFonts w:ascii="?l?r ??fc"/>
                          <w:spacing w:val="2"/>
                          <w:sz w:val="18"/>
                        </w:rPr>
                        <w:t>に関する</w:t>
                      </w:r>
                      <w:r w:rsidR="00396324" w:rsidRPr="00863A0B">
                        <w:rPr>
                          <w:rFonts w:ascii="?l?r ??fc" w:hint="eastAsia"/>
                          <w:spacing w:val="2"/>
                          <w:sz w:val="18"/>
                        </w:rPr>
                        <w:t>説明</w:t>
                      </w:r>
                      <w:r w:rsidRPr="00863A0B">
                        <w:rPr>
                          <w:rFonts w:asciiTheme="minorEastAsia" w:hAnsiTheme="minorEastAsia" w:hint="eastAsia"/>
                          <w:sz w:val="18"/>
                        </w:rPr>
                        <w:t>を踏まえて、洪水</w:t>
                      </w:r>
                      <w:r w:rsidRPr="00863A0B">
                        <w:rPr>
                          <w:rFonts w:asciiTheme="minorEastAsia" w:hAnsiTheme="minorEastAsia"/>
                          <w:sz w:val="18"/>
                        </w:rPr>
                        <w:t>予報</w:t>
                      </w:r>
                      <w:r w:rsidRPr="00863A0B">
                        <w:rPr>
                          <w:rFonts w:asciiTheme="minorEastAsia" w:hAnsiTheme="minorEastAsia" w:hint="eastAsia"/>
                          <w:sz w:val="18"/>
                        </w:rPr>
                        <w:t>を</w:t>
                      </w:r>
                      <w:r w:rsidRPr="00863A0B">
                        <w:rPr>
                          <w:rFonts w:asciiTheme="minorEastAsia" w:hAnsiTheme="minorEastAsia"/>
                          <w:sz w:val="18"/>
                        </w:rPr>
                        <w:t>行う</w:t>
                      </w:r>
                      <w:r w:rsidRPr="00863A0B">
                        <w:rPr>
                          <w:rFonts w:asciiTheme="minorEastAsia" w:hAnsiTheme="minorEastAsia" w:hint="eastAsia"/>
                          <w:sz w:val="18"/>
                        </w:rPr>
                        <w:t>ものとする。</w:t>
                      </w:r>
                    </w:p>
                    <w:p w14:paraId="48E11162" w14:textId="77777777" w:rsidR="00DB3F00" w:rsidRPr="00396324" w:rsidRDefault="00DB3F00" w:rsidP="00DB3F00">
                      <w:pPr>
                        <w:suppressAutoHyphens/>
                        <w:kinsoku w:val="0"/>
                        <w:wordWrap w:val="0"/>
                        <w:autoSpaceDE w:val="0"/>
                        <w:autoSpaceDN w:val="0"/>
                        <w:snapToGrid w:val="0"/>
                        <w:ind w:firstLineChars="100" w:firstLine="160"/>
                        <w:jc w:val="left"/>
                        <w:rPr>
                          <w:rFonts w:asciiTheme="minorEastAsia" w:hAnsiTheme="minorEastAsia"/>
                          <w:sz w:val="16"/>
                        </w:rPr>
                      </w:pPr>
                    </w:p>
                    <w:p w14:paraId="7D64B6D0"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r w:rsidRPr="00863A0B">
                        <w:rPr>
                          <w:rFonts w:eastAsia="ＭＳ ゴシック" w:hint="eastAsia"/>
                          <w:sz w:val="18"/>
                          <w:szCs w:val="18"/>
                        </w:rPr>
                        <w:t>３．洪水予報を行う際の連絡</w:t>
                      </w:r>
                    </w:p>
                    <w:p w14:paraId="1BC63E14" w14:textId="77777777" w:rsidR="00707458" w:rsidRPr="00863A0B" w:rsidRDefault="00707458" w:rsidP="00707458">
                      <w:pPr>
                        <w:suppressAutoHyphens/>
                        <w:kinsoku w:val="0"/>
                        <w:wordWrap w:val="0"/>
                        <w:autoSpaceDE w:val="0"/>
                        <w:autoSpaceDN w:val="0"/>
                        <w:snapToGrid w:val="0"/>
                        <w:ind w:firstLine="142"/>
                        <w:jc w:val="left"/>
                        <w:rPr>
                          <w:rFonts w:ascii="?l?r ??fc"/>
                          <w:spacing w:val="2"/>
                          <w:sz w:val="18"/>
                          <w:szCs w:val="18"/>
                        </w:rPr>
                      </w:pPr>
                      <w:r w:rsidRPr="00863A0B">
                        <w:rPr>
                          <w:rFonts w:hint="eastAsia"/>
                          <w:sz w:val="18"/>
                          <w:szCs w:val="18"/>
                        </w:rPr>
                        <w:t>洪水予報作業に関する連絡責任者は、○○土木事務所においては○○課長、○○地方気象台においては観測予報管理官とする。</w:t>
                      </w:r>
                    </w:p>
                    <w:p w14:paraId="1F484A21" w14:textId="604766A6" w:rsidR="00707458" w:rsidRPr="00863A0B" w:rsidRDefault="00707458" w:rsidP="00707458">
                      <w:pPr>
                        <w:suppressAutoHyphens/>
                        <w:kinsoku w:val="0"/>
                        <w:wordWrap w:val="0"/>
                        <w:autoSpaceDE w:val="0"/>
                        <w:autoSpaceDN w:val="0"/>
                        <w:snapToGrid w:val="0"/>
                        <w:ind w:firstLineChars="87" w:firstLine="157"/>
                        <w:jc w:val="left"/>
                        <w:rPr>
                          <w:sz w:val="18"/>
                          <w:szCs w:val="18"/>
                        </w:rPr>
                      </w:pPr>
                      <w:r w:rsidRPr="00863A0B">
                        <w:rPr>
                          <w:rFonts w:hint="eastAsia"/>
                          <w:sz w:val="18"/>
                          <w:szCs w:val="18"/>
                        </w:rPr>
                        <w:t>連絡方法については、○○土木事務所と○○地方気象台間にオンラインで接続された情報処理システム（以下「情報システム」という。）又は、付図２に番号を示した電話・</w:t>
                      </w:r>
                      <w:r w:rsidR="00315471" w:rsidRPr="00863A0B">
                        <w:rPr>
                          <w:rFonts w:asciiTheme="minorEastAsia" w:hAnsiTheme="minorEastAsia"/>
                          <w:sz w:val="18"/>
                          <w:szCs w:val="18"/>
                        </w:rPr>
                        <w:t>FAX</w:t>
                      </w:r>
                      <w:r w:rsidRPr="00863A0B">
                        <w:rPr>
                          <w:rFonts w:hint="eastAsia"/>
                          <w:sz w:val="18"/>
                          <w:szCs w:val="18"/>
                        </w:rPr>
                        <w:t>によるものとする。</w:t>
                      </w:r>
                    </w:p>
                    <w:p w14:paraId="335084B1" w14:textId="77777777" w:rsidR="00CB15B7" w:rsidRPr="00863A0B" w:rsidRDefault="00CB15B7" w:rsidP="00707458">
                      <w:pPr>
                        <w:suppressAutoHyphens/>
                        <w:kinsoku w:val="0"/>
                        <w:wordWrap w:val="0"/>
                        <w:autoSpaceDE w:val="0"/>
                        <w:autoSpaceDN w:val="0"/>
                        <w:snapToGrid w:val="0"/>
                        <w:ind w:firstLineChars="87" w:firstLine="157"/>
                        <w:jc w:val="left"/>
                        <w:rPr>
                          <w:sz w:val="18"/>
                          <w:szCs w:val="18"/>
                        </w:rPr>
                      </w:pPr>
                    </w:p>
                    <w:p w14:paraId="32FF56B0"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r w:rsidRPr="00863A0B">
                        <w:rPr>
                          <w:rFonts w:eastAsia="ＭＳ ゴシック" w:hint="eastAsia"/>
                          <w:sz w:val="18"/>
                          <w:szCs w:val="18"/>
                        </w:rPr>
                        <w:t>４．洪水予報の伝達</w:t>
                      </w:r>
                    </w:p>
                    <w:p w14:paraId="08AD765B" w14:textId="7EDECA23" w:rsidR="00707458" w:rsidRPr="00863A0B" w:rsidRDefault="00707458" w:rsidP="00707458">
                      <w:pPr>
                        <w:suppressAutoHyphens/>
                        <w:kinsoku w:val="0"/>
                        <w:wordWrap w:val="0"/>
                        <w:autoSpaceDE w:val="0"/>
                        <w:autoSpaceDN w:val="0"/>
                        <w:snapToGrid w:val="0"/>
                        <w:ind w:firstLineChars="87" w:firstLine="157"/>
                        <w:jc w:val="left"/>
                        <w:rPr>
                          <w:sz w:val="18"/>
                          <w:szCs w:val="18"/>
                        </w:rPr>
                      </w:pPr>
                      <w:r w:rsidRPr="00863A0B">
                        <w:rPr>
                          <w:rFonts w:hint="eastAsia"/>
                          <w:sz w:val="18"/>
                          <w:szCs w:val="18"/>
                        </w:rPr>
                        <w:t>洪水予報の伝達先及び伝達系統は、それぞれ付表</w:t>
                      </w:r>
                      <w:r w:rsidR="00535D6B" w:rsidRPr="00863A0B">
                        <w:rPr>
                          <w:rFonts w:hint="eastAsia"/>
                          <w:sz w:val="18"/>
                          <w:szCs w:val="18"/>
                        </w:rPr>
                        <w:t>３</w:t>
                      </w:r>
                      <w:r w:rsidR="00F96B04" w:rsidRPr="00863A0B">
                        <w:rPr>
                          <w:rFonts w:hint="eastAsia"/>
                          <w:sz w:val="18"/>
                          <w:szCs w:val="18"/>
                        </w:rPr>
                        <w:t>、</w:t>
                      </w:r>
                      <w:r w:rsidRPr="00863A0B">
                        <w:rPr>
                          <w:rFonts w:hint="eastAsia"/>
                          <w:sz w:val="18"/>
                          <w:szCs w:val="18"/>
                        </w:rPr>
                        <w:t>付図２のとおりとする。</w:t>
                      </w:r>
                    </w:p>
                    <w:p w14:paraId="01A2416D"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p>
                    <w:p w14:paraId="48B4A732" w14:textId="77777777" w:rsidR="00707458" w:rsidRPr="00863A0B" w:rsidRDefault="00707458" w:rsidP="00506C9F">
                      <w:pPr>
                        <w:suppressAutoHyphens/>
                        <w:kinsoku w:val="0"/>
                        <w:wordWrap w:val="0"/>
                        <w:autoSpaceDE w:val="0"/>
                        <w:autoSpaceDN w:val="0"/>
                        <w:snapToGrid w:val="0"/>
                        <w:ind w:rightChars="-28" w:right="-59"/>
                        <w:jc w:val="left"/>
                        <w:rPr>
                          <w:rFonts w:ascii="?l?r ??fc"/>
                          <w:spacing w:val="2"/>
                          <w:sz w:val="18"/>
                          <w:szCs w:val="18"/>
                        </w:rPr>
                      </w:pPr>
                      <w:r w:rsidRPr="00863A0B">
                        <w:rPr>
                          <w:rFonts w:eastAsia="ＭＳ ゴシック" w:hint="eastAsia"/>
                          <w:sz w:val="18"/>
                          <w:szCs w:val="18"/>
                        </w:rPr>
                        <w:t>５．洪水予報作業の開始及び終了</w:t>
                      </w:r>
                    </w:p>
                    <w:p w14:paraId="557F16A2"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r w:rsidRPr="00863A0B">
                        <w:rPr>
                          <w:rFonts w:hint="eastAsia"/>
                          <w:sz w:val="18"/>
                          <w:szCs w:val="18"/>
                        </w:rPr>
                        <w:t>（１）洪水予報作業の開始時期はいずれかの場合に双方が協議のうえ決定する。</w:t>
                      </w:r>
                    </w:p>
                    <w:p w14:paraId="0794389F" w14:textId="43FDA111" w:rsidR="00707458" w:rsidRPr="00863A0B" w:rsidRDefault="00707458" w:rsidP="00707458">
                      <w:pPr>
                        <w:suppressAutoHyphens/>
                        <w:kinsoku w:val="0"/>
                        <w:wordWrap w:val="0"/>
                        <w:autoSpaceDE w:val="0"/>
                        <w:autoSpaceDN w:val="0"/>
                        <w:snapToGrid w:val="0"/>
                        <w:ind w:left="318" w:hanging="318"/>
                        <w:jc w:val="left"/>
                        <w:rPr>
                          <w:rFonts w:ascii="?l?r ??fc"/>
                          <w:spacing w:val="2"/>
                          <w:sz w:val="18"/>
                          <w:szCs w:val="18"/>
                        </w:rPr>
                      </w:pPr>
                      <w:r w:rsidRPr="00863A0B">
                        <w:rPr>
                          <w:sz w:val="18"/>
                          <w:szCs w:val="18"/>
                        </w:rPr>
                        <w:t xml:space="preserve">  </w:t>
                      </w:r>
                      <w:r w:rsidRPr="00863A0B">
                        <w:rPr>
                          <w:rFonts w:hint="eastAsia"/>
                          <w:sz w:val="18"/>
                          <w:szCs w:val="18"/>
                        </w:rPr>
                        <w:t>ア　付表</w:t>
                      </w:r>
                      <w:r w:rsidR="00535D6B" w:rsidRPr="00863A0B">
                        <w:rPr>
                          <w:rFonts w:hint="eastAsia"/>
                          <w:sz w:val="18"/>
                          <w:szCs w:val="18"/>
                        </w:rPr>
                        <w:t>４</w:t>
                      </w:r>
                      <w:r w:rsidRPr="00863A0B">
                        <w:rPr>
                          <w:rFonts w:hint="eastAsia"/>
                          <w:sz w:val="18"/>
                          <w:szCs w:val="18"/>
                        </w:rPr>
                        <w:t>に示すいずれかの流域平均雨量が、同表に示す基準値以上となり、引き続きかなりの降雨量が予想されるとき</w:t>
                      </w:r>
                    </w:p>
                    <w:p w14:paraId="0A037105" w14:textId="2451CF94" w:rsidR="00665327" w:rsidRPr="00863A0B" w:rsidRDefault="00707458" w:rsidP="00506C9F">
                      <w:pPr>
                        <w:suppressAutoHyphens/>
                        <w:kinsoku w:val="0"/>
                        <w:wordWrap w:val="0"/>
                        <w:autoSpaceDE w:val="0"/>
                        <w:autoSpaceDN w:val="0"/>
                        <w:snapToGrid w:val="0"/>
                        <w:ind w:left="319" w:hangingChars="177" w:hanging="319"/>
                        <w:jc w:val="left"/>
                        <w:rPr>
                          <w:rFonts w:ascii="?l?r ??fc"/>
                          <w:spacing w:val="2"/>
                          <w:sz w:val="18"/>
                          <w:szCs w:val="18"/>
                        </w:rPr>
                      </w:pPr>
                      <w:r w:rsidRPr="00863A0B">
                        <w:rPr>
                          <w:sz w:val="18"/>
                          <w:szCs w:val="18"/>
                        </w:rPr>
                        <w:t xml:space="preserve">  </w:t>
                      </w:r>
                      <w:r w:rsidRPr="00863A0B">
                        <w:rPr>
                          <w:rFonts w:hint="eastAsia"/>
                          <w:sz w:val="18"/>
                          <w:szCs w:val="18"/>
                        </w:rPr>
                        <w:t>イ　付表１（３）に示すいずれかの基準観測所の水位が水防団待機水位（指定水位）（洪水予報作業開始の基準となる水位）を超え、引き続きかなりの増水が予想されるとき</w:t>
                      </w:r>
                    </w:p>
                    <w:p w14:paraId="41138337" w14:textId="77777777" w:rsidR="00707458" w:rsidRPr="00863A0B" w:rsidRDefault="00707458" w:rsidP="00506C9F">
                      <w:pPr>
                        <w:suppressAutoHyphens/>
                        <w:kinsoku w:val="0"/>
                        <w:wordWrap w:val="0"/>
                        <w:autoSpaceDE w:val="0"/>
                        <w:autoSpaceDN w:val="0"/>
                        <w:snapToGrid w:val="0"/>
                        <w:ind w:leftChars="67" w:left="141"/>
                        <w:jc w:val="left"/>
                        <w:rPr>
                          <w:rFonts w:ascii="?l?r ??fc"/>
                          <w:spacing w:val="2"/>
                          <w:sz w:val="18"/>
                          <w:szCs w:val="18"/>
                        </w:rPr>
                      </w:pPr>
                      <w:r w:rsidRPr="00863A0B">
                        <w:rPr>
                          <w:rFonts w:hint="eastAsia"/>
                          <w:sz w:val="18"/>
                          <w:szCs w:val="18"/>
                        </w:rPr>
                        <w:t>ウ　その他、洪水予報の必要が認められ、一方から要求があったとき</w:t>
                      </w:r>
                    </w:p>
                    <w:p w14:paraId="249DA9E0" w14:textId="77777777" w:rsidR="00707458" w:rsidRPr="00863A0B" w:rsidRDefault="00707458" w:rsidP="00664FE4">
                      <w:pPr>
                        <w:suppressAutoHyphens/>
                        <w:kinsoku w:val="0"/>
                        <w:wordWrap w:val="0"/>
                        <w:autoSpaceDE w:val="0"/>
                        <w:autoSpaceDN w:val="0"/>
                        <w:snapToGrid w:val="0"/>
                        <w:ind w:left="283" w:hangingChars="157" w:hanging="283"/>
                        <w:jc w:val="left"/>
                        <w:rPr>
                          <w:rFonts w:ascii="?l?r ??fc"/>
                          <w:spacing w:val="2"/>
                          <w:sz w:val="18"/>
                          <w:szCs w:val="18"/>
                        </w:rPr>
                      </w:pPr>
                      <w:r w:rsidRPr="00863A0B">
                        <w:rPr>
                          <w:rFonts w:hint="eastAsia"/>
                          <w:sz w:val="18"/>
                          <w:szCs w:val="18"/>
                        </w:rPr>
                        <w:t>（２）洪水予報作業の終了時期は洪水による危険がなくなったと認められるとき、双方が協議のうえ決定する。</w:t>
                      </w:r>
                    </w:p>
                    <w:p w14:paraId="4F8AC87F" w14:textId="77777777" w:rsidR="00707458" w:rsidRPr="00863A0B" w:rsidRDefault="00707458" w:rsidP="00707458">
                      <w:pPr>
                        <w:suppressAutoHyphens/>
                        <w:kinsoku w:val="0"/>
                        <w:wordWrap w:val="0"/>
                        <w:autoSpaceDE w:val="0"/>
                        <w:autoSpaceDN w:val="0"/>
                        <w:snapToGrid w:val="0"/>
                        <w:jc w:val="left"/>
                        <w:rPr>
                          <w:rFonts w:eastAsia="ＭＳ ゴシック"/>
                          <w:sz w:val="18"/>
                          <w:szCs w:val="18"/>
                        </w:rPr>
                      </w:pPr>
                    </w:p>
                    <w:p w14:paraId="1A3A8CFA" w14:textId="77777777" w:rsidR="00707458" w:rsidRPr="00863A0B" w:rsidRDefault="00707458" w:rsidP="00707458">
                      <w:pPr>
                        <w:suppressAutoHyphens/>
                        <w:kinsoku w:val="0"/>
                        <w:wordWrap w:val="0"/>
                        <w:autoSpaceDE w:val="0"/>
                        <w:autoSpaceDN w:val="0"/>
                        <w:snapToGrid w:val="0"/>
                        <w:jc w:val="left"/>
                        <w:rPr>
                          <w:rFonts w:ascii="?l?r ??fc"/>
                          <w:spacing w:val="2"/>
                          <w:sz w:val="18"/>
                          <w:szCs w:val="18"/>
                        </w:rPr>
                      </w:pPr>
                      <w:r w:rsidRPr="00863A0B">
                        <w:rPr>
                          <w:rFonts w:eastAsia="ＭＳ ゴシック" w:hint="eastAsia"/>
                          <w:sz w:val="18"/>
                          <w:szCs w:val="18"/>
                        </w:rPr>
                        <w:t>６．洪水予報の発表</w:t>
                      </w:r>
                    </w:p>
                    <w:p w14:paraId="533F0851" w14:textId="77777777" w:rsidR="00707458" w:rsidRPr="00863A0B" w:rsidRDefault="00707458" w:rsidP="00707458">
                      <w:pPr>
                        <w:suppressAutoHyphens/>
                        <w:kinsoku w:val="0"/>
                        <w:wordWrap w:val="0"/>
                        <w:autoSpaceDE w:val="0"/>
                        <w:autoSpaceDN w:val="0"/>
                        <w:snapToGrid w:val="0"/>
                        <w:ind w:left="318" w:hanging="318"/>
                        <w:jc w:val="left"/>
                        <w:rPr>
                          <w:rFonts w:ascii="?l?r ??fc"/>
                          <w:spacing w:val="2"/>
                          <w:sz w:val="18"/>
                          <w:szCs w:val="18"/>
                        </w:rPr>
                      </w:pPr>
                      <w:r w:rsidRPr="00863A0B">
                        <w:rPr>
                          <w:rFonts w:hint="eastAsia"/>
                          <w:sz w:val="18"/>
                          <w:szCs w:val="18"/>
                        </w:rPr>
                        <w:t>（１）洪水予報には、標題、洪水予報番号、種類、発表時、発表官署名、見出し、主文及び問い合せ先を記載することとし、必要に応じ、雨量、水位、注意事項、参考資料等を記載することとする。</w:t>
                      </w:r>
                    </w:p>
                    <w:p w14:paraId="342EFFCA" w14:textId="77777777" w:rsidR="00707458" w:rsidRPr="00863A0B" w:rsidRDefault="00707458" w:rsidP="00707458">
                      <w:pPr>
                        <w:suppressAutoHyphens/>
                        <w:kinsoku w:val="0"/>
                        <w:wordWrap w:val="0"/>
                        <w:autoSpaceDE w:val="0"/>
                        <w:autoSpaceDN w:val="0"/>
                        <w:snapToGrid w:val="0"/>
                        <w:ind w:left="315" w:hangingChars="175" w:hanging="315"/>
                        <w:jc w:val="left"/>
                        <w:rPr>
                          <w:rFonts w:ascii="?l?r ??fc"/>
                          <w:spacing w:val="2"/>
                          <w:sz w:val="18"/>
                          <w:szCs w:val="18"/>
                        </w:rPr>
                      </w:pPr>
                      <w:r w:rsidRPr="00863A0B">
                        <w:rPr>
                          <w:rFonts w:hint="eastAsia"/>
                          <w:sz w:val="18"/>
                          <w:szCs w:val="18"/>
                        </w:rPr>
                        <w:t>（２）具体的な発表形式は、付図３の発表形式イメージを基本とするが、詳細の文言は必要に応じて変更できるものとする。また、緊急に発表が必要なときは、適宜予報文を簡略化するなど、迅速な発表につとめるものとする。</w:t>
                      </w:r>
                    </w:p>
                    <w:p w14:paraId="0A17C599" w14:textId="7418E8DB" w:rsidR="00707458" w:rsidRPr="00863A0B" w:rsidRDefault="00707458" w:rsidP="00707458">
                      <w:pPr>
                        <w:snapToGrid w:val="0"/>
                        <w:ind w:left="318" w:hanging="318"/>
                        <w:rPr>
                          <w:sz w:val="18"/>
                          <w:szCs w:val="18"/>
                        </w:rPr>
                      </w:pPr>
                      <w:r w:rsidRPr="00863A0B">
                        <w:rPr>
                          <w:rFonts w:hint="eastAsia"/>
                          <w:sz w:val="18"/>
                          <w:szCs w:val="18"/>
                        </w:rPr>
                        <w:t>（３）必要に応じ、予報文を補足する参考資料（○○○、×××等）を、双方で協議の上添付することとする。なお、その際の電子データのサイズの上限は○○</w:t>
                      </w:r>
                      <w:r w:rsidR="00D03EA7" w:rsidRPr="00863A0B">
                        <w:rPr>
                          <w:rFonts w:asciiTheme="minorEastAsia" w:hAnsiTheme="minorEastAsia"/>
                          <w:sz w:val="18"/>
                          <w:szCs w:val="18"/>
                        </w:rPr>
                        <w:t>MB</w:t>
                      </w:r>
                      <w:r w:rsidRPr="00863A0B">
                        <w:rPr>
                          <w:rFonts w:hint="eastAsia"/>
                          <w:sz w:val="18"/>
                          <w:szCs w:val="18"/>
                        </w:rPr>
                        <w:t>までとする。</w:t>
                      </w:r>
                    </w:p>
                    <w:p w14:paraId="4D04308F" w14:textId="77777777" w:rsidR="00707458" w:rsidRPr="00863A0B" w:rsidRDefault="00707458" w:rsidP="00707458">
                      <w:pPr>
                        <w:snapToGrid w:val="0"/>
                        <w:ind w:left="318" w:hanging="318"/>
                        <w:rPr>
                          <w:sz w:val="18"/>
                          <w:szCs w:val="18"/>
                        </w:rPr>
                      </w:pPr>
                      <w:r w:rsidRPr="00863A0B">
                        <w:rPr>
                          <w:rFonts w:hint="eastAsia"/>
                          <w:sz w:val="18"/>
                          <w:szCs w:val="18"/>
                        </w:rPr>
                        <w:t>（４）洪水予報番号は協定に定めた予報区域ごと、洪水ごとに一連番号とし、洪水予報の解除を最終番号とする。</w:t>
                      </w:r>
                    </w:p>
                    <w:p w14:paraId="34C7BDB5" w14:textId="77777777" w:rsidR="00707458" w:rsidRPr="00863A0B" w:rsidRDefault="00707458" w:rsidP="00707458">
                      <w:pPr>
                        <w:snapToGrid w:val="0"/>
                        <w:ind w:left="318" w:hanging="318"/>
                        <w:rPr>
                          <w:sz w:val="18"/>
                          <w:szCs w:val="18"/>
                        </w:rPr>
                      </w:pPr>
                      <w:r w:rsidRPr="00863A0B">
                        <w:rPr>
                          <w:rFonts w:hint="eastAsia"/>
                          <w:sz w:val="18"/>
                          <w:szCs w:val="18"/>
                        </w:rPr>
                        <w:t>（５）予報文の作成にあたっては、相互に密接な連絡を保ちつつ、洪水予警報等作成システムを用いるものとする。</w:t>
                      </w:r>
                    </w:p>
                    <w:p w14:paraId="6DC5A7D6" w14:textId="77777777" w:rsidR="00707458" w:rsidRPr="00863A0B" w:rsidRDefault="00707458" w:rsidP="00707458">
                      <w:pPr>
                        <w:snapToGrid w:val="0"/>
                        <w:ind w:left="318" w:hanging="318"/>
                        <w:rPr>
                          <w:sz w:val="18"/>
                          <w:szCs w:val="18"/>
                        </w:rPr>
                      </w:pPr>
                      <w:r w:rsidRPr="00863A0B">
                        <w:rPr>
                          <w:rFonts w:hint="eastAsia"/>
                          <w:sz w:val="18"/>
                          <w:szCs w:val="18"/>
                        </w:rPr>
                        <w:t>（６）○○川において、付表１（３）に示すいずれかの基準観測所で発表基準となった場合に発表（切替を含む。）を行うものとし、その際、最も危険度の高い基準観測所の水位を基に、洪水予報の種類及び情報名を選定するものとする。</w:t>
                      </w:r>
                    </w:p>
                    <w:p w14:paraId="52C4A9D6" w14:textId="77777777" w:rsidR="00707458" w:rsidRPr="00863A0B" w:rsidRDefault="00707458" w:rsidP="00707458">
                      <w:pPr>
                        <w:snapToGrid w:val="0"/>
                        <w:ind w:left="318" w:hanging="318"/>
                        <w:jc w:val="center"/>
                        <w:rPr>
                          <w:sz w:val="16"/>
                          <w:szCs w:val="18"/>
                        </w:rPr>
                      </w:pPr>
                      <w:r w:rsidRPr="00863A0B">
                        <w:rPr>
                          <w:rFonts w:hint="eastAsia"/>
                          <w:sz w:val="16"/>
                          <w:szCs w:val="18"/>
                        </w:rPr>
                        <w:t>注）（６）は、同一予報区域に一つの基準観測所の場合には省略できるものとする。</w:t>
                      </w:r>
                    </w:p>
                    <w:p w14:paraId="5DB46290" w14:textId="77777777" w:rsidR="00707458" w:rsidRPr="00863A0B" w:rsidRDefault="00707458" w:rsidP="00707458">
                      <w:pPr>
                        <w:suppressAutoHyphens/>
                        <w:kinsoku w:val="0"/>
                        <w:wordWrap w:val="0"/>
                        <w:autoSpaceDE w:val="0"/>
                        <w:autoSpaceDN w:val="0"/>
                        <w:snapToGrid w:val="0"/>
                        <w:ind w:left="318" w:hanging="318"/>
                        <w:jc w:val="left"/>
                        <w:rPr>
                          <w:sz w:val="18"/>
                          <w:szCs w:val="18"/>
                        </w:rPr>
                      </w:pPr>
                    </w:p>
                    <w:p w14:paraId="6C3616C3" w14:textId="77777777" w:rsidR="00707458" w:rsidRPr="00142A4A" w:rsidRDefault="00707458" w:rsidP="00707458"/>
                  </w:txbxContent>
                </v:textbox>
                <w10:anchorlock/>
              </v:shape>
            </w:pict>
          </mc:Fallback>
        </mc:AlternateContent>
      </w:r>
    </w:p>
    <w:p w14:paraId="4BD3F9E7" w14:textId="77777777" w:rsidR="00707458" w:rsidRPr="00707458" w:rsidRDefault="00707458" w:rsidP="00A14825">
      <w:pPr>
        <w:ind w:right="-2"/>
        <w:rPr>
          <w:rFonts w:ascii="ＭＳ 明朝" w:eastAsia="ＭＳ 明朝" w:hAnsi="Century"/>
          <w:szCs w:val="24"/>
        </w:rPr>
      </w:pPr>
      <w:r w:rsidRPr="00707458">
        <w:rPr>
          <w:rFonts w:ascii="ＭＳ 明朝" w:eastAsia="ＭＳ 明朝" w:hAnsi="Century"/>
          <w:noProof/>
          <w:szCs w:val="24"/>
        </w:rPr>
        <w:lastRenderedPageBreak/>
        <mc:AlternateContent>
          <mc:Choice Requires="wps">
            <w:drawing>
              <wp:inline distT="0" distB="0" distL="0" distR="0" wp14:anchorId="6FE29874" wp14:editId="62FF88F5">
                <wp:extent cx="5743575" cy="7810500"/>
                <wp:effectExtent l="0" t="0" r="28575" b="19050"/>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810500"/>
                        </a:xfrm>
                        <a:prstGeom prst="rect">
                          <a:avLst/>
                        </a:prstGeom>
                        <a:solidFill>
                          <a:srgbClr val="FFFFFF"/>
                        </a:solidFill>
                        <a:ln w="9525">
                          <a:solidFill>
                            <a:srgbClr val="000000"/>
                          </a:solidFill>
                          <a:miter lim="800000"/>
                          <a:headEnd/>
                          <a:tailEnd/>
                        </a:ln>
                      </wps:spPr>
                      <wps:txbx>
                        <w:txbxContent>
                          <w:p w14:paraId="4ACCCC03" w14:textId="0004BD00" w:rsidR="00863A0B" w:rsidRDefault="00863A0B" w:rsidP="00863A0B">
                            <w:pPr>
                              <w:snapToGrid w:val="0"/>
                              <w:ind w:left="318" w:hanging="318"/>
                              <w:rPr>
                                <w:sz w:val="18"/>
                                <w:szCs w:val="18"/>
                              </w:rPr>
                            </w:pPr>
                            <w:r w:rsidRPr="00863A0B">
                              <w:rPr>
                                <w:rFonts w:hint="eastAsia"/>
                                <w:sz w:val="18"/>
                                <w:szCs w:val="18"/>
                              </w:rPr>
                              <w:t>（７）発表した予報文に誤りがあった場合は、すみやかに新たな予報文を発表する。その際、発表日時は新たに発表した日時とし、洪水予報番号は誤りがあった予報文の洪水予報番号を１つ繰り上げた番号とする。また、必要に応じ、訂正した箇所について簡潔に注意事項に記載する。</w:t>
                            </w:r>
                          </w:p>
                          <w:p w14:paraId="50D34878" w14:textId="77777777" w:rsidR="00863A0B" w:rsidRPr="00863A0B" w:rsidRDefault="00863A0B" w:rsidP="00863A0B">
                            <w:pPr>
                              <w:snapToGrid w:val="0"/>
                              <w:ind w:left="318" w:hanging="318"/>
                              <w:rPr>
                                <w:sz w:val="18"/>
                                <w:szCs w:val="18"/>
                              </w:rPr>
                            </w:pPr>
                          </w:p>
                          <w:p w14:paraId="0A9B39CA" w14:textId="17D04C2E" w:rsidR="00863A0B" w:rsidRDefault="00863A0B" w:rsidP="00863A0B">
                            <w:pPr>
                              <w:suppressAutoHyphens/>
                              <w:kinsoku w:val="0"/>
                              <w:wordWrap w:val="0"/>
                              <w:autoSpaceDE w:val="0"/>
                              <w:autoSpaceDN w:val="0"/>
                              <w:snapToGrid w:val="0"/>
                              <w:ind w:leftChars="100" w:left="210" w:firstLineChars="100" w:firstLine="180"/>
                              <w:jc w:val="left"/>
                              <w:rPr>
                                <w:sz w:val="18"/>
                                <w:szCs w:val="18"/>
                              </w:rPr>
                            </w:pPr>
                            <w:r w:rsidRPr="00863A0B">
                              <w:rPr>
                                <w:rFonts w:hint="eastAsia"/>
                                <w:sz w:val="18"/>
                                <w:szCs w:val="18"/>
                              </w:rPr>
                              <w:t>なお、洪水予報の発表にあたり、都道府県防災部局や報道機関等へは気象台等から</w:t>
                            </w:r>
                            <w:r w:rsidRPr="00863A0B">
                              <w:rPr>
                                <w:rFonts w:asciiTheme="minorEastAsia" w:hAnsiTheme="minorEastAsia"/>
                                <w:sz w:val="18"/>
                                <w:szCs w:val="18"/>
                              </w:rPr>
                              <w:t>XML</w:t>
                            </w:r>
                            <w:r w:rsidRPr="00863A0B">
                              <w:rPr>
                                <w:rFonts w:hint="eastAsia"/>
                                <w:sz w:val="18"/>
                                <w:szCs w:val="18"/>
                              </w:rPr>
                              <w:t>形式で情報が提供されていることを念頭に、</w:t>
                            </w:r>
                            <w:r w:rsidRPr="00863A0B">
                              <w:rPr>
                                <w:rFonts w:hint="eastAsia"/>
                                <w:sz w:val="18"/>
                                <w:szCs w:val="18"/>
                              </w:rPr>
                              <w:t>8</w:t>
                            </w:r>
                            <w:r w:rsidRPr="00863A0B">
                              <w:rPr>
                                <w:rFonts w:hint="eastAsia"/>
                                <w:sz w:val="18"/>
                                <w:szCs w:val="18"/>
                              </w:rPr>
                              <w:t>．に述べる情報システムの障害時を除き、</w:t>
                            </w:r>
                            <w:r w:rsidRPr="00863A0B">
                              <w:rPr>
                                <w:rFonts w:asciiTheme="minorEastAsia" w:hAnsiTheme="minorEastAsia"/>
                                <w:sz w:val="18"/>
                                <w:szCs w:val="18"/>
                              </w:rPr>
                              <w:t>FAX</w:t>
                            </w:r>
                            <w:r w:rsidRPr="00863A0B">
                              <w:rPr>
                                <w:rFonts w:asciiTheme="minorEastAsia" w:hAnsiTheme="minorEastAsia" w:hint="eastAsia"/>
                                <w:sz w:val="18"/>
                                <w:szCs w:val="18"/>
                              </w:rPr>
                              <w:t>を</w:t>
                            </w:r>
                            <w:r w:rsidRPr="00863A0B">
                              <w:rPr>
                                <w:rFonts w:hint="eastAsia"/>
                                <w:sz w:val="18"/>
                                <w:szCs w:val="18"/>
                              </w:rPr>
                              <w:t>用いるなどの変則的な運用は行わないことを徹底する。</w:t>
                            </w:r>
                          </w:p>
                          <w:p w14:paraId="2D0743A0" w14:textId="77777777" w:rsidR="00863A0B" w:rsidRPr="00863A0B" w:rsidRDefault="00863A0B" w:rsidP="00863A0B">
                            <w:pPr>
                              <w:suppressAutoHyphens/>
                              <w:kinsoku w:val="0"/>
                              <w:wordWrap w:val="0"/>
                              <w:autoSpaceDE w:val="0"/>
                              <w:autoSpaceDN w:val="0"/>
                              <w:snapToGrid w:val="0"/>
                              <w:ind w:leftChars="100" w:left="210" w:firstLineChars="100" w:firstLine="180"/>
                              <w:jc w:val="left"/>
                              <w:rPr>
                                <w:sz w:val="18"/>
                                <w:szCs w:val="18"/>
                              </w:rPr>
                            </w:pPr>
                          </w:p>
                          <w:p w14:paraId="4257D5F6" w14:textId="77777777" w:rsidR="00D70C3B" w:rsidRPr="00863A0B" w:rsidRDefault="00D70C3B" w:rsidP="00D70C3B">
                            <w:pPr>
                              <w:suppressAutoHyphens/>
                              <w:kinsoku w:val="0"/>
                              <w:wordWrap w:val="0"/>
                              <w:autoSpaceDE w:val="0"/>
                              <w:autoSpaceDN w:val="0"/>
                              <w:snapToGrid w:val="0"/>
                              <w:jc w:val="left"/>
                              <w:rPr>
                                <w:rFonts w:ascii="?l?r ??fc"/>
                                <w:spacing w:val="2"/>
                                <w:sz w:val="18"/>
                              </w:rPr>
                            </w:pPr>
                            <w:r w:rsidRPr="00863A0B">
                              <w:rPr>
                                <w:rFonts w:eastAsia="ＭＳ ゴシック" w:hint="eastAsia"/>
                                <w:sz w:val="18"/>
                              </w:rPr>
                              <w:t>７．洪水予報の基準</w:t>
                            </w:r>
                          </w:p>
                          <w:p w14:paraId="3EB809D2" w14:textId="77777777" w:rsidR="00D70C3B" w:rsidRPr="00863A0B" w:rsidRDefault="00D70C3B" w:rsidP="00D70C3B">
                            <w:pPr>
                              <w:suppressAutoHyphens/>
                              <w:kinsoku w:val="0"/>
                              <w:wordWrap w:val="0"/>
                              <w:autoSpaceDE w:val="0"/>
                              <w:autoSpaceDN w:val="0"/>
                              <w:snapToGrid w:val="0"/>
                              <w:ind w:leftChars="66" w:left="139"/>
                              <w:jc w:val="left"/>
                              <w:rPr>
                                <w:sz w:val="18"/>
                              </w:rPr>
                            </w:pPr>
                            <w:r w:rsidRPr="00863A0B">
                              <w:rPr>
                                <w:rFonts w:hint="eastAsia"/>
                                <w:sz w:val="18"/>
                              </w:rPr>
                              <w:t>洪水予報の発表基準は、協定に基づくものとし、具体的な水位の基準は、付表１（３）のとおりとする。</w:t>
                            </w:r>
                          </w:p>
                          <w:p w14:paraId="02A13AFB" w14:textId="733F6B80" w:rsidR="008346A7" w:rsidRPr="00863A0B" w:rsidRDefault="008346A7" w:rsidP="008346A7">
                            <w:pPr>
                              <w:suppressAutoHyphens/>
                              <w:kinsoku w:val="0"/>
                              <w:wordWrap w:val="0"/>
                              <w:autoSpaceDE w:val="0"/>
                              <w:autoSpaceDN w:val="0"/>
                              <w:snapToGrid w:val="0"/>
                              <w:ind w:leftChars="66" w:left="139"/>
                              <w:jc w:val="left"/>
                              <w:rPr>
                                <w:rFonts w:ascii="?l?r ??fc"/>
                                <w:spacing w:val="2"/>
                                <w:sz w:val="18"/>
                              </w:rPr>
                            </w:pPr>
                            <w:r w:rsidRPr="00863A0B">
                              <w:rPr>
                                <w:rFonts w:ascii="?l?r ??fc" w:hint="eastAsia"/>
                                <w:spacing w:val="2"/>
                                <w:sz w:val="18"/>
                              </w:rPr>
                              <w:t>（以下は、必要な部分を追加）</w:t>
                            </w:r>
                          </w:p>
                          <w:p w14:paraId="355D93C2" w14:textId="4BB83F57" w:rsidR="00D70C3B" w:rsidRPr="00863A0B" w:rsidRDefault="008346A7" w:rsidP="008346A7">
                            <w:pPr>
                              <w:suppressAutoHyphens/>
                              <w:kinsoku w:val="0"/>
                              <w:wordWrap w:val="0"/>
                              <w:autoSpaceDE w:val="0"/>
                              <w:autoSpaceDN w:val="0"/>
                              <w:snapToGrid w:val="0"/>
                              <w:ind w:leftChars="66" w:left="139"/>
                              <w:jc w:val="left"/>
                              <w:rPr>
                                <w:rFonts w:ascii="?l?r ??fc"/>
                                <w:spacing w:val="2"/>
                                <w:sz w:val="18"/>
                              </w:rPr>
                            </w:pPr>
                            <w:r w:rsidRPr="00863A0B">
                              <w:rPr>
                                <w:rFonts w:ascii="?l?r ??fc" w:hint="eastAsia"/>
                                <w:spacing w:val="2"/>
                                <w:sz w:val="18"/>
                              </w:rPr>
                              <w:t xml:space="preserve">　なお、（○○水位観測所においては、）氾濫危険水位に到達していない場合で、氾濫する可能性のある水位への到達を</w:t>
                            </w:r>
                            <w:r w:rsidRPr="00863A0B">
                              <w:rPr>
                                <w:rFonts w:ascii="?l?r ??fc" w:hint="eastAsia"/>
                                <w:spacing w:val="2"/>
                                <w:sz w:val="18"/>
                              </w:rPr>
                              <w:t>3</w:t>
                            </w:r>
                            <w:r w:rsidRPr="00863A0B">
                              <w:rPr>
                                <w:rFonts w:ascii="?l?r ??fc" w:hint="eastAsia"/>
                                <w:spacing w:val="2"/>
                                <w:sz w:val="18"/>
                              </w:rPr>
                              <w:t>時間先※注１までに予測した場合は、氾濫危険情報を発表する。また、これを除く条件で、避難判断水位に到達していない場合で、氾濫危険水位の到達を</w:t>
                            </w:r>
                            <w:r w:rsidRPr="00863A0B">
                              <w:rPr>
                                <w:rFonts w:ascii="?l?r ??fc" w:hint="eastAsia"/>
                                <w:spacing w:val="2"/>
                                <w:sz w:val="18"/>
                              </w:rPr>
                              <w:t>4</w:t>
                            </w:r>
                            <w:r w:rsidRPr="00863A0B">
                              <w:rPr>
                                <w:rFonts w:ascii="?l?r ??fc" w:hint="eastAsia"/>
                                <w:spacing w:val="2"/>
                                <w:sz w:val="18"/>
                              </w:rPr>
                              <w:t>時間先以降に予測した場合は、○○分の間※注２、初期値が変わっても氾濫危険水位に到達する予測に変わりがないことを確認した上で、氾濫警戒情報を発表する。</w:t>
                            </w:r>
                          </w:p>
                          <w:p w14:paraId="304B8739" w14:textId="77777777" w:rsidR="008346A7" w:rsidRPr="00863A0B" w:rsidRDefault="008346A7" w:rsidP="0066295D">
                            <w:pPr>
                              <w:suppressAutoHyphens/>
                              <w:kinsoku w:val="0"/>
                              <w:wordWrap w:val="0"/>
                              <w:autoSpaceDE w:val="0"/>
                              <w:autoSpaceDN w:val="0"/>
                              <w:snapToGrid w:val="0"/>
                              <w:ind w:leftChars="337" w:left="1276" w:hangingChars="355" w:hanging="568"/>
                              <w:jc w:val="left"/>
                              <w:rPr>
                                <w:rFonts w:asciiTheme="minorEastAsia" w:hAnsiTheme="minorEastAsia"/>
                                <w:sz w:val="16"/>
                              </w:rPr>
                            </w:pPr>
                            <w:r w:rsidRPr="00863A0B">
                              <w:rPr>
                                <w:rFonts w:asciiTheme="minorEastAsia" w:hAnsiTheme="minorEastAsia" w:hint="eastAsia"/>
                                <w:sz w:val="16"/>
                              </w:rPr>
                              <w:t>※注１：3時間先までの予測を対象とし、精査の時間を定めないことを基本とするが、河川の実情に合わせて決定する。</w:t>
                            </w:r>
                          </w:p>
                          <w:p w14:paraId="29A7015C" w14:textId="5A7E807E" w:rsidR="008346A7" w:rsidRPr="00863A0B" w:rsidRDefault="008346A7" w:rsidP="0066295D">
                            <w:pPr>
                              <w:suppressAutoHyphens/>
                              <w:kinsoku w:val="0"/>
                              <w:wordWrap w:val="0"/>
                              <w:autoSpaceDE w:val="0"/>
                              <w:autoSpaceDN w:val="0"/>
                              <w:snapToGrid w:val="0"/>
                              <w:ind w:leftChars="337" w:left="1276" w:hangingChars="355" w:hanging="568"/>
                              <w:jc w:val="left"/>
                              <w:rPr>
                                <w:rFonts w:asciiTheme="minorEastAsia" w:hAnsiTheme="minorEastAsia"/>
                                <w:sz w:val="16"/>
                              </w:rPr>
                            </w:pPr>
                            <w:r w:rsidRPr="00863A0B">
                              <w:rPr>
                                <w:rFonts w:asciiTheme="minorEastAsia" w:hAnsiTheme="minorEastAsia" w:hint="eastAsia"/>
                                <w:sz w:val="16"/>
                              </w:rPr>
                              <w:t>※注２：長時間先においては4時間先以降などに氾濫危険水位の到達を予測した場合、河川の実態に合わせて30～60分など、初期値が変わっても氾濫危険水位に到達する予測に変わりがないことを確認する時間を予め定めておくこととする。3時間先までの氾濫危険水位到達の予測についてはこのような精査の時間を定めないことを基本とする。</w:t>
                            </w:r>
                          </w:p>
                          <w:p w14:paraId="42143611" w14:textId="77777777" w:rsidR="008346A7" w:rsidRDefault="008346A7" w:rsidP="0066295D">
                            <w:pPr>
                              <w:suppressAutoHyphens/>
                              <w:kinsoku w:val="0"/>
                              <w:wordWrap w:val="0"/>
                              <w:autoSpaceDE w:val="0"/>
                              <w:autoSpaceDN w:val="0"/>
                              <w:snapToGrid w:val="0"/>
                              <w:ind w:leftChars="337" w:left="1276" w:hangingChars="355" w:hanging="568"/>
                              <w:jc w:val="left"/>
                              <w:rPr>
                                <w:rFonts w:eastAsia="ＭＳ ゴシック"/>
                                <w:sz w:val="16"/>
                              </w:rPr>
                            </w:pPr>
                          </w:p>
                          <w:p w14:paraId="61FA447A" w14:textId="50AD767A" w:rsidR="00D70C3B" w:rsidRPr="00863A0B" w:rsidRDefault="00D70C3B" w:rsidP="0066295D">
                            <w:pPr>
                              <w:suppressAutoHyphens/>
                              <w:kinsoku w:val="0"/>
                              <w:wordWrap w:val="0"/>
                              <w:autoSpaceDE w:val="0"/>
                              <w:autoSpaceDN w:val="0"/>
                              <w:snapToGrid w:val="0"/>
                              <w:ind w:leftChars="1" w:left="1114" w:hangingChars="618" w:hanging="1112"/>
                              <w:jc w:val="left"/>
                              <w:rPr>
                                <w:rFonts w:ascii="?l?r ??fc"/>
                                <w:spacing w:val="2"/>
                                <w:sz w:val="18"/>
                              </w:rPr>
                            </w:pPr>
                            <w:r w:rsidRPr="00863A0B">
                              <w:rPr>
                                <w:rFonts w:eastAsia="ＭＳ ゴシック" w:hint="eastAsia"/>
                                <w:sz w:val="18"/>
                              </w:rPr>
                              <w:t>８．情報システム障害時の措置</w:t>
                            </w:r>
                          </w:p>
                          <w:p w14:paraId="5921F5B4" w14:textId="77777777" w:rsidR="00D70C3B" w:rsidRPr="00863A0B" w:rsidRDefault="00D70C3B" w:rsidP="00D70C3B">
                            <w:pPr>
                              <w:suppressAutoHyphens/>
                              <w:kinsoku w:val="0"/>
                              <w:wordWrap w:val="0"/>
                              <w:autoSpaceDE w:val="0"/>
                              <w:autoSpaceDN w:val="0"/>
                              <w:snapToGrid w:val="0"/>
                              <w:jc w:val="left"/>
                              <w:rPr>
                                <w:rFonts w:ascii="?l?r ??fc"/>
                                <w:spacing w:val="2"/>
                                <w:sz w:val="18"/>
                              </w:rPr>
                            </w:pPr>
                            <w:r w:rsidRPr="00863A0B">
                              <w:rPr>
                                <w:rFonts w:hint="eastAsia"/>
                                <w:sz w:val="18"/>
                              </w:rPr>
                              <w:t xml:space="preserve">　情報システムの障害時においては、以下の要領で作業を行う。</w:t>
                            </w:r>
                          </w:p>
                          <w:p w14:paraId="06DBDE20" w14:textId="3380BF9E" w:rsidR="00D70C3B" w:rsidRPr="00863A0B" w:rsidRDefault="00D70C3B" w:rsidP="00D70C3B">
                            <w:pPr>
                              <w:suppressAutoHyphens/>
                              <w:kinsoku w:val="0"/>
                              <w:wordWrap w:val="0"/>
                              <w:autoSpaceDE w:val="0"/>
                              <w:autoSpaceDN w:val="0"/>
                              <w:snapToGrid w:val="0"/>
                              <w:ind w:left="318" w:hanging="318"/>
                              <w:jc w:val="left"/>
                              <w:rPr>
                                <w:rFonts w:ascii="?l?r ??fc"/>
                                <w:spacing w:val="2"/>
                                <w:sz w:val="18"/>
                              </w:rPr>
                            </w:pPr>
                            <w:r w:rsidRPr="00863A0B">
                              <w:rPr>
                                <w:rFonts w:hint="eastAsia"/>
                                <w:sz w:val="18"/>
                              </w:rPr>
                              <w:t>（１）○○土木事務所と○○地方気象台の</w:t>
                            </w:r>
                            <w:r w:rsidR="004F5E11" w:rsidRPr="00863A0B">
                              <w:rPr>
                                <w:rFonts w:hint="eastAsia"/>
                                <w:sz w:val="18"/>
                              </w:rPr>
                              <w:t>データ</w:t>
                            </w:r>
                            <w:r w:rsidRPr="00863A0B">
                              <w:rPr>
                                <w:rFonts w:hint="eastAsia"/>
                                <w:sz w:val="18"/>
                              </w:rPr>
                              <w:t>の交換については、付表</w:t>
                            </w:r>
                            <w:r w:rsidR="00535D6B" w:rsidRPr="00863A0B">
                              <w:rPr>
                                <w:rFonts w:hint="eastAsia"/>
                                <w:sz w:val="18"/>
                              </w:rPr>
                              <w:t>５</w:t>
                            </w:r>
                            <w:r w:rsidRPr="00863A0B">
                              <w:rPr>
                                <w:rFonts w:hint="eastAsia"/>
                                <w:sz w:val="18"/>
                              </w:rPr>
                              <w:t>の種類について、</w:t>
                            </w:r>
                            <w:r w:rsidR="004E0A0C" w:rsidRPr="00863A0B">
                              <w:rPr>
                                <w:rFonts w:asciiTheme="minorEastAsia" w:hAnsiTheme="minorEastAsia" w:hint="eastAsia"/>
                                <w:sz w:val="18"/>
                              </w:rPr>
                              <w:t>FAX</w:t>
                            </w:r>
                            <w:r w:rsidRPr="00863A0B">
                              <w:rPr>
                                <w:rFonts w:hint="eastAsia"/>
                                <w:sz w:val="18"/>
                              </w:rPr>
                              <w:t>又は電話等により、必要に応じ適宜</w:t>
                            </w:r>
                            <w:r w:rsidR="004F5E11" w:rsidRPr="00863A0B">
                              <w:rPr>
                                <w:rFonts w:hint="eastAsia"/>
                                <w:sz w:val="18"/>
                              </w:rPr>
                              <w:t>通知</w:t>
                            </w:r>
                            <w:r w:rsidRPr="00863A0B">
                              <w:rPr>
                                <w:rFonts w:hint="eastAsia"/>
                                <w:sz w:val="18"/>
                              </w:rPr>
                              <w:t>するものとする。</w:t>
                            </w:r>
                          </w:p>
                          <w:p w14:paraId="3BE51C09" w14:textId="77777777" w:rsidR="00D70C3B" w:rsidRPr="00863A0B" w:rsidRDefault="00D70C3B" w:rsidP="00D70C3B">
                            <w:pPr>
                              <w:suppressAutoHyphens/>
                              <w:kinsoku w:val="0"/>
                              <w:wordWrap w:val="0"/>
                              <w:autoSpaceDE w:val="0"/>
                              <w:autoSpaceDN w:val="0"/>
                              <w:snapToGrid w:val="0"/>
                              <w:ind w:left="318" w:hanging="318"/>
                              <w:jc w:val="left"/>
                              <w:rPr>
                                <w:sz w:val="18"/>
                              </w:rPr>
                            </w:pPr>
                            <w:r w:rsidRPr="00863A0B">
                              <w:rPr>
                                <w:rFonts w:hint="eastAsia"/>
                                <w:sz w:val="18"/>
                              </w:rPr>
                              <w:t>（２）障害等により、通常の作業手順で洪水予報文を作成できない場合には、原則として洪水予警報等システムのマニュアルに従い対応するものとする。</w:t>
                            </w:r>
                            <w:r w:rsidRPr="00863A0B">
                              <w:rPr>
                                <w:sz w:val="18"/>
                              </w:rPr>
                              <w:br/>
                            </w:r>
                            <w:r w:rsidRPr="00863A0B">
                              <w:rPr>
                                <w:rFonts w:hint="eastAsia"/>
                                <w:sz w:val="18"/>
                              </w:rPr>
                              <w:t xml:space="preserve">　なお、洪水予警報等システムのマニュアルで対応できない場合は、○○土木事務所において緊急版の作業用紙を用いて洪水予報文を作成する。この場合、</w:t>
                            </w:r>
                            <w:r w:rsidRPr="0066295D">
                              <w:rPr>
                                <w:rFonts w:asciiTheme="minorEastAsia" w:hAnsiTheme="minorEastAsia"/>
                                <w:sz w:val="18"/>
                              </w:rPr>
                              <w:t>FAX</w:t>
                            </w:r>
                            <w:r w:rsidRPr="00863A0B">
                              <w:rPr>
                                <w:rFonts w:hint="eastAsia"/>
                                <w:sz w:val="18"/>
                              </w:rPr>
                              <w:t>等により○○地方気象台に予報文案を送信し、相互で確認・承認等を行う。</w:t>
                            </w:r>
                          </w:p>
                          <w:p w14:paraId="5F7157C4" w14:textId="77777777" w:rsidR="00707458" w:rsidRPr="00863A0B" w:rsidRDefault="00707458" w:rsidP="00707458">
                            <w:pPr>
                              <w:suppressAutoHyphens/>
                              <w:kinsoku w:val="0"/>
                              <w:wordWrap w:val="0"/>
                              <w:autoSpaceDE w:val="0"/>
                              <w:autoSpaceDN w:val="0"/>
                              <w:snapToGrid w:val="0"/>
                              <w:ind w:left="318" w:hanging="318"/>
                              <w:jc w:val="left"/>
                              <w:rPr>
                                <w:rFonts w:ascii="?l?r ??fc"/>
                                <w:spacing w:val="2"/>
                                <w:sz w:val="18"/>
                              </w:rPr>
                            </w:pPr>
                            <w:r w:rsidRPr="00863A0B">
                              <w:rPr>
                                <w:rFonts w:hint="eastAsia"/>
                                <w:sz w:val="18"/>
                              </w:rPr>
                              <w:t>（３）障害時の予報文の部外機関への伝達については、○○土木事務所及び○○地方気象台のそれぞれが定める方法により、確実に行うものとする。</w:t>
                            </w:r>
                          </w:p>
                          <w:p w14:paraId="1A40D385" w14:textId="77777777" w:rsidR="00B2591E" w:rsidRPr="00863A0B" w:rsidRDefault="00B2591E" w:rsidP="00707458">
                            <w:pPr>
                              <w:suppressAutoHyphens/>
                              <w:kinsoku w:val="0"/>
                              <w:wordWrap w:val="0"/>
                              <w:autoSpaceDE w:val="0"/>
                              <w:autoSpaceDN w:val="0"/>
                              <w:snapToGrid w:val="0"/>
                              <w:jc w:val="left"/>
                              <w:rPr>
                                <w:rFonts w:eastAsia="ＭＳ ゴシック"/>
                                <w:sz w:val="18"/>
                              </w:rPr>
                            </w:pPr>
                          </w:p>
                          <w:p w14:paraId="43FF5C93" w14:textId="77777777" w:rsidR="00707458" w:rsidRPr="00863A0B" w:rsidRDefault="00707458" w:rsidP="00707458">
                            <w:pPr>
                              <w:suppressAutoHyphens/>
                              <w:kinsoku w:val="0"/>
                              <w:wordWrap w:val="0"/>
                              <w:autoSpaceDE w:val="0"/>
                              <w:autoSpaceDN w:val="0"/>
                              <w:snapToGrid w:val="0"/>
                              <w:jc w:val="left"/>
                              <w:rPr>
                                <w:rFonts w:ascii="?l?r ??fc"/>
                                <w:spacing w:val="2"/>
                                <w:sz w:val="18"/>
                              </w:rPr>
                            </w:pPr>
                            <w:r w:rsidRPr="00863A0B">
                              <w:rPr>
                                <w:rFonts w:eastAsia="ＭＳ ゴシック" w:hint="eastAsia"/>
                                <w:sz w:val="18"/>
                              </w:rPr>
                              <w:t>９．その他</w:t>
                            </w:r>
                          </w:p>
                          <w:p w14:paraId="368F4347" w14:textId="70E034E6" w:rsidR="00707458" w:rsidRPr="00863A0B" w:rsidRDefault="00707458" w:rsidP="00707458">
                            <w:pPr>
                              <w:suppressAutoHyphens/>
                              <w:kinsoku w:val="0"/>
                              <w:wordWrap w:val="0"/>
                              <w:autoSpaceDE w:val="0"/>
                              <w:autoSpaceDN w:val="0"/>
                              <w:snapToGrid w:val="0"/>
                              <w:jc w:val="left"/>
                              <w:rPr>
                                <w:sz w:val="18"/>
                              </w:rPr>
                            </w:pPr>
                            <w:r w:rsidRPr="00863A0B">
                              <w:rPr>
                                <w:rFonts w:hint="eastAsia"/>
                                <w:sz w:val="18"/>
                              </w:rPr>
                              <w:t>（１）洪水予報を円滑に実施するため、双方で定期的に対向試験を行い、習熟を図るものとする。</w:t>
                            </w:r>
                          </w:p>
                          <w:p w14:paraId="3114C666" w14:textId="77777777" w:rsidR="00707458" w:rsidRPr="00863A0B" w:rsidRDefault="00707458" w:rsidP="00707458">
                            <w:pPr>
                              <w:suppressAutoHyphens/>
                              <w:kinsoku w:val="0"/>
                              <w:wordWrap w:val="0"/>
                              <w:autoSpaceDE w:val="0"/>
                              <w:autoSpaceDN w:val="0"/>
                              <w:snapToGrid w:val="0"/>
                              <w:ind w:left="315" w:hangingChars="175" w:hanging="315"/>
                              <w:jc w:val="left"/>
                              <w:rPr>
                                <w:rFonts w:ascii="?l?r ??fc"/>
                                <w:spacing w:val="2"/>
                                <w:sz w:val="18"/>
                              </w:rPr>
                            </w:pPr>
                            <w:r w:rsidRPr="00863A0B">
                              <w:rPr>
                                <w:rFonts w:hint="eastAsia"/>
                                <w:sz w:val="18"/>
                              </w:rPr>
                              <w:t>（２）本要領の内容を変更する必要が生じた場合、又は本要領の定めていない事項について一方から申し入れがあった場合には、速やかに協議する。</w:t>
                            </w:r>
                          </w:p>
                          <w:p w14:paraId="050BF519" w14:textId="77777777" w:rsidR="00707458" w:rsidRPr="00DF3FF5" w:rsidRDefault="00707458" w:rsidP="00707458">
                            <w:pPr>
                              <w:suppressAutoHyphens/>
                              <w:kinsoku w:val="0"/>
                              <w:wordWrap w:val="0"/>
                              <w:autoSpaceDE w:val="0"/>
                              <w:autoSpaceDN w:val="0"/>
                              <w:snapToGrid w:val="0"/>
                              <w:jc w:val="left"/>
                              <w:rPr>
                                <w:rFonts w:ascii="?l?r ??fc"/>
                                <w:spacing w:val="2"/>
                                <w:sz w:val="16"/>
                              </w:rPr>
                            </w:pPr>
                          </w:p>
                          <w:p w14:paraId="36C682D8" w14:textId="6D43DC4C" w:rsidR="00707458" w:rsidRPr="00863A0B" w:rsidRDefault="009E0FDB" w:rsidP="00707458">
                            <w:pPr>
                              <w:suppressAutoHyphens/>
                              <w:kinsoku w:val="0"/>
                              <w:wordWrap w:val="0"/>
                              <w:autoSpaceDE w:val="0"/>
                              <w:autoSpaceDN w:val="0"/>
                              <w:snapToGrid w:val="0"/>
                              <w:ind w:leftChars="1337" w:left="2808"/>
                              <w:jc w:val="left"/>
                              <w:rPr>
                                <w:rFonts w:ascii="?l?r ??fc"/>
                                <w:spacing w:val="2"/>
                                <w:sz w:val="18"/>
                              </w:rPr>
                            </w:pPr>
                            <w:r w:rsidRPr="00863A0B">
                              <w:rPr>
                                <w:rFonts w:hint="eastAsia"/>
                                <w:kern w:val="0"/>
                                <w:sz w:val="18"/>
                              </w:rPr>
                              <w:t>令和</w:t>
                            </w:r>
                            <w:r w:rsidR="00707458" w:rsidRPr="00863A0B">
                              <w:rPr>
                                <w:rFonts w:hint="eastAsia"/>
                                <w:sz w:val="18"/>
                              </w:rPr>
                              <w:t xml:space="preserve">　　年　　月　　日</w:t>
                            </w:r>
                          </w:p>
                          <w:p w14:paraId="78966C3C" w14:textId="77777777" w:rsidR="00707458" w:rsidRPr="00863A0B" w:rsidRDefault="00707458" w:rsidP="00707458">
                            <w:pPr>
                              <w:suppressAutoHyphens/>
                              <w:kinsoku w:val="0"/>
                              <w:wordWrap w:val="0"/>
                              <w:autoSpaceDE w:val="0"/>
                              <w:autoSpaceDN w:val="0"/>
                              <w:snapToGrid w:val="0"/>
                              <w:ind w:leftChars="1671" w:left="3509"/>
                              <w:jc w:val="left"/>
                              <w:rPr>
                                <w:sz w:val="18"/>
                              </w:rPr>
                            </w:pPr>
                            <w:r w:rsidRPr="00863A0B">
                              <w:rPr>
                                <w:rFonts w:hint="eastAsia"/>
                                <w:sz w:val="18"/>
                              </w:rPr>
                              <w:t>○○県　○○土木事務所長　　　　○○○○</w:t>
                            </w:r>
                          </w:p>
                          <w:p w14:paraId="3DC33CD9" w14:textId="77777777" w:rsidR="00707458" w:rsidRPr="00863A0B" w:rsidRDefault="00707458" w:rsidP="00707458">
                            <w:pPr>
                              <w:suppressAutoHyphens/>
                              <w:kinsoku w:val="0"/>
                              <w:wordWrap w:val="0"/>
                              <w:autoSpaceDE w:val="0"/>
                              <w:autoSpaceDN w:val="0"/>
                              <w:snapToGrid w:val="0"/>
                              <w:ind w:leftChars="1671" w:left="3509"/>
                              <w:jc w:val="left"/>
                              <w:rPr>
                                <w:rFonts w:ascii="?l?r ??fc"/>
                                <w:spacing w:val="2"/>
                                <w:sz w:val="18"/>
                              </w:rPr>
                            </w:pPr>
                          </w:p>
                          <w:p w14:paraId="06021ED6" w14:textId="77777777" w:rsidR="00707458" w:rsidRPr="00863A0B" w:rsidRDefault="00707458" w:rsidP="00707458">
                            <w:pPr>
                              <w:ind w:leftChars="1671" w:left="3509"/>
                              <w:rPr>
                                <w:sz w:val="18"/>
                              </w:rPr>
                            </w:pPr>
                            <w:r w:rsidRPr="00863A0B">
                              <w:rPr>
                                <w:rFonts w:hint="eastAsia"/>
                                <w:sz w:val="18"/>
                              </w:rPr>
                              <w:t>○○地方気象台　防災管理官　　　○○○○</w:t>
                            </w:r>
                          </w:p>
                          <w:p w14:paraId="1A65AE98" w14:textId="77777777" w:rsidR="009E0FDB" w:rsidRDefault="009E0FDB" w:rsidP="009E0FDB">
                            <w:pPr>
                              <w:suppressAutoHyphens/>
                              <w:kinsoku w:val="0"/>
                              <w:wordWrap w:val="0"/>
                              <w:autoSpaceDE w:val="0"/>
                              <w:autoSpaceDN w:val="0"/>
                              <w:snapToGrid w:val="0"/>
                              <w:ind w:leftChars="1671" w:left="3509"/>
                              <w:jc w:val="left"/>
                              <w:rPr>
                                <w:rFonts w:ascii="?l?r ??fc"/>
                                <w:spacing w:val="2"/>
                                <w:sz w:val="16"/>
                              </w:rPr>
                            </w:pPr>
                          </w:p>
                          <w:p w14:paraId="49E7AF32" w14:textId="77777777" w:rsidR="009E0FDB" w:rsidRDefault="009E0FDB" w:rsidP="009E0FDB">
                            <w:pPr>
                              <w:ind w:leftChars="1671" w:left="3509"/>
                              <w:rPr>
                                <w:color w:val="FF0000"/>
                              </w:rPr>
                            </w:pPr>
                          </w:p>
                          <w:p w14:paraId="5838F0EC" w14:textId="77777777" w:rsidR="009E0FDB" w:rsidRPr="009E0FDB" w:rsidRDefault="009E0FDB" w:rsidP="00707458">
                            <w:pPr>
                              <w:ind w:leftChars="1671" w:left="3509"/>
                            </w:pPr>
                          </w:p>
                        </w:txbxContent>
                      </wps:txbx>
                      <wps:bodyPr rot="0" vert="horz" wrap="square" lIns="91440" tIns="45720" rIns="91440" bIns="45720" anchor="t" anchorCtr="0" upright="1">
                        <a:noAutofit/>
                      </wps:bodyPr>
                    </wps:wsp>
                  </a:graphicData>
                </a:graphic>
              </wp:inline>
            </w:drawing>
          </mc:Choice>
          <mc:Fallback>
            <w:pict>
              <v:shape w14:anchorId="6FE29874" id="Text Box 19" o:spid="_x0000_s1027" type="#_x0000_t202" style="width:452.2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">
                <v:textbox>
                  <w:txbxContent>
                    <w:p w14:paraId="4ACCCC03" w14:textId="0004BD00" w:rsidR="00863A0B" w:rsidRDefault="00863A0B" w:rsidP="00863A0B">
                      <w:pPr>
                        <w:snapToGrid w:val="0"/>
                        <w:ind w:left="318" w:hanging="318"/>
                        <w:rPr>
                          <w:sz w:val="18"/>
                          <w:szCs w:val="18"/>
                        </w:rPr>
                      </w:pPr>
                      <w:r w:rsidRPr="00863A0B">
                        <w:rPr>
                          <w:rFonts w:hint="eastAsia"/>
                          <w:sz w:val="18"/>
                          <w:szCs w:val="18"/>
                        </w:rPr>
                        <w:t>（７）発表した予報文に誤りがあった場合は、すみやかに新たな予報文を発表する。その際、発表日時は新たに発表した日時とし、洪水予報番号は誤りがあった予報文の洪水予報番号を１つ繰り上げた番号とする。また、必要に応じ、訂正した箇所について簡潔に注意事項に記載する。</w:t>
                      </w:r>
                    </w:p>
                    <w:p w14:paraId="50D34878" w14:textId="77777777" w:rsidR="00863A0B" w:rsidRPr="00863A0B" w:rsidRDefault="00863A0B" w:rsidP="00863A0B">
                      <w:pPr>
                        <w:snapToGrid w:val="0"/>
                        <w:ind w:left="318" w:hanging="318"/>
                        <w:rPr>
                          <w:sz w:val="18"/>
                          <w:szCs w:val="18"/>
                        </w:rPr>
                      </w:pPr>
                    </w:p>
                    <w:p w14:paraId="0A9B39CA" w14:textId="17D04C2E" w:rsidR="00863A0B" w:rsidRDefault="00863A0B" w:rsidP="00863A0B">
                      <w:pPr>
                        <w:suppressAutoHyphens/>
                        <w:kinsoku w:val="0"/>
                        <w:wordWrap w:val="0"/>
                        <w:autoSpaceDE w:val="0"/>
                        <w:autoSpaceDN w:val="0"/>
                        <w:snapToGrid w:val="0"/>
                        <w:ind w:leftChars="100" w:left="210" w:firstLineChars="100" w:firstLine="180"/>
                        <w:jc w:val="left"/>
                        <w:rPr>
                          <w:sz w:val="18"/>
                          <w:szCs w:val="18"/>
                        </w:rPr>
                      </w:pPr>
                      <w:r w:rsidRPr="00863A0B">
                        <w:rPr>
                          <w:rFonts w:hint="eastAsia"/>
                          <w:sz w:val="18"/>
                          <w:szCs w:val="18"/>
                        </w:rPr>
                        <w:t>なお、洪水予報の発表にあたり、都道府県防災部局や報道機関等へは気象台等から</w:t>
                      </w:r>
                      <w:r w:rsidRPr="00863A0B">
                        <w:rPr>
                          <w:rFonts w:asciiTheme="minorEastAsia" w:hAnsiTheme="minorEastAsia"/>
                          <w:sz w:val="18"/>
                          <w:szCs w:val="18"/>
                        </w:rPr>
                        <w:t>XML</w:t>
                      </w:r>
                      <w:r w:rsidRPr="00863A0B">
                        <w:rPr>
                          <w:rFonts w:hint="eastAsia"/>
                          <w:sz w:val="18"/>
                          <w:szCs w:val="18"/>
                        </w:rPr>
                        <w:t>形式で情報が提供されていることを念頭に、</w:t>
                      </w:r>
                      <w:r w:rsidRPr="00863A0B">
                        <w:rPr>
                          <w:rFonts w:hint="eastAsia"/>
                          <w:sz w:val="18"/>
                          <w:szCs w:val="18"/>
                        </w:rPr>
                        <w:t>8</w:t>
                      </w:r>
                      <w:r w:rsidRPr="00863A0B">
                        <w:rPr>
                          <w:rFonts w:hint="eastAsia"/>
                          <w:sz w:val="18"/>
                          <w:szCs w:val="18"/>
                        </w:rPr>
                        <w:t>．に述べる情報システムの障害時を除き、</w:t>
                      </w:r>
                      <w:r w:rsidRPr="00863A0B">
                        <w:rPr>
                          <w:rFonts w:asciiTheme="minorEastAsia" w:hAnsiTheme="minorEastAsia"/>
                          <w:sz w:val="18"/>
                          <w:szCs w:val="18"/>
                        </w:rPr>
                        <w:t>FAX</w:t>
                      </w:r>
                      <w:r w:rsidRPr="00863A0B">
                        <w:rPr>
                          <w:rFonts w:asciiTheme="minorEastAsia" w:hAnsiTheme="minorEastAsia" w:hint="eastAsia"/>
                          <w:sz w:val="18"/>
                          <w:szCs w:val="18"/>
                        </w:rPr>
                        <w:t>を</w:t>
                      </w:r>
                      <w:r w:rsidRPr="00863A0B">
                        <w:rPr>
                          <w:rFonts w:hint="eastAsia"/>
                          <w:sz w:val="18"/>
                          <w:szCs w:val="18"/>
                        </w:rPr>
                        <w:t>用いるなどの変則的な運用は行わないことを徹底する。</w:t>
                      </w:r>
                    </w:p>
                    <w:p w14:paraId="2D0743A0" w14:textId="77777777" w:rsidR="00863A0B" w:rsidRPr="00863A0B" w:rsidRDefault="00863A0B" w:rsidP="00863A0B">
                      <w:pPr>
                        <w:suppressAutoHyphens/>
                        <w:kinsoku w:val="0"/>
                        <w:wordWrap w:val="0"/>
                        <w:autoSpaceDE w:val="0"/>
                        <w:autoSpaceDN w:val="0"/>
                        <w:snapToGrid w:val="0"/>
                        <w:ind w:leftChars="100" w:left="210" w:firstLineChars="100" w:firstLine="180"/>
                        <w:jc w:val="left"/>
                        <w:rPr>
                          <w:sz w:val="18"/>
                          <w:szCs w:val="18"/>
                        </w:rPr>
                      </w:pPr>
                    </w:p>
                    <w:p w14:paraId="4257D5F6" w14:textId="77777777" w:rsidR="00D70C3B" w:rsidRPr="00863A0B" w:rsidRDefault="00D70C3B" w:rsidP="00D70C3B">
                      <w:pPr>
                        <w:suppressAutoHyphens/>
                        <w:kinsoku w:val="0"/>
                        <w:wordWrap w:val="0"/>
                        <w:autoSpaceDE w:val="0"/>
                        <w:autoSpaceDN w:val="0"/>
                        <w:snapToGrid w:val="0"/>
                        <w:jc w:val="left"/>
                        <w:rPr>
                          <w:rFonts w:ascii="?l?r ??fc"/>
                          <w:spacing w:val="2"/>
                          <w:sz w:val="18"/>
                        </w:rPr>
                      </w:pPr>
                      <w:r w:rsidRPr="00863A0B">
                        <w:rPr>
                          <w:rFonts w:eastAsia="ＭＳ ゴシック" w:hint="eastAsia"/>
                          <w:sz w:val="18"/>
                        </w:rPr>
                        <w:t>７．洪水予報の基準</w:t>
                      </w:r>
                    </w:p>
                    <w:p w14:paraId="3EB809D2" w14:textId="77777777" w:rsidR="00D70C3B" w:rsidRPr="00863A0B" w:rsidRDefault="00D70C3B" w:rsidP="00D70C3B">
                      <w:pPr>
                        <w:suppressAutoHyphens/>
                        <w:kinsoku w:val="0"/>
                        <w:wordWrap w:val="0"/>
                        <w:autoSpaceDE w:val="0"/>
                        <w:autoSpaceDN w:val="0"/>
                        <w:snapToGrid w:val="0"/>
                        <w:ind w:leftChars="66" w:left="139"/>
                        <w:jc w:val="left"/>
                        <w:rPr>
                          <w:sz w:val="18"/>
                        </w:rPr>
                      </w:pPr>
                      <w:r w:rsidRPr="00863A0B">
                        <w:rPr>
                          <w:rFonts w:hint="eastAsia"/>
                          <w:sz w:val="18"/>
                        </w:rPr>
                        <w:t>洪水予報の発表基準は、協定に基づくものとし、具体的な水位の基準は、付表１（３）のとおりとする。</w:t>
                      </w:r>
                    </w:p>
                    <w:p w14:paraId="02A13AFB" w14:textId="733F6B80" w:rsidR="008346A7" w:rsidRPr="00863A0B" w:rsidRDefault="008346A7" w:rsidP="008346A7">
                      <w:pPr>
                        <w:suppressAutoHyphens/>
                        <w:kinsoku w:val="0"/>
                        <w:wordWrap w:val="0"/>
                        <w:autoSpaceDE w:val="0"/>
                        <w:autoSpaceDN w:val="0"/>
                        <w:snapToGrid w:val="0"/>
                        <w:ind w:leftChars="66" w:left="139"/>
                        <w:jc w:val="left"/>
                        <w:rPr>
                          <w:rFonts w:ascii="?l?r ??fc"/>
                          <w:spacing w:val="2"/>
                          <w:sz w:val="18"/>
                        </w:rPr>
                      </w:pPr>
                      <w:r w:rsidRPr="00863A0B">
                        <w:rPr>
                          <w:rFonts w:ascii="?l?r ??fc" w:hint="eastAsia"/>
                          <w:spacing w:val="2"/>
                          <w:sz w:val="18"/>
                        </w:rPr>
                        <w:t>（以下は、必要な部分を追加）</w:t>
                      </w:r>
                    </w:p>
                    <w:p w14:paraId="355D93C2" w14:textId="4BB83F57" w:rsidR="00D70C3B" w:rsidRPr="00863A0B" w:rsidRDefault="008346A7" w:rsidP="008346A7">
                      <w:pPr>
                        <w:suppressAutoHyphens/>
                        <w:kinsoku w:val="0"/>
                        <w:wordWrap w:val="0"/>
                        <w:autoSpaceDE w:val="0"/>
                        <w:autoSpaceDN w:val="0"/>
                        <w:snapToGrid w:val="0"/>
                        <w:ind w:leftChars="66" w:left="139"/>
                        <w:jc w:val="left"/>
                        <w:rPr>
                          <w:rFonts w:ascii="?l?r ??fc"/>
                          <w:spacing w:val="2"/>
                          <w:sz w:val="18"/>
                        </w:rPr>
                      </w:pPr>
                      <w:r w:rsidRPr="00863A0B">
                        <w:rPr>
                          <w:rFonts w:ascii="?l?r ??fc" w:hint="eastAsia"/>
                          <w:spacing w:val="2"/>
                          <w:sz w:val="18"/>
                        </w:rPr>
                        <w:t xml:space="preserve">　なお、（○○水位観測所においては、）氾濫危険水位に到達していない場合で、氾濫する可能性のある水位への到達を</w:t>
                      </w:r>
                      <w:r w:rsidRPr="00863A0B">
                        <w:rPr>
                          <w:rFonts w:ascii="?l?r ??fc" w:hint="eastAsia"/>
                          <w:spacing w:val="2"/>
                          <w:sz w:val="18"/>
                        </w:rPr>
                        <w:t>3</w:t>
                      </w:r>
                      <w:r w:rsidRPr="00863A0B">
                        <w:rPr>
                          <w:rFonts w:ascii="?l?r ??fc" w:hint="eastAsia"/>
                          <w:spacing w:val="2"/>
                          <w:sz w:val="18"/>
                        </w:rPr>
                        <w:t>時間先※注１までに予測した場合は、氾濫危険情報を発表する。また、これを除く条件で、避難判断水位に到達していない場合で、氾濫危険水位の到達を</w:t>
                      </w:r>
                      <w:r w:rsidRPr="00863A0B">
                        <w:rPr>
                          <w:rFonts w:ascii="?l?r ??fc" w:hint="eastAsia"/>
                          <w:spacing w:val="2"/>
                          <w:sz w:val="18"/>
                        </w:rPr>
                        <w:t>4</w:t>
                      </w:r>
                      <w:r w:rsidRPr="00863A0B">
                        <w:rPr>
                          <w:rFonts w:ascii="?l?r ??fc" w:hint="eastAsia"/>
                          <w:spacing w:val="2"/>
                          <w:sz w:val="18"/>
                        </w:rPr>
                        <w:t>時間先以降に予測した場合は、○○分の間※注２、初期値が変わっても氾濫危険水位に到達する予測に変わりがないことを確認した上で、氾濫警戒情報を発表する。</w:t>
                      </w:r>
                    </w:p>
                    <w:p w14:paraId="304B8739" w14:textId="77777777" w:rsidR="008346A7" w:rsidRPr="00863A0B" w:rsidRDefault="008346A7" w:rsidP="0066295D">
                      <w:pPr>
                        <w:suppressAutoHyphens/>
                        <w:kinsoku w:val="0"/>
                        <w:wordWrap w:val="0"/>
                        <w:autoSpaceDE w:val="0"/>
                        <w:autoSpaceDN w:val="0"/>
                        <w:snapToGrid w:val="0"/>
                        <w:ind w:leftChars="337" w:left="1276" w:hangingChars="355" w:hanging="568"/>
                        <w:jc w:val="left"/>
                        <w:rPr>
                          <w:rFonts w:asciiTheme="minorEastAsia" w:hAnsiTheme="minorEastAsia"/>
                          <w:sz w:val="16"/>
                        </w:rPr>
                      </w:pPr>
                      <w:r w:rsidRPr="00863A0B">
                        <w:rPr>
                          <w:rFonts w:asciiTheme="minorEastAsia" w:hAnsiTheme="minorEastAsia" w:hint="eastAsia"/>
                          <w:sz w:val="16"/>
                        </w:rPr>
                        <w:t>※注１：3時間先までの予測を対象とし、精査の時間を定めないことを基本とするが、河川の実情に合わせて決定する。</w:t>
                      </w:r>
                    </w:p>
                    <w:p w14:paraId="29A7015C" w14:textId="5A7E807E" w:rsidR="008346A7" w:rsidRPr="00863A0B" w:rsidRDefault="008346A7" w:rsidP="0066295D">
                      <w:pPr>
                        <w:suppressAutoHyphens/>
                        <w:kinsoku w:val="0"/>
                        <w:wordWrap w:val="0"/>
                        <w:autoSpaceDE w:val="0"/>
                        <w:autoSpaceDN w:val="0"/>
                        <w:snapToGrid w:val="0"/>
                        <w:ind w:leftChars="337" w:left="1276" w:hangingChars="355" w:hanging="568"/>
                        <w:jc w:val="left"/>
                        <w:rPr>
                          <w:rFonts w:asciiTheme="minorEastAsia" w:hAnsiTheme="minorEastAsia"/>
                          <w:sz w:val="16"/>
                        </w:rPr>
                      </w:pPr>
                      <w:r w:rsidRPr="00863A0B">
                        <w:rPr>
                          <w:rFonts w:asciiTheme="minorEastAsia" w:hAnsiTheme="minorEastAsia" w:hint="eastAsia"/>
                          <w:sz w:val="16"/>
                        </w:rPr>
                        <w:t>※注２：長時間先においては4時間先以降などに氾濫危険水位の到達を予測した場合、河川の実態に合わせて30～60分など、初期値が変わっても氾濫危険水位に到達する予測に変わりがないことを確認する時間を予め定めておくこととする。3時間先までの氾濫危険水位到達の予測についてはこのような精査の時間を定めないことを基本とする。</w:t>
                      </w:r>
                    </w:p>
                    <w:p w14:paraId="42143611" w14:textId="77777777" w:rsidR="008346A7" w:rsidRDefault="008346A7" w:rsidP="0066295D">
                      <w:pPr>
                        <w:suppressAutoHyphens/>
                        <w:kinsoku w:val="0"/>
                        <w:wordWrap w:val="0"/>
                        <w:autoSpaceDE w:val="0"/>
                        <w:autoSpaceDN w:val="0"/>
                        <w:snapToGrid w:val="0"/>
                        <w:ind w:leftChars="337" w:left="1276" w:hangingChars="355" w:hanging="568"/>
                        <w:jc w:val="left"/>
                        <w:rPr>
                          <w:rFonts w:eastAsia="ＭＳ ゴシック"/>
                          <w:sz w:val="16"/>
                        </w:rPr>
                      </w:pPr>
                    </w:p>
                    <w:p w14:paraId="61FA447A" w14:textId="50AD767A" w:rsidR="00D70C3B" w:rsidRPr="00863A0B" w:rsidRDefault="00D70C3B" w:rsidP="0066295D">
                      <w:pPr>
                        <w:suppressAutoHyphens/>
                        <w:kinsoku w:val="0"/>
                        <w:wordWrap w:val="0"/>
                        <w:autoSpaceDE w:val="0"/>
                        <w:autoSpaceDN w:val="0"/>
                        <w:snapToGrid w:val="0"/>
                        <w:ind w:leftChars="1" w:left="1114" w:hangingChars="618" w:hanging="1112"/>
                        <w:jc w:val="left"/>
                        <w:rPr>
                          <w:rFonts w:ascii="?l?r ??fc"/>
                          <w:spacing w:val="2"/>
                          <w:sz w:val="18"/>
                        </w:rPr>
                      </w:pPr>
                      <w:r w:rsidRPr="00863A0B">
                        <w:rPr>
                          <w:rFonts w:eastAsia="ＭＳ ゴシック" w:hint="eastAsia"/>
                          <w:sz w:val="18"/>
                        </w:rPr>
                        <w:t>８．情報システム障害時の措置</w:t>
                      </w:r>
                    </w:p>
                    <w:p w14:paraId="5921F5B4" w14:textId="77777777" w:rsidR="00D70C3B" w:rsidRPr="00863A0B" w:rsidRDefault="00D70C3B" w:rsidP="00D70C3B">
                      <w:pPr>
                        <w:suppressAutoHyphens/>
                        <w:kinsoku w:val="0"/>
                        <w:wordWrap w:val="0"/>
                        <w:autoSpaceDE w:val="0"/>
                        <w:autoSpaceDN w:val="0"/>
                        <w:snapToGrid w:val="0"/>
                        <w:jc w:val="left"/>
                        <w:rPr>
                          <w:rFonts w:ascii="?l?r ??fc"/>
                          <w:spacing w:val="2"/>
                          <w:sz w:val="18"/>
                        </w:rPr>
                      </w:pPr>
                      <w:r w:rsidRPr="00863A0B">
                        <w:rPr>
                          <w:rFonts w:hint="eastAsia"/>
                          <w:sz w:val="18"/>
                        </w:rPr>
                        <w:t xml:space="preserve">　情報システムの障害時においては、以下の要領で作業を行う。</w:t>
                      </w:r>
                    </w:p>
                    <w:p w14:paraId="06DBDE20" w14:textId="3380BF9E" w:rsidR="00D70C3B" w:rsidRPr="00863A0B" w:rsidRDefault="00D70C3B" w:rsidP="00D70C3B">
                      <w:pPr>
                        <w:suppressAutoHyphens/>
                        <w:kinsoku w:val="0"/>
                        <w:wordWrap w:val="0"/>
                        <w:autoSpaceDE w:val="0"/>
                        <w:autoSpaceDN w:val="0"/>
                        <w:snapToGrid w:val="0"/>
                        <w:ind w:left="318" w:hanging="318"/>
                        <w:jc w:val="left"/>
                        <w:rPr>
                          <w:rFonts w:ascii="?l?r ??fc"/>
                          <w:spacing w:val="2"/>
                          <w:sz w:val="18"/>
                        </w:rPr>
                      </w:pPr>
                      <w:r w:rsidRPr="00863A0B">
                        <w:rPr>
                          <w:rFonts w:hint="eastAsia"/>
                          <w:sz w:val="18"/>
                        </w:rPr>
                        <w:t>（１）○○土木事務所と○○地方気象台の</w:t>
                      </w:r>
                      <w:r w:rsidR="004F5E11" w:rsidRPr="00863A0B">
                        <w:rPr>
                          <w:rFonts w:hint="eastAsia"/>
                          <w:sz w:val="18"/>
                        </w:rPr>
                        <w:t>データ</w:t>
                      </w:r>
                      <w:r w:rsidRPr="00863A0B">
                        <w:rPr>
                          <w:rFonts w:hint="eastAsia"/>
                          <w:sz w:val="18"/>
                        </w:rPr>
                        <w:t>の交換については、付表</w:t>
                      </w:r>
                      <w:r w:rsidR="00535D6B" w:rsidRPr="00863A0B">
                        <w:rPr>
                          <w:rFonts w:hint="eastAsia"/>
                          <w:sz w:val="18"/>
                        </w:rPr>
                        <w:t>５</w:t>
                      </w:r>
                      <w:r w:rsidRPr="00863A0B">
                        <w:rPr>
                          <w:rFonts w:hint="eastAsia"/>
                          <w:sz w:val="18"/>
                        </w:rPr>
                        <w:t>の種類について、</w:t>
                      </w:r>
                      <w:r w:rsidR="004E0A0C" w:rsidRPr="00863A0B">
                        <w:rPr>
                          <w:rFonts w:asciiTheme="minorEastAsia" w:hAnsiTheme="minorEastAsia" w:hint="eastAsia"/>
                          <w:sz w:val="18"/>
                        </w:rPr>
                        <w:t>FAX</w:t>
                      </w:r>
                      <w:r w:rsidRPr="00863A0B">
                        <w:rPr>
                          <w:rFonts w:hint="eastAsia"/>
                          <w:sz w:val="18"/>
                        </w:rPr>
                        <w:t>又は電話等により、必要に応じ適宜</w:t>
                      </w:r>
                      <w:r w:rsidR="004F5E11" w:rsidRPr="00863A0B">
                        <w:rPr>
                          <w:rFonts w:hint="eastAsia"/>
                          <w:sz w:val="18"/>
                        </w:rPr>
                        <w:t>通知</w:t>
                      </w:r>
                      <w:r w:rsidRPr="00863A0B">
                        <w:rPr>
                          <w:rFonts w:hint="eastAsia"/>
                          <w:sz w:val="18"/>
                        </w:rPr>
                        <w:t>するものとする。</w:t>
                      </w:r>
                    </w:p>
                    <w:p w14:paraId="3BE51C09" w14:textId="77777777" w:rsidR="00D70C3B" w:rsidRPr="00863A0B" w:rsidRDefault="00D70C3B" w:rsidP="00D70C3B">
                      <w:pPr>
                        <w:suppressAutoHyphens/>
                        <w:kinsoku w:val="0"/>
                        <w:wordWrap w:val="0"/>
                        <w:autoSpaceDE w:val="0"/>
                        <w:autoSpaceDN w:val="0"/>
                        <w:snapToGrid w:val="0"/>
                        <w:ind w:left="318" w:hanging="318"/>
                        <w:jc w:val="left"/>
                        <w:rPr>
                          <w:sz w:val="18"/>
                        </w:rPr>
                      </w:pPr>
                      <w:r w:rsidRPr="00863A0B">
                        <w:rPr>
                          <w:rFonts w:hint="eastAsia"/>
                          <w:sz w:val="18"/>
                        </w:rPr>
                        <w:t>（２）障害等により、通常の作業手順で洪水予報文を作成できない場合には、原則として洪水予警報等システムのマニュアルに従い対応するものとする。</w:t>
                      </w:r>
                      <w:r w:rsidRPr="00863A0B">
                        <w:rPr>
                          <w:sz w:val="18"/>
                        </w:rPr>
                        <w:br/>
                      </w:r>
                      <w:r w:rsidRPr="00863A0B">
                        <w:rPr>
                          <w:rFonts w:hint="eastAsia"/>
                          <w:sz w:val="18"/>
                        </w:rPr>
                        <w:t xml:space="preserve">　なお、洪水予警報等システムのマニュアルで対応できない場合は、○○土木事務所において緊急版の作業用紙を用いて洪水予報文を作成する。この場合、</w:t>
                      </w:r>
                      <w:r w:rsidRPr="0066295D">
                        <w:rPr>
                          <w:rFonts w:asciiTheme="minorEastAsia" w:hAnsiTheme="minorEastAsia"/>
                          <w:sz w:val="18"/>
                        </w:rPr>
                        <w:t>FAX</w:t>
                      </w:r>
                      <w:r w:rsidRPr="00863A0B">
                        <w:rPr>
                          <w:rFonts w:hint="eastAsia"/>
                          <w:sz w:val="18"/>
                        </w:rPr>
                        <w:t>等により○○地方気象台に予報文案を送信し、相互で確認・承認等を行う。</w:t>
                      </w:r>
                    </w:p>
                    <w:p w14:paraId="5F7157C4" w14:textId="77777777" w:rsidR="00707458" w:rsidRPr="00863A0B" w:rsidRDefault="00707458" w:rsidP="00707458">
                      <w:pPr>
                        <w:suppressAutoHyphens/>
                        <w:kinsoku w:val="0"/>
                        <w:wordWrap w:val="0"/>
                        <w:autoSpaceDE w:val="0"/>
                        <w:autoSpaceDN w:val="0"/>
                        <w:snapToGrid w:val="0"/>
                        <w:ind w:left="318" w:hanging="318"/>
                        <w:jc w:val="left"/>
                        <w:rPr>
                          <w:rFonts w:ascii="?l?r ??fc"/>
                          <w:spacing w:val="2"/>
                          <w:sz w:val="18"/>
                        </w:rPr>
                      </w:pPr>
                      <w:r w:rsidRPr="00863A0B">
                        <w:rPr>
                          <w:rFonts w:hint="eastAsia"/>
                          <w:sz w:val="18"/>
                        </w:rPr>
                        <w:t>（３）障害時の予報文の部外機関への伝達については、○○土木事務所及び○○地方気象台のそれぞれが定める方法により、確実に行うものとする。</w:t>
                      </w:r>
                    </w:p>
                    <w:p w14:paraId="1A40D385" w14:textId="77777777" w:rsidR="00B2591E" w:rsidRPr="00863A0B" w:rsidRDefault="00B2591E" w:rsidP="00707458">
                      <w:pPr>
                        <w:suppressAutoHyphens/>
                        <w:kinsoku w:val="0"/>
                        <w:wordWrap w:val="0"/>
                        <w:autoSpaceDE w:val="0"/>
                        <w:autoSpaceDN w:val="0"/>
                        <w:snapToGrid w:val="0"/>
                        <w:jc w:val="left"/>
                        <w:rPr>
                          <w:rFonts w:eastAsia="ＭＳ ゴシック"/>
                          <w:sz w:val="18"/>
                        </w:rPr>
                      </w:pPr>
                    </w:p>
                    <w:p w14:paraId="43FF5C93" w14:textId="77777777" w:rsidR="00707458" w:rsidRPr="00863A0B" w:rsidRDefault="00707458" w:rsidP="00707458">
                      <w:pPr>
                        <w:suppressAutoHyphens/>
                        <w:kinsoku w:val="0"/>
                        <w:wordWrap w:val="0"/>
                        <w:autoSpaceDE w:val="0"/>
                        <w:autoSpaceDN w:val="0"/>
                        <w:snapToGrid w:val="0"/>
                        <w:jc w:val="left"/>
                        <w:rPr>
                          <w:rFonts w:ascii="?l?r ??fc"/>
                          <w:spacing w:val="2"/>
                          <w:sz w:val="18"/>
                        </w:rPr>
                      </w:pPr>
                      <w:r w:rsidRPr="00863A0B">
                        <w:rPr>
                          <w:rFonts w:eastAsia="ＭＳ ゴシック" w:hint="eastAsia"/>
                          <w:sz w:val="18"/>
                        </w:rPr>
                        <w:t>９．その他</w:t>
                      </w:r>
                    </w:p>
                    <w:p w14:paraId="368F4347" w14:textId="70E034E6" w:rsidR="00707458" w:rsidRPr="00863A0B" w:rsidRDefault="00707458" w:rsidP="00707458">
                      <w:pPr>
                        <w:suppressAutoHyphens/>
                        <w:kinsoku w:val="0"/>
                        <w:wordWrap w:val="0"/>
                        <w:autoSpaceDE w:val="0"/>
                        <w:autoSpaceDN w:val="0"/>
                        <w:snapToGrid w:val="0"/>
                        <w:jc w:val="left"/>
                        <w:rPr>
                          <w:sz w:val="18"/>
                        </w:rPr>
                      </w:pPr>
                      <w:r w:rsidRPr="00863A0B">
                        <w:rPr>
                          <w:rFonts w:hint="eastAsia"/>
                          <w:sz w:val="18"/>
                        </w:rPr>
                        <w:t>（１）洪水予報を円滑に実施するため、双方で定期的に対向試験を行い、習熟を図るものとする。</w:t>
                      </w:r>
                    </w:p>
                    <w:p w14:paraId="3114C666" w14:textId="77777777" w:rsidR="00707458" w:rsidRPr="00863A0B" w:rsidRDefault="00707458" w:rsidP="00707458">
                      <w:pPr>
                        <w:suppressAutoHyphens/>
                        <w:kinsoku w:val="0"/>
                        <w:wordWrap w:val="0"/>
                        <w:autoSpaceDE w:val="0"/>
                        <w:autoSpaceDN w:val="0"/>
                        <w:snapToGrid w:val="0"/>
                        <w:ind w:left="315" w:hangingChars="175" w:hanging="315"/>
                        <w:jc w:val="left"/>
                        <w:rPr>
                          <w:rFonts w:ascii="?l?r ??fc"/>
                          <w:spacing w:val="2"/>
                          <w:sz w:val="18"/>
                        </w:rPr>
                      </w:pPr>
                      <w:r w:rsidRPr="00863A0B">
                        <w:rPr>
                          <w:rFonts w:hint="eastAsia"/>
                          <w:sz w:val="18"/>
                        </w:rPr>
                        <w:t>（２）本要領の内容を変更する必要が生じた場合、又は本要領の定めていない事項について一方から申し入れがあった場合には、速やかに協議する。</w:t>
                      </w:r>
                    </w:p>
                    <w:p w14:paraId="050BF519" w14:textId="77777777" w:rsidR="00707458" w:rsidRPr="00DF3FF5" w:rsidRDefault="00707458" w:rsidP="00707458">
                      <w:pPr>
                        <w:suppressAutoHyphens/>
                        <w:kinsoku w:val="0"/>
                        <w:wordWrap w:val="0"/>
                        <w:autoSpaceDE w:val="0"/>
                        <w:autoSpaceDN w:val="0"/>
                        <w:snapToGrid w:val="0"/>
                        <w:jc w:val="left"/>
                        <w:rPr>
                          <w:rFonts w:ascii="?l?r ??fc"/>
                          <w:spacing w:val="2"/>
                          <w:sz w:val="16"/>
                        </w:rPr>
                      </w:pPr>
                    </w:p>
                    <w:p w14:paraId="36C682D8" w14:textId="6D43DC4C" w:rsidR="00707458" w:rsidRPr="00863A0B" w:rsidRDefault="009E0FDB" w:rsidP="00707458">
                      <w:pPr>
                        <w:suppressAutoHyphens/>
                        <w:kinsoku w:val="0"/>
                        <w:wordWrap w:val="0"/>
                        <w:autoSpaceDE w:val="0"/>
                        <w:autoSpaceDN w:val="0"/>
                        <w:snapToGrid w:val="0"/>
                        <w:ind w:leftChars="1337" w:left="2808"/>
                        <w:jc w:val="left"/>
                        <w:rPr>
                          <w:rFonts w:ascii="?l?r ??fc"/>
                          <w:spacing w:val="2"/>
                          <w:sz w:val="18"/>
                        </w:rPr>
                      </w:pPr>
                      <w:r w:rsidRPr="00863A0B">
                        <w:rPr>
                          <w:rFonts w:hint="eastAsia"/>
                          <w:kern w:val="0"/>
                          <w:sz w:val="18"/>
                        </w:rPr>
                        <w:t>令和</w:t>
                      </w:r>
                      <w:r w:rsidR="00707458" w:rsidRPr="00863A0B">
                        <w:rPr>
                          <w:rFonts w:hint="eastAsia"/>
                          <w:sz w:val="18"/>
                        </w:rPr>
                        <w:t xml:space="preserve">　　年　　月　　日</w:t>
                      </w:r>
                    </w:p>
                    <w:p w14:paraId="78966C3C" w14:textId="77777777" w:rsidR="00707458" w:rsidRPr="00863A0B" w:rsidRDefault="00707458" w:rsidP="00707458">
                      <w:pPr>
                        <w:suppressAutoHyphens/>
                        <w:kinsoku w:val="0"/>
                        <w:wordWrap w:val="0"/>
                        <w:autoSpaceDE w:val="0"/>
                        <w:autoSpaceDN w:val="0"/>
                        <w:snapToGrid w:val="0"/>
                        <w:ind w:leftChars="1671" w:left="3509"/>
                        <w:jc w:val="left"/>
                        <w:rPr>
                          <w:sz w:val="18"/>
                        </w:rPr>
                      </w:pPr>
                      <w:r w:rsidRPr="00863A0B">
                        <w:rPr>
                          <w:rFonts w:hint="eastAsia"/>
                          <w:sz w:val="18"/>
                        </w:rPr>
                        <w:t>○○県　○○土木事務所長　　　　○○○○</w:t>
                      </w:r>
                    </w:p>
                    <w:p w14:paraId="3DC33CD9" w14:textId="77777777" w:rsidR="00707458" w:rsidRPr="00863A0B" w:rsidRDefault="00707458" w:rsidP="00707458">
                      <w:pPr>
                        <w:suppressAutoHyphens/>
                        <w:kinsoku w:val="0"/>
                        <w:wordWrap w:val="0"/>
                        <w:autoSpaceDE w:val="0"/>
                        <w:autoSpaceDN w:val="0"/>
                        <w:snapToGrid w:val="0"/>
                        <w:ind w:leftChars="1671" w:left="3509"/>
                        <w:jc w:val="left"/>
                        <w:rPr>
                          <w:rFonts w:ascii="?l?r ??fc"/>
                          <w:spacing w:val="2"/>
                          <w:sz w:val="18"/>
                        </w:rPr>
                      </w:pPr>
                    </w:p>
                    <w:p w14:paraId="06021ED6" w14:textId="77777777" w:rsidR="00707458" w:rsidRPr="00863A0B" w:rsidRDefault="00707458" w:rsidP="00707458">
                      <w:pPr>
                        <w:ind w:leftChars="1671" w:left="3509"/>
                        <w:rPr>
                          <w:sz w:val="18"/>
                        </w:rPr>
                      </w:pPr>
                      <w:r w:rsidRPr="00863A0B">
                        <w:rPr>
                          <w:rFonts w:hint="eastAsia"/>
                          <w:sz w:val="18"/>
                        </w:rPr>
                        <w:t>○○地方気象台　防災管理官　　　○○○○</w:t>
                      </w:r>
                    </w:p>
                    <w:p w14:paraId="1A65AE98" w14:textId="77777777" w:rsidR="009E0FDB" w:rsidRDefault="009E0FDB" w:rsidP="009E0FDB">
                      <w:pPr>
                        <w:suppressAutoHyphens/>
                        <w:kinsoku w:val="0"/>
                        <w:wordWrap w:val="0"/>
                        <w:autoSpaceDE w:val="0"/>
                        <w:autoSpaceDN w:val="0"/>
                        <w:snapToGrid w:val="0"/>
                        <w:ind w:leftChars="1671" w:left="3509"/>
                        <w:jc w:val="left"/>
                        <w:rPr>
                          <w:rFonts w:ascii="?l?r ??fc"/>
                          <w:spacing w:val="2"/>
                          <w:sz w:val="16"/>
                        </w:rPr>
                      </w:pPr>
                    </w:p>
                    <w:p w14:paraId="49E7AF32" w14:textId="77777777" w:rsidR="009E0FDB" w:rsidRDefault="009E0FDB" w:rsidP="009E0FDB">
                      <w:pPr>
                        <w:ind w:leftChars="1671" w:left="3509"/>
                        <w:rPr>
                          <w:color w:val="FF0000"/>
                        </w:rPr>
                      </w:pPr>
                    </w:p>
                    <w:p w14:paraId="5838F0EC" w14:textId="77777777" w:rsidR="009E0FDB" w:rsidRPr="009E0FDB" w:rsidRDefault="009E0FDB" w:rsidP="00707458">
                      <w:pPr>
                        <w:ind w:leftChars="1671" w:left="3509"/>
                      </w:pPr>
                    </w:p>
                  </w:txbxContent>
                </v:textbox>
                <w10:anchorlock/>
              </v:shape>
            </w:pict>
          </mc:Fallback>
        </mc:AlternateContent>
      </w:r>
    </w:p>
    <w:p w14:paraId="1E26F3BA" w14:textId="77777777" w:rsidR="00707458" w:rsidRPr="00707458" w:rsidRDefault="00707458" w:rsidP="00707458">
      <w:pPr>
        <w:rPr>
          <w:rFonts w:ascii="ＭＳ 明朝" w:eastAsia="ＭＳ 明朝" w:hAnsi="Century"/>
          <w:szCs w:val="24"/>
        </w:rPr>
      </w:pPr>
      <w:r w:rsidRPr="00707458">
        <w:rPr>
          <w:rFonts w:ascii="ＭＳ 明朝" w:eastAsia="ＭＳ 明朝" w:hAnsi="Century"/>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319"/>
        <w:gridCol w:w="532"/>
        <w:gridCol w:w="106"/>
        <w:gridCol w:w="432"/>
        <w:gridCol w:w="737"/>
        <w:gridCol w:w="246"/>
        <w:gridCol w:w="817"/>
        <w:gridCol w:w="317"/>
        <w:gridCol w:w="1191"/>
        <w:gridCol w:w="850"/>
        <w:gridCol w:w="725"/>
        <w:gridCol w:w="126"/>
        <w:gridCol w:w="850"/>
        <w:gridCol w:w="193"/>
        <w:gridCol w:w="611"/>
        <w:gridCol w:w="557"/>
      </w:tblGrid>
      <w:tr w:rsidR="00707458" w:rsidRPr="00707458" w14:paraId="44868E3F" w14:textId="77777777" w:rsidTr="00506C9F">
        <w:trPr>
          <w:trHeight w:val="640"/>
        </w:trPr>
        <w:tc>
          <w:tcPr>
            <w:tcW w:w="8931" w:type="dxa"/>
            <w:gridSpan w:val="17"/>
            <w:tcBorders>
              <w:top w:val="single" w:sz="4" w:space="0" w:color="000000"/>
              <w:left w:val="single" w:sz="4" w:space="0" w:color="000000"/>
              <w:bottom w:val="nil"/>
              <w:right w:val="single" w:sz="4" w:space="0" w:color="000000"/>
            </w:tcBorders>
          </w:tcPr>
          <w:p w14:paraId="5760F41F" w14:textId="4C4864D7" w:rsidR="00707458" w:rsidRPr="00707458" w:rsidRDefault="00707458" w:rsidP="00DA2028">
            <w:pPr>
              <w:suppressAutoHyphens/>
              <w:kinsoku w:val="0"/>
              <w:autoSpaceDE w:val="0"/>
              <w:autoSpaceDN w:val="0"/>
              <w:ind w:firstLineChars="100" w:firstLine="180"/>
              <w:jc w:val="left"/>
              <w:rPr>
                <w:rFonts w:ascii="ＭＳ 明朝" w:eastAsia="ＭＳ ゴシック" w:hAnsi="Century"/>
                <w:sz w:val="18"/>
                <w:szCs w:val="24"/>
              </w:rPr>
            </w:pPr>
            <w:r w:rsidRPr="00707458">
              <w:rPr>
                <w:rFonts w:ascii="ＭＳ 明朝" w:eastAsia="ＭＳ ゴシック" w:hAnsi="Century" w:hint="eastAsia"/>
                <w:sz w:val="18"/>
                <w:szCs w:val="24"/>
              </w:rPr>
              <w:t>付表１　情報システムにより交換される</w:t>
            </w:r>
            <w:r w:rsidR="00DA2028">
              <w:rPr>
                <w:rFonts w:ascii="ＭＳ 明朝" w:eastAsia="ＭＳ ゴシック" w:hAnsi="Century" w:hint="eastAsia"/>
                <w:sz w:val="18"/>
                <w:szCs w:val="24"/>
              </w:rPr>
              <w:t>データ</w:t>
            </w:r>
            <w:r w:rsidRPr="00707458">
              <w:rPr>
                <w:rFonts w:ascii="ＭＳ 明朝" w:eastAsia="ＭＳ ゴシック" w:hAnsi="Century" w:hint="eastAsia"/>
                <w:sz w:val="18"/>
                <w:szCs w:val="24"/>
              </w:rPr>
              <w:t>に含まれる○○川流域の雨量・水位観測所</w:t>
            </w:r>
          </w:p>
          <w:p w14:paraId="3D822307" w14:textId="77777777" w:rsidR="00707458" w:rsidRPr="00707458" w:rsidRDefault="00707458" w:rsidP="00707458">
            <w:pPr>
              <w:suppressAutoHyphens/>
              <w:kinsoku w:val="0"/>
              <w:autoSpaceDE w:val="0"/>
              <w:autoSpaceDN w:val="0"/>
              <w:rPr>
                <w:rFonts w:ascii="?l?r ??fc" w:eastAsia="ＭＳ 明朝" w:hAnsi="Century"/>
                <w:sz w:val="24"/>
                <w:szCs w:val="24"/>
              </w:rPr>
            </w:pPr>
            <w:r w:rsidRPr="00707458">
              <w:rPr>
                <w:rFonts w:ascii="ＭＳ 明朝" w:eastAsia="ＭＳ ゴシック" w:hAnsi="Century" w:hint="eastAsia"/>
                <w:sz w:val="18"/>
                <w:szCs w:val="24"/>
              </w:rPr>
              <w:t>（１）気象庁雨量観測所</w:t>
            </w:r>
          </w:p>
        </w:tc>
      </w:tr>
      <w:tr w:rsidR="00707458" w:rsidRPr="00707458" w14:paraId="32CEB959" w14:textId="77777777" w:rsidTr="00506C9F">
        <w:trPr>
          <w:cantSplit/>
          <w:trHeight w:val="320"/>
        </w:trPr>
        <w:tc>
          <w:tcPr>
            <w:tcW w:w="322" w:type="dxa"/>
            <w:vMerge w:val="restart"/>
            <w:tcBorders>
              <w:top w:val="nil"/>
              <w:left w:val="single" w:sz="4" w:space="0" w:color="000000"/>
              <w:bottom w:val="nil"/>
              <w:right w:val="single" w:sz="4" w:space="0" w:color="000000"/>
            </w:tcBorders>
          </w:tcPr>
          <w:p w14:paraId="790BE465" w14:textId="77777777" w:rsidR="00707458" w:rsidRPr="00707458" w:rsidRDefault="00707458" w:rsidP="00707458">
            <w:pPr>
              <w:suppressAutoHyphens/>
              <w:kinsoku w:val="0"/>
              <w:autoSpaceDE w:val="0"/>
              <w:autoSpaceDN w:val="0"/>
              <w:jc w:val="left"/>
              <w:rPr>
                <w:rFonts w:ascii="?l?r ??fc" w:eastAsia="ＭＳ 明朝" w:hAnsi="Century"/>
                <w:sz w:val="24"/>
                <w:szCs w:val="24"/>
              </w:rPr>
            </w:pPr>
          </w:p>
        </w:tc>
        <w:tc>
          <w:tcPr>
            <w:tcW w:w="957" w:type="dxa"/>
            <w:gridSpan w:val="3"/>
            <w:tcBorders>
              <w:top w:val="single" w:sz="4" w:space="0" w:color="000000"/>
              <w:left w:val="single" w:sz="4" w:space="0" w:color="000000"/>
              <w:bottom w:val="single" w:sz="4" w:space="0" w:color="000000"/>
              <w:right w:val="single" w:sz="4" w:space="0" w:color="000000"/>
            </w:tcBorders>
          </w:tcPr>
          <w:p w14:paraId="5845EAE7" w14:textId="77777777" w:rsidR="00707458" w:rsidRPr="00A14825" w:rsidRDefault="00707458" w:rsidP="00707458">
            <w:pPr>
              <w:suppressAutoHyphens/>
              <w:kinsoku w:val="0"/>
              <w:autoSpaceDE w:val="0"/>
              <w:autoSpaceDN w:val="0"/>
              <w:jc w:val="center"/>
              <w:rPr>
                <w:rFonts w:ascii="?l?r ??fc" w:eastAsia="ＭＳ 明朝" w:hAnsi="Century"/>
                <w:sz w:val="16"/>
                <w:szCs w:val="24"/>
              </w:rPr>
            </w:pPr>
            <w:r w:rsidRPr="00A14825">
              <w:rPr>
                <w:rFonts w:ascii="ＭＳ 明朝" w:eastAsia="ＭＳ 明朝" w:hAnsi="Century" w:hint="eastAsia"/>
                <w:sz w:val="16"/>
                <w:szCs w:val="24"/>
              </w:rPr>
              <w:t>流域</w:t>
            </w:r>
          </w:p>
        </w:tc>
        <w:tc>
          <w:tcPr>
            <w:tcW w:w="2232" w:type="dxa"/>
            <w:gridSpan w:val="4"/>
            <w:tcBorders>
              <w:top w:val="single" w:sz="4" w:space="0" w:color="000000"/>
              <w:left w:val="single" w:sz="4" w:space="0" w:color="000000"/>
              <w:bottom w:val="single" w:sz="4" w:space="0" w:color="000000"/>
              <w:right w:val="single" w:sz="4" w:space="0" w:color="000000"/>
            </w:tcBorders>
          </w:tcPr>
          <w:p w14:paraId="0D5195A2" w14:textId="77777777" w:rsidR="00707458" w:rsidRPr="00A14825" w:rsidRDefault="00707458" w:rsidP="00707458">
            <w:pPr>
              <w:suppressAutoHyphens/>
              <w:kinsoku w:val="0"/>
              <w:autoSpaceDE w:val="0"/>
              <w:autoSpaceDN w:val="0"/>
              <w:jc w:val="center"/>
              <w:rPr>
                <w:rFonts w:ascii="?l?r ??fc" w:eastAsia="ＭＳ 明朝" w:hAnsi="Century"/>
                <w:sz w:val="16"/>
                <w:szCs w:val="24"/>
              </w:rPr>
            </w:pPr>
            <w:r w:rsidRPr="00A14825">
              <w:rPr>
                <w:rFonts w:ascii="ＭＳ 明朝" w:eastAsia="ＭＳ 明朝" w:hAnsi="Century" w:hint="eastAsia"/>
                <w:sz w:val="16"/>
                <w:szCs w:val="24"/>
              </w:rPr>
              <w:t>観測所名</w:t>
            </w:r>
          </w:p>
        </w:tc>
        <w:tc>
          <w:tcPr>
            <w:tcW w:w="3083" w:type="dxa"/>
            <w:gridSpan w:val="4"/>
            <w:tcBorders>
              <w:top w:val="single" w:sz="4" w:space="0" w:color="000000"/>
              <w:left w:val="single" w:sz="4" w:space="0" w:color="000000"/>
              <w:bottom w:val="single" w:sz="4" w:space="0" w:color="000000"/>
              <w:right w:val="single" w:sz="4" w:space="0" w:color="000000"/>
            </w:tcBorders>
          </w:tcPr>
          <w:p w14:paraId="0DE6290B" w14:textId="77777777" w:rsidR="00707458" w:rsidRPr="00A14825" w:rsidRDefault="00707458" w:rsidP="00707458">
            <w:pPr>
              <w:suppressAutoHyphens/>
              <w:kinsoku w:val="0"/>
              <w:autoSpaceDE w:val="0"/>
              <w:autoSpaceDN w:val="0"/>
              <w:jc w:val="center"/>
              <w:rPr>
                <w:rFonts w:ascii="?l?r ??fc" w:eastAsia="ＭＳ 明朝" w:hAnsi="Century"/>
                <w:sz w:val="16"/>
                <w:szCs w:val="24"/>
              </w:rPr>
            </w:pPr>
            <w:r w:rsidRPr="00A14825">
              <w:rPr>
                <w:rFonts w:ascii="ＭＳ 明朝" w:eastAsia="ＭＳ 明朝" w:hAnsi="Century" w:hint="eastAsia"/>
                <w:sz w:val="16"/>
                <w:szCs w:val="24"/>
              </w:rPr>
              <w:t>所在地</w:t>
            </w:r>
          </w:p>
        </w:tc>
        <w:tc>
          <w:tcPr>
            <w:tcW w:w="1169" w:type="dxa"/>
            <w:gridSpan w:val="3"/>
            <w:tcBorders>
              <w:top w:val="single" w:sz="4" w:space="0" w:color="000000"/>
              <w:left w:val="single" w:sz="4" w:space="0" w:color="000000"/>
              <w:bottom w:val="single" w:sz="4" w:space="0" w:color="000000"/>
              <w:right w:val="single" w:sz="4" w:space="0" w:color="000000"/>
            </w:tcBorders>
          </w:tcPr>
          <w:p w14:paraId="51C13F85" w14:textId="77777777" w:rsidR="00707458" w:rsidRPr="00A14825" w:rsidRDefault="00707458" w:rsidP="00707458">
            <w:pPr>
              <w:suppressAutoHyphens/>
              <w:kinsoku w:val="0"/>
              <w:autoSpaceDE w:val="0"/>
              <w:autoSpaceDN w:val="0"/>
              <w:jc w:val="center"/>
              <w:rPr>
                <w:rFonts w:ascii="?l?r ??fc" w:eastAsia="ＭＳ 明朝" w:hAnsi="Century"/>
                <w:sz w:val="16"/>
                <w:szCs w:val="24"/>
              </w:rPr>
            </w:pPr>
            <w:r w:rsidRPr="00A14825">
              <w:rPr>
                <w:rFonts w:ascii="ＭＳ 明朝" w:eastAsia="ＭＳ 明朝" w:hAnsi="Century" w:hint="eastAsia"/>
                <w:sz w:val="16"/>
                <w:szCs w:val="24"/>
              </w:rPr>
              <w:t>標高（</w:t>
            </w:r>
            <w:r w:rsidRPr="00A14825">
              <w:rPr>
                <w:rFonts w:ascii="ＭＳ 明朝" w:eastAsia="ＭＳ 明朝" w:hAnsi="Century"/>
                <w:sz w:val="16"/>
                <w:szCs w:val="24"/>
              </w:rPr>
              <w:t>m</w:t>
            </w:r>
            <w:r w:rsidRPr="00A14825">
              <w:rPr>
                <w:rFonts w:ascii="ＭＳ 明朝" w:eastAsia="ＭＳ 明朝" w:hAnsi="Century" w:hint="eastAsia"/>
                <w:sz w:val="16"/>
                <w:szCs w:val="24"/>
              </w:rPr>
              <w:t>）</w:t>
            </w:r>
          </w:p>
        </w:tc>
        <w:tc>
          <w:tcPr>
            <w:tcW w:w="1168" w:type="dxa"/>
            <w:gridSpan w:val="2"/>
            <w:vMerge w:val="restart"/>
            <w:tcBorders>
              <w:top w:val="nil"/>
              <w:left w:val="single" w:sz="4" w:space="0" w:color="000000"/>
              <w:bottom w:val="nil"/>
              <w:right w:val="single" w:sz="4" w:space="0" w:color="000000"/>
            </w:tcBorders>
          </w:tcPr>
          <w:p w14:paraId="7DAEB7D1" w14:textId="77777777" w:rsidR="00707458" w:rsidRPr="00707458" w:rsidRDefault="00707458" w:rsidP="00707458">
            <w:pPr>
              <w:suppressAutoHyphens/>
              <w:kinsoku w:val="0"/>
              <w:autoSpaceDE w:val="0"/>
              <w:autoSpaceDN w:val="0"/>
              <w:jc w:val="left"/>
              <w:rPr>
                <w:rFonts w:ascii="?l?r ??fc" w:eastAsia="ＭＳ 明朝" w:hAnsi="Century"/>
                <w:sz w:val="24"/>
                <w:szCs w:val="24"/>
              </w:rPr>
            </w:pPr>
          </w:p>
        </w:tc>
      </w:tr>
      <w:tr w:rsidR="00707458" w:rsidRPr="00707458" w14:paraId="59EF1037" w14:textId="77777777" w:rsidTr="00506C9F">
        <w:trPr>
          <w:cantSplit/>
          <w:trHeight w:val="320"/>
        </w:trPr>
        <w:tc>
          <w:tcPr>
            <w:tcW w:w="322" w:type="dxa"/>
            <w:vMerge/>
            <w:tcBorders>
              <w:top w:val="nil"/>
              <w:left w:val="single" w:sz="4" w:space="0" w:color="000000"/>
              <w:bottom w:val="nil"/>
              <w:right w:val="single" w:sz="4" w:space="0" w:color="000000"/>
            </w:tcBorders>
          </w:tcPr>
          <w:p w14:paraId="3FA95EE1" w14:textId="77777777" w:rsidR="00707458" w:rsidRPr="00707458" w:rsidRDefault="00707458" w:rsidP="00707458">
            <w:pPr>
              <w:autoSpaceDE w:val="0"/>
              <w:autoSpaceDN w:val="0"/>
              <w:jc w:val="left"/>
              <w:rPr>
                <w:rFonts w:ascii="?l?r ??fc" w:eastAsia="ＭＳ 明朝" w:hAnsi="Century"/>
                <w:sz w:val="24"/>
                <w:szCs w:val="24"/>
              </w:rPr>
            </w:pPr>
          </w:p>
        </w:tc>
        <w:tc>
          <w:tcPr>
            <w:tcW w:w="957" w:type="dxa"/>
            <w:gridSpan w:val="3"/>
            <w:vMerge w:val="restart"/>
            <w:tcBorders>
              <w:top w:val="single" w:sz="4" w:space="0" w:color="000000"/>
              <w:left w:val="single" w:sz="4" w:space="0" w:color="000000"/>
              <w:bottom w:val="nil"/>
              <w:right w:val="single" w:sz="4" w:space="0" w:color="000000"/>
            </w:tcBorders>
          </w:tcPr>
          <w:p w14:paraId="5FA9A585"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hint="eastAsia"/>
                <w:sz w:val="16"/>
                <w:szCs w:val="24"/>
              </w:rPr>
              <w:t>○○川</w:t>
            </w:r>
          </w:p>
        </w:tc>
        <w:tc>
          <w:tcPr>
            <w:tcW w:w="1169" w:type="dxa"/>
            <w:gridSpan w:val="2"/>
            <w:tcBorders>
              <w:top w:val="single" w:sz="4" w:space="0" w:color="000000"/>
              <w:left w:val="single" w:sz="4" w:space="0" w:color="000000"/>
              <w:bottom w:val="single" w:sz="4" w:space="0" w:color="000000"/>
              <w:right w:val="single" w:sz="4" w:space="0" w:color="000000"/>
            </w:tcBorders>
          </w:tcPr>
          <w:p w14:paraId="0A3FB99C"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hint="eastAsia"/>
                <w:sz w:val="16"/>
                <w:szCs w:val="24"/>
              </w:rPr>
              <w:t>○○</w:t>
            </w:r>
          </w:p>
        </w:tc>
        <w:tc>
          <w:tcPr>
            <w:tcW w:w="1063" w:type="dxa"/>
            <w:gridSpan w:val="2"/>
            <w:tcBorders>
              <w:top w:val="single" w:sz="4" w:space="0" w:color="000000"/>
              <w:left w:val="single" w:sz="4" w:space="0" w:color="000000"/>
              <w:bottom w:val="single" w:sz="4" w:space="0" w:color="000000"/>
              <w:right w:val="single" w:sz="4" w:space="0" w:color="000000"/>
            </w:tcBorders>
          </w:tcPr>
          <w:p w14:paraId="49C0446D"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hint="eastAsia"/>
                <w:sz w:val="16"/>
                <w:szCs w:val="24"/>
              </w:rPr>
              <w:t>ひらがな</w:t>
            </w:r>
          </w:p>
        </w:tc>
        <w:tc>
          <w:tcPr>
            <w:tcW w:w="3083" w:type="dxa"/>
            <w:gridSpan w:val="4"/>
            <w:tcBorders>
              <w:top w:val="single" w:sz="4" w:space="0" w:color="000000"/>
              <w:left w:val="single" w:sz="4" w:space="0" w:color="000000"/>
              <w:bottom w:val="single" w:sz="4" w:space="0" w:color="000000"/>
              <w:right w:val="single" w:sz="4" w:space="0" w:color="000000"/>
            </w:tcBorders>
          </w:tcPr>
          <w:p w14:paraId="700DF09F"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sz w:val="16"/>
                <w:szCs w:val="24"/>
              </w:rPr>
              <w:t xml:space="preserve"> </w:t>
            </w:r>
            <w:r w:rsidRPr="00A14825">
              <w:rPr>
                <w:rFonts w:ascii="ＭＳ 明朝" w:eastAsia="ＭＳ 明朝" w:hAnsi="Century" w:hint="eastAsia"/>
                <w:sz w:val="16"/>
                <w:szCs w:val="24"/>
              </w:rPr>
              <w:t>○○市○○町○○番地</w:t>
            </w:r>
          </w:p>
        </w:tc>
        <w:tc>
          <w:tcPr>
            <w:tcW w:w="1169" w:type="dxa"/>
            <w:gridSpan w:val="3"/>
            <w:tcBorders>
              <w:top w:val="single" w:sz="4" w:space="0" w:color="000000"/>
              <w:left w:val="single" w:sz="4" w:space="0" w:color="000000"/>
              <w:bottom w:val="single" w:sz="4" w:space="0" w:color="000000"/>
              <w:right w:val="single" w:sz="4" w:space="0" w:color="000000"/>
            </w:tcBorders>
          </w:tcPr>
          <w:p w14:paraId="61D4FA99"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sz w:val="16"/>
                <w:szCs w:val="24"/>
              </w:rPr>
              <w:t xml:space="preserve"> </w:t>
            </w:r>
            <w:r w:rsidRPr="00A14825">
              <w:rPr>
                <w:rFonts w:ascii="ＭＳ 明朝" w:eastAsia="ＭＳ 明朝" w:hAnsi="Century" w:hint="eastAsia"/>
                <w:sz w:val="16"/>
                <w:szCs w:val="24"/>
              </w:rPr>
              <w:t>○○</w:t>
            </w:r>
          </w:p>
        </w:tc>
        <w:tc>
          <w:tcPr>
            <w:tcW w:w="1168" w:type="dxa"/>
            <w:gridSpan w:val="2"/>
            <w:vMerge/>
            <w:tcBorders>
              <w:top w:val="nil"/>
              <w:left w:val="single" w:sz="4" w:space="0" w:color="000000"/>
              <w:bottom w:val="nil"/>
              <w:right w:val="single" w:sz="4" w:space="0" w:color="000000"/>
            </w:tcBorders>
          </w:tcPr>
          <w:p w14:paraId="429E9CB8" w14:textId="77777777" w:rsidR="00707458" w:rsidRPr="00707458" w:rsidRDefault="00707458" w:rsidP="00707458">
            <w:pPr>
              <w:autoSpaceDE w:val="0"/>
              <w:autoSpaceDN w:val="0"/>
              <w:jc w:val="left"/>
              <w:rPr>
                <w:rFonts w:ascii="?l?r ??fc" w:eastAsia="ＭＳ 明朝" w:hAnsi="Century"/>
                <w:sz w:val="24"/>
                <w:szCs w:val="24"/>
              </w:rPr>
            </w:pPr>
          </w:p>
        </w:tc>
      </w:tr>
      <w:tr w:rsidR="00707458" w:rsidRPr="00707458" w14:paraId="45B0E37A" w14:textId="77777777" w:rsidTr="00506C9F">
        <w:trPr>
          <w:cantSplit/>
          <w:trHeight w:val="320"/>
        </w:trPr>
        <w:tc>
          <w:tcPr>
            <w:tcW w:w="322" w:type="dxa"/>
            <w:vMerge/>
            <w:tcBorders>
              <w:top w:val="nil"/>
              <w:left w:val="single" w:sz="4" w:space="0" w:color="000000"/>
              <w:bottom w:val="nil"/>
              <w:right w:val="single" w:sz="4" w:space="0" w:color="000000"/>
            </w:tcBorders>
          </w:tcPr>
          <w:p w14:paraId="434DF1DC" w14:textId="77777777" w:rsidR="00707458" w:rsidRPr="00707458" w:rsidRDefault="00707458" w:rsidP="00707458">
            <w:pPr>
              <w:autoSpaceDE w:val="0"/>
              <w:autoSpaceDN w:val="0"/>
              <w:jc w:val="left"/>
              <w:rPr>
                <w:rFonts w:ascii="?l?r ??fc" w:eastAsia="ＭＳ 明朝" w:hAnsi="Century"/>
                <w:sz w:val="24"/>
                <w:szCs w:val="24"/>
              </w:rPr>
            </w:pPr>
          </w:p>
        </w:tc>
        <w:tc>
          <w:tcPr>
            <w:tcW w:w="957" w:type="dxa"/>
            <w:gridSpan w:val="3"/>
            <w:vMerge/>
            <w:tcBorders>
              <w:top w:val="nil"/>
              <w:left w:val="single" w:sz="4" w:space="0" w:color="000000"/>
              <w:bottom w:val="nil"/>
              <w:right w:val="single" w:sz="4" w:space="0" w:color="000000"/>
            </w:tcBorders>
          </w:tcPr>
          <w:p w14:paraId="204463A2" w14:textId="77777777" w:rsidR="00707458" w:rsidRPr="00A14825" w:rsidRDefault="00707458" w:rsidP="00707458">
            <w:pPr>
              <w:autoSpaceDE w:val="0"/>
              <w:autoSpaceDN w:val="0"/>
              <w:jc w:val="left"/>
              <w:rPr>
                <w:rFonts w:ascii="?l?r ??fc" w:eastAsia="ＭＳ 明朝" w:hAnsi="Century"/>
                <w:sz w:val="16"/>
                <w:szCs w:val="24"/>
              </w:rPr>
            </w:pPr>
          </w:p>
        </w:tc>
        <w:tc>
          <w:tcPr>
            <w:tcW w:w="1169" w:type="dxa"/>
            <w:gridSpan w:val="2"/>
            <w:tcBorders>
              <w:top w:val="single" w:sz="4" w:space="0" w:color="000000"/>
              <w:left w:val="single" w:sz="4" w:space="0" w:color="000000"/>
              <w:bottom w:val="single" w:sz="4" w:space="0" w:color="000000"/>
              <w:right w:val="single" w:sz="4" w:space="0" w:color="000000"/>
            </w:tcBorders>
          </w:tcPr>
          <w:p w14:paraId="7AAF081A"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1063" w:type="dxa"/>
            <w:gridSpan w:val="2"/>
            <w:tcBorders>
              <w:top w:val="single" w:sz="4" w:space="0" w:color="000000"/>
              <w:left w:val="single" w:sz="4" w:space="0" w:color="000000"/>
              <w:bottom w:val="single" w:sz="4" w:space="0" w:color="000000"/>
              <w:right w:val="single" w:sz="4" w:space="0" w:color="000000"/>
            </w:tcBorders>
          </w:tcPr>
          <w:p w14:paraId="27D6CDE0"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3083" w:type="dxa"/>
            <w:gridSpan w:val="4"/>
            <w:tcBorders>
              <w:top w:val="single" w:sz="4" w:space="0" w:color="000000"/>
              <w:left w:val="single" w:sz="4" w:space="0" w:color="000000"/>
              <w:bottom w:val="single" w:sz="4" w:space="0" w:color="000000"/>
              <w:right w:val="single" w:sz="4" w:space="0" w:color="000000"/>
            </w:tcBorders>
          </w:tcPr>
          <w:p w14:paraId="76A4CABC"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1169" w:type="dxa"/>
            <w:gridSpan w:val="3"/>
            <w:tcBorders>
              <w:top w:val="single" w:sz="4" w:space="0" w:color="000000"/>
              <w:left w:val="single" w:sz="4" w:space="0" w:color="000000"/>
              <w:bottom w:val="single" w:sz="4" w:space="0" w:color="000000"/>
              <w:right w:val="single" w:sz="4" w:space="0" w:color="000000"/>
            </w:tcBorders>
          </w:tcPr>
          <w:p w14:paraId="2B028FA0"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1168" w:type="dxa"/>
            <w:gridSpan w:val="2"/>
            <w:vMerge/>
            <w:tcBorders>
              <w:top w:val="nil"/>
              <w:left w:val="single" w:sz="4" w:space="0" w:color="000000"/>
              <w:bottom w:val="nil"/>
              <w:right w:val="single" w:sz="4" w:space="0" w:color="000000"/>
            </w:tcBorders>
          </w:tcPr>
          <w:p w14:paraId="1C4CB462" w14:textId="77777777" w:rsidR="00707458" w:rsidRPr="00707458" w:rsidRDefault="00707458" w:rsidP="00707458">
            <w:pPr>
              <w:autoSpaceDE w:val="0"/>
              <w:autoSpaceDN w:val="0"/>
              <w:jc w:val="left"/>
              <w:rPr>
                <w:rFonts w:ascii="?l?r ??fc" w:eastAsia="ＭＳ 明朝" w:hAnsi="Century"/>
                <w:sz w:val="24"/>
                <w:szCs w:val="24"/>
              </w:rPr>
            </w:pPr>
          </w:p>
        </w:tc>
      </w:tr>
      <w:tr w:rsidR="00707458" w:rsidRPr="00707458" w14:paraId="1DAD0D62" w14:textId="77777777" w:rsidTr="00506C9F">
        <w:trPr>
          <w:cantSplit/>
          <w:trHeight w:val="151"/>
        </w:trPr>
        <w:tc>
          <w:tcPr>
            <w:tcW w:w="322" w:type="dxa"/>
            <w:vMerge/>
            <w:tcBorders>
              <w:top w:val="nil"/>
              <w:left w:val="single" w:sz="4" w:space="0" w:color="000000"/>
              <w:bottom w:val="nil"/>
              <w:right w:val="single" w:sz="4" w:space="0" w:color="000000"/>
            </w:tcBorders>
          </w:tcPr>
          <w:p w14:paraId="2E138AED" w14:textId="77777777" w:rsidR="00707458" w:rsidRPr="00707458" w:rsidRDefault="00707458" w:rsidP="00707458">
            <w:pPr>
              <w:autoSpaceDE w:val="0"/>
              <w:autoSpaceDN w:val="0"/>
              <w:jc w:val="left"/>
              <w:rPr>
                <w:rFonts w:ascii="?l?r ??fc" w:eastAsia="ＭＳ 明朝" w:hAnsi="Century"/>
                <w:sz w:val="24"/>
                <w:szCs w:val="24"/>
              </w:rPr>
            </w:pPr>
          </w:p>
        </w:tc>
        <w:tc>
          <w:tcPr>
            <w:tcW w:w="957" w:type="dxa"/>
            <w:gridSpan w:val="3"/>
            <w:vMerge/>
            <w:tcBorders>
              <w:top w:val="nil"/>
              <w:left w:val="single" w:sz="4" w:space="0" w:color="000000"/>
              <w:bottom w:val="single" w:sz="4" w:space="0" w:color="auto"/>
              <w:right w:val="single" w:sz="4" w:space="0" w:color="000000"/>
            </w:tcBorders>
          </w:tcPr>
          <w:p w14:paraId="3EC56424" w14:textId="77777777" w:rsidR="00707458" w:rsidRPr="00A14825" w:rsidRDefault="00707458" w:rsidP="00707458">
            <w:pPr>
              <w:autoSpaceDE w:val="0"/>
              <w:autoSpaceDN w:val="0"/>
              <w:jc w:val="left"/>
              <w:rPr>
                <w:rFonts w:ascii="?l?r ??fc" w:eastAsia="ＭＳ 明朝" w:hAnsi="Century"/>
                <w:sz w:val="16"/>
                <w:szCs w:val="24"/>
              </w:rPr>
            </w:pPr>
          </w:p>
        </w:tc>
        <w:tc>
          <w:tcPr>
            <w:tcW w:w="1169" w:type="dxa"/>
            <w:gridSpan w:val="2"/>
            <w:tcBorders>
              <w:top w:val="single" w:sz="4" w:space="0" w:color="000000"/>
              <w:left w:val="single" w:sz="4" w:space="0" w:color="000000"/>
              <w:right w:val="single" w:sz="4" w:space="0" w:color="000000"/>
            </w:tcBorders>
          </w:tcPr>
          <w:p w14:paraId="359F7BD7"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1063" w:type="dxa"/>
            <w:gridSpan w:val="2"/>
            <w:tcBorders>
              <w:top w:val="single" w:sz="4" w:space="0" w:color="000000"/>
              <w:left w:val="single" w:sz="4" w:space="0" w:color="000000"/>
              <w:right w:val="single" w:sz="4" w:space="0" w:color="000000"/>
            </w:tcBorders>
          </w:tcPr>
          <w:p w14:paraId="425EBAE0"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3083" w:type="dxa"/>
            <w:gridSpan w:val="4"/>
            <w:tcBorders>
              <w:top w:val="single" w:sz="4" w:space="0" w:color="000000"/>
              <w:left w:val="single" w:sz="4" w:space="0" w:color="000000"/>
              <w:right w:val="single" w:sz="4" w:space="0" w:color="000000"/>
            </w:tcBorders>
          </w:tcPr>
          <w:p w14:paraId="47340010"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1169" w:type="dxa"/>
            <w:gridSpan w:val="3"/>
            <w:tcBorders>
              <w:top w:val="single" w:sz="4" w:space="0" w:color="000000"/>
              <w:left w:val="single" w:sz="4" w:space="0" w:color="000000"/>
              <w:right w:val="single" w:sz="4" w:space="0" w:color="000000"/>
            </w:tcBorders>
          </w:tcPr>
          <w:p w14:paraId="30F333BD"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1168" w:type="dxa"/>
            <w:gridSpan w:val="2"/>
            <w:vMerge/>
            <w:tcBorders>
              <w:top w:val="nil"/>
              <w:left w:val="single" w:sz="4" w:space="0" w:color="000000"/>
              <w:bottom w:val="nil"/>
              <w:right w:val="single" w:sz="4" w:space="0" w:color="000000"/>
            </w:tcBorders>
          </w:tcPr>
          <w:p w14:paraId="7D14AFE6" w14:textId="77777777" w:rsidR="00707458" w:rsidRPr="00707458" w:rsidRDefault="00707458" w:rsidP="00707458">
            <w:pPr>
              <w:autoSpaceDE w:val="0"/>
              <w:autoSpaceDN w:val="0"/>
              <w:jc w:val="left"/>
              <w:rPr>
                <w:rFonts w:ascii="?l?r ??fc" w:eastAsia="ＭＳ 明朝" w:hAnsi="Century"/>
                <w:sz w:val="24"/>
                <w:szCs w:val="24"/>
              </w:rPr>
            </w:pPr>
          </w:p>
        </w:tc>
      </w:tr>
      <w:tr w:rsidR="00707458" w:rsidRPr="00707458" w14:paraId="4807731C" w14:textId="77777777" w:rsidTr="00506C9F">
        <w:trPr>
          <w:trHeight w:val="226"/>
        </w:trPr>
        <w:tc>
          <w:tcPr>
            <w:tcW w:w="8931" w:type="dxa"/>
            <w:gridSpan w:val="17"/>
            <w:tcBorders>
              <w:top w:val="nil"/>
              <w:left w:val="single" w:sz="4" w:space="0" w:color="000000"/>
              <w:bottom w:val="nil"/>
              <w:right w:val="single" w:sz="4" w:space="0" w:color="000000"/>
            </w:tcBorders>
          </w:tcPr>
          <w:p w14:paraId="12E721C6" w14:textId="77777777" w:rsidR="00707458" w:rsidRPr="00707458" w:rsidRDefault="00707458" w:rsidP="00707458">
            <w:pPr>
              <w:suppressAutoHyphens/>
              <w:kinsoku w:val="0"/>
              <w:autoSpaceDE w:val="0"/>
              <w:autoSpaceDN w:val="0"/>
              <w:rPr>
                <w:rFonts w:ascii="?l?r ??fc" w:eastAsia="ＭＳ 明朝" w:hAnsi="Century"/>
                <w:sz w:val="24"/>
                <w:szCs w:val="24"/>
              </w:rPr>
            </w:pPr>
            <w:r w:rsidRPr="00707458">
              <w:rPr>
                <w:rFonts w:ascii="ＭＳ 明朝" w:eastAsia="ＭＳ ゴシック" w:hAnsi="Century" w:hint="eastAsia"/>
                <w:sz w:val="18"/>
                <w:szCs w:val="24"/>
              </w:rPr>
              <w:t>（２）○○県雨量観測所</w:t>
            </w:r>
          </w:p>
        </w:tc>
      </w:tr>
      <w:tr w:rsidR="00707458" w:rsidRPr="00707458" w14:paraId="1829596C" w14:textId="77777777" w:rsidTr="00506C9F">
        <w:trPr>
          <w:cantSplit/>
          <w:trHeight w:val="320"/>
        </w:trPr>
        <w:tc>
          <w:tcPr>
            <w:tcW w:w="322" w:type="dxa"/>
            <w:vMerge w:val="restart"/>
            <w:tcBorders>
              <w:top w:val="nil"/>
              <w:left w:val="single" w:sz="4" w:space="0" w:color="000000"/>
              <w:bottom w:val="nil"/>
              <w:right w:val="single" w:sz="4" w:space="0" w:color="000000"/>
            </w:tcBorders>
          </w:tcPr>
          <w:p w14:paraId="60D7CC44" w14:textId="77777777" w:rsidR="00707458" w:rsidRPr="00707458" w:rsidRDefault="00707458" w:rsidP="00707458">
            <w:pPr>
              <w:suppressAutoHyphens/>
              <w:kinsoku w:val="0"/>
              <w:autoSpaceDE w:val="0"/>
              <w:autoSpaceDN w:val="0"/>
              <w:jc w:val="left"/>
              <w:rPr>
                <w:rFonts w:ascii="?l?r ??fc" w:eastAsia="ＭＳ 明朝" w:hAnsi="Century"/>
                <w:sz w:val="24"/>
                <w:szCs w:val="24"/>
              </w:rPr>
            </w:pPr>
          </w:p>
        </w:tc>
        <w:tc>
          <w:tcPr>
            <w:tcW w:w="957" w:type="dxa"/>
            <w:gridSpan w:val="3"/>
            <w:tcBorders>
              <w:top w:val="single" w:sz="4" w:space="0" w:color="000000"/>
              <w:left w:val="single" w:sz="4" w:space="0" w:color="000000"/>
              <w:bottom w:val="single" w:sz="4" w:space="0" w:color="000000"/>
              <w:right w:val="single" w:sz="4" w:space="0" w:color="000000"/>
            </w:tcBorders>
          </w:tcPr>
          <w:p w14:paraId="51C43766" w14:textId="77777777" w:rsidR="00707458" w:rsidRPr="00A14825" w:rsidRDefault="00707458" w:rsidP="00707458">
            <w:pPr>
              <w:suppressAutoHyphens/>
              <w:kinsoku w:val="0"/>
              <w:autoSpaceDE w:val="0"/>
              <w:autoSpaceDN w:val="0"/>
              <w:jc w:val="center"/>
              <w:rPr>
                <w:rFonts w:ascii="?l?r ??fc" w:eastAsia="ＭＳ 明朝" w:hAnsi="Century"/>
                <w:sz w:val="16"/>
                <w:szCs w:val="24"/>
              </w:rPr>
            </w:pPr>
            <w:r w:rsidRPr="00A14825">
              <w:rPr>
                <w:rFonts w:ascii="ＭＳ 明朝" w:eastAsia="ＭＳ 明朝" w:hAnsi="Century" w:hint="eastAsia"/>
                <w:sz w:val="16"/>
                <w:szCs w:val="24"/>
              </w:rPr>
              <w:t>流域</w:t>
            </w:r>
          </w:p>
        </w:tc>
        <w:tc>
          <w:tcPr>
            <w:tcW w:w="2232" w:type="dxa"/>
            <w:gridSpan w:val="4"/>
            <w:tcBorders>
              <w:top w:val="single" w:sz="4" w:space="0" w:color="000000"/>
              <w:left w:val="single" w:sz="4" w:space="0" w:color="000000"/>
              <w:bottom w:val="single" w:sz="4" w:space="0" w:color="000000"/>
              <w:right w:val="single" w:sz="4" w:space="0" w:color="000000"/>
            </w:tcBorders>
          </w:tcPr>
          <w:p w14:paraId="6F8E3711" w14:textId="77777777" w:rsidR="00707458" w:rsidRPr="00A14825" w:rsidRDefault="00707458" w:rsidP="00707458">
            <w:pPr>
              <w:suppressAutoHyphens/>
              <w:kinsoku w:val="0"/>
              <w:autoSpaceDE w:val="0"/>
              <w:autoSpaceDN w:val="0"/>
              <w:jc w:val="center"/>
              <w:rPr>
                <w:rFonts w:ascii="?l?r ??fc" w:eastAsia="ＭＳ 明朝" w:hAnsi="Century"/>
                <w:sz w:val="16"/>
                <w:szCs w:val="24"/>
              </w:rPr>
            </w:pPr>
            <w:r w:rsidRPr="00A14825">
              <w:rPr>
                <w:rFonts w:ascii="ＭＳ 明朝" w:eastAsia="ＭＳ 明朝" w:hAnsi="Century" w:hint="eastAsia"/>
                <w:sz w:val="16"/>
                <w:szCs w:val="24"/>
              </w:rPr>
              <w:t>観測所名</w:t>
            </w:r>
          </w:p>
        </w:tc>
        <w:tc>
          <w:tcPr>
            <w:tcW w:w="3083" w:type="dxa"/>
            <w:gridSpan w:val="4"/>
            <w:tcBorders>
              <w:top w:val="single" w:sz="4" w:space="0" w:color="000000"/>
              <w:left w:val="single" w:sz="4" w:space="0" w:color="000000"/>
              <w:bottom w:val="single" w:sz="4" w:space="0" w:color="000000"/>
              <w:right w:val="single" w:sz="4" w:space="0" w:color="000000"/>
            </w:tcBorders>
          </w:tcPr>
          <w:p w14:paraId="3DE38069" w14:textId="77777777" w:rsidR="00707458" w:rsidRPr="00A14825" w:rsidRDefault="00707458" w:rsidP="00707458">
            <w:pPr>
              <w:suppressAutoHyphens/>
              <w:kinsoku w:val="0"/>
              <w:autoSpaceDE w:val="0"/>
              <w:autoSpaceDN w:val="0"/>
              <w:jc w:val="center"/>
              <w:rPr>
                <w:rFonts w:ascii="?l?r ??fc" w:eastAsia="ＭＳ 明朝" w:hAnsi="Century"/>
                <w:sz w:val="16"/>
                <w:szCs w:val="24"/>
              </w:rPr>
            </w:pPr>
            <w:r w:rsidRPr="00A14825">
              <w:rPr>
                <w:rFonts w:ascii="ＭＳ 明朝" w:eastAsia="ＭＳ 明朝" w:hAnsi="Century" w:hint="eastAsia"/>
                <w:sz w:val="16"/>
                <w:szCs w:val="24"/>
              </w:rPr>
              <w:t>所在地</w:t>
            </w:r>
          </w:p>
        </w:tc>
        <w:tc>
          <w:tcPr>
            <w:tcW w:w="1169" w:type="dxa"/>
            <w:gridSpan w:val="3"/>
            <w:tcBorders>
              <w:top w:val="single" w:sz="4" w:space="0" w:color="000000"/>
              <w:left w:val="single" w:sz="4" w:space="0" w:color="000000"/>
              <w:bottom w:val="single" w:sz="4" w:space="0" w:color="000000"/>
              <w:right w:val="single" w:sz="4" w:space="0" w:color="000000"/>
            </w:tcBorders>
          </w:tcPr>
          <w:p w14:paraId="5BC21216" w14:textId="77777777" w:rsidR="00707458" w:rsidRPr="00A14825" w:rsidRDefault="00707458" w:rsidP="00707458">
            <w:pPr>
              <w:suppressAutoHyphens/>
              <w:kinsoku w:val="0"/>
              <w:autoSpaceDE w:val="0"/>
              <w:autoSpaceDN w:val="0"/>
              <w:jc w:val="center"/>
              <w:rPr>
                <w:rFonts w:ascii="?l?r ??fc" w:eastAsia="ＭＳ 明朝" w:hAnsi="Century"/>
                <w:sz w:val="16"/>
                <w:szCs w:val="24"/>
              </w:rPr>
            </w:pPr>
            <w:r w:rsidRPr="00A14825">
              <w:rPr>
                <w:rFonts w:ascii="ＭＳ 明朝" w:eastAsia="ＭＳ 明朝" w:hAnsi="Century" w:hint="eastAsia"/>
                <w:sz w:val="16"/>
                <w:szCs w:val="24"/>
              </w:rPr>
              <w:t>標高（</w:t>
            </w:r>
            <w:r w:rsidRPr="00A14825">
              <w:rPr>
                <w:rFonts w:ascii="ＭＳ 明朝" w:eastAsia="ＭＳ 明朝" w:hAnsi="Century"/>
                <w:sz w:val="16"/>
                <w:szCs w:val="24"/>
              </w:rPr>
              <w:t>m</w:t>
            </w:r>
            <w:r w:rsidRPr="00A14825">
              <w:rPr>
                <w:rFonts w:ascii="ＭＳ 明朝" w:eastAsia="ＭＳ 明朝" w:hAnsi="Century" w:hint="eastAsia"/>
                <w:sz w:val="16"/>
                <w:szCs w:val="24"/>
              </w:rPr>
              <w:t>）</w:t>
            </w:r>
          </w:p>
        </w:tc>
        <w:tc>
          <w:tcPr>
            <w:tcW w:w="1168" w:type="dxa"/>
            <w:gridSpan w:val="2"/>
            <w:vMerge w:val="restart"/>
            <w:tcBorders>
              <w:top w:val="nil"/>
              <w:left w:val="single" w:sz="4" w:space="0" w:color="000000"/>
              <w:bottom w:val="nil"/>
              <w:right w:val="single" w:sz="4" w:space="0" w:color="000000"/>
            </w:tcBorders>
          </w:tcPr>
          <w:p w14:paraId="3F3CBCF2" w14:textId="77777777" w:rsidR="00707458" w:rsidRPr="00707458" w:rsidRDefault="00707458" w:rsidP="00707458">
            <w:pPr>
              <w:rPr>
                <w:rFonts w:ascii="ＭＳ 明朝" w:eastAsia="ＭＳ 明朝" w:hAnsi="Century"/>
                <w:szCs w:val="24"/>
              </w:rPr>
            </w:pPr>
          </w:p>
        </w:tc>
      </w:tr>
      <w:tr w:rsidR="00707458" w:rsidRPr="00707458" w14:paraId="754E6EE0" w14:textId="77777777" w:rsidTr="00506C9F">
        <w:trPr>
          <w:cantSplit/>
          <w:trHeight w:val="320"/>
        </w:trPr>
        <w:tc>
          <w:tcPr>
            <w:tcW w:w="322" w:type="dxa"/>
            <w:vMerge/>
            <w:tcBorders>
              <w:top w:val="nil"/>
              <w:left w:val="single" w:sz="4" w:space="0" w:color="000000"/>
              <w:bottom w:val="nil"/>
              <w:right w:val="single" w:sz="4" w:space="0" w:color="000000"/>
            </w:tcBorders>
          </w:tcPr>
          <w:p w14:paraId="05583EFB" w14:textId="77777777" w:rsidR="00707458" w:rsidRPr="00707458" w:rsidRDefault="00707458" w:rsidP="00707458">
            <w:pPr>
              <w:autoSpaceDE w:val="0"/>
              <w:autoSpaceDN w:val="0"/>
              <w:jc w:val="left"/>
              <w:rPr>
                <w:rFonts w:ascii="?l?r ??fc" w:eastAsia="ＭＳ 明朝" w:hAnsi="Century"/>
                <w:sz w:val="24"/>
                <w:szCs w:val="24"/>
              </w:rPr>
            </w:pPr>
          </w:p>
        </w:tc>
        <w:tc>
          <w:tcPr>
            <w:tcW w:w="957" w:type="dxa"/>
            <w:gridSpan w:val="3"/>
            <w:vMerge w:val="restart"/>
            <w:tcBorders>
              <w:top w:val="single" w:sz="4" w:space="0" w:color="000000"/>
              <w:left w:val="single" w:sz="4" w:space="0" w:color="000000"/>
              <w:bottom w:val="nil"/>
              <w:right w:val="single" w:sz="4" w:space="0" w:color="000000"/>
            </w:tcBorders>
          </w:tcPr>
          <w:p w14:paraId="2574E63F"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hint="eastAsia"/>
                <w:sz w:val="16"/>
                <w:szCs w:val="24"/>
              </w:rPr>
              <w:t>○○川</w:t>
            </w:r>
          </w:p>
        </w:tc>
        <w:tc>
          <w:tcPr>
            <w:tcW w:w="1169" w:type="dxa"/>
            <w:gridSpan w:val="2"/>
            <w:tcBorders>
              <w:top w:val="single" w:sz="4" w:space="0" w:color="000000"/>
              <w:left w:val="single" w:sz="4" w:space="0" w:color="000000"/>
              <w:bottom w:val="single" w:sz="4" w:space="0" w:color="000000"/>
              <w:right w:val="single" w:sz="4" w:space="0" w:color="000000"/>
            </w:tcBorders>
          </w:tcPr>
          <w:p w14:paraId="10B1C82B"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hint="eastAsia"/>
                <w:sz w:val="16"/>
                <w:szCs w:val="24"/>
              </w:rPr>
              <w:t>○○</w:t>
            </w:r>
          </w:p>
        </w:tc>
        <w:tc>
          <w:tcPr>
            <w:tcW w:w="1063" w:type="dxa"/>
            <w:gridSpan w:val="2"/>
            <w:tcBorders>
              <w:top w:val="single" w:sz="4" w:space="0" w:color="000000"/>
              <w:left w:val="single" w:sz="4" w:space="0" w:color="000000"/>
              <w:bottom w:val="single" w:sz="4" w:space="0" w:color="000000"/>
              <w:right w:val="single" w:sz="4" w:space="0" w:color="000000"/>
            </w:tcBorders>
          </w:tcPr>
          <w:p w14:paraId="0F58E5D4"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hint="eastAsia"/>
                <w:sz w:val="16"/>
                <w:szCs w:val="24"/>
              </w:rPr>
              <w:t>ひらがな</w:t>
            </w:r>
          </w:p>
        </w:tc>
        <w:tc>
          <w:tcPr>
            <w:tcW w:w="3083" w:type="dxa"/>
            <w:gridSpan w:val="4"/>
            <w:tcBorders>
              <w:top w:val="single" w:sz="4" w:space="0" w:color="000000"/>
              <w:left w:val="single" w:sz="4" w:space="0" w:color="000000"/>
              <w:bottom w:val="single" w:sz="4" w:space="0" w:color="000000"/>
              <w:right w:val="single" w:sz="4" w:space="0" w:color="000000"/>
            </w:tcBorders>
          </w:tcPr>
          <w:p w14:paraId="60759F13"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sz w:val="16"/>
                <w:szCs w:val="24"/>
              </w:rPr>
              <w:t xml:space="preserve"> </w:t>
            </w:r>
            <w:r w:rsidRPr="00A14825">
              <w:rPr>
                <w:rFonts w:ascii="ＭＳ 明朝" w:eastAsia="ＭＳ 明朝" w:hAnsi="Century" w:hint="eastAsia"/>
                <w:sz w:val="16"/>
                <w:szCs w:val="24"/>
              </w:rPr>
              <w:t>○○市○○町○○番地</w:t>
            </w:r>
          </w:p>
        </w:tc>
        <w:tc>
          <w:tcPr>
            <w:tcW w:w="1169" w:type="dxa"/>
            <w:gridSpan w:val="3"/>
            <w:tcBorders>
              <w:top w:val="single" w:sz="4" w:space="0" w:color="000000"/>
              <w:left w:val="single" w:sz="4" w:space="0" w:color="000000"/>
              <w:bottom w:val="single" w:sz="4" w:space="0" w:color="000000"/>
              <w:right w:val="single" w:sz="4" w:space="0" w:color="000000"/>
            </w:tcBorders>
          </w:tcPr>
          <w:p w14:paraId="1B648A6D" w14:textId="77777777" w:rsidR="00707458" w:rsidRPr="00A14825" w:rsidRDefault="00707458" w:rsidP="00707458">
            <w:pPr>
              <w:suppressAutoHyphens/>
              <w:kinsoku w:val="0"/>
              <w:autoSpaceDE w:val="0"/>
              <w:autoSpaceDN w:val="0"/>
              <w:rPr>
                <w:rFonts w:ascii="?l?r ??fc" w:eastAsia="ＭＳ 明朝" w:hAnsi="Century"/>
                <w:sz w:val="16"/>
                <w:szCs w:val="24"/>
              </w:rPr>
            </w:pPr>
            <w:r w:rsidRPr="00A14825">
              <w:rPr>
                <w:rFonts w:ascii="ＭＳ 明朝" w:eastAsia="ＭＳ 明朝" w:hAnsi="Century"/>
                <w:sz w:val="16"/>
                <w:szCs w:val="24"/>
              </w:rPr>
              <w:t xml:space="preserve"> </w:t>
            </w:r>
            <w:r w:rsidRPr="00A14825">
              <w:rPr>
                <w:rFonts w:ascii="ＭＳ 明朝" w:eastAsia="ＭＳ 明朝" w:hAnsi="Century" w:hint="eastAsia"/>
                <w:sz w:val="16"/>
                <w:szCs w:val="24"/>
              </w:rPr>
              <w:t>○○</w:t>
            </w:r>
          </w:p>
        </w:tc>
        <w:tc>
          <w:tcPr>
            <w:tcW w:w="1168" w:type="dxa"/>
            <w:gridSpan w:val="2"/>
            <w:vMerge/>
            <w:tcBorders>
              <w:top w:val="nil"/>
              <w:left w:val="single" w:sz="4" w:space="0" w:color="000000"/>
              <w:bottom w:val="nil"/>
              <w:right w:val="single" w:sz="4" w:space="0" w:color="000000"/>
            </w:tcBorders>
          </w:tcPr>
          <w:p w14:paraId="7B1F2800" w14:textId="77777777" w:rsidR="00707458" w:rsidRPr="00707458" w:rsidRDefault="00707458" w:rsidP="00707458">
            <w:pPr>
              <w:autoSpaceDE w:val="0"/>
              <w:autoSpaceDN w:val="0"/>
              <w:jc w:val="left"/>
              <w:rPr>
                <w:rFonts w:ascii="?l?r ??fc" w:eastAsia="ＭＳ 明朝" w:hAnsi="Century"/>
                <w:sz w:val="24"/>
                <w:szCs w:val="24"/>
              </w:rPr>
            </w:pPr>
          </w:p>
        </w:tc>
      </w:tr>
      <w:tr w:rsidR="00707458" w:rsidRPr="00707458" w14:paraId="38EB528A" w14:textId="77777777" w:rsidTr="00506C9F">
        <w:trPr>
          <w:cantSplit/>
          <w:trHeight w:val="203"/>
        </w:trPr>
        <w:tc>
          <w:tcPr>
            <w:tcW w:w="322" w:type="dxa"/>
            <w:vMerge/>
            <w:tcBorders>
              <w:top w:val="nil"/>
              <w:left w:val="single" w:sz="4" w:space="0" w:color="000000"/>
              <w:bottom w:val="nil"/>
              <w:right w:val="single" w:sz="4" w:space="0" w:color="000000"/>
            </w:tcBorders>
          </w:tcPr>
          <w:p w14:paraId="5D007059" w14:textId="77777777" w:rsidR="00707458" w:rsidRPr="00707458" w:rsidRDefault="00707458" w:rsidP="00707458">
            <w:pPr>
              <w:autoSpaceDE w:val="0"/>
              <w:autoSpaceDN w:val="0"/>
              <w:jc w:val="left"/>
              <w:rPr>
                <w:rFonts w:ascii="?l?r ??fc" w:eastAsia="ＭＳ 明朝" w:hAnsi="Century"/>
                <w:sz w:val="24"/>
                <w:szCs w:val="24"/>
              </w:rPr>
            </w:pPr>
          </w:p>
        </w:tc>
        <w:tc>
          <w:tcPr>
            <w:tcW w:w="957" w:type="dxa"/>
            <w:gridSpan w:val="3"/>
            <w:vMerge/>
            <w:tcBorders>
              <w:top w:val="nil"/>
              <w:left w:val="single" w:sz="4" w:space="0" w:color="000000"/>
              <w:bottom w:val="single" w:sz="4" w:space="0" w:color="auto"/>
              <w:right w:val="single" w:sz="4" w:space="0" w:color="000000"/>
            </w:tcBorders>
          </w:tcPr>
          <w:p w14:paraId="74E2F29A" w14:textId="77777777" w:rsidR="00707458" w:rsidRPr="00A14825" w:rsidRDefault="00707458" w:rsidP="00707458">
            <w:pPr>
              <w:autoSpaceDE w:val="0"/>
              <w:autoSpaceDN w:val="0"/>
              <w:jc w:val="left"/>
              <w:rPr>
                <w:rFonts w:ascii="?l?r ??fc" w:eastAsia="ＭＳ 明朝" w:hAnsi="Century"/>
                <w:sz w:val="16"/>
                <w:szCs w:val="24"/>
              </w:rPr>
            </w:pPr>
          </w:p>
        </w:tc>
        <w:tc>
          <w:tcPr>
            <w:tcW w:w="1169" w:type="dxa"/>
            <w:gridSpan w:val="2"/>
            <w:tcBorders>
              <w:top w:val="single" w:sz="4" w:space="0" w:color="000000"/>
              <w:left w:val="single" w:sz="4" w:space="0" w:color="000000"/>
              <w:right w:val="single" w:sz="4" w:space="0" w:color="000000"/>
            </w:tcBorders>
          </w:tcPr>
          <w:p w14:paraId="4181E9D8"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1063" w:type="dxa"/>
            <w:gridSpan w:val="2"/>
            <w:tcBorders>
              <w:top w:val="single" w:sz="4" w:space="0" w:color="000000"/>
              <w:left w:val="single" w:sz="4" w:space="0" w:color="000000"/>
              <w:right w:val="single" w:sz="4" w:space="0" w:color="000000"/>
            </w:tcBorders>
          </w:tcPr>
          <w:p w14:paraId="2FF4CC86"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3083" w:type="dxa"/>
            <w:gridSpan w:val="4"/>
            <w:tcBorders>
              <w:top w:val="single" w:sz="4" w:space="0" w:color="000000"/>
              <w:left w:val="single" w:sz="4" w:space="0" w:color="000000"/>
              <w:right w:val="single" w:sz="4" w:space="0" w:color="000000"/>
            </w:tcBorders>
          </w:tcPr>
          <w:p w14:paraId="5D570E57" w14:textId="77777777" w:rsidR="00707458" w:rsidRPr="00A14825" w:rsidRDefault="00707458" w:rsidP="00707458">
            <w:pPr>
              <w:suppressAutoHyphens/>
              <w:kinsoku w:val="0"/>
              <w:autoSpaceDE w:val="0"/>
              <w:autoSpaceDN w:val="0"/>
              <w:jc w:val="left"/>
              <w:rPr>
                <w:rFonts w:ascii="?l?r ??fc" w:eastAsia="ＭＳ 明朝" w:hAnsi="Century"/>
                <w:sz w:val="16"/>
                <w:szCs w:val="24"/>
              </w:rPr>
            </w:pPr>
          </w:p>
        </w:tc>
        <w:tc>
          <w:tcPr>
            <w:tcW w:w="1169" w:type="dxa"/>
            <w:gridSpan w:val="3"/>
            <w:tcBorders>
              <w:top w:val="single" w:sz="4" w:space="0" w:color="000000"/>
              <w:left w:val="single" w:sz="4" w:space="0" w:color="000000"/>
              <w:right w:val="single" w:sz="4" w:space="0" w:color="000000"/>
            </w:tcBorders>
          </w:tcPr>
          <w:p w14:paraId="6FCDFB64" w14:textId="77777777" w:rsidR="00707458" w:rsidRPr="00A14825" w:rsidRDefault="00707458" w:rsidP="00707458">
            <w:pPr>
              <w:suppressAutoHyphens/>
              <w:kinsoku w:val="0"/>
              <w:autoSpaceDE w:val="0"/>
              <w:autoSpaceDN w:val="0"/>
              <w:rPr>
                <w:rFonts w:ascii="?l?r ??fc" w:eastAsia="ＭＳ 明朝" w:hAnsi="Century"/>
                <w:sz w:val="16"/>
                <w:szCs w:val="24"/>
              </w:rPr>
            </w:pPr>
          </w:p>
        </w:tc>
        <w:tc>
          <w:tcPr>
            <w:tcW w:w="1168" w:type="dxa"/>
            <w:gridSpan w:val="2"/>
            <w:vMerge/>
            <w:tcBorders>
              <w:top w:val="nil"/>
              <w:left w:val="single" w:sz="4" w:space="0" w:color="000000"/>
              <w:bottom w:val="nil"/>
              <w:right w:val="single" w:sz="4" w:space="0" w:color="000000"/>
            </w:tcBorders>
          </w:tcPr>
          <w:p w14:paraId="4C3218B9" w14:textId="77777777" w:rsidR="00707458" w:rsidRPr="00707458" w:rsidRDefault="00707458" w:rsidP="00707458">
            <w:pPr>
              <w:autoSpaceDE w:val="0"/>
              <w:autoSpaceDN w:val="0"/>
              <w:jc w:val="left"/>
              <w:rPr>
                <w:rFonts w:ascii="?l?r ??fc" w:eastAsia="ＭＳ 明朝" w:hAnsi="Century"/>
                <w:sz w:val="24"/>
                <w:szCs w:val="24"/>
              </w:rPr>
            </w:pPr>
          </w:p>
        </w:tc>
      </w:tr>
      <w:tr w:rsidR="00707458" w:rsidRPr="00707458" w14:paraId="0A6FB25E" w14:textId="77777777" w:rsidTr="00506C9F">
        <w:trPr>
          <w:trHeight w:val="488"/>
        </w:trPr>
        <w:tc>
          <w:tcPr>
            <w:tcW w:w="8931" w:type="dxa"/>
            <w:gridSpan w:val="17"/>
            <w:tcBorders>
              <w:top w:val="nil"/>
              <w:left w:val="single" w:sz="4" w:space="0" w:color="000000"/>
              <w:bottom w:val="nil"/>
              <w:right w:val="single" w:sz="4" w:space="0" w:color="000000"/>
            </w:tcBorders>
          </w:tcPr>
          <w:p w14:paraId="36CA5019" w14:textId="77777777" w:rsidR="00707458" w:rsidRPr="00707458" w:rsidRDefault="00707458" w:rsidP="00707458">
            <w:pPr>
              <w:suppressAutoHyphens/>
              <w:kinsoku w:val="0"/>
              <w:autoSpaceDE w:val="0"/>
              <w:autoSpaceDN w:val="0"/>
              <w:rPr>
                <w:rFonts w:ascii="?l?r ??fc" w:eastAsia="ＭＳ 明朝" w:hAnsi="Century"/>
                <w:sz w:val="24"/>
                <w:szCs w:val="24"/>
              </w:rPr>
            </w:pPr>
            <w:r w:rsidRPr="00707458">
              <w:rPr>
                <w:rFonts w:ascii="ＭＳ 明朝" w:eastAsia="ＭＳ ゴシック" w:hAnsi="Century" w:hint="eastAsia"/>
                <w:sz w:val="18"/>
                <w:szCs w:val="24"/>
              </w:rPr>
              <w:t>（３）○○県水位観測所（基準観測所）</w:t>
            </w:r>
          </w:p>
        </w:tc>
      </w:tr>
      <w:tr w:rsidR="00707458" w:rsidRPr="00707458" w14:paraId="03744526" w14:textId="77777777" w:rsidTr="0066295D">
        <w:trPr>
          <w:cantSplit/>
          <w:trHeight w:val="839"/>
        </w:trPr>
        <w:tc>
          <w:tcPr>
            <w:tcW w:w="322" w:type="dxa"/>
            <w:vMerge w:val="restart"/>
            <w:tcBorders>
              <w:top w:val="nil"/>
              <w:left w:val="single" w:sz="4" w:space="0" w:color="000000"/>
              <w:bottom w:val="nil"/>
              <w:right w:val="single" w:sz="4" w:space="0" w:color="000000"/>
            </w:tcBorders>
          </w:tcPr>
          <w:p w14:paraId="7A1A671C" w14:textId="77777777" w:rsidR="00707458" w:rsidRPr="00707458" w:rsidRDefault="00707458" w:rsidP="00707458">
            <w:pPr>
              <w:suppressAutoHyphens/>
              <w:kinsoku w:val="0"/>
              <w:autoSpaceDE w:val="0"/>
              <w:autoSpaceDN w:val="0"/>
              <w:jc w:val="left"/>
              <w:rPr>
                <w:rFonts w:ascii="?l?r ??fc" w:eastAsia="ＭＳ 明朝" w:hAnsi="Century"/>
                <w:sz w:val="24"/>
                <w:szCs w:val="24"/>
              </w:rPr>
            </w:pPr>
          </w:p>
        </w:tc>
        <w:tc>
          <w:tcPr>
            <w:tcW w:w="319" w:type="dxa"/>
            <w:vMerge w:val="restart"/>
            <w:tcBorders>
              <w:top w:val="single" w:sz="4" w:space="0" w:color="000000"/>
              <w:left w:val="single" w:sz="4" w:space="0" w:color="000000"/>
              <w:right w:val="single" w:sz="4" w:space="0" w:color="000000"/>
            </w:tcBorders>
          </w:tcPr>
          <w:p w14:paraId="61F28864"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河</w:t>
            </w:r>
          </w:p>
          <w:p w14:paraId="306761D6"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川</w:t>
            </w:r>
          </w:p>
        </w:tc>
        <w:tc>
          <w:tcPr>
            <w:tcW w:w="1070" w:type="dxa"/>
            <w:gridSpan w:val="3"/>
            <w:vMerge w:val="restart"/>
            <w:tcBorders>
              <w:top w:val="single" w:sz="4" w:space="0" w:color="000000"/>
              <w:left w:val="single" w:sz="4" w:space="0" w:color="000000"/>
              <w:right w:val="single" w:sz="4" w:space="0" w:color="000000"/>
            </w:tcBorders>
          </w:tcPr>
          <w:p w14:paraId="09210BBD"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観測所名</w:t>
            </w:r>
          </w:p>
        </w:tc>
        <w:tc>
          <w:tcPr>
            <w:tcW w:w="983" w:type="dxa"/>
            <w:gridSpan w:val="2"/>
            <w:vMerge w:val="restart"/>
            <w:tcBorders>
              <w:top w:val="single" w:sz="4" w:space="0" w:color="000000"/>
              <w:left w:val="single" w:sz="4" w:space="0" w:color="000000"/>
              <w:right w:val="single" w:sz="4" w:space="0" w:color="000000"/>
            </w:tcBorders>
          </w:tcPr>
          <w:p w14:paraId="53CBFF97"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位　　置</w:t>
            </w:r>
          </w:p>
          <w:p w14:paraId="54192AF5"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（緯度経度）</w:t>
            </w:r>
          </w:p>
        </w:tc>
        <w:tc>
          <w:tcPr>
            <w:tcW w:w="1134" w:type="dxa"/>
            <w:gridSpan w:val="2"/>
            <w:vMerge w:val="restart"/>
            <w:tcBorders>
              <w:top w:val="single" w:sz="4" w:space="0" w:color="000000"/>
              <w:left w:val="single" w:sz="4" w:space="0" w:color="000000"/>
              <w:right w:val="single" w:sz="4" w:space="0" w:color="000000"/>
            </w:tcBorders>
          </w:tcPr>
          <w:p w14:paraId="6491D071" w14:textId="77777777" w:rsidR="00707458" w:rsidRPr="00A14825" w:rsidRDefault="00707458" w:rsidP="00707458">
            <w:pPr>
              <w:suppressAutoHyphens/>
              <w:kinsoku w:val="0"/>
              <w:autoSpaceDE w:val="0"/>
              <w:autoSpaceDN w:val="0"/>
              <w:jc w:val="center"/>
              <w:rPr>
                <w:rFonts w:ascii="?l?r ??fc" w:eastAsia="ＭＳ 明朝" w:hAnsi="Century"/>
                <w:sz w:val="16"/>
                <w:szCs w:val="16"/>
              </w:rPr>
            </w:pPr>
            <w:r w:rsidRPr="00A14825">
              <w:rPr>
                <w:rFonts w:ascii="ＭＳ 明朝" w:eastAsia="ＭＳ 明朝" w:hAnsi="Century" w:hint="eastAsia"/>
                <w:sz w:val="16"/>
                <w:szCs w:val="16"/>
              </w:rPr>
              <w:t>所　在　地</w:t>
            </w:r>
          </w:p>
        </w:tc>
        <w:tc>
          <w:tcPr>
            <w:tcW w:w="1191" w:type="dxa"/>
            <w:tcBorders>
              <w:top w:val="single" w:sz="4" w:space="0" w:color="000000"/>
              <w:left w:val="single" w:sz="4" w:space="0" w:color="000000"/>
              <w:bottom w:val="single" w:sz="4" w:space="0" w:color="auto"/>
              <w:right w:val="single" w:sz="4" w:space="0" w:color="000000"/>
            </w:tcBorders>
            <w:vAlign w:val="center"/>
          </w:tcPr>
          <w:p w14:paraId="48F67E47"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水防団待機水位</w:t>
            </w:r>
          </w:p>
          <w:p w14:paraId="335753F8"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（指定水位）</w:t>
            </w:r>
          </w:p>
          <w:p w14:paraId="383D1355" w14:textId="77777777" w:rsidR="00707458" w:rsidRPr="0066295D" w:rsidRDefault="00707458" w:rsidP="00707458">
            <w:pPr>
              <w:suppressAutoHyphens/>
              <w:kinsoku w:val="0"/>
              <w:autoSpaceDE w:val="0"/>
              <w:autoSpaceDN w:val="0"/>
              <w:jc w:val="center"/>
              <w:rPr>
                <w:rFonts w:ascii="?l?r ??fc" w:eastAsia="ＭＳ 明朝" w:hAnsi="Century"/>
                <w:sz w:val="14"/>
                <w:szCs w:val="16"/>
              </w:rPr>
            </w:pPr>
            <w:r w:rsidRPr="0066295D">
              <w:rPr>
                <w:rFonts w:ascii="ＭＳ 明朝" w:eastAsia="ＭＳ 明朝" w:hAnsi="Century"/>
                <w:sz w:val="14"/>
                <w:szCs w:val="16"/>
              </w:rPr>
              <w:t>m</w:t>
            </w:r>
          </w:p>
        </w:tc>
        <w:tc>
          <w:tcPr>
            <w:tcW w:w="850" w:type="dxa"/>
            <w:tcBorders>
              <w:top w:val="single" w:sz="4" w:space="0" w:color="000000"/>
              <w:left w:val="single" w:sz="4" w:space="0" w:color="000000"/>
              <w:bottom w:val="single" w:sz="4" w:space="0" w:color="auto"/>
              <w:right w:val="single" w:sz="4" w:space="0" w:color="000000"/>
            </w:tcBorders>
            <w:vAlign w:val="center"/>
          </w:tcPr>
          <w:p w14:paraId="1A1B6D3D"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氾濫注意水位</w:t>
            </w:r>
          </w:p>
          <w:p w14:paraId="293A69F8"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（警戒水位）</w:t>
            </w:r>
          </w:p>
          <w:p w14:paraId="41001A66" w14:textId="77777777" w:rsidR="00707458" w:rsidRPr="0066295D" w:rsidRDefault="00707458" w:rsidP="00707458">
            <w:pPr>
              <w:suppressAutoHyphens/>
              <w:kinsoku w:val="0"/>
              <w:autoSpaceDE w:val="0"/>
              <w:autoSpaceDN w:val="0"/>
              <w:jc w:val="center"/>
              <w:rPr>
                <w:rFonts w:ascii="?l?r ??fc" w:eastAsia="ＭＳ 明朝" w:hAnsi="Century"/>
                <w:sz w:val="14"/>
                <w:szCs w:val="16"/>
              </w:rPr>
            </w:pPr>
            <w:r w:rsidRPr="0066295D">
              <w:rPr>
                <w:rFonts w:ascii="ＭＳ 明朝" w:eastAsia="ＭＳ 明朝" w:hAnsi="Century"/>
                <w:sz w:val="14"/>
                <w:szCs w:val="16"/>
              </w:rPr>
              <w:t>m</w:t>
            </w:r>
          </w:p>
        </w:tc>
        <w:tc>
          <w:tcPr>
            <w:tcW w:w="851" w:type="dxa"/>
            <w:gridSpan w:val="2"/>
            <w:tcBorders>
              <w:top w:val="single" w:sz="4" w:space="0" w:color="000000"/>
              <w:left w:val="single" w:sz="4" w:space="0" w:color="000000"/>
              <w:bottom w:val="single" w:sz="4" w:space="0" w:color="auto"/>
              <w:right w:val="single" w:sz="4" w:space="0" w:color="000000"/>
            </w:tcBorders>
            <w:vAlign w:val="center"/>
          </w:tcPr>
          <w:p w14:paraId="3C018396"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避難判断水位</w:t>
            </w:r>
          </w:p>
          <w:p w14:paraId="2121E4BD" w14:textId="77777777" w:rsidR="00707458" w:rsidRPr="0066295D" w:rsidRDefault="00707458" w:rsidP="00707458">
            <w:pPr>
              <w:suppressAutoHyphens/>
              <w:kinsoku w:val="0"/>
              <w:autoSpaceDE w:val="0"/>
              <w:autoSpaceDN w:val="0"/>
              <w:jc w:val="center"/>
              <w:rPr>
                <w:rFonts w:ascii="?l?r ??fc" w:eastAsia="ＭＳ 明朝" w:hAnsi="Century"/>
                <w:sz w:val="14"/>
                <w:szCs w:val="16"/>
              </w:rPr>
            </w:pPr>
            <w:r w:rsidRPr="0066295D">
              <w:rPr>
                <w:rFonts w:ascii="ＭＳ 明朝" w:eastAsia="ＭＳ 明朝" w:hAnsi="Century"/>
                <w:sz w:val="14"/>
                <w:szCs w:val="16"/>
              </w:rPr>
              <w:t>m</w:t>
            </w:r>
          </w:p>
        </w:tc>
        <w:tc>
          <w:tcPr>
            <w:tcW w:w="850" w:type="dxa"/>
            <w:tcBorders>
              <w:top w:val="single" w:sz="4" w:space="0" w:color="000000"/>
              <w:left w:val="single" w:sz="4" w:space="0" w:color="000000"/>
              <w:bottom w:val="single" w:sz="4" w:space="0" w:color="auto"/>
              <w:right w:val="single" w:sz="4" w:space="0" w:color="000000"/>
            </w:tcBorders>
            <w:vAlign w:val="center"/>
          </w:tcPr>
          <w:p w14:paraId="2C50F8EF"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氾濫危険水位</w:t>
            </w:r>
          </w:p>
          <w:p w14:paraId="396AAD3C"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（危険水位）</w:t>
            </w:r>
          </w:p>
          <w:p w14:paraId="4C84AA6B" w14:textId="77777777" w:rsidR="00707458" w:rsidRPr="0066295D" w:rsidRDefault="00707458" w:rsidP="00707458">
            <w:pPr>
              <w:suppressAutoHyphens/>
              <w:kinsoku w:val="0"/>
              <w:autoSpaceDE w:val="0"/>
              <w:autoSpaceDN w:val="0"/>
              <w:jc w:val="center"/>
              <w:rPr>
                <w:rFonts w:ascii="?l?r ??fc" w:eastAsia="ＭＳ 明朝" w:hAnsi="Century"/>
                <w:sz w:val="14"/>
                <w:szCs w:val="16"/>
              </w:rPr>
            </w:pPr>
            <w:r w:rsidRPr="0066295D">
              <w:rPr>
                <w:rFonts w:ascii="ＭＳ 明朝" w:eastAsia="ＭＳ 明朝" w:hAnsi="Century"/>
                <w:sz w:val="14"/>
                <w:szCs w:val="16"/>
              </w:rPr>
              <w:t>m</w:t>
            </w:r>
          </w:p>
        </w:tc>
        <w:tc>
          <w:tcPr>
            <w:tcW w:w="804" w:type="dxa"/>
            <w:gridSpan w:val="2"/>
            <w:tcBorders>
              <w:top w:val="single" w:sz="4" w:space="0" w:color="000000"/>
              <w:left w:val="single" w:sz="4" w:space="0" w:color="000000"/>
              <w:bottom w:val="single" w:sz="4" w:space="0" w:color="auto"/>
              <w:right w:val="single" w:sz="4" w:space="0" w:color="000000"/>
            </w:tcBorders>
            <w:vAlign w:val="center"/>
          </w:tcPr>
          <w:p w14:paraId="188A99A0"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計画高水位</w:t>
            </w:r>
          </w:p>
          <w:p w14:paraId="18343EEF"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sz w:val="14"/>
                <w:szCs w:val="16"/>
              </w:rPr>
              <w:t>m</w:t>
            </w:r>
          </w:p>
        </w:tc>
        <w:tc>
          <w:tcPr>
            <w:tcW w:w="557" w:type="dxa"/>
            <w:vMerge w:val="restart"/>
            <w:tcBorders>
              <w:top w:val="nil"/>
              <w:left w:val="single" w:sz="4" w:space="0" w:color="000000"/>
              <w:bottom w:val="nil"/>
              <w:right w:val="single" w:sz="4" w:space="0" w:color="000000"/>
            </w:tcBorders>
          </w:tcPr>
          <w:p w14:paraId="275F05F5" w14:textId="77777777" w:rsidR="00707458" w:rsidRPr="00707458" w:rsidRDefault="00707458" w:rsidP="00707458">
            <w:pPr>
              <w:rPr>
                <w:rFonts w:ascii="ＭＳ 明朝" w:eastAsia="ＭＳ 明朝" w:hAnsi="Century"/>
                <w:szCs w:val="24"/>
              </w:rPr>
            </w:pPr>
          </w:p>
        </w:tc>
      </w:tr>
      <w:tr w:rsidR="00707458" w:rsidRPr="00707458" w14:paraId="214F62CB" w14:textId="77777777" w:rsidTr="0066295D">
        <w:trPr>
          <w:cantSplit/>
          <w:trHeight w:val="365"/>
        </w:trPr>
        <w:tc>
          <w:tcPr>
            <w:tcW w:w="322" w:type="dxa"/>
            <w:vMerge/>
            <w:tcBorders>
              <w:top w:val="nil"/>
              <w:left w:val="single" w:sz="4" w:space="0" w:color="000000"/>
              <w:bottom w:val="nil"/>
              <w:right w:val="single" w:sz="4" w:space="0" w:color="000000"/>
            </w:tcBorders>
          </w:tcPr>
          <w:p w14:paraId="1E8D7EAD" w14:textId="77777777" w:rsidR="00707458" w:rsidRPr="00707458" w:rsidRDefault="00707458" w:rsidP="00707458">
            <w:pPr>
              <w:suppressAutoHyphens/>
              <w:kinsoku w:val="0"/>
              <w:autoSpaceDE w:val="0"/>
              <w:autoSpaceDN w:val="0"/>
              <w:jc w:val="left"/>
              <w:rPr>
                <w:rFonts w:ascii="?l?r ??fc" w:eastAsia="ＭＳ 明朝" w:hAnsi="Century"/>
                <w:sz w:val="24"/>
                <w:szCs w:val="24"/>
              </w:rPr>
            </w:pPr>
          </w:p>
        </w:tc>
        <w:tc>
          <w:tcPr>
            <w:tcW w:w="319" w:type="dxa"/>
            <w:vMerge/>
            <w:tcBorders>
              <w:left w:val="single" w:sz="4" w:space="0" w:color="000000"/>
              <w:bottom w:val="single" w:sz="4" w:space="0" w:color="000000"/>
              <w:right w:val="single" w:sz="4" w:space="0" w:color="000000"/>
            </w:tcBorders>
          </w:tcPr>
          <w:p w14:paraId="35416B58"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p>
        </w:tc>
        <w:tc>
          <w:tcPr>
            <w:tcW w:w="1070" w:type="dxa"/>
            <w:gridSpan w:val="3"/>
            <w:vMerge/>
            <w:tcBorders>
              <w:left w:val="single" w:sz="4" w:space="0" w:color="000000"/>
              <w:bottom w:val="single" w:sz="4" w:space="0" w:color="000000"/>
              <w:right w:val="single" w:sz="4" w:space="0" w:color="000000"/>
            </w:tcBorders>
          </w:tcPr>
          <w:p w14:paraId="29BFE729" w14:textId="77777777" w:rsidR="00707458" w:rsidRPr="00A14825" w:rsidDel="007B418B" w:rsidRDefault="00707458" w:rsidP="00707458">
            <w:pPr>
              <w:suppressAutoHyphens/>
              <w:kinsoku w:val="0"/>
              <w:autoSpaceDE w:val="0"/>
              <w:autoSpaceDN w:val="0"/>
              <w:jc w:val="center"/>
              <w:rPr>
                <w:rFonts w:ascii="?l?r ??fc" w:eastAsia="ＭＳ 明朝" w:hAnsi="Century"/>
                <w:spacing w:val="2"/>
                <w:sz w:val="16"/>
                <w:szCs w:val="16"/>
              </w:rPr>
            </w:pPr>
          </w:p>
        </w:tc>
        <w:tc>
          <w:tcPr>
            <w:tcW w:w="983" w:type="dxa"/>
            <w:gridSpan w:val="2"/>
            <w:vMerge/>
            <w:tcBorders>
              <w:left w:val="single" w:sz="4" w:space="0" w:color="000000"/>
              <w:bottom w:val="single" w:sz="4" w:space="0" w:color="000000"/>
              <w:right w:val="single" w:sz="4" w:space="0" w:color="000000"/>
            </w:tcBorders>
          </w:tcPr>
          <w:p w14:paraId="4213E1B7" w14:textId="77777777" w:rsidR="00707458" w:rsidRPr="00A14825" w:rsidDel="007B418B" w:rsidRDefault="00707458" w:rsidP="00707458">
            <w:pPr>
              <w:suppressAutoHyphens/>
              <w:kinsoku w:val="0"/>
              <w:autoSpaceDE w:val="0"/>
              <w:autoSpaceDN w:val="0"/>
              <w:jc w:val="center"/>
              <w:rPr>
                <w:rFonts w:ascii="?l?r ??fc" w:eastAsia="ＭＳ 明朝" w:hAnsi="Century"/>
                <w:spacing w:val="2"/>
                <w:sz w:val="16"/>
                <w:szCs w:val="16"/>
              </w:rPr>
            </w:pPr>
          </w:p>
        </w:tc>
        <w:tc>
          <w:tcPr>
            <w:tcW w:w="1134" w:type="dxa"/>
            <w:gridSpan w:val="2"/>
            <w:vMerge/>
            <w:tcBorders>
              <w:left w:val="single" w:sz="4" w:space="0" w:color="000000"/>
              <w:bottom w:val="single" w:sz="4" w:space="0" w:color="000000"/>
              <w:right w:val="single" w:sz="4" w:space="0" w:color="000000"/>
            </w:tcBorders>
          </w:tcPr>
          <w:p w14:paraId="0FC710CF" w14:textId="77777777" w:rsidR="00707458" w:rsidRPr="00A14825" w:rsidDel="007B418B" w:rsidRDefault="00707458" w:rsidP="00707458">
            <w:pPr>
              <w:suppressAutoHyphens/>
              <w:kinsoku w:val="0"/>
              <w:autoSpaceDE w:val="0"/>
              <w:autoSpaceDN w:val="0"/>
              <w:jc w:val="center"/>
              <w:rPr>
                <w:rFonts w:ascii="?l?r ??fc" w:eastAsia="ＭＳ 明朝" w:hAnsi="Century"/>
                <w:spacing w:val="2"/>
                <w:sz w:val="16"/>
                <w:szCs w:val="16"/>
              </w:rPr>
            </w:pPr>
          </w:p>
        </w:tc>
        <w:tc>
          <w:tcPr>
            <w:tcW w:w="1191" w:type="dxa"/>
            <w:tcBorders>
              <w:top w:val="single" w:sz="4" w:space="0" w:color="auto"/>
              <w:left w:val="single" w:sz="4" w:space="0" w:color="000000"/>
              <w:bottom w:val="single" w:sz="4" w:space="0" w:color="000000"/>
              <w:right w:val="single" w:sz="4" w:space="0" w:color="000000"/>
            </w:tcBorders>
          </w:tcPr>
          <w:p w14:paraId="62DC9B2E" w14:textId="77777777" w:rsidR="00707458" w:rsidRPr="0066295D" w:rsidRDefault="00707458" w:rsidP="00707458">
            <w:pPr>
              <w:jc w:val="center"/>
              <w:rPr>
                <w:rFonts w:ascii="ＭＳ 明朝" w:eastAsia="ＭＳ 明朝" w:hAnsi="Century"/>
                <w:sz w:val="14"/>
                <w:szCs w:val="16"/>
              </w:rPr>
            </w:pPr>
            <w:r w:rsidRPr="0066295D">
              <w:rPr>
                <w:rFonts w:ascii="ＭＳ 明朝" w:eastAsia="ＭＳ 明朝" w:hAnsi="Century" w:hint="eastAsia"/>
                <w:sz w:val="14"/>
                <w:szCs w:val="16"/>
              </w:rPr>
              <w:t>レベル１水位</w:t>
            </w:r>
          </w:p>
        </w:tc>
        <w:tc>
          <w:tcPr>
            <w:tcW w:w="850" w:type="dxa"/>
            <w:tcBorders>
              <w:top w:val="single" w:sz="4" w:space="0" w:color="auto"/>
              <w:left w:val="single" w:sz="4" w:space="0" w:color="000000"/>
              <w:bottom w:val="single" w:sz="4" w:space="0" w:color="000000"/>
              <w:right w:val="single" w:sz="4" w:space="0" w:color="000000"/>
            </w:tcBorders>
          </w:tcPr>
          <w:p w14:paraId="443A2693" w14:textId="77777777" w:rsidR="00707458" w:rsidRPr="0066295D" w:rsidRDefault="00707458" w:rsidP="00707458">
            <w:pPr>
              <w:jc w:val="center"/>
              <w:rPr>
                <w:rFonts w:ascii="ＭＳ 明朝" w:eastAsia="ＭＳ 明朝" w:hAnsi="Century"/>
                <w:sz w:val="14"/>
                <w:szCs w:val="16"/>
              </w:rPr>
            </w:pPr>
            <w:r w:rsidRPr="0066295D">
              <w:rPr>
                <w:rFonts w:ascii="ＭＳ 明朝" w:eastAsia="ＭＳ 明朝" w:hAnsi="Century" w:hint="eastAsia"/>
                <w:sz w:val="14"/>
                <w:szCs w:val="16"/>
              </w:rPr>
              <w:t>レベル２水位</w:t>
            </w:r>
          </w:p>
        </w:tc>
        <w:tc>
          <w:tcPr>
            <w:tcW w:w="851" w:type="dxa"/>
            <w:gridSpan w:val="2"/>
            <w:tcBorders>
              <w:top w:val="single" w:sz="4" w:space="0" w:color="auto"/>
              <w:left w:val="single" w:sz="4" w:space="0" w:color="000000"/>
              <w:bottom w:val="single" w:sz="4" w:space="0" w:color="000000"/>
              <w:right w:val="single" w:sz="4" w:space="0" w:color="000000"/>
            </w:tcBorders>
          </w:tcPr>
          <w:p w14:paraId="05E6C0B4" w14:textId="77777777" w:rsidR="00707458" w:rsidRPr="0066295D" w:rsidRDefault="00707458" w:rsidP="00707458">
            <w:pPr>
              <w:jc w:val="center"/>
              <w:rPr>
                <w:rFonts w:ascii="ＭＳ 明朝" w:eastAsia="ＭＳ 明朝" w:hAnsi="Century"/>
                <w:sz w:val="14"/>
                <w:szCs w:val="16"/>
              </w:rPr>
            </w:pPr>
            <w:r w:rsidRPr="0066295D">
              <w:rPr>
                <w:rFonts w:ascii="ＭＳ 明朝" w:eastAsia="ＭＳ 明朝" w:hAnsi="Century" w:hint="eastAsia"/>
                <w:sz w:val="14"/>
                <w:szCs w:val="16"/>
              </w:rPr>
              <w:t>レベル３水位</w:t>
            </w:r>
          </w:p>
        </w:tc>
        <w:tc>
          <w:tcPr>
            <w:tcW w:w="850" w:type="dxa"/>
            <w:tcBorders>
              <w:top w:val="single" w:sz="4" w:space="0" w:color="auto"/>
              <w:left w:val="single" w:sz="4" w:space="0" w:color="000000"/>
              <w:bottom w:val="single" w:sz="4" w:space="0" w:color="000000"/>
              <w:right w:val="single" w:sz="4" w:space="0" w:color="000000"/>
            </w:tcBorders>
          </w:tcPr>
          <w:p w14:paraId="007B7111" w14:textId="77777777" w:rsidR="00707458" w:rsidRPr="0066295D" w:rsidRDefault="00707458" w:rsidP="00707458">
            <w:pPr>
              <w:jc w:val="center"/>
              <w:rPr>
                <w:rFonts w:ascii="ＭＳ 明朝" w:eastAsia="ＭＳ 明朝" w:hAnsi="Century"/>
                <w:sz w:val="14"/>
                <w:szCs w:val="16"/>
              </w:rPr>
            </w:pPr>
            <w:r w:rsidRPr="0066295D">
              <w:rPr>
                <w:rFonts w:ascii="ＭＳ 明朝" w:eastAsia="ＭＳ 明朝" w:hAnsi="Century" w:hint="eastAsia"/>
                <w:sz w:val="14"/>
                <w:szCs w:val="16"/>
              </w:rPr>
              <w:t>レベル４水位</w:t>
            </w:r>
          </w:p>
        </w:tc>
        <w:tc>
          <w:tcPr>
            <w:tcW w:w="804" w:type="dxa"/>
            <w:gridSpan w:val="2"/>
            <w:tcBorders>
              <w:top w:val="single" w:sz="4" w:space="0" w:color="auto"/>
              <w:left w:val="single" w:sz="4" w:space="0" w:color="000000"/>
              <w:bottom w:val="single" w:sz="4" w:space="0" w:color="000000"/>
              <w:right w:val="single" w:sz="4" w:space="0" w:color="000000"/>
            </w:tcBorders>
          </w:tcPr>
          <w:p w14:paraId="1AAD4B15" w14:textId="77777777" w:rsidR="00707458" w:rsidRPr="0066295D" w:rsidRDefault="00707458" w:rsidP="00707458">
            <w:pPr>
              <w:jc w:val="center"/>
              <w:rPr>
                <w:rFonts w:ascii="ＭＳ 明朝" w:eastAsia="ＭＳ 明朝" w:hAnsi="Century"/>
                <w:sz w:val="14"/>
                <w:szCs w:val="16"/>
              </w:rPr>
            </w:pPr>
          </w:p>
        </w:tc>
        <w:tc>
          <w:tcPr>
            <w:tcW w:w="557" w:type="dxa"/>
            <w:vMerge/>
            <w:tcBorders>
              <w:top w:val="nil"/>
              <w:left w:val="single" w:sz="4" w:space="0" w:color="000000"/>
              <w:bottom w:val="nil"/>
              <w:right w:val="single" w:sz="4" w:space="0" w:color="000000"/>
            </w:tcBorders>
          </w:tcPr>
          <w:p w14:paraId="05261710" w14:textId="77777777" w:rsidR="00707458" w:rsidRPr="00707458" w:rsidRDefault="00707458" w:rsidP="00707458">
            <w:pPr>
              <w:suppressAutoHyphens/>
              <w:kinsoku w:val="0"/>
              <w:autoSpaceDE w:val="0"/>
              <w:autoSpaceDN w:val="0"/>
              <w:jc w:val="center"/>
              <w:rPr>
                <w:rFonts w:ascii="?l?r ??fc" w:eastAsia="ＭＳ 明朝" w:hAnsi="Century"/>
                <w:spacing w:val="2"/>
                <w:szCs w:val="24"/>
              </w:rPr>
            </w:pPr>
          </w:p>
        </w:tc>
      </w:tr>
      <w:tr w:rsidR="00707458" w:rsidRPr="00707458" w14:paraId="2A088455" w14:textId="77777777" w:rsidTr="0066295D">
        <w:trPr>
          <w:cantSplit/>
          <w:trHeight w:val="640"/>
        </w:trPr>
        <w:tc>
          <w:tcPr>
            <w:tcW w:w="322" w:type="dxa"/>
            <w:vMerge/>
            <w:tcBorders>
              <w:top w:val="nil"/>
              <w:left w:val="single" w:sz="4" w:space="0" w:color="000000"/>
              <w:bottom w:val="nil"/>
              <w:right w:val="single" w:sz="4" w:space="0" w:color="000000"/>
            </w:tcBorders>
          </w:tcPr>
          <w:p w14:paraId="7D8DDAC0" w14:textId="77777777" w:rsidR="00707458" w:rsidRPr="00707458" w:rsidRDefault="00707458" w:rsidP="00707458">
            <w:pPr>
              <w:autoSpaceDE w:val="0"/>
              <w:autoSpaceDN w:val="0"/>
              <w:jc w:val="left"/>
              <w:rPr>
                <w:rFonts w:ascii="?l?r ??fc" w:eastAsia="ＭＳ 明朝" w:hAnsi="Century"/>
                <w:sz w:val="24"/>
                <w:szCs w:val="24"/>
              </w:rPr>
            </w:pPr>
          </w:p>
        </w:tc>
        <w:tc>
          <w:tcPr>
            <w:tcW w:w="319" w:type="dxa"/>
            <w:vMerge w:val="restart"/>
            <w:tcBorders>
              <w:top w:val="single" w:sz="4" w:space="0" w:color="000000"/>
              <w:left w:val="single" w:sz="4" w:space="0" w:color="000000"/>
              <w:bottom w:val="nil"/>
              <w:right w:val="single" w:sz="4" w:space="0" w:color="000000"/>
            </w:tcBorders>
          </w:tcPr>
          <w:p w14:paraId="460DE781"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○○川</w:t>
            </w:r>
          </w:p>
        </w:tc>
        <w:tc>
          <w:tcPr>
            <w:tcW w:w="532" w:type="dxa"/>
            <w:tcBorders>
              <w:top w:val="single" w:sz="4" w:space="0" w:color="000000"/>
              <w:left w:val="single" w:sz="4" w:space="0" w:color="000000"/>
              <w:bottom w:val="single" w:sz="4" w:space="0" w:color="000000"/>
              <w:right w:val="single" w:sz="4" w:space="0" w:color="000000"/>
            </w:tcBorders>
          </w:tcPr>
          <w:p w14:paraId="1E7729BD"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538" w:type="dxa"/>
            <w:gridSpan w:val="2"/>
            <w:tcBorders>
              <w:top w:val="single" w:sz="4" w:space="0" w:color="000000"/>
              <w:left w:val="single" w:sz="4" w:space="0" w:color="000000"/>
              <w:bottom w:val="single" w:sz="4" w:space="0" w:color="000000"/>
              <w:right w:val="single" w:sz="4" w:space="0" w:color="000000"/>
            </w:tcBorders>
          </w:tcPr>
          <w:p w14:paraId="5C890463" w14:textId="77777777" w:rsidR="00707458" w:rsidRPr="00A14825" w:rsidRDefault="00707458" w:rsidP="00707458">
            <w:pPr>
              <w:suppressAutoHyphens/>
              <w:kinsoku w:val="0"/>
              <w:autoSpaceDE w:val="0"/>
              <w:autoSpaceDN w:val="0"/>
              <w:jc w:val="left"/>
              <w:rPr>
                <w:rFonts w:ascii="?l?r ??fc" w:eastAsia="ＭＳ 明朝" w:hAnsi="Century"/>
                <w:sz w:val="16"/>
                <w:szCs w:val="16"/>
              </w:rPr>
            </w:pPr>
            <w:r w:rsidRPr="00A14825">
              <w:rPr>
                <w:rFonts w:ascii="ＭＳ 明朝" w:eastAsia="ＭＳ 明朝" w:hAnsi="Century" w:hint="eastAsia"/>
                <w:sz w:val="16"/>
                <w:szCs w:val="16"/>
              </w:rPr>
              <w:t>ふり　　がな</w:t>
            </w:r>
          </w:p>
        </w:tc>
        <w:tc>
          <w:tcPr>
            <w:tcW w:w="983" w:type="dxa"/>
            <w:gridSpan w:val="2"/>
            <w:tcBorders>
              <w:top w:val="single" w:sz="4" w:space="0" w:color="000000"/>
              <w:left w:val="single" w:sz="4" w:space="0" w:color="000000"/>
              <w:bottom w:val="single" w:sz="4" w:space="0" w:color="000000"/>
              <w:right w:val="single" w:sz="4" w:space="0" w:color="000000"/>
            </w:tcBorders>
          </w:tcPr>
          <w:p w14:paraId="0F7A23CF"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北緯○○</w:t>
            </w:r>
          </w:p>
          <w:p w14:paraId="5BBC6782"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東経○○</w:t>
            </w:r>
          </w:p>
        </w:tc>
        <w:tc>
          <w:tcPr>
            <w:tcW w:w="1134" w:type="dxa"/>
            <w:gridSpan w:val="2"/>
            <w:tcBorders>
              <w:top w:val="single" w:sz="4" w:space="0" w:color="000000"/>
              <w:left w:val="single" w:sz="4" w:space="0" w:color="000000"/>
              <w:bottom w:val="single" w:sz="4" w:space="0" w:color="000000"/>
              <w:right w:val="single" w:sz="4" w:space="0" w:color="000000"/>
            </w:tcBorders>
          </w:tcPr>
          <w:p w14:paraId="65DBBF9D"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○○県○○市</w:t>
            </w:r>
          </w:p>
          <w:p w14:paraId="3A52DEA0"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○○町</w:t>
            </w:r>
          </w:p>
        </w:tc>
        <w:tc>
          <w:tcPr>
            <w:tcW w:w="1191" w:type="dxa"/>
            <w:tcBorders>
              <w:top w:val="single" w:sz="4" w:space="0" w:color="000000"/>
              <w:left w:val="single" w:sz="4" w:space="0" w:color="000000"/>
              <w:bottom w:val="single" w:sz="4" w:space="0" w:color="000000"/>
              <w:right w:val="single" w:sz="4" w:space="0" w:color="000000"/>
            </w:tcBorders>
          </w:tcPr>
          <w:p w14:paraId="18336BE1"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850" w:type="dxa"/>
            <w:tcBorders>
              <w:top w:val="single" w:sz="4" w:space="0" w:color="000000"/>
              <w:left w:val="single" w:sz="4" w:space="0" w:color="000000"/>
              <w:bottom w:val="single" w:sz="4" w:space="0" w:color="000000"/>
              <w:right w:val="single" w:sz="4" w:space="0" w:color="000000"/>
            </w:tcBorders>
          </w:tcPr>
          <w:p w14:paraId="07BE62B8"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2DDDE75D"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850" w:type="dxa"/>
            <w:tcBorders>
              <w:top w:val="single" w:sz="4" w:space="0" w:color="000000"/>
              <w:left w:val="single" w:sz="4" w:space="0" w:color="000000"/>
              <w:bottom w:val="single" w:sz="4" w:space="0" w:color="000000"/>
              <w:right w:val="single" w:sz="4" w:space="0" w:color="000000"/>
            </w:tcBorders>
          </w:tcPr>
          <w:p w14:paraId="3501AF4E"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804" w:type="dxa"/>
            <w:gridSpan w:val="2"/>
            <w:tcBorders>
              <w:top w:val="single" w:sz="4" w:space="0" w:color="000000"/>
              <w:left w:val="single" w:sz="4" w:space="0" w:color="000000"/>
              <w:bottom w:val="single" w:sz="4" w:space="0" w:color="000000"/>
              <w:right w:val="single" w:sz="4" w:space="0" w:color="000000"/>
            </w:tcBorders>
          </w:tcPr>
          <w:p w14:paraId="1CAF18FB"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sz w:val="16"/>
                <w:szCs w:val="16"/>
              </w:rPr>
              <w:t xml:space="preserve"> </w:t>
            </w:r>
            <w:r w:rsidRPr="00A14825">
              <w:rPr>
                <w:rFonts w:ascii="ＭＳ 明朝" w:eastAsia="ＭＳ 明朝" w:hAnsi="Century" w:hint="eastAsia"/>
                <w:sz w:val="16"/>
                <w:szCs w:val="16"/>
              </w:rPr>
              <w:t>○○</w:t>
            </w:r>
          </w:p>
        </w:tc>
        <w:tc>
          <w:tcPr>
            <w:tcW w:w="557" w:type="dxa"/>
            <w:vMerge/>
            <w:tcBorders>
              <w:top w:val="nil"/>
              <w:left w:val="single" w:sz="4" w:space="0" w:color="000000"/>
              <w:bottom w:val="nil"/>
              <w:right w:val="single" w:sz="4" w:space="0" w:color="000000"/>
            </w:tcBorders>
          </w:tcPr>
          <w:p w14:paraId="045E2044" w14:textId="77777777" w:rsidR="00707458" w:rsidRPr="00707458" w:rsidRDefault="00707458" w:rsidP="00707458">
            <w:pPr>
              <w:autoSpaceDE w:val="0"/>
              <w:autoSpaceDN w:val="0"/>
              <w:jc w:val="left"/>
              <w:rPr>
                <w:rFonts w:ascii="?l?r ??fc" w:eastAsia="ＭＳ 明朝" w:hAnsi="Century"/>
                <w:sz w:val="24"/>
                <w:szCs w:val="24"/>
              </w:rPr>
            </w:pPr>
          </w:p>
        </w:tc>
      </w:tr>
      <w:tr w:rsidR="00707458" w:rsidRPr="00707458" w14:paraId="13C7F4AA" w14:textId="77777777" w:rsidTr="0066295D">
        <w:trPr>
          <w:cantSplit/>
          <w:trHeight w:val="643"/>
        </w:trPr>
        <w:tc>
          <w:tcPr>
            <w:tcW w:w="322" w:type="dxa"/>
            <w:vMerge/>
            <w:tcBorders>
              <w:top w:val="nil"/>
              <w:left w:val="single" w:sz="4" w:space="0" w:color="000000"/>
              <w:bottom w:val="nil"/>
              <w:right w:val="single" w:sz="4" w:space="0" w:color="000000"/>
            </w:tcBorders>
          </w:tcPr>
          <w:p w14:paraId="23C96A20" w14:textId="77777777" w:rsidR="00707458" w:rsidRPr="00707458" w:rsidRDefault="00707458" w:rsidP="00707458">
            <w:pPr>
              <w:autoSpaceDE w:val="0"/>
              <w:autoSpaceDN w:val="0"/>
              <w:jc w:val="left"/>
              <w:rPr>
                <w:rFonts w:ascii="?l?r ??fc" w:eastAsia="ＭＳ 明朝" w:hAnsi="Century"/>
                <w:sz w:val="24"/>
                <w:szCs w:val="24"/>
              </w:rPr>
            </w:pPr>
          </w:p>
        </w:tc>
        <w:tc>
          <w:tcPr>
            <w:tcW w:w="319" w:type="dxa"/>
            <w:vMerge/>
            <w:tcBorders>
              <w:top w:val="nil"/>
              <w:left w:val="single" w:sz="4" w:space="0" w:color="000000"/>
              <w:bottom w:val="single" w:sz="4" w:space="0" w:color="auto"/>
              <w:right w:val="single" w:sz="4" w:space="0" w:color="000000"/>
            </w:tcBorders>
          </w:tcPr>
          <w:p w14:paraId="00F91EC7" w14:textId="77777777" w:rsidR="00707458" w:rsidRPr="00A14825" w:rsidRDefault="00707458" w:rsidP="00707458">
            <w:pPr>
              <w:autoSpaceDE w:val="0"/>
              <w:autoSpaceDN w:val="0"/>
              <w:rPr>
                <w:rFonts w:ascii="?l?r ??fc" w:eastAsia="ＭＳ 明朝" w:hAnsi="Century"/>
                <w:sz w:val="16"/>
                <w:szCs w:val="16"/>
              </w:rPr>
            </w:pPr>
          </w:p>
        </w:tc>
        <w:tc>
          <w:tcPr>
            <w:tcW w:w="532" w:type="dxa"/>
            <w:tcBorders>
              <w:top w:val="single" w:sz="4" w:space="0" w:color="000000"/>
              <w:left w:val="single" w:sz="4" w:space="0" w:color="000000"/>
              <w:right w:val="single" w:sz="4" w:space="0" w:color="000000"/>
            </w:tcBorders>
          </w:tcPr>
          <w:p w14:paraId="701E60E7"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538" w:type="dxa"/>
            <w:gridSpan w:val="2"/>
            <w:tcBorders>
              <w:top w:val="single" w:sz="4" w:space="0" w:color="000000"/>
              <w:left w:val="single" w:sz="4" w:space="0" w:color="000000"/>
              <w:right w:val="single" w:sz="4" w:space="0" w:color="000000"/>
            </w:tcBorders>
          </w:tcPr>
          <w:p w14:paraId="587868FE"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983" w:type="dxa"/>
            <w:gridSpan w:val="2"/>
            <w:tcBorders>
              <w:top w:val="single" w:sz="4" w:space="0" w:color="000000"/>
              <w:left w:val="single" w:sz="4" w:space="0" w:color="000000"/>
              <w:right w:val="single" w:sz="4" w:space="0" w:color="000000"/>
            </w:tcBorders>
          </w:tcPr>
          <w:p w14:paraId="1E60AD05"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北緯○○</w:t>
            </w:r>
          </w:p>
          <w:p w14:paraId="7DDA5CFF"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東経○○</w:t>
            </w:r>
          </w:p>
        </w:tc>
        <w:tc>
          <w:tcPr>
            <w:tcW w:w="1134" w:type="dxa"/>
            <w:gridSpan w:val="2"/>
            <w:tcBorders>
              <w:top w:val="single" w:sz="4" w:space="0" w:color="000000"/>
              <w:left w:val="single" w:sz="4" w:space="0" w:color="000000"/>
              <w:right w:val="single" w:sz="4" w:space="0" w:color="000000"/>
            </w:tcBorders>
          </w:tcPr>
          <w:p w14:paraId="3D2EAE14"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1191" w:type="dxa"/>
            <w:tcBorders>
              <w:top w:val="single" w:sz="4" w:space="0" w:color="000000"/>
              <w:left w:val="single" w:sz="4" w:space="0" w:color="000000"/>
              <w:right w:val="single" w:sz="4" w:space="0" w:color="000000"/>
            </w:tcBorders>
          </w:tcPr>
          <w:p w14:paraId="42D91074"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sz w:val="16"/>
                <w:szCs w:val="16"/>
              </w:rPr>
              <w:t xml:space="preserve"> </w:t>
            </w:r>
          </w:p>
        </w:tc>
        <w:tc>
          <w:tcPr>
            <w:tcW w:w="850" w:type="dxa"/>
            <w:tcBorders>
              <w:top w:val="single" w:sz="4" w:space="0" w:color="000000"/>
              <w:left w:val="single" w:sz="4" w:space="0" w:color="000000"/>
              <w:right w:val="single" w:sz="4" w:space="0" w:color="000000"/>
            </w:tcBorders>
          </w:tcPr>
          <w:p w14:paraId="1C590E28"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851" w:type="dxa"/>
            <w:gridSpan w:val="2"/>
            <w:tcBorders>
              <w:top w:val="single" w:sz="4" w:space="0" w:color="000000"/>
              <w:left w:val="single" w:sz="4" w:space="0" w:color="000000"/>
              <w:right w:val="single" w:sz="4" w:space="0" w:color="000000"/>
            </w:tcBorders>
          </w:tcPr>
          <w:p w14:paraId="1F80CA1B"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850" w:type="dxa"/>
            <w:tcBorders>
              <w:top w:val="single" w:sz="4" w:space="0" w:color="000000"/>
              <w:left w:val="single" w:sz="4" w:space="0" w:color="000000"/>
              <w:right w:val="single" w:sz="4" w:space="0" w:color="000000"/>
            </w:tcBorders>
          </w:tcPr>
          <w:p w14:paraId="2AD642C7"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804" w:type="dxa"/>
            <w:gridSpan w:val="2"/>
            <w:tcBorders>
              <w:top w:val="single" w:sz="4" w:space="0" w:color="000000"/>
              <w:left w:val="single" w:sz="4" w:space="0" w:color="000000"/>
              <w:right w:val="single" w:sz="4" w:space="0" w:color="000000"/>
            </w:tcBorders>
          </w:tcPr>
          <w:p w14:paraId="78CCA561"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sz w:val="16"/>
                <w:szCs w:val="16"/>
              </w:rPr>
              <w:t xml:space="preserve"> </w:t>
            </w:r>
          </w:p>
        </w:tc>
        <w:tc>
          <w:tcPr>
            <w:tcW w:w="557" w:type="dxa"/>
            <w:vMerge/>
            <w:tcBorders>
              <w:top w:val="nil"/>
              <w:left w:val="single" w:sz="4" w:space="0" w:color="000000"/>
              <w:bottom w:val="nil"/>
              <w:right w:val="single" w:sz="4" w:space="0" w:color="000000"/>
            </w:tcBorders>
          </w:tcPr>
          <w:p w14:paraId="5DF17951" w14:textId="77777777" w:rsidR="00707458" w:rsidRPr="00707458" w:rsidRDefault="00707458" w:rsidP="00707458">
            <w:pPr>
              <w:autoSpaceDE w:val="0"/>
              <w:autoSpaceDN w:val="0"/>
              <w:jc w:val="left"/>
              <w:rPr>
                <w:rFonts w:ascii="?l?r ??fc" w:eastAsia="ＭＳ 明朝" w:hAnsi="Century"/>
                <w:sz w:val="24"/>
                <w:szCs w:val="24"/>
              </w:rPr>
            </w:pPr>
          </w:p>
        </w:tc>
      </w:tr>
      <w:tr w:rsidR="00707458" w:rsidRPr="00707458" w14:paraId="593734C4" w14:textId="77777777" w:rsidTr="00506C9F">
        <w:trPr>
          <w:trHeight w:val="254"/>
        </w:trPr>
        <w:tc>
          <w:tcPr>
            <w:tcW w:w="8931" w:type="dxa"/>
            <w:gridSpan w:val="17"/>
            <w:tcBorders>
              <w:top w:val="nil"/>
              <w:left w:val="single" w:sz="4" w:space="0" w:color="000000"/>
              <w:bottom w:val="nil"/>
              <w:right w:val="single" w:sz="4" w:space="0" w:color="000000"/>
            </w:tcBorders>
          </w:tcPr>
          <w:p w14:paraId="7901E83C" w14:textId="77777777" w:rsidR="00707458" w:rsidRPr="00707458" w:rsidRDefault="00707458" w:rsidP="00707458">
            <w:pPr>
              <w:suppressAutoHyphens/>
              <w:kinsoku w:val="0"/>
              <w:autoSpaceDE w:val="0"/>
              <w:autoSpaceDN w:val="0"/>
              <w:rPr>
                <w:rFonts w:ascii="?l?r ??fc" w:eastAsia="ＭＳ 明朝" w:hAnsi="Century"/>
                <w:sz w:val="24"/>
                <w:szCs w:val="24"/>
              </w:rPr>
            </w:pPr>
            <w:r w:rsidRPr="00707458">
              <w:rPr>
                <w:rFonts w:ascii="ＭＳ 明朝" w:eastAsia="ＭＳ ゴシック" w:hAnsi="Century" w:hint="eastAsia"/>
                <w:sz w:val="18"/>
                <w:szCs w:val="24"/>
              </w:rPr>
              <w:t>（４）○○県水位観測所（基準観測所以外）</w:t>
            </w:r>
          </w:p>
        </w:tc>
      </w:tr>
      <w:tr w:rsidR="00707458" w:rsidRPr="00707458" w14:paraId="5001DCA3" w14:textId="77777777" w:rsidTr="0066295D">
        <w:trPr>
          <w:cantSplit/>
          <w:trHeight w:val="777"/>
        </w:trPr>
        <w:tc>
          <w:tcPr>
            <w:tcW w:w="322" w:type="dxa"/>
            <w:vMerge w:val="restart"/>
            <w:tcBorders>
              <w:top w:val="nil"/>
              <w:left w:val="single" w:sz="4" w:space="0" w:color="000000"/>
              <w:bottom w:val="nil"/>
              <w:right w:val="single" w:sz="4" w:space="0" w:color="000000"/>
            </w:tcBorders>
          </w:tcPr>
          <w:p w14:paraId="35F01D7E" w14:textId="77777777" w:rsidR="00707458" w:rsidRPr="00707458" w:rsidRDefault="00707458" w:rsidP="00707458">
            <w:pPr>
              <w:suppressAutoHyphens/>
              <w:kinsoku w:val="0"/>
              <w:autoSpaceDE w:val="0"/>
              <w:autoSpaceDN w:val="0"/>
              <w:jc w:val="left"/>
              <w:rPr>
                <w:rFonts w:ascii="?l?r ??fc" w:eastAsia="ＭＳ 明朝" w:hAnsi="Century"/>
                <w:sz w:val="24"/>
                <w:szCs w:val="24"/>
              </w:rPr>
            </w:pPr>
          </w:p>
        </w:tc>
        <w:tc>
          <w:tcPr>
            <w:tcW w:w="319" w:type="dxa"/>
            <w:vMerge w:val="restart"/>
            <w:tcBorders>
              <w:top w:val="single" w:sz="4" w:space="0" w:color="000000"/>
              <w:left w:val="single" w:sz="4" w:space="0" w:color="000000"/>
              <w:right w:val="single" w:sz="4" w:space="0" w:color="000000"/>
            </w:tcBorders>
          </w:tcPr>
          <w:p w14:paraId="57A83FE4"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河</w:t>
            </w:r>
          </w:p>
          <w:p w14:paraId="6CA7F4DA"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川</w:t>
            </w:r>
          </w:p>
        </w:tc>
        <w:tc>
          <w:tcPr>
            <w:tcW w:w="1070" w:type="dxa"/>
            <w:gridSpan w:val="3"/>
            <w:vMerge w:val="restart"/>
            <w:tcBorders>
              <w:top w:val="single" w:sz="4" w:space="0" w:color="000000"/>
              <w:left w:val="single" w:sz="4" w:space="0" w:color="000000"/>
              <w:right w:val="single" w:sz="4" w:space="0" w:color="000000"/>
            </w:tcBorders>
          </w:tcPr>
          <w:p w14:paraId="02694609"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観測所名</w:t>
            </w:r>
          </w:p>
        </w:tc>
        <w:tc>
          <w:tcPr>
            <w:tcW w:w="983" w:type="dxa"/>
            <w:gridSpan w:val="2"/>
            <w:vMerge w:val="restart"/>
            <w:tcBorders>
              <w:top w:val="single" w:sz="4" w:space="0" w:color="000000"/>
              <w:left w:val="single" w:sz="4" w:space="0" w:color="000000"/>
              <w:right w:val="single" w:sz="4" w:space="0" w:color="000000"/>
            </w:tcBorders>
          </w:tcPr>
          <w:p w14:paraId="1BB07E0B"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位　　置</w:t>
            </w:r>
          </w:p>
          <w:p w14:paraId="5CE03D5E"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（緯度経度）</w:t>
            </w:r>
          </w:p>
        </w:tc>
        <w:tc>
          <w:tcPr>
            <w:tcW w:w="1134" w:type="dxa"/>
            <w:gridSpan w:val="2"/>
            <w:vMerge w:val="restart"/>
            <w:tcBorders>
              <w:top w:val="single" w:sz="4" w:space="0" w:color="000000"/>
              <w:left w:val="single" w:sz="4" w:space="0" w:color="000000"/>
              <w:right w:val="single" w:sz="4" w:space="0" w:color="000000"/>
            </w:tcBorders>
          </w:tcPr>
          <w:p w14:paraId="219F3A08" w14:textId="77777777" w:rsidR="00707458" w:rsidRPr="00A14825" w:rsidRDefault="00707458" w:rsidP="00707458">
            <w:pPr>
              <w:suppressAutoHyphens/>
              <w:kinsoku w:val="0"/>
              <w:autoSpaceDE w:val="0"/>
              <w:autoSpaceDN w:val="0"/>
              <w:jc w:val="center"/>
              <w:rPr>
                <w:rFonts w:ascii="?l?r ??fc" w:eastAsia="ＭＳ 明朝" w:hAnsi="Century"/>
                <w:sz w:val="16"/>
                <w:szCs w:val="16"/>
              </w:rPr>
            </w:pPr>
            <w:r w:rsidRPr="00A14825">
              <w:rPr>
                <w:rFonts w:ascii="ＭＳ 明朝" w:eastAsia="ＭＳ 明朝" w:hAnsi="Century" w:hint="eastAsia"/>
                <w:sz w:val="16"/>
                <w:szCs w:val="16"/>
              </w:rPr>
              <w:t>所　在　地</w:t>
            </w:r>
          </w:p>
        </w:tc>
        <w:tc>
          <w:tcPr>
            <w:tcW w:w="1191" w:type="dxa"/>
            <w:tcBorders>
              <w:top w:val="single" w:sz="4" w:space="0" w:color="000000"/>
              <w:left w:val="single" w:sz="4" w:space="0" w:color="000000"/>
              <w:bottom w:val="single" w:sz="4" w:space="0" w:color="auto"/>
              <w:right w:val="single" w:sz="4" w:space="0" w:color="000000"/>
            </w:tcBorders>
            <w:vAlign w:val="center"/>
          </w:tcPr>
          <w:p w14:paraId="74821A8C"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水防団待機水位</w:t>
            </w:r>
          </w:p>
          <w:p w14:paraId="3E415E4D"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（指定水位）</w:t>
            </w:r>
          </w:p>
          <w:p w14:paraId="6CCB8A1C" w14:textId="77777777" w:rsidR="00707458" w:rsidRPr="0066295D" w:rsidRDefault="00707458" w:rsidP="00707458">
            <w:pPr>
              <w:suppressAutoHyphens/>
              <w:kinsoku w:val="0"/>
              <w:autoSpaceDE w:val="0"/>
              <w:autoSpaceDN w:val="0"/>
              <w:jc w:val="center"/>
              <w:rPr>
                <w:rFonts w:ascii="?l?r ??fc" w:eastAsia="ＭＳ 明朝" w:hAnsi="Century"/>
                <w:sz w:val="14"/>
                <w:szCs w:val="16"/>
              </w:rPr>
            </w:pPr>
            <w:r w:rsidRPr="0066295D">
              <w:rPr>
                <w:rFonts w:ascii="ＭＳ 明朝" w:eastAsia="ＭＳ 明朝" w:hAnsi="Century"/>
                <w:sz w:val="14"/>
                <w:szCs w:val="16"/>
              </w:rPr>
              <w:t>m</w:t>
            </w:r>
          </w:p>
        </w:tc>
        <w:tc>
          <w:tcPr>
            <w:tcW w:w="850" w:type="dxa"/>
            <w:tcBorders>
              <w:top w:val="single" w:sz="4" w:space="0" w:color="000000"/>
              <w:left w:val="single" w:sz="4" w:space="0" w:color="000000"/>
              <w:bottom w:val="single" w:sz="4" w:space="0" w:color="auto"/>
              <w:right w:val="single" w:sz="4" w:space="0" w:color="000000"/>
            </w:tcBorders>
            <w:vAlign w:val="center"/>
          </w:tcPr>
          <w:p w14:paraId="577E41B7"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氾濫注意水位</w:t>
            </w:r>
          </w:p>
          <w:p w14:paraId="21ABF8E7"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（警戒水位）</w:t>
            </w:r>
          </w:p>
          <w:p w14:paraId="5D786D37" w14:textId="77777777" w:rsidR="00707458" w:rsidRPr="0066295D" w:rsidRDefault="00707458" w:rsidP="00707458">
            <w:pPr>
              <w:suppressAutoHyphens/>
              <w:kinsoku w:val="0"/>
              <w:autoSpaceDE w:val="0"/>
              <w:autoSpaceDN w:val="0"/>
              <w:jc w:val="center"/>
              <w:rPr>
                <w:rFonts w:ascii="?l?r ??fc" w:eastAsia="ＭＳ 明朝" w:hAnsi="Century"/>
                <w:sz w:val="14"/>
                <w:szCs w:val="16"/>
              </w:rPr>
            </w:pPr>
            <w:r w:rsidRPr="0066295D">
              <w:rPr>
                <w:rFonts w:ascii="ＭＳ 明朝" w:eastAsia="ＭＳ 明朝" w:hAnsi="Century"/>
                <w:sz w:val="14"/>
                <w:szCs w:val="16"/>
              </w:rPr>
              <w:t>m</w:t>
            </w:r>
          </w:p>
        </w:tc>
        <w:tc>
          <w:tcPr>
            <w:tcW w:w="851" w:type="dxa"/>
            <w:gridSpan w:val="2"/>
            <w:tcBorders>
              <w:top w:val="single" w:sz="4" w:space="0" w:color="000000"/>
              <w:left w:val="single" w:sz="4" w:space="0" w:color="000000"/>
              <w:bottom w:val="single" w:sz="4" w:space="0" w:color="auto"/>
              <w:right w:val="single" w:sz="4" w:space="0" w:color="000000"/>
            </w:tcBorders>
            <w:vAlign w:val="center"/>
          </w:tcPr>
          <w:p w14:paraId="7002B2C4" w14:textId="77777777" w:rsidR="00707458" w:rsidRPr="0066295D" w:rsidRDefault="00707458" w:rsidP="00707458">
            <w:pPr>
              <w:suppressAutoHyphens/>
              <w:kinsoku w:val="0"/>
              <w:autoSpaceDE w:val="0"/>
              <w:autoSpaceDN w:val="0"/>
              <w:jc w:val="center"/>
              <w:rPr>
                <w:rFonts w:ascii="?l?r ??fc" w:eastAsia="ＭＳ 明朝" w:hAnsi="Century"/>
                <w:sz w:val="14"/>
                <w:szCs w:val="16"/>
              </w:rPr>
            </w:pPr>
            <w:r w:rsidRPr="0066295D">
              <w:rPr>
                <w:rFonts w:ascii="ＭＳ 明朝" w:eastAsia="ＭＳ 明朝" w:hAnsi="Century" w:hint="eastAsia"/>
                <w:sz w:val="14"/>
                <w:szCs w:val="16"/>
              </w:rPr>
              <w:t>避難判断水位</w:t>
            </w:r>
            <w:r w:rsidRPr="0066295D">
              <w:rPr>
                <w:rFonts w:ascii="ＭＳ 明朝" w:eastAsia="ＭＳ 明朝" w:hAnsi="Century"/>
                <w:sz w:val="14"/>
                <w:szCs w:val="16"/>
              </w:rPr>
              <w:t>m</w:t>
            </w:r>
          </w:p>
        </w:tc>
        <w:tc>
          <w:tcPr>
            <w:tcW w:w="850" w:type="dxa"/>
            <w:tcBorders>
              <w:top w:val="single" w:sz="4" w:space="0" w:color="000000"/>
              <w:left w:val="single" w:sz="4" w:space="0" w:color="000000"/>
              <w:bottom w:val="single" w:sz="4" w:space="0" w:color="auto"/>
              <w:right w:val="single" w:sz="4" w:space="0" w:color="000000"/>
            </w:tcBorders>
            <w:vAlign w:val="center"/>
          </w:tcPr>
          <w:p w14:paraId="3290F699"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氾濫険水位</w:t>
            </w:r>
          </w:p>
          <w:p w14:paraId="7E512CE9"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（危険水位）</w:t>
            </w:r>
          </w:p>
          <w:p w14:paraId="0B34E4FA" w14:textId="77777777" w:rsidR="00707458" w:rsidRPr="0066295D" w:rsidRDefault="00707458" w:rsidP="00707458">
            <w:pPr>
              <w:suppressAutoHyphens/>
              <w:kinsoku w:val="0"/>
              <w:autoSpaceDE w:val="0"/>
              <w:autoSpaceDN w:val="0"/>
              <w:jc w:val="center"/>
              <w:rPr>
                <w:rFonts w:ascii="?l?r ??fc" w:eastAsia="ＭＳ 明朝" w:hAnsi="Century"/>
                <w:sz w:val="14"/>
                <w:szCs w:val="16"/>
              </w:rPr>
            </w:pPr>
            <w:r w:rsidRPr="0066295D">
              <w:rPr>
                <w:rFonts w:ascii="ＭＳ 明朝" w:eastAsia="ＭＳ 明朝" w:hAnsi="Century"/>
                <w:sz w:val="14"/>
                <w:szCs w:val="16"/>
              </w:rPr>
              <w:t>m</w:t>
            </w:r>
          </w:p>
        </w:tc>
        <w:tc>
          <w:tcPr>
            <w:tcW w:w="804" w:type="dxa"/>
            <w:gridSpan w:val="2"/>
            <w:tcBorders>
              <w:top w:val="single" w:sz="4" w:space="0" w:color="000000"/>
              <w:left w:val="single" w:sz="4" w:space="0" w:color="000000"/>
              <w:bottom w:val="single" w:sz="4" w:space="0" w:color="auto"/>
              <w:right w:val="single" w:sz="4" w:space="0" w:color="000000"/>
            </w:tcBorders>
            <w:vAlign w:val="center"/>
          </w:tcPr>
          <w:p w14:paraId="074107E4"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計画高水位</w:t>
            </w:r>
          </w:p>
          <w:p w14:paraId="64D86ABA"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sz w:val="14"/>
                <w:szCs w:val="16"/>
              </w:rPr>
              <w:t>m</w:t>
            </w:r>
          </w:p>
        </w:tc>
        <w:tc>
          <w:tcPr>
            <w:tcW w:w="557" w:type="dxa"/>
            <w:vMerge w:val="restart"/>
            <w:tcBorders>
              <w:top w:val="nil"/>
              <w:left w:val="single" w:sz="4" w:space="0" w:color="000000"/>
              <w:bottom w:val="nil"/>
              <w:right w:val="single" w:sz="4" w:space="0" w:color="000000"/>
            </w:tcBorders>
          </w:tcPr>
          <w:p w14:paraId="5D83448D" w14:textId="77777777" w:rsidR="00707458" w:rsidRPr="00707458" w:rsidRDefault="00707458" w:rsidP="00707458">
            <w:pPr>
              <w:rPr>
                <w:rFonts w:ascii="ＭＳ 明朝" w:eastAsia="ＭＳ 明朝" w:hAnsi="Century"/>
                <w:szCs w:val="24"/>
              </w:rPr>
            </w:pPr>
          </w:p>
          <w:p w14:paraId="0FE9AD0B" w14:textId="77777777" w:rsidR="00707458" w:rsidRPr="00707458" w:rsidRDefault="00707458" w:rsidP="00707458">
            <w:pPr>
              <w:rPr>
                <w:rFonts w:ascii="ＭＳ 明朝" w:eastAsia="ＭＳ 明朝" w:hAnsi="Century"/>
                <w:szCs w:val="24"/>
              </w:rPr>
            </w:pPr>
          </w:p>
          <w:p w14:paraId="12A02DFB" w14:textId="77777777" w:rsidR="00707458" w:rsidRPr="00707458" w:rsidRDefault="00707458" w:rsidP="00707458">
            <w:pPr>
              <w:rPr>
                <w:rFonts w:ascii="ＭＳ 明朝" w:eastAsia="ＭＳ 明朝" w:hAnsi="Century"/>
                <w:szCs w:val="24"/>
              </w:rPr>
            </w:pPr>
          </w:p>
          <w:p w14:paraId="2610A564" w14:textId="77777777" w:rsidR="00707458" w:rsidRPr="00707458" w:rsidRDefault="00707458" w:rsidP="00707458">
            <w:pPr>
              <w:rPr>
                <w:rFonts w:ascii="ＭＳ 明朝" w:eastAsia="ＭＳ 明朝" w:hAnsi="Century"/>
                <w:szCs w:val="24"/>
              </w:rPr>
            </w:pPr>
          </w:p>
          <w:p w14:paraId="67A5B170" w14:textId="77777777" w:rsidR="00707458" w:rsidRPr="00707458" w:rsidRDefault="00707458" w:rsidP="00707458">
            <w:pPr>
              <w:rPr>
                <w:rFonts w:ascii="ＭＳ 明朝" w:eastAsia="ＭＳ 明朝" w:hAnsi="Century"/>
                <w:szCs w:val="24"/>
              </w:rPr>
            </w:pPr>
          </w:p>
          <w:p w14:paraId="5A94F3CC" w14:textId="77777777" w:rsidR="00707458" w:rsidRPr="00707458" w:rsidRDefault="00707458" w:rsidP="00707458">
            <w:pPr>
              <w:rPr>
                <w:rFonts w:ascii="ＭＳ 明朝" w:eastAsia="ＭＳ 明朝" w:hAnsi="Century"/>
                <w:szCs w:val="24"/>
              </w:rPr>
            </w:pPr>
          </w:p>
          <w:p w14:paraId="1F59B858" w14:textId="77777777" w:rsidR="00707458" w:rsidRPr="00707458" w:rsidRDefault="00707458" w:rsidP="00707458">
            <w:pPr>
              <w:rPr>
                <w:rFonts w:ascii="ＭＳ 明朝" w:eastAsia="ＭＳ 明朝" w:hAnsi="Century"/>
                <w:szCs w:val="24"/>
              </w:rPr>
            </w:pPr>
          </w:p>
        </w:tc>
      </w:tr>
      <w:tr w:rsidR="00707458" w:rsidRPr="00707458" w14:paraId="3111E9C6" w14:textId="77777777" w:rsidTr="0066295D">
        <w:trPr>
          <w:cantSplit/>
          <w:trHeight w:val="338"/>
        </w:trPr>
        <w:tc>
          <w:tcPr>
            <w:tcW w:w="322" w:type="dxa"/>
            <w:vMerge/>
            <w:tcBorders>
              <w:top w:val="nil"/>
              <w:left w:val="single" w:sz="4" w:space="0" w:color="000000"/>
              <w:bottom w:val="nil"/>
              <w:right w:val="single" w:sz="4" w:space="0" w:color="000000"/>
            </w:tcBorders>
          </w:tcPr>
          <w:p w14:paraId="727A3CCB" w14:textId="77777777" w:rsidR="00707458" w:rsidRPr="00707458" w:rsidRDefault="00707458" w:rsidP="00707458">
            <w:pPr>
              <w:suppressAutoHyphens/>
              <w:kinsoku w:val="0"/>
              <w:autoSpaceDE w:val="0"/>
              <w:autoSpaceDN w:val="0"/>
              <w:jc w:val="left"/>
              <w:rPr>
                <w:rFonts w:ascii="?l?r ??fc" w:eastAsia="ＭＳ 明朝" w:hAnsi="Century"/>
                <w:sz w:val="24"/>
                <w:szCs w:val="24"/>
              </w:rPr>
            </w:pPr>
          </w:p>
        </w:tc>
        <w:tc>
          <w:tcPr>
            <w:tcW w:w="319" w:type="dxa"/>
            <w:vMerge/>
            <w:tcBorders>
              <w:left w:val="single" w:sz="4" w:space="0" w:color="000000"/>
              <w:bottom w:val="single" w:sz="4" w:space="0" w:color="000000"/>
              <w:right w:val="single" w:sz="4" w:space="0" w:color="000000"/>
            </w:tcBorders>
          </w:tcPr>
          <w:p w14:paraId="567B20F2" w14:textId="77777777" w:rsidR="00707458" w:rsidRPr="00A14825" w:rsidRDefault="00707458" w:rsidP="00707458">
            <w:pPr>
              <w:suppressAutoHyphens/>
              <w:kinsoku w:val="0"/>
              <w:autoSpaceDE w:val="0"/>
              <w:autoSpaceDN w:val="0"/>
              <w:jc w:val="center"/>
              <w:rPr>
                <w:rFonts w:ascii="ＭＳ 明朝" w:eastAsia="ＭＳ 明朝" w:hAnsi="Century"/>
                <w:sz w:val="16"/>
                <w:szCs w:val="16"/>
              </w:rPr>
            </w:pPr>
          </w:p>
        </w:tc>
        <w:tc>
          <w:tcPr>
            <w:tcW w:w="1070" w:type="dxa"/>
            <w:gridSpan w:val="3"/>
            <w:vMerge/>
            <w:tcBorders>
              <w:left w:val="single" w:sz="4" w:space="0" w:color="000000"/>
              <w:bottom w:val="single" w:sz="4" w:space="0" w:color="000000"/>
              <w:right w:val="single" w:sz="4" w:space="0" w:color="000000"/>
            </w:tcBorders>
          </w:tcPr>
          <w:p w14:paraId="4CABBEA7" w14:textId="77777777" w:rsidR="00707458" w:rsidRPr="00A14825" w:rsidDel="007B418B" w:rsidRDefault="00707458" w:rsidP="00707458">
            <w:pPr>
              <w:suppressAutoHyphens/>
              <w:kinsoku w:val="0"/>
              <w:autoSpaceDE w:val="0"/>
              <w:autoSpaceDN w:val="0"/>
              <w:jc w:val="center"/>
              <w:rPr>
                <w:rFonts w:ascii="?l?r ??fc" w:eastAsia="ＭＳ 明朝" w:hAnsi="Century"/>
                <w:spacing w:val="2"/>
                <w:sz w:val="16"/>
                <w:szCs w:val="16"/>
              </w:rPr>
            </w:pPr>
          </w:p>
        </w:tc>
        <w:tc>
          <w:tcPr>
            <w:tcW w:w="983" w:type="dxa"/>
            <w:gridSpan w:val="2"/>
            <w:vMerge/>
            <w:tcBorders>
              <w:left w:val="single" w:sz="4" w:space="0" w:color="000000"/>
              <w:bottom w:val="single" w:sz="4" w:space="0" w:color="000000"/>
              <w:right w:val="single" w:sz="4" w:space="0" w:color="000000"/>
            </w:tcBorders>
          </w:tcPr>
          <w:p w14:paraId="73BDE53B" w14:textId="77777777" w:rsidR="00707458" w:rsidRPr="00A14825" w:rsidDel="007B418B" w:rsidRDefault="00707458" w:rsidP="00707458">
            <w:pPr>
              <w:suppressAutoHyphens/>
              <w:kinsoku w:val="0"/>
              <w:autoSpaceDE w:val="0"/>
              <w:autoSpaceDN w:val="0"/>
              <w:jc w:val="center"/>
              <w:rPr>
                <w:rFonts w:ascii="?l?r ??fc" w:eastAsia="ＭＳ 明朝" w:hAnsi="Century"/>
                <w:spacing w:val="2"/>
                <w:sz w:val="16"/>
                <w:szCs w:val="16"/>
              </w:rPr>
            </w:pPr>
          </w:p>
        </w:tc>
        <w:tc>
          <w:tcPr>
            <w:tcW w:w="1134" w:type="dxa"/>
            <w:gridSpan w:val="2"/>
            <w:vMerge/>
            <w:tcBorders>
              <w:left w:val="single" w:sz="4" w:space="0" w:color="000000"/>
              <w:bottom w:val="single" w:sz="4" w:space="0" w:color="000000"/>
              <w:right w:val="single" w:sz="4" w:space="0" w:color="000000"/>
            </w:tcBorders>
          </w:tcPr>
          <w:p w14:paraId="570FFD19" w14:textId="77777777" w:rsidR="00707458" w:rsidRPr="00A14825" w:rsidDel="007B418B" w:rsidRDefault="00707458" w:rsidP="00707458">
            <w:pPr>
              <w:suppressAutoHyphens/>
              <w:kinsoku w:val="0"/>
              <w:autoSpaceDE w:val="0"/>
              <w:autoSpaceDN w:val="0"/>
              <w:jc w:val="center"/>
              <w:rPr>
                <w:rFonts w:ascii="?l?r ??fc" w:eastAsia="ＭＳ 明朝" w:hAnsi="Century"/>
                <w:spacing w:val="2"/>
                <w:sz w:val="16"/>
                <w:szCs w:val="16"/>
              </w:rPr>
            </w:pPr>
          </w:p>
        </w:tc>
        <w:tc>
          <w:tcPr>
            <w:tcW w:w="1191" w:type="dxa"/>
            <w:tcBorders>
              <w:top w:val="single" w:sz="4" w:space="0" w:color="auto"/>
              <w:left w:val="single" w:sz="4" w:space="0" w:color="000000"/>
              <w:bottom w:val="single" w:sz="4" w:space="0" w:color="000000"/>
              <w:right w:val="single" w:sz="4" w:space="0" w:color="000000"/>
            </w:tcBorders>
          </w:tcPr>
          <w:p w14:paraId="1B6D7AE1"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レベル１水位</w:t>
            </w:r>
          </w:p>
        </w:tc>
        <w:tc>
          <w:tcPr>
            <w:tcW w:w="850" w:type="dxa"/>
            <w:tcBorders>
              <w:top w:val="single" w:sz="4" w:space="0" w:color="auto"/>
              <w:left w:val="single" w:sz="4" w:space="0" w:color="000000"/>
              <w:bottom w:val="single" w:sz="4" w:space="0" w:color="000000"/>
              <w:right w:val="single" w:sz="4" w:space="0" w:color="000000"/>
            </w:tcBorders>
          </w:tcPr>
          <w:p w14:paraId="520FD890"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レベル２水位</w:t>
            </w:r>
          </w:p>
        </w:tc>
        <w:tc>
          <w:tcPr>
            <w:tcW w:w="851" w:type="dxa"/>
            <w:gridSpan w:val="2"/>
            <w:tcBorders>
              <w:top w:val="single" w:sz="4" w:space="0" w:color="auto"/>
              <w:left w:val="single" w:sz="4" w:space="0" w:color="000000"/>
              <w:bottom w:val="single" w:sz="4" w:space="0" w:color="000000"/>
              <w:right w:val="single" w:sz="4" w:space="0" w:color="000000"/>
            </w:tcBorders>
          </w:tcPr>
          <w:p w14:paraId="44F3E973" w14:textId="77777777" w:rsidR="00707458" w:rsidRPr="0066295D" w:rsidDel="007B418B"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レベル３水位</w:t>
            </w:r>
          </w:p>
        </w:tc>
        <w:tc>
          <w:tcPr>
            <w:tcW w:w="850" w:type="dxa"/>
            <w:tcBorders>
              <w:top w:val="single" w:sz="4" w:space="0" w:color="auto"/>
              <w:left w:val="single" w:sz="4" w:space="0" w:color="000000"/>
              <w:bottom w:val="single" w:sz="4" w:space="0" w:color="000000"/>
              <w:right w:val="single" w:sz="4" w:space="0" w:color="000000"/>
            </w:tcBorders>
          </w:tcPr>
          <w:p w14:paraId="5C4FB226"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r w:rsidRPr="0066295D">
              <w:rPr>
                <w:rFonts w:ascii="ＭＳ 明朝" w:eastAsia="ＭＳ 明朝" w:hAnsi="Century" w:hint="eastAsia"/>
                <w:sz w:val="14"/>
                <w:szCs w:val="16"/>
              </w:rPr>
              <w:t>レベル４水位</w:t>
            </w:r>
          </w:p>
        </w:tc>
        <w:tc>
          <w:tcPr>
            <w:tcW w:w="804" w:type="dxa"/>
            <w:gridSpan w:val="2"/>
            <w:tcBorders>
              <w:top w:val="single" w:sz="4" w:space="0" w:color="auto"/>
              <w:left w:val="single" w:sz="4" w:space="0" w:color="000000"/>
              <w:bottom w:val="single" w:sz="4" w:space="0" w:color="000000"/>
              <w:right w:val="single" w:sz="4" w:space="0" w:color="000000"/>
            </w:tcBorders>
          </w:tcPr>
          <w:p w14:paraId="78723FAE" w14:textId="77777777" w:rsidR="00707458" w:rsidRPr="0066295D" w:rsidRDefault="00707458" w:rsidP="00707458">
            <w:pPr>
              <w:suppressAutoHyphens/>
              <w:kinsoku w:val="0"/>
              <w:autoSpaceDE w:val="0"/>
              <w:autoSpaceDN w:val="0"/>
              <w:jc w:val="center"/>
              <w:rPr>
                <w:rFonts w:ascii="ＭＳ 明朝" w:eastAsia="ＭＳ 明朝" w:hAnsi="Century"/>
                <w:sz w:val="14"/>
                <w:szCs w:val="16"/>
              </w:rPr>
            </w:pPr>
          </w:p>
        </w:tc>
        <w:tc>
          <w:tcPr>
            <w:tcW w:w="557" w:type="dxa"/>
            <w:vMerge/>
            <w:tcBorders>
              <w:top w:val="nil"/>
              <w:left w:val="single" w:sz="4" w:space="0" w:color="000000"/>
              <w:bottom w:val="nil"/>
              <w:right w:val="single" w:sz="4" w:space="0" w:color="000000"/>
            </w:tcBorders>
          </w:tcPr>
          <w:p w14:paraId="5201FB48" w14:textId="77777777" w:rsidR="00707458" w:rsidRPr="00707458" w:rsidRDefault="00707458" w:rsidP="00707458">
            <w:pPr>
              <w:suppressAutoHyphens/>
              <w:kinsoku w:val="0"/>
              <w:autoSpaceDE w:val="0"/>
              <w:autoSpaceDN w:val="0"/>
              <w:jc w:val="center"/>
              <w:rPr>
                <w:rFonts w:ascii="?l?r ??fc" w:eastAsia="ＭＳ 明朝" w:hAnsi="Century"/>
                <w:spacing w:val="2"/>
                <w:szCs w:val="24"/>
              </w:rPr>
            </w:pPr>
          </w:p>
        </w:tc>
      </w:tr>
      <w:tr w:rsidR="00707458" w:rsidRPr="00707458" w14:paraId="040924CD" w14:textId="77777777" w:rsidTr="0066295D">
        <w:trPr>
          <w:cantSplit/>
          <w:trHeight w:val="640"/>
        </w:trPr>
        <w:tc>
          <w:tcPr>
            <w:tcW w:w="322" w:type="dxa"/>
            <w:vMerge/>
            <w:tcBorders>
              <w:top w:val="nil"/>
              <w:left w:val="single" w:sz="4" w:space="0" w:color="000000"/>
              <w:bottom w:val="nil"/>
              <w:right w:val="single" w:sz="4" w:space="0" w:color="000000"/>
            </w:tcBorders>
          </w:tcPr>
          <w:p w14:paraId="17422AFF" w14:textId="77777777" w:rsidR="00707458" w:rsidRPr="00707458" w:rsidRDefault="00707458" w:rsidP="00707458">
            <w:pPr>
              <w:autoSpaceDE w:val="0"/>
              <w:autoSpaceDN w:val="0"/>
              <w:jc w:val="left"/>
              <w:rPr>
                <w:rFonts w:ascii="?l?r ??fc" w:eastAsia="ＭＳ 明朝" w:hAnsi="Century"/>
                <w:sz w:val="24"/>
                <w:szCs w:val="24"/>
              </w:rPr>
            </w:pPr>
          </w:p>
        </w:tc>
        <w:tc>
          <w:tcPr>
            <w:tcW w:w="319" w:type="dxa"/>
            <w:vMerge w:val="restart"/>
            <w:tcBorders>
              <w:top w:val="single" w:sz="4" w:space="0" w:color="000000"/>
              <w:left w:val="single" w:sz="4" w:space="0" w:color="000000"/>
              <w:bottom w:val="nil"/>
              <w:right w:val="single" w:sz="4" w:space="0" w:color="000000"/>
            </w:tcBorders>
          </w:tcPr>
          <w:p w14:paraId="607838D9" w14:textId="77777777" w:rsidR="00707458" w:rsidRPr="00A14825" w:rsidRDefault="00707458" w:rsidP="00707458">
            <w:pPr>
              <w:suppressAutoHyphens/>
              <w:kinsoku w:val="0"/>
              <w:autoSpaceDE w:val="0"/>
              <w:autoSpaceDN w:val="0"/>
              <w:rPr>
                <w:rFonts w:ascii="ＭＳ 明朝" w:eastAsia="ＭＳ 明朝" w:hAnsi="Century"/>
                <w:sz w:val="16"/>
                <w:szCs w:val="16"/>
              </w:rPr>
            </w:pPr>
          </w:p>
          <w:p w14:paraId="7F29D038"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△△川</w:t>
            </w:r>
          </w:p>
        </w:tc>
        <w:tc>
          <w:tcPr>
            <w:tcW w:w="532" w:type="dxa"/>
            <w:tcBorders>
              <w:top w:val="single" w:sz="4" w:space="0" w:color="000000"/>
              <w:left w:val="single" w:sz="4" w:space="0" w:color="000000"/>
              <w:bottom w:val="single" w:sz="4" w:space="0" w:color="000000"/>
              <w:right w:val="single" w:sz="4" w:space="0" w:color="000000"/>
            </w:tcBorders>
          </w:tcPr>
          <w:p w14:paraId="0225EA0F"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538" w:type="dxa"/>
            <w:gridSpan w:val="2"/>
            <w:tcBorders>
              <w:top w:val="single" w:sz="4" w:space="0" w:color="000000"/>
              <w:left w:val="single" w:sz="4" w:space="0" w:color="000000"/>
              <w:bottom w:val="single" w:sz="4" w:space="0" w:color="000000"/>
              <w:right w:val="single" w:sz="4" w:space="0" w:color="000000"/>
            </w:tcBorders>
          </w:tcPr>
          <w:p w14:paraId="039102B7" w14:textId="77777777" w:rsidR="00707458" w:rsidRPr="00A14825" w:rsidRDefault="00707458" w:rsidP="00707458">
            <w:pPr>
              <w:suppressAutoHyphens/>
              <w:kinsoku w:val="0"/>
              <w:autoSpaceDE w:val="0"/>
              <w:autoSpaceDN w:val="0"/>
              <w:jc w:val="left"/>
              <w:rPr>
                <w:rFonts w:ascii="?l?r ??fc" w:eastAsia="ＭＳ 明朝" w:hAnsi="Century"/>
                <w:sz w:val="16"/>
                <w:szCs w:val="16"/>
              </w:rPr>
            </w:pPr>
            <w:r w:rsidRPr="00A14825">
              <w:rPr>
                <w:rFonts w:ascii="ＭＳ 明朝" w:eastAsia="ＭＳ 明朝" w:hAnsi="Century" w:hint="eastAsia"/>
                <w:sz w:val="16"/>
                <w:szCs w:val="16"/>
              </w:rPr>
              <w:t>ふり　　がな</w:t>
            </w:r>
          </w:p>
        </w:tc>
        <w:tc>
          <w:tcPr>
            <w:tcW w:w="983" w:type="dxa"/>
            <w:gridSpan w:val="2"/>
            <w:tcBorders>
              <w:top w:val="single" w:sz="4" w:space="0" w:color="000000"/>
              <w:left w:val="single" w:sz="4" w:space="0" w:color="000000"/>
              <w:bottom w:val="single" w:sz="4" w:space="0" w:color="000000"/>
              <w:right w:val="single" w:sz="4" w:space="0" w:color="000000"/>
            </w:tcBorders>
          </w:tcPr>
          <w:p w14:paraId="6D21E1F9"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北緯○○</w:t>
            </w:r>
          </w:p>
          <w:p w14:paraId="47E706D5"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東経○○</w:t>
            </w:r>
          </w:p>
        </w:tc>
        <w:tc>
          <w:tcPr>
            <w:tcW w:w="1134" w:type="dxa"/>
            <w:gridSpan w:val="2"/>
            <w:tcBorders>
              <w:top w:val="single" w:sz="4" w:space="0" w:color="000000"/>
              <w:left w:val="single" w:sz="4" w:space="0" w:color="000000"/>
              <w:bottom w:val="single" w:sz="4" w:space="0" w:color="000000"/>
              <w:right w:val="single" w:sz="4" w:space="0" w:color="000000"/>
            </w:tcBorders>
          </w:tcPr>
          <w:p w14:paraId="04FDEDFA"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○○県○○市</w:t>
            </w:r>
          </w:p>
          <w:p w14:paraId="1C9F4612"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○○町</w:t>
            </w:r>
          </w:p>
        </w:tc>
        <w:tc>
          <w:tcPr>
            <w:tcW w:w="1191" w:type="dxa"/>
            <w:tcBorders>
              <w:top w:val="single" w:sz="4" w:space="0" w:color="000000"/>
              <w:left w:val="single" w:sz="4" w:space="0" w:color="000000"/>
              <w:bottom w:val="single" w:sz="4" w:space="0" w:color="000000"/>
              <w:right w:val="single" w:sz="4" w:space="0" w:color="000000"/>
            </w:tcBorders>
          </w:tcPr>
          <w:p w14:paraId="254FE780"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850" w:type="dxa"/>
            <w:tcBorders>
              <w:top w:val="single" w:sz="4" w:space="0" w:color="000000"/>
              <w:left w:val="single" w:sz="4" w:space="0" w:color="000000"/>
              <w:bottom w:val="single" w:sz="4" w:space="0" w:color="000000"/>
              <w:right w:val="single" w:sz="4" w:space="0" w:color="000000"/>
            </w:tcBorders>
          </w:tcPr>
          <w:p w14:paraId="0570CD81"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53888396"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850" w:type="dxa"/>
            <w:tcBorders>
              <w:top w:val="single" w:sz="4" w:space="0" w:color="000000"/>
              <w:left w:val="single" w:sz="4" w:space="0" w:color="000000"/>
              <w:bottom w:val="single" w:sz="4" w:space="0" w:color="000000"/>
              <w:right w:val="single" w:sz="4" w:space="0" w:color="000000"/>
            </w:tcBorders>
          </w:tcPr>
          <w:p w14:paraId="372CF466"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hint="eastAsia"/>
                <w:sz w:val="16"/>
                <w:szCs w:val="16"/>
              </w:rPr>
              <w:t>○○</w:t>
            </w:r>
          </w:p>
        </w:tc>
        <w:tc>
          <w:tcPr>
            <w:tcW w:w="804" w:type="dxa"/>
            <w:gridSpan w:val="2"/>
            <w:tcBorders>
              <w:top w:val="single" w:sz="4" w:space="0" w:color="000000"/>
              <w:left w:val="single" w:sz="4" w:space="0" w:color="000000"/>
              <w:bottom w:val="single" w:sz="4" w:space="0" w:color="000000"/>
              <w:right w:val="single" w:sz="4" w:space="0" w:color="000000"/>
            </w:tcBorders>
          </w:tcPr>
          <w:p w14:paraId="52A8BDE7"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sz w:val="16"/>
                <w:szCs w:val="16"/>
              </w:rPr>
              <w:t xml:space="preserve"> </w:t>
            </w:r>
            <w:r w:rsidRPr="00A14825">
              <w:rPr>
                <w:rFonts w:ascii="ＭＳ 明朝" w:eastAsia="ＭＳ 明朝" w:hAnsi="Century" w:hint="eastAsia"/>
                <w:sz w:val="16"/>
                <w:szCs w:val="16"/>
              </w:rPr>
              <w:t>○○</w:t>
            </w:r>
          </w:p>
        </w:tc>
        <w:tc>
          <w:tcPr>
            <w:tcW w:w="557" w:type="dxa"/>
            <w:vMerge/>
            <w:tcBorders>
              <w:top w:val="nil"/>
              <w:left w:val="single" w:sz="4" w:space="0" w:color="000000"/>
              <w:bottom w:val="nil"/>
              <w:right w:val="single" w:sz="4" w:space="0" w:color="000000"/>
            </w:tcBorders>
          </w:tcPr>
          <w:p w14:paraId="2E8A2062" w14:textId="77777777" w:rsidR="00707458" w:rsidRPr="00707458" w:rsidRDefault="00707458" w:rsidP="00707458">
            <w:pPr>
              <w:autoSpaceDE w:val="0"/>
              <w:autoSpaceDN w:val="0"/>
              <w:jc w:val="left"/>
              <w:rPr>
                <w:rFonts w:ascii="?l?r ??fc" w:eastAsia="ＭＳ 明朝" w:hAnsi="Century"/>
                <w:sz w:val="24"/>
                <w:szCs w:val="24"/>
              </w:rPr>
            </w:pPr>
          </w:p>
        </w:tc>
      </w:tr>
      <w:tr w:rsidR="00707458" w:rsidRPr="00707458" w14:paraId="19269BEC" w14:textId="77777777" w:rsidTr="0066295D">
        <w:trPr>
          <w:cantSplit/>
          <w:trHeight w:val="596"/>
        </w:trPr>
        <w:tc>
          <w:tcPr>
            <w:tcW w:w="322" w:type="dxa"/>
            <w:vMerge/>
            <w:tcBorders>
              <w:top w:val="nil"/>
              <w:left w:val="single" w:sz="4" w:space="0" w:color="000000"/>
              <w:bottom w:val="nil"/>
              <w:right w:val="single" w:sz="4" w:space="0" w:color="000000"/>
            </w:tcBorders>
          </w:tcPr>
          <w:p w14:paraId="6DD56DBD" w14:textId="77777777" w:rsidR="00707458" w:rsidRPr="00707458" w:rsidRDefault="00707458" w:rsidP="00707458">
            <w:pPr>
              <w:autoSpaceDE w:val="0"/>
              <w:autoSpaceDN w:val="0"/>
              <w:jc w:val="left"/>
              <w:rPr>
                <w:rFonts w:ascii="?l?r ??fc" w:eastAsia="ＭＳ 明朝" w:hAnsi="Century"/>
                <w:sz w:val="24"/>
                <w:szCs w:val="24"/>
              </w:rPr>
            </w:pPr>
          </w:p>
        </w:tc>
        <w:tc>
          <w:tcPr>
            <w:tcW w:w="319" w:type="dxa"/>
            <w:vMerge/>
            <w:tcBorders>
              <w:top w:val="nil"/>
              <w:left w:val="single" w:sz="4" w:space="0" w:color="000000"/>
              <w:bottom w:val="single" w:sz="4" w:space="0" w:color="auto"/>
              <w:right w:val="single" w:sz="4" w:space="0" w:color="000000"/>
            </w:tcBorders>
          </w:tcPr>
          <w:p w14:paraId="2FDFDE60" w14:textId="77777777" w:rsidR="00707458" w:rsidRPr="00A14825" w:rsidRDefault="00707458" w:rsidP="00707458">
            <w:pPr>
              <w:autoSpaceDE w:val="0"/>
              <w:autoSpaceDN w:val="0"/>
              <w:rPr>
                <w:rFonts w:ascii="?l?r ??fc" w:eastAsia="ＭＳ 明朝" w:hAnsi="Century"/>
                <w:sz w:val="16"/>
                <w:szCs w:val="16"/>
              </w:rPr>
            </w:pPr>
          </w:p>
        </w:tc>
        <w:tc>
          <w:tcPr>
            <w:tcW w:w="532" w:type="dxa"/>
            <w:tcBorders>
              <w:top w:val="single" w:sz="4" w:space="0" w:color="000000"/>
              <w:left w:val="single" w:sz="4" w:space="0" w:color="000000"/>
              <w:right w:val="single" w:sz="4" w:space="0" w:color="000000"/>
            </w:tcBorders>
          </w:tcPr>
          <w:p w14:paraId="3A62E650"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538" w:type="dxa"/>
            <w:gridSpan w:val="2"/>
            <w:tcBorders>
              <w:top w:val="single" w:sz="4" w:space="0" w:color="000000"/>
              <w:left w:val="single" w:sz="4" w:space="0" w:color="000000"/>
              <w:right w:val="single" w:sz="4" w:space="0" w:color="000000"/>
            </w:tcBorders>
          </w:tcPr>
          <w:p w14:paraId="7F2A51F1"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983" w:type="dxa"/>
            <w:gridSpan w:val="2"/>
            <w:tcBorders>
              <w:top w:val="single" w:sz="4" w:space="0" w:color="000000"/>
              <w:left w:val="single" w:sz="4" w:space="0" w:color="000000"/>
              <w:right w:val="single" w:sz="4" w:space="0" w:color="000000"/>
            </w:tcBorders>
          </w:tcPr>
          <w:p w14:paraId="15968450"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北緯○○</w:t>
            </w:r>
          </w:p>
          <w:p w14:paraId="4A5EAAFB" w14:textId="77777777" w:rsidR="00707458" w:rsidRPr="00A14825" w:rsidRDefault="00707458" w:rsidP="00707458">
            <w:pPr>
              <w:suppressAutoHyphens/>
              <w:kinsoku w:val="0"/>
              <w:autoSpaceDE w:val="0"/>
              <w:autoSpaceDN w:val="0"/>
              <w:rPr>
                <w:rFonts w:ascii="ＭＳ 明朝" w:eastAsia="ＭＳ 明朝" w:hAnsi="Century"/>
                <w:sz w:val="16"/>
                <w:szCs w:val="16"/>
              </w:rPr>
            </w:pPr>
            <w:r w:rsidRPr="00A14825">
              <w:rPr>
                <w:rFonts w:ascii="ＭＳ 明朝" w:eastAsia="ＭＳ 明朝" w:hAnsi="Century" w:hint="eastAsia"/>
                <w:sz w:val="16"/>
                <w:szCs w:val="16"/>
              </w:rPr>
              <w:t>東経○○</w:t>
            </w:r>
          </w:p>
        </w:tc>
        <w:tc>
          <w:tcPr>
            <w:tcW w:w="1134" w:type="dxa"/>
            <w:gridSpan w:val="2"/>
            <w:tcBorders>
              <w:top w:val="single" w:sz="4" w:space="0" w:color="000000"/>
              <w:left w:val="single" w:sz="4" w:space="0" w:color="000000"/>
              <w:right w:val="single" w:sz="4" w:space="0" w:color="000000"/>
            </w:tcBorders>
          </w:tcPr>
          <w:p w14:paraId="2CD248AF"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1191" w:type="dxa"/>
            <w:tcBorders>
              <w:top w:val="single" w:sz="4" w:space="0" w:color="000000"/>
              <w:left w:val="single" w:sz="4" w:space="0" w:color="000000"/>
              <w:right w:val="single" w:sz="4" w:space="0" w:color="000000"/>
            </w:tcBorders>
          </w:tcPr>
          <w:p w14:paraId="1A3B31D3"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sz w:val="16"/>
                <w:szCs w:val="16"/>
              </w:rPr>
              <w:t xml:space="preserve"> </w:t>
            </w:r>
          </w:p>
        </w:tc>
        <w:tc>
          <w:tcPr>
            <w:tcW w:w="850" w:type="dxa"/>
            <w:tcBorders>
              <w:top w:val="single" w:sz="4" w:space="0" w:color="000000"/>
              <w:left w:val="single" w:sz="4" w:space="0" w:color="000000"/>
              <w:right w:val="single" w:sz="4" w:space="0" w:color="000000"/>
            </w:tcBorders>
          </w:tcPr>
          <w:p w14:paraId="6BF333BB"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851" w:type="dxa"/>
            <w:gridSpan w:val="2"/>
            <w:tcBorders>
              <w:top w:val="single" w:sz="4" w:space="0" w:color="000000"/>
              <w:left w:val="single" w:sz="4" w:space="0" w:color="000000"/>
              <w:right w:val="single" w:sz="4" w:space="0" w:color="000000"/>
            </w:tcBorders>
          </w:tcPr>
          <w:p w14:paraId="6C148318"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850" w:type="dxa"/>
            <w:tcBorders>
              <w:top w:val="single" w:sz="4" w:space="0" w:color="000000"/>
              <w:left w:val="single" w:sz="4" w:space="0" w:color="000000"/>
              <w:right w:val="single" w:sz="4" w:space="0" w:color="000000"/>
            </w:tcBorders>
          </w:tcPr>
          <w:p w14:paraId="69F61ACA" w14:textId="77777777" w:rsidR="00707458" w:rsidRPr="00A14825" w:rsidRDefault="00707458" w:rsidP="00707458">
            <w:pPr>
              <w:suppressAutoHyphens/>
              <w:kinsoku w:val="0"/>
              <w:autoSpaceDE w:val="0"/>
              <w:autoSpaceDN w:val="0"/>
              <w:rPr>
                <w:rFonts w:ascii="?l?r ??fc" w:eastAsia="ＭＳ 明朝" w:hAnsi="Century"/>
                <w:sz w:val="16"/>
                <w:szCs w:val="16"/>
              </w:rPr>
            </w:pPr>
          </w:p>
        </w:tc>
        <w:tc>
          <w:tcPr>
            <w:tcW w:w="804" w:type="dxa"/>
            <w:gridSpan w:val="2"/>
            <w:tcBorders>
              <w:top w:val="single" w:sz="4" w:space="0" w:color="000000"/>
              <w:left w:val="single" w:sz="4" w:space="0" w:color="000000"/>
              <w:right w:val="single" w:sz="4" w:space="0" w:color="000000"/>
            </w:tcBorders>
          </w:tcPr>
          <w:p w14:paraId="216EA6F4" w14:textId="77777777" w:rsidR="00707458" w:rsidRPr="00A14825" w:rsidRDefault="00707458" w:rsidP="00707458">
            <w:pPr>
              <w:suppressAutoHyphens/>
              <w:kinsoku w:val="0"/>
              <w:autoSpaceDE w:val="0"/>
              <w:autoSpaceDN w:val="0"/>
              <w:rPr>
                <w:rFonts w:ascii="?l?r ??fc" w:eastAsia="ＭＳ 明朝" w:hAnsi="Century"/>
                <w:sz w:val="16"/>
                <w:szCs w:val="16"/>
              </w:rPr>
            </w:pPr>
            <w:r w:rsidRPr="00A14825">
              <w:rPr>
                <w:rFonts w:ascii="ＭＳ 明朝" w:eastAsia="ＭＳ 明朝" w:hAnsi="Century"/>
                <w:sz w:val="16"/>
                <w:szCs w:val="16"/>
              </w:rPr>
              <w:t xml:space="preserve"> </w:t>
            </w:r>
          </w:p>
        </w:tc>
        <w:tc>
          <w:tcPr>
            <w:tcW w:w="557" w:type="dxa"/>
            <w:vMerge/>
            <w:tcBorders>
              <w:top w:val="nil"/>
              <w:left w:val="single" w:sz="4" w:space="0" w:color="000000"/>
              <w:bottom w:val="nil"/>
              <w:right w:val="single" w:sz="4" w:space="0" w:color="000000"/>
            </w:tcBorders>
          </w:tcPr>
          <w:p w14:paraId="2D07A3E0" w14:textId="77777777" w:rsidR="00707458" w:rsidRPr="00707458" w:rsidRDefault="00707458" w:rsidP="00707458">
            <w:pPr>
              <w:autoSpaceDE w:val="0"/>
              <w:autoSpaceDN w:val="0"/>
              <w:jc w:val="left"/>
              <w:rPr>
                <w:rFonts w:ascii="?l?r ??fc" w:eastAsia="ＭＳ 明朝" w:hAnsi="Century"/>
                <w:sz w:val="24"/>
                <w:szCs w:val="24"/>
              </w:rPr>
            </w:pPr>
          </w:p>
        </w:tc>
      </w:tr>
      <w:tr w:rsidR="00707458" w:rsidRPr="00707458" w14:paraId="11BF137A" w14:textId="77777777" w:rsidTr="00506C9F">
        <w:trPr>
          <w:trHeight w:val="640"/>
        </w:trPr>
        <w:tc>
          <w:tcPr>
            <w:tcW w:w="8931" w:type="dxa"/>
            <w:gridSpan w:val="17"/>
            <w:tcBorders>
              <w:top w:val="nil"/>
              <w:left w:val="single" w:sz="4" w:space="0" w:color="000000"/>
              <w:bottom w:val="single" w:sz="4" w:space="0" w:color="000000"/>
              <w:right w:val="single" w:sz="4" w:space="0" w:color="000000"/>
            </w:tcBorders>
          </w:tcPr>
          <w:p w14:paraId="79387483" w14:textId="77777777" w:rsidR="00707458" w:rsidRDefault="00707458" w:rsidP="00707458">
            <w:pPr>
              <w:suppressAutoHyphens/>
              <w:kinsoku w:val="0"/>
              <w:autoSpaceDE w:val="0"/>
              <w:autoSpaceDN w:val="0"/>
              <w:jc w:val="left"/>
              <w:rPr>
                <w:rFonts w:ascii="?l?r ??fc" w:eastAsia="ＭＳ 明朝" w:hAnsi="Century"/>
                <w:sz w:val="24"/>
                <w:szCs w:val="24"/>
              </w:rPr>
            </w:pPr>
          </w:p>
          <w:p w14:paraId="05DAC63F" w14:textId="77777777" w:rsidR="00DA2028" w:rsidRDefault="00DA2028" w:rsidP="00DA2028">
            <w:pPr>
              <w:suppressAutoHyphens/>
              <w:kinsoku w:val="0"/>
              <w:autoSpaceDE w:val="0"/>
              <w:autoSpaceDN w:val="0"/>
              <w:ind w:firstLineChars="100" w:firstLine="180"/>
              <w:jc w:val="left"/>
              <w:rPr>
                <w:rFonts w:ascii="ＭＳ 明朝" w:eastAsia="ＭＳ ゴシック" w:hAnsi="Century"/>
                <w:sz w:val="18"/>
                <w:szCs w:val="24"/>
              </w:rPr>
            </w:pPr>
          </w:p>
          <w:p w14:paraId="34F40DB8" w14:textId="77777777" w:rsidR="00DA2028" w:rsidRPr="00DA2028" w:rsidRDefault="00DA2028" w:rsidP="00DA2028">
            <w:pPr>
              <w:pStyle w:val="ab"/>
              <w:rPr>
                <w:rFonts w:ascii="?l?r ??fc" w:hAnsi="Century"/>
                <w:sz w:val="24"/>
                <w:szCs w:val="24"/>
              </w:rPr>
            </w:pPr>
          </w:p>
        </w:tc>
      </w:tr>
    </w:tbl>
    <w:p w14:paraId="6A5AFBAC" w14:textId="77777777" w:rsidR="00707458" w:rsidRPr="00707458" w:rsidRDefault="00707458" w:rsidP="00707458">
      <w:pPr>
        <w:rPr>
          <w:rFonts w:ascii="ＭＳ 明朝" w:eastAsia="ＭＳ 明朝" w:hAnsi="Century"/>
          <w:szCs w:val="24"/>
        </w:rPr>
      </w:pPr>
    </w:p>
    <w:p w14:paraId="3F75D2D8" w14:textId="77777777" w:rsidR="00DA2028" w:rsidRDefault="00DA2028" w:rsidP="00707458">
      <w:pPr>
        <w:rPr>
          <w:rFonts w:ascii="ＭＳ 明朝" w:eastAsia="ＭＳ 明朝" w:hAnsi="Century"/>
          <w:szCs w:val="24"/>
        </w:rPr>
      </w:pPr>
      <w:r w:rsidRPr="00707458">
        <w:rPr>
          <w:rFonts w:ascii="ＭＳ 明朝" w:eastAsia="ＭＳ 明朝" w:hAnsi="Century"/>
          <w:noProof/>
          <w:szCs w:val="24"/>
        </w:rPr>
        <mc:AlternateContent>
          <mc:Choice Requires="wps">
            <w:drawing>
              <wp:inline distT="0" distB="0" distL="0" distR="0" wp14:anchorId="003611B9" wp14:editId="6FFE4775">
                <wp:extent cx="5695950" cy="8112557"/>
                <wp:effectExtent l="0" t="0" r="19050" b="22225"/>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112557"/>
                        </a:xfrm>
                        <a:prstGeom prst="rect">
                          <a:avLst/>
                        </a:prstGeom>
                        <a:solidFill>
                          <a:srgbClr val="FFFFFF"/>
                        </a:solidFill>
                        <a:ln w="9525">
                          <a:solidFill>
                            <a:srgbClr val="000000"/>
                          </a:solidFill>
                          <a:miter lim="800000"/>
                          <a:headEnd/>
                          <a:tailEnd/>
                        </a:ln>
                      </wps:spPr>
                      <wps:txbx>
                        <w:txbxContent>
                          <w:p w14:paraId="027E7B07" w14:textId="1B5B26DE" w:rsidR="00DA2028" w:rsidRDefault="00DA2028" w:rsidP="00DA2028">
                            <w:pPr>
                              <w:suppressAutoHyphens/>
                              <w:kinsoku w:val="0"/>
                              <w:autoSpaceDE w:val="0"/>
                              <w:autoSpaceDN w:val="0"/>
                              <w:ind w:firstLineChars="100" w:firstLine="180"/>
                              <w:jc w:val="left"/>
                              <w:rPr>
                                <w:rFonts w:ascii="ＭＳ 明朝" w:eastAsia="ＭＳ ゴシック" w:hAnsi="Century"/>
                                <w:sz w:val="18"/>
                                <w:szCs w:val="24"/>
                              </w:rPr>
                            </w:pPr>
                            <w:r w:rsidRPr="00707458">
                              <w:rPr>
                                <w:rFonts w:ascii="ＭＳ 明朝" w:eastAsia="ＭＳ ゴシック" w:hAnsi="Century" w:hint="eastAsia"/>
                                <w:sz w:val="18"/>
                                <w:szCs w:val="24"/>
                              </w:rPr>
                              <w:t>付表</w:t>
                            </w:r>
                            <w:r>
                              <w:rPr>
                                <w:rFonts w:ascii="ＭＳ 明朝" w:eastAsia="ＭＳ ゴシック" w:hAnsi="Century" w:hint="eastAsia"/>
                                <w:sz w:val="18"/>
                                <w:szCs w:val="24"/>
                              </w:rPr>
                              <w:t>２</w:t>
                            </w:r>
                            <w:r w:rsidRPr="00707458">
                              <w:rPr>
                                <w:rFonts w:ascii="ＭＳ 明朝" w:eastAsia="ＭＳ ゴシック" w:hAnsi="Century" w:hint="eastAsia"/>
                                <w:sz w:val="18"/>
                                <w:szCs w:val="24"/>
                              </w:rPr>
                              <w:t xml:space="preserve">　情報システムにより</w:t>
                            </w:r>
                            <w:r>
                              <w:rPr>
                                <w:rFonts w:ascii="ＭＳ 明朝" w:eastAsia="ＭＳ ゴシック" w:hAnsi="Century" w:hint="eastAsia"/>
                                <w:sz w:val="18"/>
                                <w:szCs w:val="24"/>
                              </w:rPr>
                              <w:t>○○地方整備局から提供</w:t>
                            </w:r>
                            <w:r w:rsidRPr="00707458">
                              <w:rPr>
                                <w:rFonts w:ascii="ＭＳ 明朝" w:eastAsia="ＭＳ ゴシック" w:hAnsi="Century" w:hint="eastAsia"/>
                                <w:sz w:val="18"/>
                                <w:szCs w:val="24"/>
                              </w:rPr>
                              <w:t>される</w:t>
                            </w:r>
                            <w:r>
                              <w:rPr>
                                <w:rFonts w:ascii="ＭＳ 明朝" w:eastAsia="ＭＳ ゴシック" w:hAnsi="Century" w:hint="eastAsia"/>
                                <w:sz w:val="18"/>
                                <w:szCs w:val="24"/>
                              </w:rPr>
                              <w:t>予測</w:t>
                            </w:r>
                            <w:r w:rsidR="00810C22">
                              <w:rPr>
                                <w:rFonts w:ascii="ＭＳ 明朝" w:eastAsia="ＭＳ ゴシック" w:hAnsi="Century" w:hint="eastAsia"/>
                                <w:sz w:val="18"/>
                                <w:szCs w:val="24"/>
                              </w:rPr>
                              <w:t>水位</w:t>
                            </w:r>
                            <w:r>
                              <w:rPr>
                                <w:rFonts w:ascii="ＭＳ 明朝" w:eastAsia="ＭＳ ゴシック" w:hAnsi="Century" w:hint="eastAsia"/>
                                <w:sz w:val="18"/>
                                <w:szCs w:val="24"/>
                              </w:rPr>
                              <w:t>情報</w:t>
                            </w:r>
                          </w:p>
                          <w:p w14:paraId="49425AA3" w14:textId="77777777" w:rsidR="00DA2028" w:rsidRPr="00DC340B" w:rsidRDefault="00DA2028" w:rsidP="00DA2028">
                            <w:pPr>
                              <w:rPr>
                                <w:rFonts w:ascii="ＭＳ ゴシック" w:eastAsia="ＭＳ ゴシック" w:hAnsi="ＭＳ ゴシック"/>
                                <w:sz w:val="18"/>
                              </w:rPr>
                            </w:pPr>
                            <w:r w:rsidRPr="00DC340B">
                              <w:rPr>
                                <w:rFonts w:ascii="ＭＳ ゴシック" w:eastAsia="ＭＳ ゴシック" w:hAnsi="ＭＳ ゴシック" w:hint="eastAsia"/>
                                <w:sz w:val="18"/>
                              </w:rPr>
                              <w:t>（１）予測</w:t>
                            </w:r>
                            <w:r w:rsidR="00810C22">
                              <w:rPr>
                                <w:rFonts w:ascii="ＭＳ ゴシック" w:eastAsia="ＭＳ ゴシック" w:hAnsi="ＭＳ ゴシック" w:hint="eastAsia"/>
                                <w:sz w:val="18"/>
                              </w:rPr>
                              <w:t>水位</w:t>
                            </w:r>
                            <w:r w:rsidRPr="00DC340B">
                              <w:rPr>
                                <w:rFonts w:ascii="ＭＳ ゴシック" w:eastAsia="ＭＳ ゴシック" w:hAnsi="ＭＳ ゴシック" w:hint="eastAsia"/>
                                <w:sz w:val="18"/>
                              </w:rPr>
                              <w:t>情報の提供</w:t>
                            </w:r>
                            <w:r>
                              <w:rPr>
                                <w:rFonts w:ascii="ＭＳ ゴシック" w:eastAsia="ＭＳ ゴシック" w:hAnsi="ＭＳ ゴシック" w:hint="eastAsia"/>
                                <w:sz w:val="18"/>
                              </w:rPr>
                              <w:t>を受ける</w:t>
                            </w:r>
                            <w:r w:rsidRPr="00DC340B">
                              <w:rPr>
                                <w:rFonts w:ascii="ＭＳ ゴシック" w:eastAsia="ＭＳ ゴシック" w:hAnsi="ＭＳ ゴシック" w:hint="eastAsia"/>
                                <w:sz w:val="18"/>
                              </w:rPr>
                              <w:t>河川・区間</w:t>
                            </w:r>
                            <w:r w:rsidRPr="00DC340B">
                              <w:rPr>
                                <w:rFonts w:ascii="ＭＳ ゴシック" w:eastAsia="ＭＳ ゴシック" w:hAnsi="ＭＳ ゴシック"/>
                                <w:sz w:val="18"/>
                              </w:rPr>
                              <w:t xml:space="preserve">                    </w:t>
                            </w:r>
                          </w:p>
                          <w:tbl>
                            <w:tblPr>
                              <w:tblW w:w="0" w:type="auto"/>
                              <w:tblInd w:w="66" w:type="dxa"/>
                              <w:tblLayout w:type="fixed"/>
                              <w:tblCellMar>
                                <w:left w:w="13" w:type="dxa"/>
                                <w:right w:w="13" w:type="dxa"/>
                              </w:tblCellMar>
                              <w:tblLook w:val="0000" w:firstRow="0" w:lastRow="0" w:firstColumn="0" w:lastColumn="0" w:noHBand="0" w:noVBand="0"/>
                            </w:tblPr>
                            <w:tblGrid>
                              <w:gridCol w:w="1136"/>
                              <w:gridCol w:w="1136"/>
                              <w:gridCol w:w="5890"/>
                            </w:tblGrid>
                            <w:tr w:rsidR="00DA2028" w:rsidRPr="00DC340B" w14:paraId="38E81CD9" w14:textId="77777777" w:rsidTr="00F20E88">
                              <w:trPr>
                                <w:trHeight w:hRule="exact" w:val="328"/>
                              </w:trPr>
                              <w:tc>
                                <w:tcPr>
                                  <w:tcW w:w="1136" w:type="dxa"/>
                                  <w:tcBorders>
                                    <w:top w:val="single" w:sz="4" w:space="0" w:color="000000"/>
                                    <w:left w:val="single" w:sz="4" w:space="0" w:color="000000"/>
                                    <w:bottom w:val="single" w:sz="4" w:space="0" w:color="000000"/>
                                    <w:right w:val="single" w:sz="4" w:space="0" w:color="000000"/>
                                  </w:tcBorders>
                                </w:tcPr>
                                <w:p w14:paraId="119C07AC"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水</w:t>
                                  </w:r>
                                  <w:r w:rsidRPr="00A14825">
                                    <w:rPr>
                                      <w:rFonts w:eastAsia="Times New Roman" w:cs="Times New Roman"/>
                                      <w:sz w:val="16"/>
                                      <w:szCs w:val="16"/>
                                    </w:rPr>
                                    <w:t xml:space="preserve"> </w:t>
                                  </w:r>
                                  <w:r w:rsidRPr="00A14825">
                                    <w:rPr>
                                      <w:rFonts w:ascii="ＭＳ 明朝" w:hAnsi="ＭＳ 明朝" w:hint="eastAsia"/>
                                      <w:sz w:val="16"/>
                                      <w:szCs w:val="16"/>
                                    </w:rPr>
                                    <w:t>系</w:t>
                                  </w:r>
                                  <w:r w:rsidRPr="00A14825">
                                    <w:rPr>
                                      <w:rFonts w:eastAsia="Times New Roman" w:cs="Times New Roman"/>
                                      <w:sz w:val="16"/>
                                      <w:szCs w:val="16"/>
                                    </w:rPr>
                                    <w:t xml:space="preserve"> </w:t>
                                  </w:r>
                                  <w:r w:rsidRPr="00A14825">
                                    <w:rPr>
                                      <w:rFonts w:ascii="ＭＳ 明朝" w:hAnsi="ＭＳ 明朝" w:hint="eastAsia"/>
                                      <w:sz w:val="16"/>
                                      <w:szCs w:val="16"/>
                                    </w:rPr>
                                    <w:t>名</w:t>
                                  </w:r>
                                </w:p>
                              </w:tc>
                              <w:tc>
                                <w:tcPr>
                                  <w:tcW w:w="1136" w:type="dxa"/>
                                  <w:tcBorders>
                                    <w:top w:val="single" w:sz="4" w:space="0" w:color="000000"/>
                                    <w:left w:val="nil"/>
                                    <w:bottom w:val="single" w:sz="4" w:space="0" w:color="000000"/>
                                    <w:right w:val="single" w:sz="4" w:space="0" w:color="000000"/>
                                  </w:tcBorders>
                                </w:tcPr>
                                <w:p w14:paraId="29DEFD8B"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河</w:t>
                                  </w:r>
                                  <w:r w:rsidRPr="00A14825">
                                    <w:rPr>
                                      <w:rFonts w:eastAsia="Times New Roman" w:cs="Times New Roman"/>
                                      <w:sz w:val="16"/>
                                      <w:szCs w:val="16"/>
                                    </w:rPr>
                                    <w:t xml:space="preserve"> </w:t>
                                  </w:r>
                                  <w:r w:rsidRPr="00A14825">
                                    <w:rPr>
                                      <w:rFonts w:ascii="ＭＳ 明朝" w:hAnsi="ＭＳ 明朝" w:hint="eastAsia"/>
                                      <w:sz w:val="16"/>
                                      <w:szCs w:val="16"/>
                                    </w:rPr>
                                    <w:t>川</w:t>
                                  </w:r>
                                  <w:r w:rsidRPr="00A14825">
                                    <w:rPr>
                                      <w:rFonts w:eastAsia="Times New Roman" w:cs="Times New Roman"/>
                                      <w:sz w:val="16"/>
                                      <w:szCs w:val="16"/>
                                    </w:rPr>
                                    <w:t xml:space="preserve"> </w:t>
                                  </w:r>
                                  <w:r w:rsidRPr="00A14825">
                                    <w:rPr>
                                      <w:rFonts w:ascii="ＭＳ 明朝" w:hAnsi="ＭＳ 明朝" w:hint="eastAsia"/>
                                      <w:sz w:val="16"/>
                                      <w:szCs w:val="16"/>
                                    </w:rPr>
                                    <w:t>名</w:t>
                                  </w:r>
                                </w:p>
                              </w:tc>
                              <w:tc>
                                <w:tcPr>
                                  <w:tcW w:w="5890" w:type="dxa"/>
                                  <w:tcBorders>
                                    <w:top w:val="single" w:sz="4" w:space="0" w:color="000000"/>
                                    <w:left w:val="nil"/>
                                    <w:bottom w:val="single" w:sz="4" w:space="0" w:color="000000"/>
                                    <w:right w:val="single" w:sz="4" w:space="0" w:color="000000"/>
                                  </w:tcBorders>
                                </w:tcPr>
                                <w:p w14:paraId="6AB18FD7"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対　　象　　区　　間</w:t>
                                  </w:r>
                                </w:p>
                              </w:tc>
                            </w:tr>
                            <w:tr w:rsidR="00DA2028" w:rsidRPr="00DC340B" w14:paraId="75B3A032" w14:textId="77777777" w:rsidTr="00F20E88">
                              <w:trPr>
                                <w:trHeight w:hRule="exact" w:val="659"/>
                              </w:trPr>
                              <w:tc>
                                <w:tcPr>
                                  <w:tcW w:w="1136" w:type="dxa"/>
                                  <w:tcBorders>
                                    <w:top w:val="nil"/>
                                    <w:left w:val="single" w:sz="4" w:space="0" w:color="000000"/>
                                    <w:bottom w:val="single" w:sz="4" w:space="0" w:color="000000"/>
                                    <w:right w:val="single" w:sz="4" w:space="0" w:color="000000"/>
                                  </w:tcBorders>
                                </w:tcPr>
                                <w:p w14:paraId="3BA78055"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○○川水系</w:t>
                                  </w:r>
                                </w:p>
                              </w:tc>
                              <w:tc>
                                <w:tcPr>
                                  <w:tcW w:w="1136" w:type="dxa"/>
                                  <w:tcBorders>
                                    <w:top w:val="nil"/>
                                    <w:left w:val="nil"/>
                                    <w:bottom w:val="single" w:sz="4" w:space="0" w:color="000000"/>
                                    <w:right w:val="single" w:sz="4" w:space="0" w:color="000000"/>
                                  </w:tcBorders>
                                </w:tcPr>
                                <w:p w14:paraId="23F30C01"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○○川</w:t>
                                  </w:r>
                                </w:p>
                              </w:tc>
                              <w:tc>
                                <w:tcPr>
                                  <w:tcW w:w="5890" w:type="dxa"/>
                                  <w:tcBorders>
                                    <w:top w:val="nil"/>
                                    <w:left w:val="nil"/>
                                    <w:bottom w:val="single" w:sz="4" w:space="0" w:color="000000"/>
                                    <w:right w:val="single" w:sz="4" w:space="0" w:color="000000"/>
                                  </w:tcBorders>
                                </w:tcPr>
                                <w:p w14:paraId="3E205502" w14:textId="77777777" w:rsidR="00DA2028" w:rsidRPr="00A14825" w:rsidRDefault="00DA2028" w:rsidP="00DA2028">
                                  <w:pPr>
                                    <w:pStyle w:val="ab"/>
                                    <w:rPr>
                                      <w:sz w:val="16"/>
                                      <w:szCs w:val="16"/>
                                    </w:rPr>
                                  </w:pPr>
                                  <w:r w:rsidRPr="00A14825">
                                    <w:rPr>
                                      <w:rFonts w:ascii="ＭＳ 明朝" w:hAnsi="ＭＳ 明朝" w:hint="eastAsia"/>
                                      <w:sz w:val="16"/>
                                      <w:szCs w:val="16"/>
                                    </w:rPr>
                                    <w:t>左岸：○○郡○○町大字○○　○○○番地の○地先から○地先まで</w:t>
                                  </w:r>
                                </w:p>
                                <w:p w14:paraId="796A14F9" w14:textId="77777777" w:rsidR="00DA2028" w:rsidRPr="00A14825" w:rsidRDefault="00DA2028" w:rsidP="00DA2028">
                                  <w:pPr>
                                    <w:pStyle w:val="ab"/>
                                    <w:rPr>
                                      <w:sz w:val="16"/>
                                      <w:szCs w:val="16"/>
                                    </w:rPr>
                                  </w:pPr>
                                  <w:r w:rsidRPr="00A14825">
                                    <w:rPr>
                                      <w:rFonts w:ascii="ＭＳ 明朝" w:hAnsi="ＭＳ 明朝" w:hint="eastAsia"/>
                                      <w:sz w:val="16"/>
                                      <w:szCs w:val="16"/>
                                    </w:rPr>
                                    <w:t>右岸：</w:t>
                                  </w:r>
                                  <w:r w:rsidRPr="00A14825">
                                    <w:rPr>
                                      <w:rFonts w:eastAsia="Times New Roman" w:cs="Times New Roman"/>
                                      <w:sz w:val="16"/>
                                      <w:szCs w:val="16"/>
                                    </w:rPr>
                                    <w:t>××</w:t>
                                  </w:r>
                                  <w:r w:rsidRPr="00A14825">
                                    <w:rPr>
                                      <w:rFonts w:ascii="ＭＳ 明朝" w:hAnsi="ＭＳ 明朝" w:hint="eastAsia"/>
                                      <w:sz w:val="16"/>
                                      <w:szCs w:val="16"/>
                                    </w:rPr>
                                    <w:t>郡</w:t>
                                  </w:r>
                                  <w:r w:rsidRPr="00A14825">
                                    <w:rPr>
                                      <w:rFonts w:eastAsia="Times New Roman" w:cs="Times New Roman"/>
                                      <w:sz w:val="16"/>
                                      <w:szCs w:val="16"/>
                                    </w:rPr>
                                    <w:t>××</w:t>
                                  </w:r>
                                  <w:r w:rsidRPr="00A14825">
                                    <w:rPr>
                                      <w:rFonts w:ascii="ＭＳ 明朝" w:hAnsi="ＭＳ 明朝" w:hint="eastAsia"/>
                                      <w:sz w:val="16"/>
                                      <w:szCs w:val="16"/>
                                    </w:rPr>
                                    <w:t>町大字</w:t>
                                  </w:r>
                                  <w:r w:rsidRPr="00A14825">
                                    <w:rPr>
                                      <w:rFonts w:eastAsia="Times New Roman" w:cs="Times New Roman"/>
                                      <w:sz w:val="16"/>
                                      <w:szCs w:val="16"/>
                                    </w:rPr>
                                    <w:t>××</w:t>
                                  </w:r>
                                  <w:r w:rsidRPr="00A14825">
                                    <w:rPr>
                                      <w:rFonts w:ascii="ＭＳ 明朝" w:hAnsi="ＭＳ 明朝" w:hint="eastAsia"/>
                                      <w:sz w:val="16"/>
                                      <w:szCs w:val="16"/>
                                    </w:rPr>
                                    <w:t xml:space="preserve">　</w:t>
                                  </w:r>
                                  <w:r w:rsidRPr="00A14825">
                                    <w:rPr>
                                      <w:rFonts w:eastAsia="Times New Roman" w:cs="Times New Roman"/>
                                      <w:sz w:val="16"/>
                                      <w:szCs w:val="16"/>
                                    </w:rPr>
                                    <w:t>××</w:t>
                                  </w:r>
                                  <w:r w:rsidRPr="00A14825">
                                    <w:rPr>
                                      <w:rFonts w:ascii="ＭＳ 明朝" w:hAnsi="ＭＳ 明朝" w:hint="eastAsia"/>
                                      <w:sz w:val="16"/>
                                      <w:szCs w:val="16"/>
                                    </w:rPr>
                                    <w:t>番の</w:t>
                                  </w:r>
                                  <w:r w:rsidRPr="00A14825">
                                    <w:rPr>
                                      <w:rFonts w:eastAsia="Times New Roman" w:cs="Times New Roman"/>
                                      <w:sz w:val="16"/>
                                      <w:szCs w:val="16"/>
                                    </w:rPr>
                                    <w:t>××</w:t>
                                  </w:r>
                                  <w:r w:rsidRPr="00A14825">
                                    <w:rPr>
                                      <w:rFonts w:ascii="ＭＳ 明朝" w:hAnsi="ＭＳ 明朝" w:hint="eastAsia"/>
                                      <w:sz w:val="16"/>
                                      <w:szCs w:val="16"/>
                                    </w:rPr>
                                    <w:t>地先から</w:t>
                                  </w:r>
                                  <w:r w:rsidRPr="00A14825">
                                    <w:rPr>
                                      <w:rFonts w:eastAsia="Times New Roman" w:cs="Times New Roman"/>
                                      <w:sz w:val="16"/>
                                      <w:szCs w:val="16"/>
                                    </w:rPr>
                                    <w:t>××</w:t>
                                  </w:r>
                                  <w:r w:rsidRPr="00A14825">
                                    <w:rPr>
                                      <w:rFonts w:ascii="ＭＳ 明朝" w:hAnsi="ＭＳ 明朝" w:hint="eastAsia"/>
                                      <w:sz w:val="16"/>
                                      <w:szCs w:val="16"/>
                                    </w:rPr>
                                    <w:t>地先まで</w:t>
                                  </w:r>
                                </w:p>
                              </w:tc>
                            </w:tr>
                          </w:tbl>
                          <w:p w14:paraId="0715953B" w14:textId="77777777" w:rsidR="00DA2028" w:rsidRDefault="00DA2028" w:rsidP="00DA2028">
                            <w:pPr>
                              <w:pStyle w:val="ab"/>
                              <w:rPr>
                                <w:sz w:val="18"/>
                              </w:rPr>
                            </w:pPr>
                          </w:p>
                          <w:p w14:paraId="620A9DAC" w14:textId="77777777" w:rsidR="00DA2028" w:rsidRPr="00DC340B" w:rsidRDefault="00DA2028" w:rsidP="00DA2028">
                            <w:pPr>
                              <w:rPr>
                                <w:rFonts w:ascii="ＭＳ ゴシック" w:eastAsia="ＭＳ ゴシック" w:hAnsi="ＭＳ ゴシック"/>
                                <w:sz w:val="18"/>
                              </w:rPr>
                            </w:pPr>
                            <w:r>
                              <w:rPr>
                                <w:rFonts w:ascii="ＭＳ ゴシック" w:eastAsia="ＭＳ ゴシック" w:hAnsi="ＭＳ ゴシック" w:hint="eastAsia"/>
                                <w:sz w:val="18"/>
                              </w:rPr>
                              <w:t>（２</w:t>
                            </w:r>
                            <w:r w:rsidRPr="00DC340B">
                              <w:rPr>
                                <w:rFonts w:ascii="ＭＳ ゴシック" w:eastAsia="ＭＳ ゴシック" w:hAnsi="ＭＳ ゴシック" w:hint="eastAsia"/>
                                <w:sz w:val="18"/>
                              </w:rPr>
                              <w:t>）予測</w:t>
                            </w:r>
                            <w:r w:rsidR="00810C22">
                              <w:rPr>
                                <w:rFonts w:ascii="ＭＳ ゴシック" w:eastAsia="ＭＳ ゴシック" w:hAnsi="ＭＳ ゴシック" w:hint="eastAsia"/>
                                <w:sz w:val="18"/>
                              </w:rPr>
                              <w:t>水位</w:t>
                            </w:r>
                            <w:r w:rsidRPr="00DC340B">
                              <w:rPr>
                                <w:rFonts w:ascii="ＭＳ ゴシック" w:eastAsia="ＭＳ ゴシック" w:hAnsi="ＭＳ ゴシック" w:hint="eastAsia"/>
                                <w:sz w:val="18"/>
                              </w:rPr>
                              <w:t>情報の提供</w:t>
                            </w:r>
                            <w:r>
                              <w:rPr>
                                <w:rFonts w:ascii="ＭＳ ゴシック" w:eastAsia="ＭＳ ゴシック" w:hAnsi="ＭＳ ゴシック" w:hint="eastAsia"/>
                                <w:sz w:val="18"/>
                              </w:rPr>
                              <w:t>を受ける代表地点</w:t>
                            </w:r>
                            <w:r w:rsidRPr="00DC340B">
                              <w:rPr>
                                <w:rFonts w:ascii="ＭＳ ゴシック" w:eastAsia="ＭＳ ゴシック" w:hAnsi="ＭＳ ゴシック"/>
                                <w:sz w:val="18"/>
                              </w:rPr>
                              <w:t xml:space="preserve">                    </w:t>
                            </w:r>
                          </w:p>
                          <w:tbl>
                            <w:tblPr>
                              <w:tblW w:w="8128" w:type="dxa"/>
                              <w:tblInd w:w="66" w:type="dxa"/>
                              <w:tblLayout w:type="fixed"/>
                              <w:tblCellMar>
                                <w:left w:w="13" w:type="dxa"/>
                                <w:right w:w="13" w:type="dxa"/>
                              </w:tblCellMar>
                              <w:tblLook w:val="0000" w:firstRow="0" w:lastRow="0" w:firstColumn="0" w:lastColumn="0" w:noHBand="0" w:noVBand="0"/>
                            </w:tblPr>
                            <w:tblGrid>
                              <w:gridCol w:w="757"/>
                              <w:gridCol w:w="1275"/>
                              <w:gridCol w:w="1276"/>
                              <w:gridCol w:w="4820"/>
                            </w:tblGrid>
                            <w:tr w:rsidR="00DA2028" w:rsidRPr="00DC340B" w14:paraId="0D3184A8" w14:textId="77777777" w:rsidTr="00F20E88">
                              <w:trPr>
                                <w:trHeight w:hRule="exact" w:val="811"/>
                              </w:trPr>
                              <w:tc>
                                <w:tcPr>
                                  <w:tcW w:w="757" w:type="dxa"/>
                                  <w:tcBorders>
                                    <w:top w:val="single" w:sz="4" w:space="0" w:color="000000"/>
                                    <w:left w:val="single" w:sz="4" w:space="0" w:color="000000"/>
                                    <w:bottom w:val="single" w:sz="4" w:space="0" w:color="000000"/>
                                    <w:right w:val="single" w:sz="4" w:space="0" w:color="000000"/>
                                  </w:tcBorders>
                                </w:tcPr>
                                <w:p w14:paraId="4C4FB3E3"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河川名</w:t>
                                  </w:r>
                                </w:p>
                              </w:tc>
                              <w:tc>
                                <w:tcPr>
                                  <w:tcW w:w="1275" w:type="dxa"/>
                                  <w:tcBorders>
                                    <w:top w:val="single" w:sz="4" w:space="0" w:color="000000"/>
                                    <w:left w:val="nil"/>
                                    <w:bottom w:val="single" w:sz="4" w:space="0" w:color="000000"/>
                                    <w:right w:val="single" w:sz="4" w:space="0" w:color="000000"/>
                                  </w:tcBorders>
                                </w:tcPr>
                                <w:p w14:paraId="28B4F497" w14:textId="77777777" w:rsidR="00DA2028" w:rsidRPr="00A14825" w:rsidRDefault="00DA2028" w:rsidP="00DA2028">
                                  <w:pPr>
                                    <w:pStyle w:val="ab"/>
                                    <w:jc w:val="center"/>
                                    <w:rPr>
                                      <w:rFonts w:ascii="ＭＳ 明朝" w:hAnsi="ＭＳ 明朝"/>
                                      <w:sz w:val="16"/>
                                      <w:szCs w:val="16"/>
                                    </w:rPr>
                                  </w:pPr>
                                  <w:r w:rsidRPr="00A14825">
                                    <w:rPr>
                                      <w:rFonts w:ascii="ＭＳ 明朝" w:hAnsi="ＭＳ 明朝" w:hint="eastAsia"/>
                                      <w:sz w:val="16"/>
                                      <w:szCs w:val="16"/>
                                    </w:rPr>
                                    <w:t>地点名</w:t>
                                  </w:r>
                                </w:p>
                              </w:tc>
                              <w:tc>
                                <w:tcPr>
                                  <w:tcW w:w="1276" w:type="dxa"/>
                                  <w:tcBorders>
                                    <w:top w:val="single" w:sz="4" w:space="0" w:color="000000"/>
                                    <w:left w:val="single" w:sz="4" w:space="0" w:color="000000"/>
                                    <w:bottom w:val="single" w:sz="4" w:space="0" w:color="000000"/>
                                    <w:right w:val="single" w:sz="4" w:space="0" w:color="000000"/>
                                  </w:tcBorders>
                                </w:tcPr>
                                <w:p w14:paraId="411818A0" w14:textId="77777777" w:rsidR="00DA2028" w:rsidRPr="00A14825" w:rsidRDefault="00DA2028" w:rsidP="00DA202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位　　置</w:t>
                                  </w:r>
                                </w:p>
                                <w:p w14:paraId="54758ECF" w14:textId="77777777" w:rsidR="00DA2028" w:rsidRPr="00A14825" w:rsidRDefault="00DA2028" w:rsidP="00DA2028">
                                  <w:pPr>
                                    <w:pStyle w:val="ab"/>
                                    <w:jc w:val="center"/>
                                    <w:rPr>
                                      <w:sz w:val="16"/>
                                      <w:szCs w:val="16"/>
                                    </w:rPr>
                                  </w:pPr>
                                  <w:r w:rsidRPr="00A14825">
                                    <w:rPr>
                                      <w:rFonts w:ascii="ＭＳ 明朝" w:hAnsi="Century" w:hint="eastAsia"/>
                                      <w:sz w:val="16"/>
                                      <w:szCs w:val="16"/>
                                    </w:rPr>
                                    <w:t>（緯度経度）</w:t>
                                  </w:r>
                                </w:p>
                              </w:tc>
                              <w:tc>
                                <w:tcPr>
                                  <w:tcW w:w="4820" w:type="dxa"/>
                                  <w:tcBorders>
                                    <w:top w:val="single" w:sz="4" w:space="0" w:color="000000"/>
                                    <w:left w:val="nil"/>
                                    <w:bottom w:val="single" w:sz="4" w:space="0" w:color="000000"/>
                                    <w:right w:val="single" w:sz="4" w:space="0" w:color="000000"/>
                                  </w:tcBorders>
                                </w:tcPr>
                                <w:p w14:paraId="3CF48F7D" w14:textId="77777777" w:rsidR="00DA2028" w:rsidRPr="00A14825" w:rsidRDefault="00DA2028" w:rsidP="00DA2028">
                                  <w:pPr>
                                    <w:pStyle w:val="ab"/>
                                    <w:jc w:val="center"/>
                                    <w:rPr>
                                      <w:sz w:val="16"/>
                                      <w:szCs w:val="16"/>
                                    </w:rPr>
                                  </w:pPr>
                                  <w:r w:rsidRPr="00A14825">
                                    <w:rPr>
                                      <w:rFonts w:hint="eastAsia"/>
                                      <w:sz w:val="16"/>
                                      <w:szCs w:val="16"/>
                                    </w:rPr>
                                    <w:t>所在地</w:t>
                                  </w:r>
                                </w:p>
                              </w:tc>
                            </w:tr>
                            <w:tr w:rsidR="00DA2028" w:rsidRPr="00DC340B" w14:paraId="69BC2EF3" w14:textId="77777777" w:rsidTr="00F20E88">
                              <w:trPr>
                                <w:trHeight w:hRule="exact" w:val="664"/>
                              </w:trPr>
                              <w:tc>
                                <w:tcPr>
                                  <w:tcW w:w="757" w:type="dxa"/>
                                  <w:tcBorders>
                                    <w:top w:val="single" w:sz="4" w:space="0" w:color="000000"/>
                                    <w:left w:val="single" w:sz="4" w:space="0" w:color="000000"/>
                                    <w:bottom w:val="single" w:sz="4" w:space="0" w:color="000000"/>
                                    <w:right w:val="single" w:sz="4" w:space="0" w:color="000000"/>
                                  </w:tcBorders>
                                </w:tcPr>
                                <w:p w14:paraId="3FBAD721" w14:textId="77777777" w:rsidR="00DA2028" w:rsidRPr="00A14825" w:rsidRDefault="00DA2028" w:rsidP="00DA2028">
                                  <w:pPr>
                                    <w:pStyle w:val="ab"/>
                                    <w:jc w:val="center"/>
                                    <w:rPr>
                                      <w:rFonts w:ascii="ＭＳ 明朝" w:hAnsi="ＭＳ 明朝"/>
                                      <w:sz w:val="16"/>
                                      <w:szCs w:val="16"/>
                                    </w:rPr>
                                  </w:pPr>
                                  <w:r w:rsidRPr="00A14825">
                                    <w:rPr>
                                      <w:rFonts w:ascii="ＭＳ 明朝" w:hAnsi="ＭＳ 明朝" w:hint="eastAsia"/>
                                      <w:sz w:val="16"/>
                                      <w:szCs w:val="16"/>
                                    </w:rPr>
                                    <w:t>○○川</w:t>
                                  </w:r>
                                </w:p>
                              </w:tc>
                              <w:tc>
                                <w:tcPr>
                                  <w:tcW w:w="1275" w:type="dxa"/>
                                  <w:tcBorders>
                                    <w:top w:val="single" w:sz="4" w:space="0" w:color="000000"/>
                                    <w:left w:val="nil"/>
                                    <w:bottom w:val="single" w:sz="4" w:space="0" w:color="000000"/>
                                    <w:right w:val="single" w:sz="4" w:space="0" w:color="000000"/>
                                  </w:tcBorders>
                                </w:tcPr>
                                <w:p w14:paraId="7DDBEC5E" w14:textId="77777777" w:rsidR="00DA2028" w:rsidRPr="00A14825" w:rsidRDefault="00DA2028" w:rsidP="00DA2028">
                                  <w:pPr>
                                    <w:suppressAutoHyphens/>
                                    <w:kinsoku w:val="0"/>
                                    <w:autoSpaceDE w:val="0"/>
                                    <w:autoSpaceDN w:val="0"/>
                                    <w:jc w:val="center"/>
                                    <w:rPr>
                                      <w:rFonts w:ascii="?l?r ??fc" w:eastAsia="ＭＳ 明朝" w:hAnsi="Century"/>
                                      <w:sz w:val="16"/>
                                      <w:szCs w:val="16"/>
                                    </w:rPr>
                                  </w:pPr>
                                  <w:r w:rsidRPr="00A14825">
                                    <w:rPr>
                                      <w:rFonts w:ascii="ＭＳ 明朝" w:eastAsia="ＭＳ 明朝" w:hAnsi="Century" w:hint="eastAsia"/>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7907DB1D" w14:textId="77777777" w:rsidR="00DA2028" w:rsidRPr="00A14825" w:rsidRDefault="00DA2028" w:rsidP="00DA2028">
                                  <w:pPr>
                                    <w:suppressAutoHyphens/>
                                    <w:kinsoku w:val="0"/>
                                    <w:autoSpaceDE w:val="0"/>
                                    <w:autoSpaceDN w:val="0"/>
                                    <w:ind w:firstLineChars="100" w:firstLine="160"/>
                                    <w:rPr>
                                      <w:rFonts w:ascii="ＭＳ 明朝" w:eastAsia="ＭＳ 明朝" w:hAnsi="Century"/>
                                      <w:sz w:val="16"/>
                                      <w:szCs w:val="16"/>
                                    </w:rPr>
                                  </w:pPr>
                                  <w:r w:rsidRPr="00A14825">
                                    <w:rPr>
                                      <w:rFonts w:ascii="ＭＳ 明朝" w:eastAsia="ＭＳ 明朝" w:hAnsi="Century" w:hint="eastAsia"/>
                                      <w:sz w:val="16"/>
                                      <w:szCs w:val="16"/>
                                    </w:rPr>
                                    <w:t>北緯○○</w:t>
                                  </w:r>
                                </w:p>
                                <w:p w14:paraId="3D6DE93D" w14:textId="77777777" w:rsidR="00DA2028" w:rsidRPr="00A14825" w:rsidRDefault="00DA2028" w:rsidP="00DA2028">
                                  <w:pPr>
                                    <w:pStyle w:val="ab"/>
                                    <w:ind w:firstLineChars="100" w:firstLine="160"/>
                                    <w:rPr>
                                      <w:rFonts w:ascii="ＭＳ 明朝" w:hAnsi="ＭＳ 明朝"/>
                                      <w:sz w:val="16"/>
                                      <w:szCs w:val="16"/>
                                    </w:rPr>
                                  </w:pPr>
                                  <w:r w:rsidRPr="00A14825">
                                    <w:rPr>
                                      <w:rFonts w:ascii="ＭＳ 明朝" w:hAnsi="Century" w:hint="eastAsia"/>
                                      <w:sz w:val="16"/>
                                      <w:szCs w:val="16"/>
                                    </w:rPr>
                                    <w:t>東経○○</w:t>
                                  </w:r>
                                </w:p>
                              </w:tc>
                              <w:tc>
                                <w:tcPr>
                                  <w:tcW w:w="4820" w:type="dxa"/>
                                  <w:tcBorders>
                                    <w:top w:val="single" w:sz="4" w:space="0" w:color="000000"/>
                                    <w:left w:val="nil"/>
                                    <w:bottom w:val="single" w:sz="4" w:space="0" w:color="000000"/>
                                    <w:right w:val="single" w:sz="4" w:space="0" w:color="000000"/>
                                  </w:tcBorders>
                                </w:tcPr>
                                <w:p w14:paraId="3C998CD2" w14:textId="77777777" w:rsidR="00DA2028" w:rsidRPr="00A14825" w:rsidRDefault="00DA2028" w:rsidP="00DA2028">
                                  <w:pPr>
                                    <w:pStyle w:val="ab"/>
                                    <w:jc w:val="center"/>
                                    <w:rPr>
                                      <w:rFonts w:ascii="ＭＳ 明朝" w:hAnsi="ＭＳ 明朝"/>
                                      <w:sz w:val="16"/>
                                      <w:szCs w:val="16"/>
                                    </w:rPr>
                                  </w:pPr>
                                  <w:r w:rsidRPr="00A14825">
                                    <w:rPr>
                                      <w:rFonts w:ascii="ＭＳ 明朝" w:hAnsi="ＭＳ 明朝" w:hint="eastAsia"/>
                                      <w:sz w:val="16"/>
                                      <w:szCs w:val="16"/>
                                    </w:rPr>
                                    <w:t>○○郡○○町大字○○地先</w:t>
                                  </w:r>
                                </w:p>
                              </w:tc>
                            </w:tr>
                            <w:tr w:rsidR="00DA2028" w:rsidRPr="00DC340B" w14:paraId="4A45C587" w14:textId="77777777" w:rsidTr="00F20E88">
                              <w:trPr>
                                <w:trHeight w:hRule="exact" w:val="310"/>
                              </w:trPr>
                              <w:tc>
                                <w:tcPr>
                                  <w:tcW w:w="757" w:type="dxa"/>
                                  <w:tcBorders>
                                    <w:top w:val="single" w:sz="4" w:space="0" w:color="000000"/>
                                    <w:left w:val="single" w:sz="4" w:space="0" w:color="000000"/>
                                    <w:bottom w:val="single" w:sz="4" w:space="0" w:color="000000"/>
                                    <w:right w:val="single" w:sz="4" w:space="0" w:color="000000"/>
                                  </w:tcBorders>
                                </w:tcPr>
                                <w:p w14:paraId="7362183C" w14:textId="77777777" w:rsidR="00DA2028" w:rsidRPr="00A14825" w:rsidRDefault="00DA2028" w:rsidP="00DA2028">
                                  <w:pPr>
                                    <w:pStyle w:val="ab"/>
                                    <w:jc w:val="center"/>
                                    <w:rPr>
                                      <w:rFonts w:ascii="ＭＳ 明朝" w:hAnsi="ＭＳ 明朝"/>
                                      <w:sz w:val="16"/>
                                      <w:szCs w:val="16"/>
                                    </w:rPr>
                                  </w:pPr>
                                </w:p>
                              </w:tc>
                              <w:tc>
                                <w:tcPr>
                                  <w:tcW w:w="1275" w:type="dxa"/>
                                  <w:tcBorders>
                                    <w:top w:val="single" w:sz="4" w:space="0" w:color="000000"/>
                                    <w:left w:val="nil"/>
                                    <w:bottom w:val="single" w:sz="4" w:space="0" w:color="000000"/>
                                    <w:right w:val="single" w:sz="4" w:space="0" w:color="000000"/>
                                  </w:tcBorders>
                                </w:tcPr>
                                <w:p w14:paraId="1548AE96" w14:textId="77777777" w:rsidR="00DA2028" w:rsidRPr="00A14825" w:rsidRDefault="00DA2028" w:rsidP="00DA2028">
                                  <w:pPr>
                                    <w:pStyle w:val="ab"/>
                                    <w:jc w:val="center"/>
                                    <w:rPr>
                                      <w:rFonts w:ascii="ＭＳ 明朝" w:hAnsi="ＭＳ 明朝"/>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05E5C7A" w14:textId="77777777" w:rsidR="00DA2028" w:rsidRPr="00A14825" w:rsidRDefault="00DA2028" w:rsidP="00DA2028">
                                  <w:pPr>
                                    <w:pStyle w:val="ab"/>
                                    <w:jc w:val="center"/>
                                    <w:rPr>
                                      <w:rFonts w:ascii="ＭＳ 明朝" w:hAnsi="ＭＳ 明朝"/>
                                      <w:sz w:val="16"/>
                                      <w:szCs w:val="16"/>
                                    </w:rPr>
                                  </w:pPr>
                                </w:p>
                              </w:tc>
                              <w:tc>
                                <w:tcPr>
                                  <w:tcW w:w="4820" w:type="dxa"/>
                                  <w:tcBorders>
                                    <w:top w:val="single" w:sz="4" w:space="0" w:color="000000"/>
                                    <w:left w:val="nil"/>
                                    <w:bottom w:val="single" w:sz="4" w:space="0" w:color="000000"/>
                                    <w:right w:val="single" w:sz="4" w:space="0" w:color="000000"/>
                                  </w:tcBorders>
                                </w:tcPr>
                                <w:p w14:paraId="5F0E7FB2" w14:textId="77777777" w:rsidR="00DA2028" w:rsidRPr="00A14825" w:rsidRDefault="00DA2028" w:rsidP="00DA2028">
                                  <w:pPr>
                                    <w:pStyle w:val="ab"/>
                                    <w:jc w:val="center"/>
                                    <w:rPr>
                                      <w:rFonts w:ascii="ＭＳ 明朝" w:hAnsi="ＭＳ 明朝"/>
                                      <w:sz w:val="16"/>
                                      <w:szCs w:val="16"/>
                                    </w:rPr>
                                  </w:pPr>
                                </w:p>
                              </w:tc>
                            </w:tr>
                            <w:tr w:rsidR="00DA2028" w:rsidRPr="00DC340B" w14:paraId="72AEC654" w14:textId="77777777" w:rsidTr="00F20E88">
                              <w:trPr>
                                <w:trHeight w:hRule="exact" w:val="310"/>
                              </w:trPr>
                              <w:tc>
                                <w:tcPr>
                                  <w:tcW w:w="757" w:type="dxa"/>
                                  <w:tcBorders>
                                    <w:top w:val="single" w:sz="4" w:space="0" w:color="000000"/>
                                    <w:left w:val="single" w:sz="4" w:space="0" w:color="000000"/>
                                    <w:bottom w:val="single" w:sz="4" w:space="0" w:color="000000"/>
                                    <w:right w:val="single" w:sz="4" w:space="0" w:color="000000"/>
                                  </w:tcBorders>
                                </w:tcPr>
                                <w:p w14:paraId="71B79B2A" w14:textId="77777777" w:rsidR="00DA2028" w:rsidRPr="00A14825" w:rsidRDefault="00DA2028" w:rsidP="00DA2028">
                                  <w:pPr>
                                    <w:pStyle w:val="ab"/>
                                    <w:jc w:val="center"/>
                                    <w:rPr>
                                      <w:rFonts w:ascii="ＭＳ 明朝" w:hAnsi="ＭＳ 明朝"/>
                                      <w:sz w:val="16"/>
                                      <w:szCs w:val="16"/>
                                    </w:rPr>
                                  </w:pPr>
                                </w:p>
                              </w:tc>
                              <w:tc>
                                <w:tcPr>
                                  <w:tcW w:w="1275" w:type="dxa"/>
                                  <w:tcBorders>
                                    <w:top w:val="single" w:sz="4" w:space="0" w:color="000000"/>
                                    <w:left w:val="nil"/>
                                    <w:bottom w:val="single" w:sz="4" w:space="0" w:color="000000"/>
                                    <w:right w:val="single" w:sz="4" w:space="0" w:color="000000"/>
                                  </w:tcBorders>
                                </w:tcPr>
                                <w:p w14:paraId="2BC89345" w14:textId="77777777" w:rsidR="00DA2028" w:rsidRPr="00A14825" w:rsidRDefault="00DA2028" w:rsidP="00DA2028">
                                  <w:pPr>
                                    <w:pStyle w:val="ab"/>
                                    <w:jc w:val="center"/>
                                    <w:rPr>
                                      <w:rFonts w:ascii="ＭＳ 明朝" w:hAnsi="ＭＳ 明朝"/>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8C67F07" w14:textId="77777777" w:rsidR="00DA2028" w:rsidRPr="00A14825" w:rsidRDefault="00DA2028" w:rsidP="00DA2028">
                                  <w:pPr>
                                    <w:pStyle w:val="ab"/>
                                    <w:jc w:val="center"/>
                                    <w:rPr>
                                      <w:rFonts w:ascii="ＭＳ 明朝" w:hAnsi="ＭＳ 明朝"/>
                                      <w:sz w:val="16"/>
                                      <w:szCs w:val="16"/>
                                    </w:rPr>
                                  </w:pPr>
                                </w:p>
                              </w:tc>
                              <w:tc>
                                <w:tcPr>
                                  <w:tcW w:w="4820" w:type="dxa"/>
                                  <w:tcBorders>
                                    <w:top w:val="single" w:sz="4" w:space="0" w:color="000000"/>
                                    <w:left w:val="nil"/>
                                    <w:bottom w:val="single" w:sz="4" w:space="0" w:color="000000"/>
                                    <w:right w:val="single" w:sz="4" w:space="0" w:color="000000"/>
                                  </w:tcBorders>
                                </w:tcPr>
                                <w:p w14:paraId="02041BE5" w14:textId="77777777" w:rsidR="00DA2028" w:rsidRPr="00A14825" w:rsidRDefault="00DA2028" w:rsidP="00DA2028">
                                  <w:pPr>
                                    <w:pStyle w:val="ab"/>
                                    <w:jc w:val="center"/>
                                    <w:rPr>
                                      <w:rFonts w:ascii="ＭＳ 明朝" w:hAnsi="ＭＳ 明朝"/>
                                      <w:sz w:val="16"/>
                                      <w:szCs w:val="16"/>
                                    </w:rPr>
                                  </w:pPr>
                                </w:p>
                              </w:tc>
                            </w:tr>
                            <w:tr w:rsidR="00DA2028" w:rsidRPr="00DC340B" w14:paraId="5697776B" w14:textId="77777777" w:rsidTr="00F20E88">
                              <w:trPr>
                                <w:trHeight w:hRule="exact" w:val="622"/>
                              </w:trPr>
                              <w:tc>
                                <w:tcPr>
                                  <w:tcW w:w="757" w:type="dxa"/>
                                  <w:tcBorders>
                                    <w:top w:val="nil"/>
                                    <w:left w:val="single" w:sz="4" w:space="0" w:color="000000"/>
                                    <w:bottom w:val="single" w:sz="4" w:space="0" w:color="000000"/>
                                    <w:right w:val="single" w:sz="4" w:space="0" w:color="000000"/>
                                  </w:tcBorders>
                                </w:tcPr>
                                <w:p w14:paraId="35FB6FD1" w14:textId="77777777" w:rsidR="00DA2028" w:rsidRPr="00A14825" w:rsidRDefault="00DA2028" w:rsidP="00DA2028">
                                  <w:pPr>
                                    <w:pStyle w:val="ab"/>
                                    <w:rPr>
                                      <w:sz w:val="16"/>
                                      <w:szCs w:val="16"/>
                                    </w:rPr>
                                  </w:pPr>
                                </w:p>
                              </w:tc>
                              <w:tc>
                                <w:tcPr>
                                  <w:tcW w:w="1275" w:type="dxa"/>
                                  <w:tcBorders>
                                    <w:top w:val="nil"/>
                                    <w:left w:val="nil"/>
                                    <w:bottom w:val="single" w:sz="4" w:space="0" w:color="000000"/>
                                    <w:right w:val="single" w:sz="4" w:space="0" w:color="000000"/>
                                  </w:tcBorders>
                                </w:tcPr>
                                <w:p w14:paraId="09FD73AE" w14:textId="77777777" w:rsidR="00DA2028" w:rsidRPr="00A14825" w:rsidRDefault="00DA2028" w:rsidP="00DA2028">
                                  <w:pPr>
                                    <w:pStyle w:val="ab"/>
                                    <w:rPr>
                                      <w:sz w:val="16"/>
                                      <w:szCs w:val="16"/>
                                    </w:rPr>
                                  </w:pPr>
                                </w:p>
                              </w:tc>
                              <w:tc>
                                <w:tcPr>
                                  <w:tcW w:w="1276" w:type="dxa"/>
                                  <w:tcBorders>
                                    <w:top w:val="nil"/>
                                    <w:left w:val="single" w:sz="4" w:space="0" w:color="000000"/>
                                    <w:bottom w:val="single" w:sz="4" w:space="0" w:color="000000"/>
                                    <w:right w:val="single" w:sz="4" w:space="0" w:color="000000"/>
                                  </w:tcBorders>
                                </w:tcPr>
                                <w:p w14:paraId="5B4B8A04" w14:textId="77777777" w:rsidR="00DA2028" w:rsidRPr="00A14825" w:rsidRDefault="00DA2028" w:rsidP="00DA2028">
                                  <w:pPr>
                                    <w:pStyle w:val="ab"/>
                                    <w:rPr>
                                      <w:sz w:val="16"/>
                                      <w:szCs w:val="16"/>
                                    </w:rPr>
                                  </w:pPr>
                                </w:p>
                              </w:tc>
                              <w:tc>
                                <w:tcPr>
                                  <w:tcW w:w="4820" w:type="dxa"/>
                                  <w:tcBorders>
                                    <w:top w:val="nil"/>
                                    <w:left w:val="nil"/>
                                    <w:bottom w:val="single" w:sz="4" w:space="0" w:color="000000"/>
                                    <w:right w:val="single" w:sz="4" w:space="0" w:color="000000"/>
                                  </w:tcBorders>
                                </w:tcPr>
                                <w:p w14:paraId="7BFA90F1" w14:textId="77777777" w:rsidR="00DA2028" w:rsidRPr="00A14825" w:rsidRDefault="00DA2028" w:rsidP="00DA2028">
                                  <w:pPr>
                                    <w:pStyle w:val="ab"/>
                                    <w:rPr>
                                      <w:sz w:val="16"/>
                                      <w:szCs w:val="16"/>
                                    </w:rPr>
                                  </w:pPr>
                                </w:p>
                              </w:tc>
                            </w:tr>
                          </w:tbl>
                          <w:p w14:paraId="0BCD261B" w14:textId="77777777" w:rsidR="00DA2028" w:rsidRPr="00DC340B" w:rsidRDefault="00DA2028" w:rsidP="00DA2028">
                            <w:pPr>
                              <w:pStyle w:val="ab"/>
                              <w:rPr>
                                <w:sz w:val="18"/>
                              </w:rPr>
                            </w:pPr>
                          </w:p>
                          <w:p w14:paraId="583B924E" w14:textId="5F674FE3" w:rsidR="00601D4B" w:rsidRDefault="00601D4B" w:rsidP="00601D4B">
                            <w:pPr>
                              <w:suppressAutoHyphens/>
                              <w:kinsoku w:val="0"/>
                              <w:autoSpaceDE w:val="0"/>
                              <w:autoSpaceDN w:val="0"/>
                              <w:ind w:firstLineChars="100" w:firstLine="180"/>
                              <w:jc w:val="left"/>
                              <w:rPr>
                                <w:rFonts w:ascii="ＭＳ 明朝" w:eastAsia="ＭＳ ゴシック" w:hAnsi="Century"/>
                                <w:sz w:val="18"/>
                                <w:szCs w:val="24"/>
                              </w:rPr>
                            </w:pPr>
                            <w:r w:rsidRPr="00707458">
                              <w:rPr>
                                <w:rFonts w:ascii="ＭＳ 明朝" w:eastAsia="ＭＳ ゴシック" w:hAnsi="Century" w:hint="eastAsia"/>
                                <w:sz w:val="18"/>
                                <w:szCs w:val="24"/>
                              </w:rPr>
                              <w:t>付表</w:t>
                            </w:r>
                            <w:r>
                              <w:rPr>
                                <w:rFonts w:ascii="ＭＳ 明朝" w:eastAsia="ＭＳ ゴシック" w:hAnsi="Century" w:hint="eastAsia"/>
                                <w:sz w:val="18"/>
                                <w:szCs w:val="24"/>
                              </w:rPr>
                              <w:t>３</w:t>
                            </w:r>
                            <w:r w:rsidRPr="00707458">
                              <w:rPr>
                                <w:rFonts w:ascii="ＭＳ 明朝" w:eastAsia="ＭＳ ゴシック" w:hAnsi="Century" w:hint="eastAsia"/>
                                <w:sz w:val="18"/>
                                <w:szCs w:val="24"/>
                              </w:rPr>
                              <w:t xml:space="preserve">　洪水予報の伝達先等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3"/>
                              <w:gridCol w:w="2550"/>
                              <w:gridCol w:w="2060"/>
                            </w:tblGrid>
                            <w:tr w:rsidR="00601D4B" w:rsidRPr="00707458" w14:paraId="00837269" w14:textId="77777777" w:rsidTr="00F20E88">
                              <w:trPr>
                                <w:trHeight w:val="158"/>
                              </w:trPr>
                              <w:tc>
                                <w:tcPr>
                                  <w:tcW w:w="3483" w:type="dxa"/>
                                  <w:tcBorders>
                                    <w:top w:val="single" w:sz="4" w:space="0" w:color="auto"/>
                                    <w:left w:val="single" w:sz="4" w:space="0" w:color="auto"/>
                                    <w:bottom w:val="single" w:sz="4" w:space="0" w:color="auto"/>
                                    <w:right w:val="single" w:sz="4" w:space="0" w:color="auto"/>
                                  </w:tcBorders>
                                </w:tcPr>
                                <w:p w14:paraId="00689288"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伝　　　達　　　先</w:t>
                                  </w:r>
                                </w:p>
                              </w:tc>
                              <w:tc>
                                <w:tcPr>
                                  <w:tcW w:w="2550" w:type="dxa"/>
                                  <w:tcBorders>
                                    <w:top w:val="single" w:sz="4" w:space="0" w:color="auto"/>
                                    <w:left w:val="single" w:sz="4" w:space="0" w:color="auto"/>
                                    <w:bottom w:val="single" w:sz="4" w:space="0" w:color="auto"/>
                                    <w:right w:val="single" w:sz="4" w:space="0" w:color="auto"/>
                                  </w:tcBorders>
                                </w:tcPr>
                                <w:p w14:paraId="46CA16DD"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伝達方法の例</w:t>
                                  </w:r>
                                </w:p>
                              </w:tc>
                              <w:tc>
                                <w:tcPr>
                                  <w:tcW w:w="2060" w:type="dxa"/>
                                  <w:tcBorders>
                                    <w:top w:val="single" w:sz="4" w:space="0" w:color="auto"/>
                                    <w:left w:val="single" w:sz="4" w:space="0" w:color="auto"/>
                                    <w:bottom w:val="single" w:sz="4" w:space="0" w:color="auto"/>
                                    <w:right w:val="single" w:sz="4" w:space="0" w:color="auto"/>
                                  </w:tcBorders>
                                </w:tcPr>
                                <w:p w14:paraId="51DC039D"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担 当 官 署</w:t>
                                  </w:r>
                                </w:p>
                              </w:tc>
                            </w:tr>
                            <w:tr w:rsidR="00601D4B" w:rsidRPr="00707458" w14:paraId="7ABEAED9"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4DC8C77D" w14:textId="77777777" w:rsidR="00601D4B" w:rsidRPr="00A14825" w:rsidRDefault="00601D4B"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関係市町村</w:t>
                                  </w:r>
                                </w:p>
                              </w:tc>
                              <w:tc>
                                <w:tcPr>
                                  <w:tcW w:w="2550" w:type="dxa"/>
                                  <w:tcBorders>
                                    <w:top w:val="single" w:sz="4" w:space="0" w:color="auto"/>
                                    <w:left w:val="single" w:sz="4" w:space="0" w:color="auto"/>
                                    <w:bottom w:val="single" w:sz="4" w:space="0" w:color="auto"/>
                                    <w:right w:val="single" w:sz="4" w:space="0" w:color="auto"/>
                                  </w:tcBorders>
                                </w:tcPr>
                                <w:p w14:paraId="2A99D9BC"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FAX又は専用電話</w:t>
                                  </w:r>
                                </w:p>
                              </w:tc>
                              <w:tc>
                                <w:tcPr>
                                  <w:tcW w:w="2060" w:type="dxa"/>
                                  <w:tcBorders>
                                    <w:top w:val="single" w:sz="4" w:space="0" w:color="auto"/>
                                    <w:left w:val="single" w:sz="4" w:space="0" w:color="auto"/>
                                    <w:bottom w:val="single" w:sz="4" w:space="0" w:color="auto"/>
                                    <w:right w:val="single" w:sz="4" w:space="0" w:color="auto"/>
                                  </w:tcBorders>
                                </w:tcPr>
                                <w:p w14:paraId="6B42BFA3"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○○土木事務所</w:t>
                                  </w:r>
                                </w:p>
                              </w:tc>
                            </w:tr>
                            <w:tr w:rsidR="00601D4B" w:rsidRPr="00707458" w14:paraId="4DEB74B8" w14:textId="77777777" w:rsidTr="00E04402">
                              <w:trPr>
                                <w:trHeight w:val="60"/>
                              </w:trPr>
                              <w:tc>
                                <w:tcPr>
                                  <w:tcW w:w="3483" w:type="dxa"/>
                                  <w:tcBorders>
                                    <w:top w:val="single" w:sz="4" w:space="0" w:color="auto"/>
                                    <w:left w:val="single" w:sz="4" w:space="0" w:color="auto"/>
                                    <w:bottom w:val="single" w:sz="4" w:space="0" w:color="auto"/>
                                    <w:right w:val="single" w:sz="4" w:space="0" w:color="auto"/>
                                  </w:tcBorders>
                                </w:tcPr>
                                <w:p w14:paraId="3123C0D1" w14:textId="0E553115" w:rsidR="00601D4B" w:rsidRPr="00A14825" w:rsidRDefault="00A272EA"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NTT</w:t>
                                  </w:r>
                                  <w:r w:rsidRPr="00A14825">
                                    <w:rPr>
                                      <w:rFonts w:ascii="ＭＳ 明朝" w:eastAsia="ＭＳ 明朝" w:hAnsi="Century"/>
                                      <w:sz w:val="16"/>
                                      <w:szCs w:val="16"/>
                                    </w:rPr>
                                    <w:t>五反田</w:t>
                                  </w:r>
                                  <w:r w:rsidRPr="00A14825">
                                    <w:rPr>
                                      <w:rFonts w:ascii="ＭＳ 明朝" w:eastAsia="ＭＳ 明朝" w:hAnsi="Century" w:hint="eastAsia"/>
                                      <w:sz w:val="16"/>
                                      <w:szCs w:val="16"/>
                                    </w:rPr>
                                    <w:t>センタ</w:t>
                                  </w:r>
                                </w:p>
                              </w:tc>
                              <w:tc>
                                <w:tcPr>
                                  <w:tcW w:w="2550" w:type="dxa"/>
                                  <w:tcBorders>
                                    <w:top w:val="single" w:sz="4" w:space="0" w:color="auto"/>
                                    <w:left w:val="single" w:sz="4" w:space="0" w:color="auto"/>
                                    <w:bottom w:val="single" w:sz="4" w:space="0" w:color="auto"/>
                                    <w:right w:val="single" w:sz="4" w:space="0" w:color="auto"/>
                                  </w:tcBorders>
                                </w:tcPr>
                                <w:p w14:paraId="43A8D49D"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気象情報伝送処理システム</w:t>
                                  </w:r>
                                </w:p>
                              </w:tc>
                              <w:tc>
                                <w:tcPr>
                                  <w:tcW w:w="2060" w:type="dxa"/>
                                  <w:tcBorders>
                                    <w:top w:val="single" w:sz="4" w:space="0" w:color="auto"/>
                                    <w:left w:val="single" w:sz="4" w:space="0" w:color="auto"/>
                                    <w:bottom w:val="single" w:sz="4" w:space="0" w:color="auto"/>
                                    <w:right w:val="single" w:sz="4" w:space="0" w:color="auto"/>
                                  </w:tcBorders>
                                </w:tcPr>
                                <w:p w14:paraId="3EF16639"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○○地方気象台</w:t>
                                  </w:r>
                                </w:p>
                              </w:tc>
                            </w:tr>
                            <w:tr w:rsidR="00601D4B" w:rsidRPr="00707458" w14:paraId="705B8CB1"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5CE992C8" w14:textId="77777777" w:rsidR="00601D4B" w:rsidRPr="00A14825" w:rsidRDefault="00601D4B"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総務省消防庁</w:t>
                                  </w:r>
                                </w:p>
                              </w:tc>
                              <w:tc>
                                <w:tcPr>
                                  <w:tcW w:w="2550" w:type="dxa"/>
                                  <w:tcBorders>
                                    <w:top w:val="single" w:sz="4" w:space="0" w:color="auto"/>
                                    <w:left w:val="single" w:sz="4" w:space="0" w:color="auto"/>
                                    <w:bottom w:val="single" w:sz="4" w:space="0" w:color="auto"/>
                                    <w:right w:val="single" w:sz="4" w:space="0" w:color="auto"/>
                                  </w:tcBorders>
                                </w:tcPr>
                                <w:p w14:paraId="07B0D7A1"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c>
                                <w:tcPr>
                                  <w:tcW w:w="2060" w:type="dxa"/>
                                  <w:tcBorders>
                                    <w:top w:val="single" w:sz="4" w:space="0" w:color="auto"/>
                                    <w:left w:val="single" w:sz="4" w:space="0" w:color="auto"/>
                                    <w:bottom w:val="single" w:sz="4" w:space="0" w:color="auto"/>
                                    <w:right w:val="single" w:sz="4" w:space="0" w:color="auto"/>
                                  </w:tcBorders>
                                </w:tcPr>
                                <w:p w14:paraId="264CEE37"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r>
                            <w:tr w:rsidR="00601D4B" w:rsidRPr="00707458" w14:paraId="0F3C7781"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033164E8" w14:textId="77777777" w:rsidR="00601D4B" w:rsidRPr="00A14825" w:rsidRDefault="00601D4B"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○○県消防防災担当部局</w:t>
                                  </w:r>
                                </w:p>
                              </w:tc>
                              <w:tc>
                                <w:tcPr>
                                  <w:tcW w:w="2550" w:type="dxa"/>
                                  <w:tcBorders>
                                    <w:top w:val="single" w:sz="4" w:space="0" w:color="auto"/>
                                    <w:left w:val="single" w:sz="4" w:space="0" w:color="auto"/>
                                    <w:bottom w:val="single" w:sz="4" w:space="0" w:color="auto"/>
                                    <w:right w:val="single" w:sz="4" w:space="0" w:color="auto"/>
                                  </w:tcBorders>
                                </w:tcPr>
                                <w:p w14:paraId="18F8BC79"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防災情報提供システム</w:t>
                                  </w:r>
                                </w:p>
                              </w:tc>
                              <w:tc>
                                <w:tcPr>
                                  <w:tcW w:w="2060" w:type="dxa"/>
                                  <w:tcBorders>
                                    <w:top w:val="single" w:sz="4" w:space="0" w:color="auto"/>
                                    <w:left w:val="single" w:sz="4" w:space="0" w:color="auto"/>
                                    <w:bottom w:val="single" w:sz="4" w:space="0" w:color="auto"/>
                                    <w:right w:val="single" w:sz="4" w:space="0" w:color="auto"/>
                                  </w:tcBorders>
                                </w:tcPr>
                                <w:p w14:paraId="19633D89"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r>
                            <w:tr w:rsidR="00601D4B" w:rsidRPr="00707458" w14:paraId="13CFB4F7"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1DC15553" w14:textId="77777777" w:rsidR="00601D4B" w:rsidRPr="00A14825" w:rsidRDefault="00601D4B"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○○県警察本部</w:t>
                                  </w:r>
                                </w:p>
                              </w:tc>
                              <w:tc>
                                <w:tcPr>
                                  <w:tcW w:w="2550" w:type="dxa"/>
                                  <w:tcBorders>
                                    <w:top w:val="single" w:sz="4" w:space="0" w:color="auto"/>
                                    <w:left w:val="single" w:sz="4" w:space="0" w:color="auto"/>
                                    <w:bottom w:val="single" w:sz="4" w:space="0" w:color="auto"/>
                                    <w:right w:val="single" w:sz="4" w:space="0" w:color="auto"/>
                                  </w:tcBorders>
                                </w:tcPr>
                                <w:p w14:paraId="1CF3133E"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c>
                                <w:tcPr>
                                  <w:tcW w:w="2060" w:type="dxa"/>
                                  <w:tcBorders>
                                    <w:top w:val="single" w:sz="4" w:space="0" w:color="auto"/>
                                    <w:left w:val="single" w:sz="4" w:space="0" w:color="auto"/>
                                    <w:bottom w:val="single" w:sz="4" w:space="0" w:color="auto"/>
                                    <w:right w:val="single" w:sz="4" w:space="0" w:color="auto"/>
                                  </w:tcBorders>
                                </w:tcPr>
                                <w:p w14:paraId="3435ECF1"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r>
                            <w:tr w:rsidR="00601D4B" w:rsidRPr="00707458" w14:paraId="67C4AA16"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225E3249" w14:textId="75489ADD" w:rsidR="00601D4B" w:rsidRPr="00A14825" w:rsidRDefault="00601D4B" w:rsidP="00A272EA">
                                  <w:pPr>
                                    <w:ind w:leftChars="100" w:left="210"/>
                                    <w:rPr>
                                      <w:rFonts w:ascii="ＭＳ 明朝" w:eastAsia="ＭＳ 明朝" w:hAnsi="Century"/>
                                      <w:sz w:val="16"/>
                                      <w:szCs w:val="16"/>
                                    </w:rPr>
                                  </w:pPr>
                                  <w:r w:rsidRPr="00A14825">
                                    <w:rPr>
                                      <w:rFonts w:ascii="ＭＳ 明朝" w:eastAsia="ＭＳ 明朝" w:hAnsi="Century" w:hint="eastAsia"/>
                                      <w:sz w:val="16"/>
                                      <w:szCs w:val="16"/>
                                    </w:rPr>
                                    <w:t>日本放送協会</w:t>
                                  </w:r>
                                </w:p>
                              </w:tc>
                              <w:tc>
                                <w:tcPr>
                                  <w:tcW w:w="2550" w:type="dxa"/>
                                  <w:tcBorders>
                                    <w:top w:val="single" w:sz="4" w:space="0" w:color="auto"/>
                                    <w:left w:val="single" w:sz="4" w:space="0" w:color="auto"/>
                                    <w:bottom w:val="single" w:sz="4" w:space="0" w:color="auto"/>
                                    <w:right w:val="single" w:sz="4" w:space="0" w:color="auto"/>
                                  </w:tcBorders>
                                </w:tcPr>
                                <w:p w14:paraId="12BBEA19"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c>
                                <w:tcPr>
                                  <w:tcW w:w="2060" w:type="dxa"/>
                                  <w:tcBorders>
                                    <w:top w:val="single" w:sz="4" w:space="0" w:color="auto"/>
                                    <w:left w:val="single" w:sz="4" w:space="0" w:color="auto"/>
                                    <w:bottom w:val="single" w:sz="4" w:space="0" w:color="auto"/>
                                    <w:right w:val="single" w:sz="4" w:space="0" w:color="auto"/>
                                  </w:tcBorders>
                                </w:tcPr>
                                <w:p w14:paraId="4E1070D0"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r>
                            <w:tr w:rsidR="00601D4B" w:rsidRPr="00707458" w14:paraId="1C6F8FD0"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7EBDF59D" w14:textId="7D69FEE0" w:rsidR="00601D4B" w:rsidRPr="00A14825" w:rsidRDefault="00601D4B" w:rsidP="00601D4B">
                                  <w:pPr>
                                    <w:ind w:leftChars="100" w:left="210"/>
                                    <w:rPr>
                                      <w:rFonts w:ascii="ＭＳ 明朝" w:eastAsia="ＭＳ 明朝" w:hAnsi="Century"/>
                                      <w:sz w:val="16"/>
                                      <w:szCs w:val="16"/>
                                    </w:rPr>
                                  </w:pPr>
                                </w:p>
                              </w:tc>
                              <w:tc>
                                <w:tcPr>
                                  <w:tcW w:w="2550" w:type="dxa"/>
                                  <w:tcBorders>
                                    <w:top w:val="single" w:sz="4" w:space="0" w:color="auto"/>
                                    <w:left w:val="single" w:sz="4" w:space="0" w:color="auto"/>
                                    <w:bottom w:val="single" w:sz="4" w:space="0" w:color="auto"/>
                                    <w:right w:val="single" w:sz="4" w:space="0" w:color="auto"/>
                                  </w:tcBorders>
                                </w:tcPr>
                                <w:p w14:paraId="58849041" w14:textId="6663DB79" w:rsidR="00601D4B" w:rsidRPr="00A14825" w:rsidRDefault="00601D4B" w:rsidP="00601D4B">
                                  <w:pPr>
                                    <w:jc w:val="center"/>
                                    <w:rPr>
                                      <w:rFonts w:ascii="ＭＳ 明朝" w:eastAsia="ＭＳ 明朝" w:hAnsi="Century"/>
                                      <w:sz w:val="16"/>
                                      <w:szCs w:val="16"/>
                                    </w:rPr>
                                  </w:pPr>
                                </w:p>
                              </w:tc>
                              <w:tc>
                                <w:tcPr>
                                  <w:tcW w:w="2060" w:type="dxa"/>
                                  <w:tcBorders>
                                    <w:top w:val="single" w:sz="4" w:space="0" w:color="auto"/>
                                    <w:left w:val="single" w:sz="4" w:space="0" w:color="auto"/>
                                    <w:bottom w:val="single" w:sz="4" w:space="0" w:color="auto"/>
                                    <w:right w:val="single" w:sz="4" w:space="0" w:color="auto"/>
                                  </w:tcBorders>
                                </w:tcPr>
                                <w:p w14:paraId="709EF024" w14:textId="1FE793CA" w:rsidR="00601D4B" w:rsidRPr="00A14825" w:rsidRDefault="00601D4B" w:rsidP="00601D4B">
                                  <w:pPr>
                                    <w:jc w:val="center"/>
                                    <w:rPr>
                                      <w:rFonts w:ascii="ＭＳ 明朝" w:eastAsia="ＭＳ 明朝" w:hAnsi="Century"/>
                                      <w:sz w:val="16"/>
                                      <w:szCs w:val="16"/>
                                    </w:rPr>
                                  </w:pPr>
                                </w:p>
                              </w:tc>
                            </w:tr>
                            <w:tr w:rsidR="00601D4B" w:rsidRPr="00707458" w14:paraId="25DF7703" w14:textId="77777777" w:rsidTr="00F20E88">
                              <w:trPr>
                                <w:trHeight w:val="565"/>
                              </w:trPr>
                              <w:tc>
                                <w:tcPr>
                                  <w:tcW w:w="3483" w:type="dxa"/>
                                  <w:tcBorders>
                                    <w:top w:val="single" w:sz="4" w:space="0" w:color="auto"/>
                                    <w:left w:val="single" w:sz="4" w:space="0" w:color="auto"/>
                                    <w:bottom w:val="single" w:sz="4" w:space="0" w:color="auto"/>
                                    <w:right w:val="single" w:sz="4" w:space="0" w:color="auto"/>
                                  </w:tcBorders>
                                </w:tcPr>
                                <w:p w14:paraId="61507820" w14:textId="5C0BE9EA" w:rsidR="00601D4B" w:rsidRPr="00A14825" w:rsidRDefault="00601D4B" w:rsidP="00601D4B">
                                  <w:pPr>
                                    <w:ind w:leftChars="100" w:left="210"/>
                                    <w:rPr>
                                      <w:rFonts w:ascii="ＭＳ 明朝" w:eastAsia="ＭＳ 明朝" w:hAnsi="Century"/>
                                      <w:sz w:val="16"/>
                                      <w:szCs w:val="16"/>
                                    </w:rPr>
                                  </w:pPr>
                                </w:p>
                              </w:tc>
                              <w:tc>
                                <w:tcPr>
                                  <w:tcW w:w="2550" w:type="dxa"/>
                                  <w:tcBorders>
                                    <w:top w:val="single" w:sz="4" w:space="0" w:color="auto"/>
                                    <w:left w:val="single" w:sz="4" w:space="0" w:color="auto"/>
                                    <w:bottom w:val="single" w:sz="4" w:space="0" w:color="auto"/>
                                    <w:right w:val="single" w:sz="4" w:space="0" w:color="auto"/>
                                  </w:tcBorders>
                                </w:tcPr>
                                <w:p w14:paraId="671D5B22" w14:textId="5019A786" w:rsidR="00601D4B" w:rsidRPr="00A14825" w:rsidRDefault="00601D4B" w:rsidP="00601D4B">
                                  <w:pPr>
                                    <w:jc w:val="center"/>
                                    <w:rPr>
                                      <w:rFonts w:ascii="ＭＳ 明朝" w:eastAsia="ＭＳ 明朝" w:hAnsi="Century"/>
                                      <w:sz w:val="16"/>
                                      <w:szCs w:val="16"/>
                                    </w:rPr>
                                  </w:pPr>
                                </w:p>
                              </w:tc>
                              <w:tc>
                                <w:tcPr>
                                  <w:tcW w:w="2060" w:type="dxa"/>
                                  <w:tcBorders>
                                    <w:top w:val="single" w:sz="4" w:space="0" w:color="auto"/>
                                    <w:left w:val="single" w:sz="4" w:space="0" w:color="auto"/>
                                    <w:bottom w:val="single" w:sz="4" w:space="0" w:color="auto"/>
                                    <w:right w:val="single" w:sz="4" w:space="0" w:color="auto"/>
                                  </w:tcBorders>
                                </w:tcPr>
                                <w:p w14:paraId="6C3E1CB0" w14:textId="033CA0A4" w:rsidR="00601D4B" w:rsidRPr="00A14825" w:rsidRDefault="00601D4B" w:rsidP="00601D4B">
                                  <w:pPr>
                                    <w:jc w:val="center"/>
                                    <w:rPr>
                                      <w:rFonts w:ascii="ＭＳ 明朝" w:eastAsia="ＭＳ 明朝" w:hAnsi="Century"/>
                                      <w:sz w:val="16"/>
                                      <w:szCs w:val="16"/>
                                    </w:rPr>
                                  </w:pPr>
                                </w:p>
                              </w:tc>
                            </w:tr>
                          </w:tbl>
                          <w:p w14:paraId="08E5774C" w14:textId="47EB68B4" w:rsidR="00601D4B" w:rsidRPr="00316743" w:rsidRDefault="00601D4B" w:rsidP="00601D4B">
                            <w:pPr>
                              <w:suppressAutoHyphens/>
                              <w:kinsoku w:val="0"/>
                              <w:autoSpaceDE w:val="0"/>
                              <w:autoSpaceDN w:val="0"/>
                              <w:jc w:val="left"/>
                              <w:rPr>
                                <w:rFonts w:ascii="?l?r ??fc" w:eastAsia="ＭＳ 明朝" w:hAnsi="Century"/>
                                <w:spacing w:val="2"/>
                                <w:sz w:val="16"/>
                                <w:szCs w:val="18"/>
                              </w:rPr>
                            </w:pPr>
                            <w:r w:rsidRPr="00316743">
                              <w:rPr>
                                <w:rFonts w:ascii="?l?r ??fc" w:eastAsia="ＭＳ 明朝" w:hAnsi="Century" w:hint="eastAsia"/>
                                <w:spacing w:val="2"/>
                                <w:sz w:val="16"/>
                                <w:szCs w:val="18"/>
                              </w:rPr>
                              <w:t>※</w:t>
                            </w:r>
                            <w:r w:rsidR="00A272EA" w:rsidRPr="00316743">
                              <w:rPr>
                                <w:rFonts w:ascii="?l?r ??fc" w:eastAsia="ＭＳ 明朝" w:hAnsi="Century" w:hint="eastAsia"/>
                                <w:spacing w:val="2"/>
                                <w:sz w:val="16"/>
                                <w:szCs w:val="18"/>
                              </w:rPr>
                              <w:t>NTT</w:t>
                            </w:r>
                            <w:r w:rsidR="00A272EA" w:rsidRPr="00316743">
                              <w:rPr>
                                <w:rFonts w:ascii="?l?r ??fc" w:eastAsia="ＭＳ 明朝" w:hAnsi="Century"/>
                                <w:spacing w:val="2"/>
                                <w:sz w:val="16"/>
                                <w:szCs w:val="18"/>
                              </w:rPr>
                              <w:t>五反田センタへ</w:t>
                            </w:r>
                            <w:r w:rsidRPr="00316743">
                              <w:rPr>
                                <w:rFonts w:ascii="?l?r ??fc" w:eastAsia="ＭＳ 明朝" w:hAnsi="Century" w:hint="eastAsia"/>
                                <w:spacing w:val="2"/>
                                <w:sz w:val="16"/>
                                <w:szCs w:val="18"/>
                              </w:rPr>
                              <w:t>の伝達は洪水警報のみとし、一般利用に適合する洪水警報の通知をもって代える。</w:t>
                            </w:r>
                          </w:p>
                          <w:p w14:paraId="661E63D7" w14:textId="77777777" w:rsidR="00A272EA" w:rsidRPr="00316743" w:rsidRDefault="00A272EA" w:rsidP="00601D4B">
                            <w:pPr>
                              <w:suppressAutoHyphens/>
                              <w:kinsoku w:val="0"/>
                              <w:autoSpaceDE w:val="0"/>
                              <w:autoSpaceDN w:val="0"/>
                              <w:jc w:val="left"/>
                              <w:rPr>
                                <w:rFonts w:ascii="?l?r ??fc" w:eastAsia="ＭＳ 明朝" w:hAnsi="Century"/>
                                <w:spacing w:val="2"/>
                                <w:sz w:val="16"/>
                                <w:szCs w:val="18"/>
                              </w:rPr>
                            </w:pPr>
                            <w:r w:rsidRPr="00316743">
                              <w:rPr>
                                <w:rFonts w:ascii="?l?r ??fc" w:eastAsia="ＭＳ 明朝" w:hAnsi="Century" w:hint="eastAsia"/>
                                <w:spacing w:val="2"/>
                                <w:sz w:val="16"/>
                                <w:szCs w:val="18"/>
                              </w:rPr>
                              <w:t>※報道機関については、上に記載した日本放送協会のほか、その他の民間放送局及びラジオ放送局へ、別途気象庁システムにより配信している。</w:t>
                            </w:r>
                          </w:p>
                          <w:p w14:paraId="36E92904" w14:textId="77777777" w:rsidR="00601D4B" w:rsidRDefault="00601D4B" w:rsidP="00601D4B">
                            <w:pPr>
                              <w:suppressAutoHyphens/>
                              <w:kinsoku w:val="0"/>
                              <w:autoSpaceDE w:val="0"/>
                              <w:autoSpaceDN w:val="0"/>
                              <w:jc w:val="left"/>
                              <w:rPr>
                                <w:rFonts w:ascii="?l?r ??fc" w:eastAsia="ＭＳ 明朝" w:hAnsi="Century"/>
                                <w:spacing w:val="2"/>
                                <w:sz w:val="18"/>
                                <w:szCs w:val="18"/>
                              </w:rPr>
                            </w:pPr>
                          </w:p>
                        </w:txbxContent>
                      </wps:txbx>
                      <wps:bodyPr rot="0" vert="horz" wrap="square" lIns="91440" tIns="45720" rIns="91440" bIns="45720" anchor="t" anchorCtr="0" upright="1">
                        <a:noAutofit/>
                      </wps:bodyPr>
                    </wps:wsp>
                  </a:graphicData>
                </a:graphic>
              </wp:inline>
            </w:drawing>
          </mc:Choice>
          <mc:Fallback>
            <w:pict>
              <v:shapetype w14:anchorId="003611B9" id="_x0000_t202" coordsize="21600,21600" o:spt="202" path="m,l,21600r21600,l21600,xe">
                <v:stroke joinstyle="miter"/>
                <v:path gradientshapeok="t" o:connecttype="rect"/>
              </v:shapetype>
              <v:shape id="_x0000_s1028" type="#_x0000_t202" style="width:448.5pt;height:6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">
                <v:textbox>
                  <w:txbxContent>
                    <w:p w14:paraId="027E7B07" w14:textId="1B5B26DE" w:rsidR="00DA2028" w:rsidRDefault="00DA2028" w:rsidP="00DA2028">
                      <w:pPr>
                        <w:suppressAutoHyphens/>
                        <w:kinsoku w:val="0"/>
                        <w:autoSpaceDE w:val="0"/>
                        <w:autoSpaceDN w:val="0"/>
                        <w:ind w:firstLineChars="100" w:firstLine="180"/>
                        <w:jc w:val="left"/>
                        <w:rPr>
                          <w:rFonts w:ascii="ＭＳ 明朝" w:eastAsia="ＭＳ ゴシック" w:hAnsi="Century"/>
                          <w:sz w:val="18"/>
                          <w:szCs w:val="24"/>
                        </w:rPr>
                      </w:pPr>
                      <w:r w:rsidRPr="00707458">
                        <w:rPr>
                          <w:rFonts w:ascii="ＭＳ 明朝" w:eastAsia="ＭＳ ゴシック" w:hAnsi="Century" w:hint="eastAsia"/>
                          <w:sz w:val="18"/>
                          <w:szCs w:val="24"/>
                        </w:rPr>
                        <w:t>付表</w:t>
                      </w:r>
                      <w:r>
                        <w:rPr>
                          <w:rFonts w:ascii="ＭＳ 明朝" w:eastAsia="ＭＳ ゴシック" w:hAnsi="Century" w:hint="eastAsia"/>
                          <w:sz w:val="18"/>
                          <w:szCs w:val="24"/>
                        </w:rPr>
                        <w:t>２</w:t>
                      </w:r>
                      <w:r w:rsidRPr="00707458">
                        <w:rPr>
                          <w:rFonts w:ascii="ＭＳ 明朝" w:eastAsia="ＭＳ ゴシック" w:hAnsi="Century" w:hint="eastAsia"/>
                          <w:sz w:val="18"/>
                          <w:szCs w:val="24"/>
                        </w:rPr>
                        <w:t xml:space="preserve">　情報システムにより</w:t>
                      </w:r>
                      <w:r>
                        <w:rPr>
                          <w:rFonts w:ascii="ＭＳ 明朝" w:eastAsia="ＭＳ ゴシック" w:hAnsi="Century" w:hint="eastAsia"/>
                          <w:sz w:val="18"/>
                          <w:szCs w:val="24"/>
                        </w:rPr>
                        <w:t>○○地方整備局から提供</w:t>
                      </w:r>
                      <w:r w:rsidRPr="00707458">
                        <w:rPr>
                          <w:rFonts w:ascii="ＭＳ 明朝" w:eastAsia="ＭＳ ゴシック" w:hAnsi="Century" w:hint="eastAsia"/>
                          <w:sz w:val="18"/>
                          <w:szCs w:val="24"/>
                        </w:rPr>
                        <w:t>される</w:t>
                      </w:r>
                      <w:r>
                        <w:rPr>
                          <w:rFonts w:ascii="ＭＳ 明朝" w:eastAsia="ＭＳ ゴシック" w:hAnsi="Century" w:hint="eastAsia"/>
                          <w:sz w:val="18"/>
                          <w:szCs w:val="24"/>
                        </w:rPr>
                        <w:t>予測</w:t>
                      </w:r>
                      <w:r w:rsidR="00810C22">
                        <w:rPr>
                          <w:rFonts w:ascii="ＭＳ 明朝" w:eastAsia="ＭＳ ゴシック" w:hAnsi="Century" w:hint="eastAsia"/>
                          <w:sz w:val="18"/>
                          <w:szCs w:val="24"/>
                        </w:rPr>
                        <w:t>水位</w:t>
                      </w:r>
                      <w:r>
                        <w:rPr>
                          <w:rFonts w:ascii="ＭＳ 明朝" w:eastAsia="ＭＳ ゴシック" w:hAnsi="Century" w:hint="eastAsia"/>
                          <w:sz w:val="18"/>
                          <w:szCs w:val="24"/>
                        </w:rPr>
                        <w:t>情報</w:t>
                      </w:r>
                    </w:p>
                    <w:p w14:paraId="49425AA3" w14:textId="77777777" w:rsidR="00DA2028" w:rsidRPr="00DC340B" w:rsidRDefault="00DA2028" w:rsidP="00DA2028">
                      <w:pPr>
                        <w:rPr>
                          <w:rFonts w:ascii="ＭＳ ゴシック" w:eastAsia="ＭＳ ゴシック" w:hAnsi="ＭＳ ゴシック"/>
                          <w:sz w:val="18"/>
                        </w:rPr>
                      </w:pPr>
                      <w:r w:rsidRPr="00DC340B">
                        <w:rPr>
                          <w:rFonts w:ascii="ＭＳ ゴシック" w:eastAsia="ＭＳ ゴシック" w:hAnsi="ＭＳ ゴシック" w:hint="eastAsia"/>
                          <w:sz w:val="18"/>
                        </w:rPr>
                        <w:t>（１）予測</w:t>
                      </w:r>
                      <w:r w:rsidR="00810C22">
                        <w:rPr>
                          <w:rFonts w:ascii="ＭＳ ゴシック" w:eastAsia="ＭＳ ゴシック" w:hAnsi="ＭＳ ゴシック" w:hint="eastAsia"/>
                          <w:sz w:val="18"/>
                        </w:rPr>
                        <w:t>水位</w:t>
                      </w:r>
                      <w:r w:rsidRPr="00DC340B">
                        <w:rPr>
                          <w:rFonts w:ascii="ＭＳ ゴシック" w:eastAsia="ＭＳ ゴシック" w:hAnsi="ＭＳ ゴシック" w:hint="eastAsia"/>
                          <w:sz w:val="18"/>
                        </w:rPr>
                        <w:t>情報の提供</w:t>
                      </w:r>
                      <w:r>
                        <w:rPr>
                          <w:rFonts w:ascii="ＭＳ ゴシック" w:eastAsia="ＭＳ ゴシック" w:hAnsi="ＭＳ ゴシック" w:hint="eastAsia"/>
                          <w:sz w:val="18"/>
                        </w:rPr>
                        <w:t>を受ける</w:t>
                      </w:r>
                      <w:r w:rsidRPr="00DC340B">
                        <w:rPr>
                          <w:rFonts w:ascii="ＭＳ ゴシック" w:eastAsia="ＭＳ ゴシック" w:hAnsi="ＭＳ ゴシック" w:hint="eastAsia"/>
                          <w:sz w:val="18"/>
                        </w:rPr>
                        <w:t>河川・区間</w:t>
                      </w:r>
                      <w:r w:rsidRPr="00DC340B">
                        <w:rPr>
                          <w:rFonts w:ascii="ＭＳ ゴシック" w:eastAsia="ＭＳ ゴシック" w:hAnsi="ＭＳ ゴシック"/>
                          <w:sz w:val="18"/>
                        </w:rPr>
                        <w:t xml:space="preserve">                    </w:t>
                      </w:r>
                    </w:p>
                    <w:tbl>
                      <w:tblPr>
                        <w:tblW w:w="0" w:type="auto"/>
                        <w:tblInd w:w="66" w:type="dxa"/>
                        <w:tblLayout w:type="fixed"/>
                        <w:tblCellMar>
                          <w:left w:w="13" w:type="dxa"/>
                          <w:right w:w="13" w:type="dxa"/>
                        </w:tblCellMar>
                        <w:tblLook w:val="0000" w:firstRow="0" w:lastRow="0" w:firstColumn="0" w:lastColumn="0" w:noHBand="0" w:noVBand="0"/>
                      </w:tblPr>
                      <w:tblGrid>
                        <w:gridCol w:w="1136"/>
                        <w:gridCol w:w="1136"/>
                        <w:gridCol w:w="5890"/>
                      </w:tblGrid>
                      <w:tr w:rsidR="00DA2028" w:rsidRPr="00DC340B" w14:paraId="38E81CD9" w14:textId="77777777" w:rsidTr="00F20E88">
                        <w:trPr>
                          <w:trHeight w:hRule="exact" w:val="328"/>
                        </w:trPr>
                        <w:tc>
                          <w:tcPr>
                            <w:tcW w:w="1136" w:type="dxa"/>
                            <w:tcBorders>
                              <w:top w:val="single" w:sz="4" w:space="0" w:color="000000"/>
                              <w:left w:val="single" w:sz="4" w:space="0" w:color="000000"/>
                              <w:bottom w:val="single" w:sz="4" w:space="0" w:color="000000"/>
                              <w:right w:val="single" w:sz="4" w:space="0" w:color="000000"/>
                            </w:tcBorders>
                          </w:tcPr>
                          <w:p w14:paraId="119C07AC"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水</w:t>
                            </w:r>
                            <w:r w:rsidRPr="00A14825">
                              <w:rPr>
                                <w:rFonts w:eastAsia="Times New Roman" w:cs="Times New Roman"/>
                                <w:sz w:val="16"/>
                                <w:szCs w:val="16"/>
                              </w:rPr>
                              <w:t xml:space="preserve"> </w:t>
                            </w:r>
                            <w:r w:rsidRPr="00A14825">
                              <w:rPr>
                                <w:rFonts w:ascii="ＭＳ 明朝" w:hAnsi="ＭＳ 明朝" w:hint="eastAsia"/>
                                <w:sz w:val="16"/>
                                <w:szCs w:val="16"/>
                              </w:rPr>
                              <w:t>系</w:t>
                            </w:r>
                            <w:r w:rsidRPr="00A14825">
                              <w:rPr>
                                <w:rFonts w:eastAsia="Times New Roman" w:cs="Times New Roman"/>
                                <w:sz w:val="16"/>
                                <w:szCs w:val="16"/>
                              </w:rPr>
                              <w:t xml:space="preserve"> </w:t>
                            </w:r>
                            <w:r w:rsidRPr="00A14825">
                              <w:rPr>
                                <w:rFonts w:ascii="ＭＳ 明朝" w:hAnsi="ＭＳ 明朝" w:hint="eastAsia"/>
                                <w:sz w:val="16"/>
                                <w:szCs w:val="16"/>
                              </w:rPr>
                              <w:t>名</w:t>
                            </w:r>
                          </w:p>
                        </w:tc>
                        <w:tc>
                          <w:tcPr>
                            <w:tcW w:w="1136" w:type="dxa"/>
                            <w:tcBorders>
                              <w:top w:val="single" w:sz="4" w:space="0" w:color="000000"/>
                              <w:left w:val="nil"/>
                              <w:bottom w:val="single" w:sz="4" w:space="0" w:color="000000"/>
                              <w:right w:val="single" w:sz="4" w:space="0" w:color="000000"/>
                            </w:tcBorders>
                          </w:tcPr>
                          <w:p w14:paraId="29DEFD8B"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河</w:t>
                            </w:r>
                            <w:r w:rsidRPr="00A14825">
                              <w:rPr>
                                <w:rFonts w:eastAsia="Times New Roman" w:cs="Times New Roman"/>
                                <w:sz w:val="16"/>
                                <w:szCs w:val="16"/>
                              </w:rPr>
                              <w:t xml:space="preserve"> </w:t>
                            </w:r>
                            <w:r w:rsidRPr="00A14825">
                              <w:rPr>
                                <w:rFonts w:ascii="ＭＳ 明朝" w:hAnsi="ＭＳ 明朝" w:hint="eastAsia"/>
                                <w:sz w:val="16"/>
                                <w:szCs w:val="16"/>
                              </w:rPr>
                              <w:t>川</w:t>
                            </w:r>
                            <w:r w:rsidRPr="00A14825">
                              <w:rPr>
                                <w:rFonts w:eastAsia="Times New Roman" w:cs="Times New Roman"/>
                                <w:sz w:val="16"/>
                                <w:szCs w:val="16"/>
                              </w:rPr>
                              <w:t xml:space="preserve"> </w:t>
                            </w:r>
                            <w:r w:rsidRPr="00A14825">
                              <w:rPr>
                                <w:rFonts w:ascii="ＭＳ 明朝" w:hAnsi="ＭＳ 明朝" w:hint="eastAsia"/>
                                <w:sz w:val="16"/>
                                <w:szCs w:val="16"/>
                              </w:rPr>
                              <w:t>名</w:t>
                            </w:r>
                          </w:p>
                        </w:tc>
                        <w:tc>
                          <w:tcPr>
                            <w:tcW w:w="5890" w:type="dxa"/>
                            <w:tcBorders>
                              <w:top w:val="single" w:sz="4" w:space="0" w:color="000000"/>
                              <w:left w:val="nil"/>
                              <w:bottom w:val="single" w:sz="4" w:space="0" w:color="000000"/>
                              <w:right w:val="single" w:sz="4" w:space="0" w:color="000000"/>
                            </w:tcBorders>
                          </w:tcPr>
                          <w:p w14:paraId="6AB18FD7"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対　　象　　区　　間</w:t>
                            </w:r>
                          </w:p>
                        </w:tc>
                      </w:tr>
                      <w:tr w:rsidR="00DA2028" w:rsidRPr="00DC340B" w14:paraId="75B3A032" w14:textId="77777777" w:rsidTr="00F20E88">
                        <w:trPr>
                          <w:trHeight w:hRule="exact" w:val="659"/>
                        </w:trPr>
                        <w:tc>
                          <w:tcPr>
                            <w:tcW w:w="1136" w:type="dxa"/>
                            <w:tcBorders>
                              <w:top w:val="nil"/>
                              <w:left w:val="single" w:sz="4" w:space="0" w:color="000000"/>
                              <w:bottom w:val="single" w:sz="4" w:space="0" w:color="000000"/>
                              <w:right w:val="single" w:sz="4" w:space="0" w:color="000000"/>
                            </w:tcBorders>
                          </w:tcPr>
                          <w:p w14:paraId="3BA78055"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○○川水系</w:t>
                            </w:r>
                          </w:p>
                        </w:tc>
                        <w:tc>
                          <w:tcPr>
                            <w:tcW w:w="1136" w:type="dxa"/>
                            <w:tcBorders>
                              <w:top w:val="nil"/>
                              <w:left w:val="nil"/>
                              <w:bottom w:val="single" w:sz="4" w:space="0" w:color="000000"/>
                              <w:right w:val="single" w:sz="4" w:space="0" w:color="000000"/>
                            </w:tcBorders>
                          </w:tcPr>
                          <w:p w14:paraId="23F30C01"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○○川</w:t>
                            </w:r>
                          </w:p>
                        </w:tc>
                        <w:tc>
                          <w:tcPr>
                            <w:tcW w:w="5890" w:type="dxa"/>
                            <w:tcBorders>
                              <w:top w:val="nil"/>
                              <w:left w:val="nil"/>
                              <w:bottom w:val="single" w:sz="4" w:space="0" w:color="000000"/>
                              <w:right w:val="single" w:sz="4" w:space="0" w:color="000000"/>
                            </w:tcBorders>
                          </w:tcPr>
                          <w:p w14:paraId="3E205502" w14:textId="77777777" w:rsidR="00DA2028" w:rsidRPr="00A14825" w:rsidRDefault="00DA2028" w:rsidP="00DA2028">
                            <w:pPr>
                              <w:pStyle w:val="ab"/>
                              <w:rPr>
                                <w:sz w:val="16"/>
                                <w:szCs w:val="16"/>
                              </w:rPr>
                            </w:pPr>
                            <w:r w:rsidRPr="00A14825">
                              <w:rPr>
                                <w:rFonts w:ascii="ＭＳ 明朝" w:hAnsi="ＭＳ 明朝" w:hint="eastAsia"/>
                                <w:sz w:val="16"/>
                                <w:szCs w:val="16"/>
                              </w:rPr>
                              <w:t>左岸：○○郡○○町大字○○　○○○番地の○地先から○地先まで</w:t>
                            </w:r>
                          </w:p>
                          <w:p w14:paraId="796A14F9" w14:textId="77777777" w:rsidR="00DA2028" w:rsidRPr="00A14825" w:rsidRDefault="00DA2028" w:rsidP="00DA2028">
                            <w:pPr>
                              <w:pStyle w:val="ab"/>
                              <w:rPr>
                                <w:sz w:val="16"/>
                                <w:szCs w:val="16"/>
                              </w:rPr>
                            </w:pPr>
                            <w:r w:rsidRPr="00A14825">
                              <w:rPr>
                                <w:rFonts w:ascii="ＭＳ 明朝" w:hAnsi="ＭＳ 明朝" w:hint="eastAsia"/>
                                <w:sz w:val="16"/>
                                <w:szCs w:val="16"/>
                              </w:rPr>
                              <w:t>右岸：</w:t>
                            </w:r>
                            <w:r w:rsidRPr="00A14825">
                              <w:rPr>
                                <w:rFonts w:eastAsia="Times New Roman" w:cs="Times New Roman"/>
                                <w:sz w:val="16"/>
                                <w:szCs w:val="16"/>
                              </w:rPr>
                              <w:t>××</w:t>
                            </w:r>
                            <w:r w:rsidRPr="00A14825">
                              <w:rPr>
                                <w:rFonts w:ascii="ＭＳ 明朝" w:hAnsi="ＭＳ 明朝" w:hint="eastAsia"/>
                                <w:sz w:val="16"/>
                                <w:szCs w:val="16"/>
                              </w:rPr>
                              <w:t>郡</w:t>
                            </w:r>
                            <w:r w:rsidRPr="00A14825">
                              <w:rPr>
                                <w:rFonts w:eastAsia="Times New Roman" w:cs="Times New Roman"/>
                                <w:sz w:val="16"/>
                                <w:szCs w:val="16"/>
                              </w:rPr>
                              <w:t>××</w:t>
                            </w:r>
                            <w:r w:rsidRPr="00A14825">
                              <w:rPr>
                                <w:rFonts w:ascii="ＭＳ 明朝" w:hAnsi="ＭＳ 明朝" w:hint="eastAsia"/>
                                <w:sz w:val="16"/>
                                <w:szCs w:val="16"/>
                              </w:rPr>
                              <w:t>町大字</w:t>
                            </w:r>
                            <w:r w:rsidRPr="00A14825">
                              <w:rPr>
                                <w:rFonts w:eastAsia="Times New Roman" w:cs="Times New Roman"/>
                                <w:sz w:val="16"/>
                                <w:szCs w:val="16"/>
                              </w:rPr>
                              <w:t>××</w:t>
                            </w:r>
                            <w:r w:rsidRPr="00A14825">
                              <w:rPr>
                                <w:rFonts w:ascii="ＭＳ 明朝" w:hAnsi="ＭＳ 明朝" w:hint="eastAsia"/>
                                <w:sz w:val="16"/>
                                <w:szCs w:val="16"/>
                              </w:rPr>
                              <w:t xml:space="preserve">　</w:t>
                            </w:r>
                            <w:r w:rsidRPr="00A14825">
                              <w:rPr>
                                <w:rFonts w:eastAsia="Times New Roman" w:cs="Times New Roman"/>
                                <w:sz w:val="16"/>
                                <w:szCs w:val="16"/>
                              </w:rPr>
                              <w:t>××</w:t>
                            </w:r>
                            <w:r w:rsidRPr="00A14825">
                              <w:rPr>
                                <w:rFonts w:ascii="ＭＳ 明朝" w:hAnsi="ＭＳ 明朝" w:hint="eastAsia"/>
                                <w:sz w:val="16"/>
                                <w:szCs w:val="16"/>
                              </w:rPr>
                              <w:t>番の</w:t>
                            </w:r>
                            <w:r w:rsidRPr="00A14825">
                              <w:rPr>
                                <w:rFonts w:eastAsia="Times New Roman" w:cs="Times New Roman"/>
                                <w:sz w:val="16"/>
                                <w:szCs w:val="16"/>
                              </w:rPr>
                              <w:t>××</w:t>
                            </w:r>
                            <w:r w:rsidRPr="00A14825">
                              <w:rPr>
                                <w:rFonts w:ascii="ＭＳ 明朝" w:hAnsi="ＭＳ 明朝" w:hint="eastAsia"/>
                                <w:sz w:val="16"/>
                                <w:szCs w:val="16"/>
                              </w:rPr>
                              <w:t>地先から</w:t>
                            </w:r>
                            <w:r w:rsidRPr="00A14825">
                              <w:rPr>
                                <w:rFonts w:eastAsia="Times New Roman" w:cs="Times New Roman"/>
                                <w:sz w:val="16"/>
                                <w:szCs w:val="16"/>
                              </w:rPr>
                              <w:t>××</w:t>
                            </w:r>
                            <w:r w:rsidRPr="00A14825">
                              <w:rPr>
                                <w:rFonts w:ascii="ＭＳ 明朝" w:hAnsi="ＭＳ 明朝" w:hint="eastAsia"/>
                                <w:sz w:val="16"/>
                                <w:szCs w:val="16"/>
                              </w:rPr>
                              <w:t>地先まで</w:t>
                            </w:r>
                          </w:p>
                        </w:tc>
                      </w:tr>
                    </w:tbl>
                    <w:p w14:paraId="0715953B" w14:textId="77777777" w:rsidR="00DA2028" w:rsidRDefault="00DA2028" w:rsidP="00DA2028">
                      <w:pPr>
                        <w:pStyle w:val="ab"/>
                        <w:rPr>
                          <w:sz w:val="18"/>
                        </w:rPr>
                      </w:pPr>
                    </w:p>
                    <w:p w14:paraId="620A9DAC" w14:textId="77777777" w:rsidR="00DA2028" w:rsidRPr="00DC340B" w:rsidRDefault="00DA2028" w:rsidP="00DA2028">
                      <w:pPr>
                        <w:rPr>
                          <w:rFonts w:ascii="ＭＳ ゴシック" w:eastAsia="ＭＳ ゴシック" w:hAnsi="ＭＳ ゴシック"/>
                          <w:sz w:val="18"/>
                        </w:rPr>
                      </w:pPr>
                      <w:r>
                        <w:rPr>
                          <w:rFonts w:ascii="ＭＳ ゴシック" w:eastAsia="ＭＳ ゴシック" w:hAnsi="ＭＳ ゴシック" w:hint="eastAsia"/>
                          <w:sz w:val="18"/>
                        </w:rPr>
                        <w:t>（２</w:t>
                      </w:r>
                      <w:r w:rsidRPr="00DC340B">
                        <w:rPr>
                          <w:rFonts w:ascii="ＭＳ ゴシック" w:eastAsia="ＭＳ ゴシック" w:hAnsi="ＭＳ ゴシック" w:hint="eastAsia"/>
                          <w:sz w:val="18"/>
                        </w:rPr>
                        <w:t>）予測</w:t>
                      </w:r>
                      <w:r w:rsidR="00810C22">
                        <w:rPr>
                          <w:rFonts w:ascii="ＭＳ ゴシック" w:eastAsia="ＭＳ ゴシック" w:hAnsi="ＭＳ ゴシック" w:hint="eastAsia"/>
                          <w:sz w:val="18"/>
                        </w:rPr>
                        <w:t>水位</w:t>
                      </w:r>
                      <w:r w:rsidRPr="00DC340B">
                        <w:rPr>
                          <w:rFonts w:ascii="ＭＳ ゴシック" w:eastAsia="ＭＳ ゴシック" w:hAnsi="ＭＳ ゴシック" w:hint="eastAsia"/>
                          <w:sz w:val="18"/>
                        </w:rPr>
                        <w:t>情報の提供</w:t>
                      </w:r>
                      <w:r>
                        <w:rPr>
                          <w:rFonts w:ascii="ＭＳ ゴシック" w:eastAsia="ＭＳ ゴシック" w:hAnsi="ＭＳ ゴシック" w:hint="eastAsia"/>
                          <w:sz w:val="18"/>
                        </w:rPr>
                        <w:t>を受ける代表地点</w:t>
                      </w:r>
                      <w:r w:rsidRPr="00DC340B">
                        <w:rPr>
                          <w:rFonts w:ascii="ＭＳ ゴシック" w:eastAsia="ＭＳ ゴシック" w:hAnsi="ＭＳ ゴシック"/>
                          <w:sz w:val="18"/>
                        </w:rPr>
                        <w:t xml:space="preserve">                    </w:t>
                      </w:r>
                    </w:p>
                    <w:tbl>
                      <w:tblPr>
                        <w:tblW w:w="8128" w:type="dxa"/>
                        <w:tblInd w:w="66" w:type="dxa"/>
                        <w:tblLayout w:type="fixed"/>
                        <w:tblCellMar>
                          <w:left w:w="13" w:type="dxa"/>
                          <w:right w:w="13" w:type="dxa"/>
                        </w:tblCellMar>
                        <w:tblLook w:val="0000" w:firstRow="0" w:lastRow="0" w:firstColumn="0" w:lastColumn="0" w:noHBand="0" w:noVBand="0"/>
                      </w:tblPr>
                      <w:tblGrid>
                        <w:gridCol w:w="757"/>
                        <w:gridCol w:w="1275"/>
                        <w:gridCol w:w="1276"/>
                        <w:gridCol w:w="4820"/>
                      </w:tblGrid>
                      <w:tr w:rsidR="00DA2028" w:rsidRPr="00DC340B" w14:paraId="0D3184A8" w14:textId="77777777" w:rsidTr="00F20E88">
                        <w:trPr>
                          <w:trHeight w:hRule="exact" w:val="811"/>
                        </w:trPr>
                        <w:tc>
                          <w:tcPr>
                            <w:tcW w:w="757" w:type="dxa"/>
                            <w:tcBorders>
                              <w:top w:val="single" w:sz="4" w:space="0" w:color="000000"/>
                              <w:left w:val="single" w:sz="4" w:space="0" w:color="000000"/>
                              <w:bottom w:val="single" w:sz="4" w:space="0" w:color="000000"/>
                              <w:right w:val="single" w:sz="4" w:space="0" w:color="000000"/>
                            </w:tcBorders>
                          </w:tcPr>
                          <w:p w14:paraId="4C4FB3E3" w14:textId="77777777" w:rsidR="00DA2028" w:rsidRPr="00A14825" w:rsidRDefault="00DA2028" w:rsidP="00DA2028">
                            <w:pPr>
                              <w:pStyle w:val="ab"/>
                              <w:jc w:val="center"/>
                              <w:rPr>
                                <w:sz w:val="16"/>
                                <w:szCs w:val="16"/>
                              </w:rPr>
                            </w:pPr>
                            <w:r w:rsidRPr="00A14825">
                              <w:rPr>
                                <w:rFonts w:ascii="ＭＳ 明朝" w:hAnsi="ＭＳ 明朝" w:hint="eastAsia"/>
                                <w:sz w:val="16"/>
                                <w:szCs w:val="16"/>
                              </w:rPr>
                              <w:t>河川名</w:t>
                            </w:r>
                          </w:p>
                        </w:tc>
                        <w:tc>
                          <w:tcPr>
                            <w:tcW w:w="1275" w:type="dxa"/>
                            <w:tcBorders>
                              <w:top w:val="single" w:sz="4" w:space="0" w:color="000000"/>
                              <w:left w:val="nil"/>
                              <w:bottom w:val="single" w:sz="4" w:space="0" w:color="000000"/>
                              <w:right w:val="single" w:sz="4" w:space="0" w:color="000000"/>
                            </w:tcBorders>
                          </w:tcPr>
                          <w:p w14:paraId="28B4F497" w14:textId="77777777" w:rsidR="00DA2028" w:rsidRPr="00A14825" w:rsidRDefault="00DA2028" w:rsidP="00DA2028">
                            <w:pPr>
                              <w:pStyle w:val="ab"/>
                              <w:jc w:val="center"/>
                              <w:rPr>
                                <w:rFonts w:ascii="ＭＳ 明朝" w:hAnsi="ＭＳ 明朝"/>
                                <w:sz w:val="16"/>
                                <w:szCs w:val="16"/>
                              </w:rPr>
                            </w:pPr>
                            <w:r w:rsidRPr="00A14825">
                              <w:rPr>
                                <w:rFonts w:ascii="ＭＳ 明朝" w:hAnsi="ＭＳ 明朝" w:hint="eastAsia"/>
                                <w:sz w:val="16"/>
                                <w:szCs w:val="16"/>
                              </w:rPr>
                              <w:t>地点名</w:t>
                            </w:r>
                          </w:p>
                        </w:tc>
                        <w:tc>
                          <w:tcPr>
                            <w:tcW w:w="1276" w:type="dxa"/>
                            <w:tcBorders>
                              <w:top w:val="single" w:sz="4" w:space="0" w:color="000000"/>
                              <w:left w:val="single" w:sz="4" w:space="0" w:color="000000"/>
                              <w:bottom w:val="single" w:sz="4" w:space="0" w:color="000000"/>
                              <w:right w:val="single" w:sz="4" w:space="0" w:color="000000"/>
                            </w:tcBorders>
                          </w:tcPr>
                          <w:p w14:paraId="411818A0" w14:textId="77777777" w:rsidR="00DA2028" w:rsidRPr="00A14825" w:rsidRDefault="00DA2028" w:rsidP="00DA2028">
                            <w:pPr>
                              <w:suppressAutoHyphens/>
                              <w:kinsoku w:val="0"/>
                              <w:autoSpaceDE w:val="0"/>
                              <w:autoSpaceDN w:val="0"/>
                              <w:jc w:val="center"/>
                              <w:rPr>
                                <w:rFonts w:ascii="ＭＳ 明朝" w:eastAsia="ＭＳ 明朝" w:hAnsi="Century"/>
                                <w:sz w:val="16"/>
                                <w:szCs w:val="16"/>
                              </w:rPr>
                            </w:pPr>
                            <w:r w:rsidRPr="00A14825">
                              <w:rPr>
                                <w:rFonts w:ascii="ＭＳ 明朝" w:eastAsia="ＭＳ 明朝" w:hAnsi="Century" w:hint="eastAsia"/>
                                <w:sz w:val="16"/>
                                <w:szCs w:val="16"/>
                              </w:rPr>
                              <w:t>位　　置</w:t>
                            </w:r>
                          </w:p>
                          <w:p w14:paraId="54758ECF" w14:textId="77777777" w:rsidR="00DA2028" w:rsidRPr="00A14825" w:rsidRDefault="00DA2028" w:rsidP="00DA2028">
                            <w:pPr>
                              <w:pStyle w:val="ab"/>
                              <w:jc w:val="center"/>
                              <w:rPr>
                                <w:sz w:val="16"/>
                                <w:szCs w:val="16"/>
                              </w:rPr>
                            </w:pPr>
                            <w:r w:rsidRPr="00A14825">
                              <w:rPr>
                                <w:rFonts w:ascii="ＭＳ 明朝" w:hAnsi="Century" w:hint="eastAsia"/>
                                <w:sz w:val="16"/>
                                <w:szCs w:val="16"/>
                              </w:rPr>
                              <w:t>（緯度経度）</w:t>
                            </w:r>
                          </w:p>
                        </w:tc>
                        <w:tc>
                          <w:tcPr>
                            <w:tcW w:w="4820" w:type="dxa"/>
                            <w:tcBorders>
                              <w:top w:val="single" w:sz="4" w:space="0" w:color="000000"/>
                              <w:left w:val="nil"/>
                              <w:bottom w:val="single" w:sz="4" w:space="0" w:color="000000"/>
                              <w:right w:val="single" w:sz="4" w:space="0" w:color="000000"/>
                            </w:tcBorders>
                          </w:tcPr>
                          <w:p w14:paraId="3CF48F7D" w14:textId="77777777" w:rsidR="00DA2028" w:rsidRPr="00A14825" w:rsidRDefault="00DA2028" w:rsidP="00DA2028">
                            <w:pPr>
                              <w:pStyle w:val="ab"/>
                              <w:jc w:val="center"/>
                              <w:rPr>
                                <w:sz w:val="16"/>
                                <w:szCs w:val="16"/>
                              </w:rPr>
                            </w:pPr>
                            <w:r w:rsidRPr="00A14825">
                              <w:rPr>
                                <w:rFonts w:hint="eastAsia"/>
                                <w:sz w:val="16"/>
                                <w:szCs w:val="16"/>
                              </w:rPr>
                              <w:t>所在地</w:t>
                            </w:r>
                          </w:p>
                        </w:tc>
                      </w:tr>
                      <w:tr w:rsidR="00DA2028" w:rsidRPr="00DC340B" w14:paraId="69BC2EF3" w14:textId="77777777" w:rsidTr="00F20E88">
                        <w:trPr>
                          <w:trHeight w:hRule="exact" w:val="664"/>
                        </w:trPr>
                        <w:tc>
                          <w:tcPr>
                            <w:tcW w:w="757" w:type="dxa"/>
                            <w:tcBorders>
                              <w:top w:val="single" w:sz="4" w:space="0" w:color="000000"/>
                              <w:left w:val="single" w:sz="4" w:space="0" w:color="000000"/>
                              <w:bottom w:val="single" w:sz="4" w:space="0" w:color="000000"/>
                              <w:right w:val="single" w:sz="4" w:space="0" w:color="000000"/>
                            </w:tcBorders>
                          </w:tcPr>
                          <w:p w14:paraId="3FBAD721" w14:textId="77777777" w:rsidR="00DA2028" w:rsidRPr="00A14825" w:rsidRDefault="00DA2028" w:rsidP="00DA2028">
                            <w:pPr>
                              <w:pStyle w:val="ab"/>
                              <w:jc w:val="center"/>
                              <w:rPr>
                                <w:rFonts w:ascii="ＭＳ 明朝" w:hAnsi="ＭＳ 明朝"/>
                                <w:sz w:val="16"/>
                                <w:szCs w:val="16"/>
                              </w:rPr>
                            </w:pPr>
                            <w:r w:rsidRPr="00A14825">
                              <w:rPr>
                                <w:rFonts w:ascii="ＭＳ 明朝" w:hAnsi="ＭＳ 明朝" w:hint="eastAsia"/>
                                <w:sz w:val="16"/>
                                <w:szCs w:val="16"/>
                              </w:rPr>
                              <w:t>○○川</w:t>
                            </w:r>
                          </w:p>
                        </w:tc>
                        <w:tc>
                          <w:tcPr>
                            <w:tcW w:w="1275" w:type="dxa"/>
                            <w:tcBorders>
                              <w:top w:val="single" w:sz="4" w:space="0" w:color="000000"/>
                              <w:left w:val="nil"/>
                              <w:bottom w:val="single" w:sz="4" w:space="0" w:color="000000"/>
                              <w:right w:val="single" w:sz="4" w:space="0" w:color="000000"/>
                            </w:tcBorders>
                          </w:tcPr>
                          <w:p w14:paraId="7DDBEC5E" w14:textId="77777777" w:rsidR="00DA2028" w:rsidRPr="00A14825" w:rsidRDefault="00DA2028" w:rsidP="00DA2028">
                            <w:pPr>
                              <w:suppressAutoHyphens/>
                              <w:kinsoku w:val="0"/>
                              <w:autoSpaceDE w:val="0"/>
                              <w:autoSpaceDN w:val="0"/>
                              <w:jc w:val="center"/>
                              <w:rPr>
                                <w:rFonts w:ascii="?l?r ??fc" w:eastAsia="ＭＳ 明朝" w:hAnsi="Century"/>
                                <w:sz w:val="16"/>
                                <w:szCs w:val="16"/>
                              </w:rPr>
                            </w:pPr>
                            <w:r w:rsidRPr="00A14825">
                              <w:rPr>
                                <w:rFonts w:ascii="ＭＳ 明朝" w:eastAsia="ＭＳ 明朝" w:hAnsi="Century" w:hint="eastAsia"/>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7907DB1D" w14:textId="77777777" w:rsidR="00DA2028" w:rsidRPr="00A14825" w:rsidRDefault="00DA2028" w:rsidP="00DA2028">
                            <w:pPr>
                              <w:suppressAutoHyphens/>
                              <w:kinsoku w:val="0"/>
                              <w:autoSpaceDE w:val="0"/>
                              <w:autoSpaceDN w:val="0"/>
                              <w:ind w:firstLineChars="100" w:firstLine="160"/>
                              <w:rPr>
                                <w:rFonts w:ascii="ＭＳ 明朝" w:eastAsia="ＭＳ 明朝" w:hAnsi="Century"/>
                                <w:sz w:val="16"/>
                                <w:szCs w:val="16"/>
                              </w:rPr>
                            </w:pPr>
                            <w:r w:rsidRPr="00A14825">
                              <w:rPr>
                                <w:rFonts w:ascii="ＭＳ 明朝" w:eastAsia="ＭＳ 明朝" w:hAnsi="Century" w:hint="eastAsia"/>
                                <w:sz w:val="16"/>
                                <w:szCs w:val="16"/>
                              </w:rPr>
                              <w:t>北緯○○</w:t>
                            </w:r>
                          </w:p>
                          <w:p w14:paraId="3D6DE93D" w14:textId="77777777" w:rsidR="00DA2028" w:rsidRPr="00A14825" w:rsidRDefault="00DA2028" w:rsidP="00DA2028">
                            <w:pPr>
                              <w:pStyle w:val="ab"/>
                              <w:ind w:firstLineChars="100" w:firstLine="160"/>
                              <w:rPr>
                                <w:rFonts w:ascii="ＭＳ 明朝" w:hAnsi="ＭＳ 明朝"/>
                                <w:sz w:val="16"/>
                                <w:szCs w:val="16"/>
                              </w:rPr>
                            </w:pPr>
                            <w:r w:rsidRPr="00A14825">
                              <w:rPr>
                                <w:rFonts w:ascii="ＭＳ 明朝" w:hAnsi="Century" w:hint="eastAsia"/>
                                <w:sz w:val="16"/>
                                <w:szCs w:val="16"/>
                              </w:rPr>
                              <w:t>東経○○</w:t>
                            </w:r>
                          </w:p>
                        </w:tc>
                        <w:tc>
                          <w:tcPr>
                            <w:tcW w:w="4820" w:type="dxa"/>
                            <w:tcBorders>
                              <w:top w:val="single" w:sz="4" w:space="0" w:color="000000"/>
                              <w:left w:val="nil"/>
                              <w:bottom w:val="single" w:sz="4" w:space="0" w:color="000000"/>
                              <w:right w:val="single" w:sz="4" w:space="0" w:color="000000"/>
                            </w:tcBorders>
                          </w:tcPr>
                          <w:p w14:paraId="3C998CD2" w14:textId="77777777" w:rsidR="00DA2028" w:rsidRPr="00A14825" w:rsidRDefault="00DA2028" w:rsidP="00DA2028">
                            <w:pPr>
                              <w:pStyle w:val="ab"/>
                              <w:jc w:val="center"/>
                              <w:rPr>
                                <w:rFonts w:ascii="ＭＳ 明朝" w:hAnsi="ＭＳ 明朝"/>
                                <w:sz w:val="16"/>
                                <w:szCs w:val="16"/>
                              </w:rPr>
                            </w:pPr>
                            <w:r w:rsidRPr="00A14825">
                              <w:rPr>
                                <w:rFonts w:ascii="ＭＳ 明朝" w:hAnsi="ＭＳ 明朝" w:hint="eastAsia"/>
                                <w:sz w:val="16"/>
                                <w:szCs w:val="16"/>
                              </w:rPr>
                              <w:t>○○郡○○町大字○○地先</w:t>
                            </w:r>
                          </w:p>
                        </w:tc>
                      </w:tr>
                      <w:tr w:rsidR="00DA2028" w:rsidRPr="00DC340B" w14:paraId="4A45C587" w14:textId="77777777" w:rsidTr="00F20E88">
                        <w:trPr>
                          <w:trHeight w:hRule="exact" w:val="310"/>
                        </w:trPr>
                        <w:tc>
                          <w:tcPr>
                            <w:tcW w:w="757" w:type="dxa"/>
                            <w:tcBorders>
                              <w:top w:val="single" w:sz="4" w:space="0" w:color="000000"/>
                              <w:left w:val="single" w:sz="4" w:space="0" w:color="000000"/>
                              <w:bottom w:val="single" w:sz="4" w:space="0" w:color="000000"/>
                              <w:right w:val="single" w:sz="4" w:space="0" w:color="000000"/>
                            </w:tcBorders>
                          </w:tcPr>
                          <w:p w14:paraId="7362183C" w14:textId="77777777" w:rsidR="00DA2028" w:rsidRPr="00A14825" w:rsidRDefault="00DA2028" w:rsidP="00DA2028">
                            <w:pPr>
                              <w:pStyle w:val="ab"/>
                              <w:jc w:val="center"/>
                              <w:rPr>
                                <w:rFonts w:ascii="ＭＳ 明朝" w:hAnsi="ＭＳ 明朝"/>
                                <w:sz w:val="16"/>
                                <w:szCs w:val="16"/>
                              </w:rPr>
                            </w:pPr>
                          </w:p>
                        </w:tc>
                        <w:tc>
                          <w:tcPr>
                            <w:tcW w:w="1275" w:type="dxa"/>
                            <w:tcBorders>
                              <w:top w:val="single" w:sz="4" w:space="0" w:color="000000"/>
                              <w:left w:val="nil"/>
                              <w:bottom w:val="single" w:sz="4" w:space="0" w:color="000000"/>
                              <w:right w:val="single" w:sz="4" w:space="0" w:color="000000"/>
                            </w:tcBorders>
                          </w:tcPr>
                          <w:p w14:paraId="1548AE96" w14:textId="77777777" w:rsidR="00DA2028" w:rsidRPr="00A14825" w:rsidRDefault="00DA2028" w:rsidP="00DA2028">
                            <w:pPr>
                              <w:pStyle w:val="ab"/>
                              <w:jc w:val="center"/>
                              <w:rPr>
                                <w:rFonts w:ascii="ＭＳ 明朝" w:hAnsi="ＭＳ 明朝"/>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05E5C7A" w14:textId="77777777" w:rsidR="00DA2028" w:rsidRPr="00A14825" w:rsidRDefault="00DA2028" w:rsidP="00DA2028">
                            <w:pPr>
                              <w:pStyle w:val="ab"/>
                              <w:jc w:val="center"/>
                              <w:rPr>
                                <w:rFonts w:ascii="ＭＳ 明朝" w:hAnsi="ＭＳ 明朝"/>
                                <w:sz w:val="16"/>
                                <w:szCs w:val="16"/>
                              </w:rPr>
                            </w:pPr>
                          </w:p>
                        </w:tc>
                        <w:tc>
                          <w:tcPr>
                            <w:tcW w:w="4820" w:type="dxa"/>
                            <w:tcBorders>
                              <w:top w:val="single" w:sz="4" w:space="0" w:color="000000"/>
                              <w:left w:val="nil"/>
                              <w:bottom w:val="single" w:sz="4" w:space="0" w:color="000000"/>
                              <w:right w:val="single" w:sz="4" w:space="0" w:color="000000"/>
                            </w:tcBorders>
                          </w:tcPr>
                          <w:p w14:paraId="5F0E7FB2" w14:textId="77777777" w:rsidR="00DA2028" w:rsidRPr="00A14825" w:rsidRDefault="00DA2028" w:rsidP="00DA2028">
                            <w:pPr>
                              <w:pStyle w:val="ab"/>
                              <w:jc w:val="center"/>
                              <w:rPr>
                                <w:rFonts w:ascii="ＭＳ 明朝" w:hAnsi="ＭＳ 明朝"/>
                                <w:sz w:val="16"/>
                                <w:szCs w:val="16"/>
                              </w:rPr>
                            </w:pPr>
                          </w:p>
                        </w:tc>
                      </w:tr>
                      <w:tr w:rsidR="00DA2028" w:rsidRPr="00DC340B" w14:paraId="72AEC654" w14:textId="77777777" w:rsidTr="00F20E88">
                        <w:trPr>
                          <w:trHeight w:hRule="exact" w:val="310"/>
                        </w:trPr>
                        <w:tc>
                          <w:tcPr>
                            <w:tcW w:w="757" w:type="dxa"/>
                            <w:tcBorders>
                              <w:top w:val="single" w:sz="4" w:space="0" w:color="000000"/>
                              <w:left w:val="single" w:sz="4" w:space="0" w:color="000000"/>
                              <w:bottom w:val="single" w:sz="4" w:space="0" w:color="000000"/>
                              <w:right w:val="single" w:sz="4" w:space="0" w:color="000000"/>
                            </w:tcBorders>
                          </w:tcPr>
                          <w:p w14:paraId="71B79B2A" w14:textId="77777777" w:rsidR="00DA2028" w:rsidRPr="00A14825" w:rsidRDefault="00DA2028" w:rsidP="00DA2028">
                            <w:pPr>
                              <w:pStyle w:val="ab"/>
                              <w:jc w:val="center"/>
                              <w:rPr>
                                <w:rFonts w:ascii="ＭＳ 明朝" w:hAnsi="ＭＳ 明朝"/>
                                <w:sz w:val="16"/>
                                <w:szCs w:val="16"/>
                              </w:rPr>
                            </w:pPr>
                          </w:p>
                        </w:tc>
                        <w:tc>
                          <w:tcPr>
                            <w:tcW w:w="1275" w:type="dxa"/>
                            <w:tcBorders>
                              <w:top w:val="single" w:sz="4" w:space="0" w:color="000000"/>
                              <w:left w:val="nil"/>
                              <w:bottom w:val="single" w:sz="4" w:space="0" w:color="000000"/>
                              <w:right w:val="single" w:sz="4" w:space="0" w:color="000000"/>
                            </w:tcBorders>
                          </w:tcPr>
                          <w:p w14:paraId="2BC89345" w14:textId="77777777" w:rsidR="00DA2028" w:rsidRPr="00A14825" w:rsidRDefault="00DA2028" w:rsidP="00DA2028">
                            <w:pPr>
                              <w:pStyle w:val="ab"/>
                              <w:jc w:val="center"/>
                              <w:rPr>
                                <w:rFonts w:ascii="ＭＳ 明朝" w:hAnsi="ＭＳ 明朝"/>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8C67F07" w14:textId="77777777" w:rsidR="00DA2028" w:rsidRPr="00A14825" w:rsidRDefault="00DA2028" w:rsidP="00DA2028">
                            <w:pPr>
                              <w:pStyle w:val="ab"/>
                              <w:jc w:val="center"/>
                              <w:rPr>
                                <w:rFonts w:ascii="ＭＳ 明朝" w:hAnsi="ＭＳ 明朝"/>
                                <w:sz w:val="16"/>
                                <w:szCs w:val="16"/>
                              </w:rPr>
                            </w:pPr>
                          </w:p>
                        </w:tc>
                        <w:tc>
                          <w:tcPr>
                            <w:tcW w:w="4820" w:type="dxa"/>
                            <w:tcBorders>
                              <w:top w:val="single" w:sz="4" w:space="0" w:color="000000"/>
                              <w:left w:val="nil"/>
                              <w:bottom w:val="single" w:sz="4" w:space="0" w:color="000000"/>
                              <w:right w:val="single" w:sz="4" w:space="0" w:color="000000"/>
                            </w:tcBorders>
                          </w:tcPr>
                          <w:p w14:paraId="02041BE5" w14:textId="77777777" w:rsidR="00DA2028" w:rsidRPr="00A14825" w:rsidRDefault="00DA2028" w:rsidP="00DA2028">
                            <w:pPr>
                              <w:pStyle w:val="ab"/>
                              <w:jc w:val="center"/>
                              <w:rPr>
                                <w:rFonts w:ascii="ＭＳ 明朝" w:hAnsi="ＭＳ 明朝"/>
                                <w:sz w:val="16"/>
                                <w:szCs w:val="16"/>
                              </w:rPr>
                            </w:pPr>
                          </w:p>
                        </w:tc>
                      </w:tr>
                      <w:tr w:rsidR="00DA2028" w:rsidRPr="00DC340B" w14:paraId="5697776B" w14:textId="77777777" w:rsidTr="00F20E88">
                        <w:trPr>
                          <w:trHeight w:hRule="exact" w:val="622"/>
                        </w:trPr>
                        <w:tc>
                          <w:tcPr>
                            <w:tcW w:w="757" w:type="dxa"/>
                            <w:tcBorders>
                              <w:top w:val="nil"/>
                              <w:left w:val="single" w:sz="4" w:space="0" w:color="000000"/>
                              <w:bottom w:val="single" w:sz="4" w:space="0" w:color="000000"/>
                              <w:right w:val="single" w:sz="4" w:space="0" w:color="000000"/>
                            </w:tcBorders>
                          </w:tcPr>
                          <w:p w14:paraId="35FB6FD1" w14:textId="77777777" w:rsidR="00DA2028" w:rsidRPr="00A14825" w:rsidRDefault="00DA2028" w:rsidP="00DA2028">
                            <w:pPr>
                              <w:pStyle w:val="ab"/>
                              <w:rPr>
                                <w:sz w:val="16"/>
                                <w:szCs w:val="16"/>
                              </w:rPr>
                            </w:pPr>
                          </w:p>
                        </w:tc>
                        <w:tc>
                          <w:tcPr>
                            <w:tcW w:w="1275" w:type="dxa"/>
                            <w:tcBorders>
                              <w:top w:val="nil"/>
                              <w:left w:val="nil"/>
                              <w:bottom w:val="single" w:sz="4" w:space="0" w:color="000000"/>
                              <w:right w:val="single" w:sz="4" w:space="0" w:color="000000"/>
                            </w:tcBorders>
                          </w:tcPr>
                          <w:p w14:paraId="09FD73AE" w14:textId="77777777" w:rsidR="00DA2028" w:rsidRPr="00A14825" w:rsidRDefault="00DA2028" w:rsidP="00DA2028">
                            <w:pPr>
                              <w:pStyle w:val="ab"/>
                              <w:rPr>
                                <w:sz w:val="16"/>
                                <w:szCs w:val="16"/>
                              </w:rPr>
                            </w:pPr>
                          </w:p>
                        </w:tc>
                        <w:tc>
                          <w:tcPr>
                            <w:tcW w:w="1276" w:type="dxa"/>
                            <w:tcBorders>
                              <w:top w:val="nil"/>
                              <w:left w:val="single" w:sz="4" w:space="0" w:color="000000"/>
                              <w:bottom w:val="single" w:sz="4" w:space="0" w:color="000000"/>
                              <w:right w:val="single" w:sz="4" w:space="0" w:color="000000"/>
                            </w:tcBorders>
                          </w:tcPr>
                          <w:p w14:paraId="5B4B8A04" w14:textId="77777777" w:rsidR="00DA2028" w:rsidRPr="00A14825" w:rsidRDefault="00DA2028" w:rsidP="00DA2028">
                            <w:pPr>
                              <w:pStyle w:val="ab"/>
                              <w:rPr>
                                <w:sz w:val="16"/>
                                <w:szCs w:val="16"/>
                              </w:rPr>
                            </w:pPr>
                          </w:p>
                        </w:tc>
                        <w:tc>
                          <w:tcPr>
                            <w:tcW w:w="4820" w:type="dxa"/>
                            <w:tcBorders>
                              <w:top w:val="nil"/>
                              <w:left w:val="nil"/>
                              <w:bottom w:val="single" w:sz="4" w:space="0" w:color="000000"/>
                              <w:right w:val="single" w:sz="4" w:space="0" w:color="000000"/>
                            </w:tcBorders>
                          </w:tcPr>
                          <w:p w14:paraId="7BFA90F1" w14:textId="77777777" w:rsidR="00DA2028" w:rsidRPr="00A14825" w:rsidRDefault="00DA2028" w:rsidP="00DA2028">
                            <w:pPr>
                              <w:pStyle w:val="ab"/>
                              <w:rPr>
                                <w:sz w:val="16"/>
                                <w:szCs w:val="16"/>
                              </w:rPr>
                            </w:pPr>
                          </w:p>
                        </w:tc>
                      </w:tr>
                    </w:tbl>
                    <w:p w14:paraId="0BCD261B" w14:textId="77777777" w:rsidR="00DA2028" w:rsidRPr="00DC340B" w:rsidRDefault="00DA2028" w:rsidP="00DA2028">
                      <w:pPr>
                        <w:pStyle w:val="ab"/>
                        <w:rPr>
                          <w:sz w:val="18"/>
                        </w:rPr>
                      </w:pPr>
                    </w:p>
                    <w:p w14:paraId="583B924E" w14:textId="5F674FE3" w:rsidR="00601D4B" w:rsidRDefault="00601D4B" w:rsidP="00601D4B">
                      <w:pPr>
                        <w:suppressAutoHyphens/>
                        <w:kinsoku w:val="0"/>
                        <w:autoSpaceDE w:val="0"/>
                        <w:autoSpaceDN w:val="0"/>
                        <w:ind w:firstLineChars="100" w:firstLine="180"/>
                        <w:jc w:val="left"/>
                        <w:rPr>
                          <w:rFonts w:ascii="ＭＳ 明朝" w:eastAsia="ＭＳ ゴシック" w:hAnsi="Century"/>
                          <w:sz w:val="18"/>
                          <w:szCs w:val="24"/>
                        </w:rPr>
                      </w:pPr>
                      <w:r w:rsidRPr="00707458">
                        <w:rPr>
                          <w:rFonts w:ascii="ＭＳ 明朝" w:eastAsia="ＭＳ ゴシック" w:hAnsi="Century" w:hint="eastAsia"/>
                          <w:sz w:val="18"/>
                          <w:szCs w:val="24"/>
                        </w:rPr>
                        <w:t>付表</w:t>
                      </w:r>
                      <w:r>
                        <w:rPr>
                          <w:rFonts w:ascii="ＭＳ 明朝" w:eastAsia="ＭＳ ゴシック" w:hAnsi="Century" w:hint="eastAsia"/>
                          <w:sz w:val="18"/>
                          <w:szCs w:val="24"/>
                        </w:rPr>
                        <w:t>３</w:t>
                      </w:r>
                      <w:r w:rsidRPr="00707458">
                        <w:rPr>
                          <w:rFonts w:ascii="ＭＳ 明朝" w:eastAsia="ＭＳ ゴシック" w:hAnsi="Century" w:hint="eastAsia"/>
                          <w:sz w:val="18"/>
                          <w:szCs w:val="24"/>
                        </w:rPr>
                        <w:t xml:space="preserve">　洪水予報の伝達先等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3"/>
                        <w:gridCol w:w="2550"/>
                        <w:gridCol w:w="2060"/>
                      </w:tblGrid>
                      <w:tr w:rsidR="00601D4B" w:rsidRPr="00707458" w14:paraId="00837269" w14:textId="77777777" w:rsidTr="00F20E88">
                        <w:trPr>
                          <w:trHeight w:val="158"/>
                        </w:trPr>
                        <w:tc>
                          <w:tcPr>
                            <w:tcW w:w="3483" w:type="dxa"/>
                            <w:tcBorders>
                              <w:top w:val="single" w:sz="4" w:space="0" w:color="auto"/>
                              <w:left w:val="single" w:sz="4" w:space="0" w:color="auto"/>
                              <w:bottom w:val="single" w:sz="4" w:space="0" w:color="auto"/>
                              <w:right w:val="single" w:sz="4" w:space="0" w:color="auto"/>
                            </w:tcBorders>
                          </w:tcPr>
                          <w:p w14:paraId="00689288"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伝　　　達　　　先</w:t>
                            </w:r>
                          </w:p>
                        </w:tc>
                        <w:tc>
                          <w:tcPr>
                            <w:tcW w:w="2550" w:type="dxa"/>
                            <w:tcBorders>
                              <w:top w:val="single" w:sz="4" w:space="0" w:color="auto"/>
                              <w:left w:val="single" w:sz="4" w:space="0" w:color="auto"/>
                              <w:bottom w:val="single" w:sz="4" w:space="0" w:color="auto"/>
                              <w:right w:val="single" w:sz="4" w:space="0" w:color="auto"/>
                            </w:tcBorders>
                          </w:tcPr>
                          <w:p w14:paraId="46CA16DD"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伝達方法の例</w:t>
                            </w:r>
                          </w:p>
                        </w:tc>
                        <w:tc>
                          <w:tcPr>
                            <w:tcW w:w="2060" w:type="dxa"/>
                            <w:tcBorders>
                              <w:top w:val="single" w:sz="4" w:space="0" w:color="auto"/>
                              <w:left w:val="single" w:sz="4" w:space="0" w:color="auto"/>
                              <w:bottom w:val="single" w:sz="4" w:space="0" w:color="auto"/>
                              <w:right w:val="single" w:sz="4" w:space="0" w:color="auto"/>
                            </w:tcBorders>
                          </w:tcPr>
                          <w:p w14:paraId="51DC039D"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担 当 官 署</w:t>
                            </w:r>
                          </w:p>
                        </w:tc>
                      </w:tr>
                      <w:tr w:rsidR="00601D4B" w:rsidRPr="00707458" w14:paraId="7ABEAED9"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4DC8C77D" w14:textId="77777777" w:rsidR="00601D4B" w:rsidRPr="00A14825" w:rsidRDefault="00601D4B"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関係市町村</w:t>
                            </w:r>
                          </w:p>
                        </w:tc>
                        <w:tc>
                          <w:tcPr>
                            <w:tcW w:w="2550" w:type="dxa"/>
                            <w:tcBorders>
                              <w:top w:val="single" w:sz="4" w:space="0" w:color="auto"/>
                              <w:left w:val="single" w:sz="4" w:space="0" w:color="auto"/>
                              <w:bottom w:val="single" w:sz="4" w:space="0" w:color="auto"/>
                              <w:right w:val="single" w:sz="4" w:space="0" w:color="auto"/>
                            </w:tcBorders>
                          </w:tcPr>
                          <w:p w14:paraId="2A99D9BC"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FAX又は専用電話</w:t>
                            </w:r>
                          </w:p>
                        </w:tc>
                        <w:tc>
                          <w:tcPr>
                            <w:tcW w:w="2060" w:type="dxa"/>
                            <w:tcBorders>
                              <w:top w:val="single" w:sz="4" w:space="0" w:color="auto"/>
                              <w:left w:val="single" w:sz="4" w:space="0" w:color="auto"/>
                              <w:bottom w:val="single" w:sz="4" w:space="0" w:color="auto"/>
                              <w:right w:val="single" w:sz="4" w:space="0" w:color="auto"/>
                            </w:tcBorders>
                          </w:tcPr>
                          <w:p w14:paraId="6B42BFA3"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○○土木事務所</w:t>
                            </w:r>
                          </w:p>
                        </w:tc>
                      </w:tr>
                      <w:tr w:rsidR="00601D4B" w:rsidRPr="00707458" w14:paraId="4DEB74B8" w14:textId="77777777" w:rsidTr="00E04402">
                        <w:trPr>
                          <w:trHeight w:val="60"/>
                        </w:trPr>
                        <w:tc>
                          <w:tcPr>
                            <w:tcW w:w="3483" w:type="dxa"/>
                            <w:tcBorders>
                              <w:top w:val="single" w:sz="4" w:space="0" w:color="auto"/>
                              <w:left w:val="single" w:sz="4" w:space="0" w:color="auto"/>
                              <w:bottom w:val="single" w:sz="4" w:space="0" w:color="auto"/>
                              <w:right w:val="single" w:sz="4" w:space="0" w:color="auto"/>
                            </w:tcBorders>
                          </w:tcPr>
                          <w:p w14:paraId="3123C0D1" w14:textId="0E553115" w:rsidR="00601D4B" w:rsidRPr="00A14825" w:rsidRDefault="00A272EA"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NTT</w:t>
                            </w:r>
                            <w:r w:rsidRPr="00A14825">
                              <w:rPr>
                                <w:rFonts w:ascii="ＭＳ 明朝" w:eastAsia="ＭＳ 明朝" w:hAnsi="Century"/>
                                <w:sz w:val="16"/>
                                <w:szCs w:val="16"/>
                              </w:rPr>
                              <w:t>五反田</w:t>
                            </w:r>
                            <w:r w:rsidRPr="00A14825">
                              <w:rPr>
                                <w:rFonts w:ascii="ＭＳ 明朝" w:eastAsia="ＭＳ 明朝" w:hAnsi="Century" w:hint="eastAsia"/>
                                <w:sz w:val="16"/>
                                <w:szCs w:val="16"/>
                              </w:rPr>
                              <w:t>センタ</w:t>
                            </w:r>
                          </w:p>
                        </w:tc>
                        <w:tc>
                          <w:tcPr>
                            <w:tcW w:w="2550" w:type="dxa"/>
                            <w:tcBorders>
                              <w:top w:val="single" w:sz="4" w:space="0" w:color="auto"/>
                              <w:left w:val="single" w:sz="4" w:space="0" w:color="auto"/>
                              <w:bottom w:val="single" w:sz="4" w:space="0" w:color="auto"/>
                              <w:right w:val="single" w:sz="4" w:space="0" w:color="auto"/>
                            </w:tcBorders>
                          </w:tcPr>
                          <w:p w14:paraId="43A8D49D"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気象情報伝送処理システム</w:t>
                            </w:r>
                          </w:p>
                        </w:tc>
                        <w:tc>
                          <w:tcPr>
                            <w:tcW w:w="2060" w:type="dxa"/>
                            <w:tcBorders>
                              <w:top w:val="single" w:sz="4" w:space="0" w:color="auto"/>
                              <w:left w:val="single" w:sz="4" w:space="0" w:color="auto"/>
                              <w:bottom w:val="single" w:sz="4" w:space="0" w:color="auto"/>
                              <w:right w:val="single" w:sz="4" w:space="0" w:color="auto"/>
                            </w:tcBorders>
                          </w:tcPr>
                          <w:p w14:paraId="3EF16639"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○○地方気象台</w:t>
                            </w:r>
                          </w:p>
                        </w:tc>
                      </w:tr>
                      <w:tr w:rsidR="00601D4B" w:rsidRPr="00707458" w14:paraId="705B8CB1"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5CE992C8" w14:textId="77777777" w:rsidR="00601D4B" w:rsidRPr="00A14825" w:rsidRDefault="00601D4B"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総務省消防庁</w:t>
                            </w:r>
                          </w:p>
                        </w:tc>
                        <w:tc>
                          <w:tcPr>
                            <w:tcW w:w="2550" w:type="dxa"/>
                            <w:tcBorders>
                              <w:top w:val="single" w:sz="4" w:space="0" w:color="auto"/>
                              <w:left w:val="single" w:sz="4" w:space="0" w:color="auto"/>
                              <w:bottom w:val="single" w:sz="4" w:space="0" w:color="auto"/>
                              <w:right w:val="single" w:sz="4" w:space="0" w:color="auto"/>
                            </w:tcBorders>
                          </w:tcPr>
                          <w:p w14:paraId="07B0D7A1"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c>
                          <w:tcPr>
                            <w:tcW w:w="2060" w:type="dxa"/>
                            <w:tcBorders>
                              <w:top w:val="single" w:sz="4" w:space="0" w:color="auto"/>
                              <w:left w:val="single" w:sz="4" w:space="0" w:color="auto"/>
                              <w:bottom w:val="single" w:sz="4" w:space="0" w:color="auto"/>
                              <w:right w:val="single" w:sz="4" w:space="0" w:color="auto"/>
                            </w:tcBorders>
                          </w:tcPr>
                          <w:p w14:paraId="264CEE37"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r>
                      <w:tr w:rsidR="00601D4B" w:rsidRPr="00707458" w14:paraId="0F3C7781"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033164E8" w14:textId="77777777" w:rsidR="00601D4B" w:rsidRPr="00A14825" w:rsidRDefault="00601D4B"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○○県消防防災担当部局</w:t>
                            </w:r>
                          </w:p>
                        </w:tc>
                        <w:tc>
                          <w:tcPr>
                            <w:tcW w:w="2550" w:type="dxa"/>
                            <w:tcBorders>
                              <w:top w:val="single" w:sz="4" w:space="0" w:color="auto"/>
                              <w:left w:val="single" w:sz="4" w:space="0" w:color="auto"/>
                              <w:bottom w:val="single" w:sz="4" w:space="0" w:color="auto"/>
                              <w:right w:val="single" w:sz="4" w:space="0" w:color="auto"/>
                            </w:tcBorders>
                          </w:tcPr>
                          <w:p w14:paraId="18F8BC79"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防災情報提供システム</w:t>
                            </w:r>
                          </w:p>
                        </w:tc>
                        <w:tc>
                          <w:tcPr>
                            <w:tcW w:w="2060" w:type="dxa"/>
                            <w:tcBorders>
                              <w:top w:val="single" w:sz="4" w:space="0" w:color="auto"/>
                              <w:left w:val="single" w:sz="4" w:space="0" w:color="auto"/>
                              <w:bottom w:val="single" w:sz="4" w:space="0" w:color="auto"/>
                              <w:right w:val="single" w:sz="4" w:space="0" w:color="auto"/>
                            </w:tcBorders>
                          </w:tcPr>
                          <w:p w14:paraId="19633D89"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r>
                      <w:tr w:rsidR="00601D4B" w:rsidRPr="00707458" w14:paraId="13CFB4F7"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1DC15553" w14:textId="77777777" w:rsidR="00601D4B" w:rsidRPr="00A14825" w:rsidRDefault="00601D4B" w:rsidP="00601D4B">
                            <w:pPr>
                              <w:ind w:leftChars="100" w:left="210"/>
                              <w:rPr>
                                <w:rFonts w:ascii="ＭＳ 明朝" w:eastAsia="ＭＳ 明朝" w:hAnsi="Century"/>
                                <w:sz w:val="16"/>
                                <w:szCs w:val="16"/>
                              </w:rPr>
                            </w:pPr>
                            <w:r w:rsidRPr="00A14825">
                              <w:rPr>
                                <w:rFonts w:ascii="ＭＳ 明朝" w:eastAsia="ＭＳ 明朝" w:hAnsi="Century" w:hint="eastAsia"/>
                                <w:sz w:val="16"/>
                                <w:szCs w:val="16"/>
                              </w:rPr>
                              <w:t>○○県警察本部</w:t>
                            </w:r>
                          </w:p>
                        </w:tc>
                        <w:tc>
                          <w:tcPr>
                            <w:tcW w:w="2550" w:type="dxa"/>
                            <w:tcBorders>
                              <w:top w:val="single" w:sz="4" w:space="0" w:color="auto"/>
                              <w:left w:val="single" w:sz="4" w:space="0" w:color="auto"/>
                              <w:bottom w:val="single" w:sz="4" w:space="0" w:color="auto"/>
                              <w:right w:val="single" w:sz="4" w:space="0" w:color="auto"/>
                            </w:tcBorders>
                          </w:tcPr>
                          <w:p w14:paraId="1CF3133E"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c>
                          <w:tcPr>
                            <w:tcW w:w="2060" w:type="dxa"/>
                            <w:tcBorders>
                              <w:top w:val="single" w:sz="4" w:space="0" w:color="auto"/>
                              <w:left w:val="single" w:sz="4" w:space="0" w:color="auto"/>
                              <w:bottom w:val="single" w:sz="4" w:space="0" w:color="auto"/>
                              <w:right w:val="single" w:sz="4" w:space="0" w:color="auto"/>
                            </w:tcBorders>
                          </w:tcPr>
                          <w:p w14:paraId="3435ECF1"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r>
                      <w:tr w:rsidR="00601D4B" w:rsidRPr="00707458" w14:paraId="67C4AA16"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225E3249" w14:textId="75489ADD" w:rsidR="00601D4B" w:rsidRPr="00A14825" w:rsidRDefault="00601D4B" w:rsidP="00A272EA">
                            <w:pPr>
                              <w:ind w:leftChars="100" w:left="210"/>
                              <w:rPr>
                                <w:rFonts w:ascii="ＭＳ 明朝" w:eastAsia="ＭＳ 明朝" w:hAnsi="Century"/>
                                <w:sz w:val="16"/>
                                <w:szCs w:val="16"/>
                              </w:rPr>
                            </w:pPr>
                            <w:r w:rsidRPr="00A14825">
                              <w:rPr>
                                <w:rFonts w:ascii="ＭＳ 明朝" w:eastAsia="ＭＳ 明朝" w:hAnsi="Century" w:hint="eastAsia"/>
                                <w:sz w:val="16"/>
                                <w:szCs w:val="16"/>
                              </w:rPr>
                              <w:t>日本放送協会</w:t>
                            </w:r>
                          </w:p>
                        </w:tc>
                        <w:tc>
                          <w:tcPr>
                            <w:tcW w:w="2550" w:type="dxa"/>
                            <w:tcBorders>
                              <w:top w:val="single" w:sz="4" w:space="0" w:color="auto"/>
                              <w:left w:val="single" w:sz="4" w:space="0" w:color="auto"/>
                              <w:bottom w:val="single" w:sz="4" w:space="0" w:color="auto"/>
                              <w:right w:val="single" w:sz="4" w:space="0" w:color="auto"/>
                            </w:tcBorders>
                          </w:tcPr>
                          <w:p w14:paraId="12BBEA19"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c>
                          <w:tcPr>
                            <w:tcW w:w="2060" w:type="dxa"/>
                            <w:tcBorders>
                              <w:top w:val="single" w:sz="4" w:space="0" w:color="auto"/>
                              <w:left w:val="single" w:sz="4" w:space="0" w:color="auto"/>
                              <w:bottom w:val="single" w:sz="4" w:space="0" w:color="auto"/>
                              <w:right w:val="single" w:sz="4" w:space="0" w:color="auto"/>
                            </w:tcBorders>
                          </w:tcPr>
                          <w:p w14:paraId="4E1070D0" w14:textId="77777777" w:rsidR="00601D4B" w:rsidRPr="00A14825" w:rsidRDefault="00601D4B" w:rsidP="00601D4B">
                            <w:pPr>
                              <w:jc w:val="center"/>
                              <w:rPr>
                                <w:rFonts w:ascii="ＭＳ 明朝" w:eastAsia="ＭＳ 明朝" w:hAnsi="Century"/>
                                <w:sz w:val="16"/>
                                <w:szCs w:val="16"/>
                              </w:rPr>
                            </w:pPr>
                            <w:r w:rsidRPr="00A14825">
                              <w:rPr>
                                <w:rFonts w:ascii="ＭＳ 明朝" w:eastAsia="ＭＳ 明朝" w:hAnsi="Century" w:hint="eastAsia"/>
                                <w:sz w:val="16"/>
                                <w:szCs w:val="16"/>
                              </w:rPr>
                              <w:t>〃</w:t>
                            </w:r>
                          </w:p>
                        </w:tc>
                      </w:tr>
                      <w:tr w:rsidR="00601D4B" w:rsidRPr="00707458" w14:paraId="1C6F8FD0" w14:textId="77777777" w:rsidTr="00F20E88">
                        <w:trPr>
                          <w:trHeight w:val="87"/>
                        </w:trPr>
                        <w:tc>
                          <w:tcPr>
                            <w:tcW w:w="3483" w:type="dxa"/>
                            <w:tcBorders>
                              <w:top w:val="single" w:sz="4" w:space="0" w:color="auto"/>
                              <w:left w:val="single" w:sz="4" w:space="0" w:color="auto"/>
                              <w:bottom w:val="single" w:sz="4" w:space="0" w:color="auto"/>
                              <w:right w:val="single" w:sz="4" w:space="0" w:color="auto"/>
                            </w:tcBorders>
                          </w:tcPr>
                          <w:p w14:paraId="7EBDF59D" w14:textId="7D69FEE0" w:rsidR="00601D4B" w:rsidRPr="00A14825" w:rsidRDefault="00601D4B" w:rsidP="00601D4B">
                            <w:pPr>
                              <w:ind w:leftChars="100" w:left="210"/>
                              <w:rPr>
                                <w:rFonts w:ascii="ＭＳ 明朝" w:eastAsia="ＭＳ 明朝" w:hAnsi="Century"/>
                                <w:sz w:val="16"/>
                                <w:szCs w:val="16"/>
                              </w:rPr>
                            </w:pPr>
                          </w:p>
                        </w:tc>
                        <w:tc>
                          <w:tcPr>
                            <w:tcW w:w="2550" w:type="dxa"/>
                            <w:tcBorders>
                              <w:top w:val="single" w:sz="4" w:space="0" w:color="auto"/>
                              <w:left w:val="single" w:sz="4" w:space="0" w:color="auto"/>
                              <w:bottom w:val="single" w:sz="4" w:space="0" w:color="auto"/>
                              <w:right w:val="single" w:sz="4" w:space="0" w:color="auto"/>
                            </w:tcBorders>
                          </w:tcPr>
                          <w:p w14:paraId="58849041" w14:textId="6663DB79" w:rsidR="00601D4B" w:rsidRPr="00A14825" w:rsidRDefault="00601D4B" w:rsidP="00601D4B">
                            <w:pPr>
                              <w:jc w:val="center"/>
                              <w:rPr>
                                <w:rFonts w:ascii="ＭＳ 明朝" w:eastAsia="ＭＳ 明朝" w:hAnsi="Century"/>
                                <w:sz w:val="16"/>
                                <w:szCs w:val="16"/>
                              </w:rPr>
                            </w:pPr>
                          </w:p>
                        </w:tc>
                        <w:tc>
                          <w:tcPr>
                            <w:tcW w:w="2060" w:type="dxa"/>
                            <w:tcBorders>
                              <w:top w:val="single" w:sz="4" w:space="0" w:color="auto"/>
                              <w:left w:val="single" w:sz="4" w:space="0" w:color="auto"/>
                              <w:bottom w:val="single" w:sz="4" w:space="0" w:color="auto"/>
                              <w:right w:val="single" w:sz="4" w:space="0" w:color="auto"/>
                            </w:tcBorders>
                          </w:tcPr>
                          <w:p w14:paraId="709EF024" w14:textId="1FE793CA" w:rsidR="00601D4B" w:rsidRPr="00A14825" w:rsidRDefault="00601D4B" w:rsidP="00601D4B">
                            <w:pPr>
                              <w:jc w:val="center"/>
                              <w:rPr>
                                <w:rFonts w:ascii="ＭＳ 明朝" w:eastAsia="ＭＳ 明朝" w:hAnsi="Century"/>
                                <w:sz w:val="16"/>
                                <w:szCs w:val="16"/>
                              </w:rPr>
                            </w:pPr>
                          </w:p>
                        </w:tc>
                      </w:tr>
                      <w:tr w:rsidR="00601D4B" w:rsidRPr="00707458" w14:paraId="25DF7703" w14:textId="77777777" w:rsidTr="00F20E88">
                        <w:trPr>
                          <w:trHeight w:val="565"/>
                        </w:trPr>
                        <w:tc>
                          <w:tcPr>
                            <w:tcW w:w="3483" w:type="dxa"/>
                            <w:tcBorders>
                              <w:top w:val="single" w:sz="4" w:space="0" w:color="auto"/>
                              <w:left w:val="single" w:sz="4" w:space="0" w:color="auto"/>
                              <w:bottom w:val="single" w:sz="4" w:space="0" w:color="auto"/>
                              <w:right w:val="single" w:sz="4" w:space="0" w:color="auto"/>
                            </w:tcBorders>
                          </w:tcPr>
                          <w:p w14:paraId="61507820" w14:textId="5C0BE9EA" w:rsidR="00601D4B" w:rsidRPr="00A14825" w:rsidRDefault="00601D4B" w:rsidP="00601D4B">
                            <w:pPr>
                              <w:ind w:leftChars="100" w:left="210"/>
                              <w:rPr>
                                <w:rFonts w:ascii="ＭＳ 明朝" w:eastAsia="ＭＳ 明朝" w:hAnsi="Century"/>
                                <w:sz w:val="16"/>
                                <w:szCs w:val="16"/>
                              </w:rPr>
                            </w:pPr>
                          </w:p>
                        </w:tc>
                        <w:tc>
                          <w:tcPr>
                            <w:tcW w:w="2550" w:type="dxa"/>
                            <w:tcBorders>
                              <w:top w:val="single" w:sz="4" w:space="0" w:color="auto"/>
                              <w:left w:val="single" w:sz="4" w:space="0" w:color="auto"/>
                              <w:bottom w:val="single" w:sz="4" w:space="0" w:color="auto"/>
                              <w:right w:val="single" w:sz="4" w:space="0" w:color="auto"/>
                            </w:tcBorders>
                          </w:tcPr>
                          <w:p w14:paraId="671D5B22" w14:textId="5019A786" w:rsidR="00601D4B" w:rsidRPr="00A14825" w:rsidRDefault="00601D4B" w:rsidP="00601D4B">
                            <w:pPr>
                              <w:jc w:val="center"/>
                              <w:rPr>
                                <w:rFonts w:ascii="ＭＳ 明朝" w:eastAsia="ＭＳ 明朝" w:hAnsi="Century"/>
                                <w:sz w:val="16"/>
                                <w:szCs w:val="16"/>
                              </w:rPr>
                            </w:pPr>
                          </w:p>
                        </w:tc>
                        <w:tc>
                          <w:tcPr>
                            <w:tcW w:w="2060" w:type="dxa"/>
                            <w:tcBorders>
                              <w:top w:val="single" w:sz="4" w:space="0" w:color="auto"/>
                              <w:left w:val="single" w:sz="4" w:space="0" w:color="auto"/>
                              <w:bottom w:val="single" w:sz="4" w:space="0" w:color="auto"/>
                              <w:right w:val="single" w:sz="4" w:space="0" w:color="auto"/>
                            </w:tcBorders>
                          </w:tcPr>
                          <w:p w14:paraId="6C3E1CB0" w14:textId="033CA0A4" w:rsidR="00601D4B" w:rsidRPr="00A14825" w:rsidRDefault="00601D4B" w:rsidP="00601D4B">
                            <w:pPr>
                              <w:jc w:val="center"/>
                              <w:rPr>
                                <w:rFonts w:ascii="ＭＳ 明朝" w:eastAsia="ＭＳ 明朝" w:hAnsi="Century"/>
                                <w:sz w:val="16"/>
                                <w:szCs w:val="16"/>
                              </w:rPr>
                            </w:pPr>
                          </w:p>
                        </w:tc>
                      </w:tr>
                    </w:tbl>
                    <w:p w14:paraId="08E5774C" w14:textId="47EB68B4" w:rsidR="00601D4B" w:rsidRPr="00316743" w:rsidRDefault="00601D4B" w:rsidP="00601D4B">
                      <w:pPr>
                        <w:suppressAutoHyphens/>
                        <w:kinsoku w:val="0"/>
                        <w:autoSpaceDE w:val="0"/>
                        <w:autoSpaceDN w:val="0"/>
                        <w:jc w:val="left"/>
                        <w:rPr>
                          <w:rFonts w:ascii="?l?r ??fc" w:eastAsia="ＭＳ 明朝" w:hAnsi="Century"/>
                          <w:spacing w:val="2"/>
                          <w:sz w:val="16"/>
                          <w:szCs w:val="18"/>
                        </w:rPr>
                      </w:pPr>
                      <w:r w:rsidRPr="00316743">
                        <w:rPr>
                          <w:rFonts w:ascii="?l?r ??fc" w:eastAsia="ＭＳ 明朝" w:hAnsi="Century" w:hint="eastAsia"/>
                          <w:spacing w:val="2"/>
                          <w:sz w:val="16"/>
                          <w:szCs w:val="18"/>
                        </w:rPr>
                        <w:t>※</w:t>
                      </w:r>
                      <w:r w:rsidR="00A272EA" w:rsidRPr="00316743">
                        <w:rPr>
                          <w:rFonts w:ascii="?l?r ??fc" w:eastAsia="ＭＳ 明朝" w:hAnsi="Century" w:hint="eastAsia"/>
                          <w:spacing w:val="2"/>
                          <w:sz w:val="16"/>
                          <w:szCs w:val="18"/>
                        </w:rPr>
                        <w:t>NTT</w:t>
                      </w:r>
                      <w:r w:rsidR="00A272EA" w:rsidRPr="00316743">
                        <w:rPr>
                          <w:rFonts w:ascii="?l?r ??fc" w:eastAsia="ＭＳ 明朝" w:hAnsi="Century"/>
                          <w:spacing w:val="2"/>
                          <w:sz w:val="16"/>
                          <w:szCs w:val="18"/>
                        </w:rPr>
                        <w:t>五反田センタへ</w:t>
                      </w:r>
                      <w:r w:rsidRPr="00316743">
                        <w:rPr>
                          <w:rFonts w:ascii="?l?r ??fc" w:eastAsia="ＭＳ 明朝" w:hAnsi="Century" w:hint="eastAsia"/>
                          <w:spacing w:val="2"/>
                          <w:sz w:val="16"/>
                          <w:szCs w:val="18"/>
                        </w:rPr>
                        <w:t>の伝達は洪水警報のみとし、一般利用に適合する洪水警報の通知をもって代える。</w:t>
                      </w:r>
                    </w:p>
                    <w:p w14:paraId="661E63D7" w14:textId="77777777" w:rsidR="00A272EA" w:rsidRPr="00316743" w:rsidRDefault="00A272EA" w:rsidP="00601D4B">
                      <w:pPr>
                        <w:suppressAutoHyphens/>
                        <w:kinsoku w:val="0"/>
                        <w:autoSpaceDE w:val="0"/>
                        <w:autoSpaceDN w:val="0"/>
                        <w:jc w:val="left"/>
                        <w:rPr>
                          <w:rFonts w:ascii="?l?r ??fc" w:eastAsia="ＭＳ 明朝" w:hAnsi="Century"/>
                          <w:spacing w:val="2"/>
                          <w:sz w:val="16"/>
                          <w:szCs w:val="18"/>
                        </w:rPr>
                      </w:pPr>
                      <w:r w:rsidRPr="00316743">
                        <w:rPr>
                          <w:rFonts w:ascii="?l?r ??fc" w:eastAsia="ＭＳ 明朝" w:hAnsi="Century" w:hint="eastAsia"/>
                          <w:spacing w:val="2"/>
                          <w:sz w:val="16"/>
                          <w:szCs w:val="18"/>
                        </w:rPr>
                        <w:t>※報道機関については、上に記載した日本放送協会のほか、その他の民間放送局及びラジオ放送局へ、別途気象庁システムにより配信している。</w:t>
                      </w:r>
                    </w:p>
                    <w:p w14:paraId="36E92904" w14:textId="77777777" w:rsidR="00601D4B" w:rsidRDefault="00601D4B" w:rsidP="00601D4B">
                      <w:pPr>
                        <w:suppressAutoHyphens/>
                        <w:kinsoku w:val="0"/>
                        <w:autoSpaceDE w:val="0"/>
                        <w:autoSpaceDN w:val="0"/>
                        <w:jc w:val="left"/>
                        <w:rPr>
                          <w:rFonts w:ascii="?l?r ??fc" w:eastAsia="ＭＳ 明朝" w:hAnsi="Century"/>
                          <w:spacing w:val="2"/>
                          <w:sz w:val="18"/>
                          <w:szCs w:val="18"/>
                        </w:rPr>
                      </w:pPr>
                    </w:p>
                  </w:txbxContent>
                </v:textbox>
                <w10:anchorlock/>
              </v:shape>
            </w:pict>
          </mc:Fallback>
        </mc:AlternateContent>
      </w:r>
    </w:p>
    <w:p w14:paraId="26268EBF" w14:textId="77777777" w:rsidR="00DA2028" w:rsidRDefault="00B60E41" w:rsidP="00707458">
      <w:pPr>
        <w:rPr>
          <w:rFonts w:ascii="ＭＳ 明朝" w:eastAsia="ＭＳ 明朝" w:hAnsi="Century"/>
          <w:szCs w:val="24"/>
        </w:rPr>
      </w:pPr>
      <w:r w:rsidRPr="00707458">
        <w:rPr>
          <w:rFonts w:ascii="ＭＳ 明朝" w:eastAsia="ＭＳ 明朝" w:hAnsi="Century"/>
          <w:noProof/>
          <w:szCs w:val="24"/>
        </w:rPr>
        <mc:AlternateContent>
          <mc:Choice Requires="wps">
            <w:drawing>
              <wp:inline distT="0" distB="0" distL="0" distR="0" wp14:anchorId="3D65BA2B" wp14:editId="4ACB4481">
                <wp:extent cx="5695950" cy="5822899"/>
                <wp:effectExtent l="0" t="0" r="19050" b="26035"/>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822899"/>
                        </a:xfrm>
                        <a:prstGeom prst="rect">
                          <a:avLst/>
                        </a:prstGeom>
                        <a:solidFill>
                          <a:srgbClr val="FFFFFF"/>
                        </a:solidFill>
                        <a:ln w="9525">
                          <a:solidFill>
                            <a:srgbClr val="000000"/>
                          </a:solidFill>
                          <a:miter lim="800000"/>
                          <a:headEnd/>
                          <a:tailEnd/>
                        </a:ln>
                      </wps:spPr>
                      <wps:txbx>
                        <w:txbxContent>
                          <w:p w14:paraId="299041B4" w14:textId="2D1C92EB" w:rsidR="00A14825" w:rsidRDefault="00A14825" w:rsidP="00A14825">
                            <w:pPr>
                              <w:rPr>
                                <w:rFonts w:ascii="ＭＳ 明朝" w:eastAsia="ＭＳ ゴシック" w:hAnsi="Century"/>
                                <w:sz w:val="18"/>
                                <w:szCs w:val="24"/>
                              </w:rPr>
                            </w:pPr>
                            <w:r w:rsidRPr="00707458">
                              <w:rPr>
                                <w:rFonts w:ascii="ＭＳ 明朝" w:eastAsia="ＭＳ ゴシック" w:hAnsi="Century" w:hint="eastAsia"/>
                                <w:sz w:val="18"/>
                                <w:szCs w:val="24"/>
                              </w:rPr>
                              <w:t>付表</w:t>
                            </w:r>
                            <w:r>
                              <w:rPr>
                                <w:rFonts w:ascii="ＭＳ 明朝" w:eastAsia="ＭＳ ゴシック" w:hAnsi="Century" w:hint="eastAsia"/>
                                <w:sz w:val="18"/>
                                <w:szCs w:val="24"/>
                              </w:rPr>
                              <w:t>４</w:t>
                            </w:r>
                            <w:r w:rsidRPr="00707458">
                              <w:rPr>
                                <w:rFonts w:ascii="ＭＳ 明朝" w:eastAsia="ＭＳ ゴシック" w:hAnsi="Century" w:hint="eastAsia"/>
                                <w:sz w:val="18"/>
                                <w:szCs w:val="24"/>
                              </w:rPr>
                              <w:t xml:space="preserve">　洪水予報作業の開始基準雨量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976"/>
                              <w:gridCol w:w="2020"/>
                            </w:tblGrid>
                            <w:tr w:rsidR="00A14825" w:rsidRPr="00707458" w14:paraId="319D2116" w14:textId="77777777" w:rsidTr="000C7E2D">
                              <w:trPr>
                                <w:cantSplit/>
                                <w:trHeight w:val="320"/>
                              </w:trPr>
                              <w:tc>
                                <w:tcPr>
                                  <w:tcW w:w="1063" w:type="dxa"/>
                                  <w:tcBorders>
                                    <w:top w:val="single" w:sz="4" w:space="0" w:color="000000"/>
                                    <w:left w:val="single" w:sz="4" w:space="0" w:color="000000"/>
                                    <w:bottom w:val="single" w:sz="4" w:space="0" w:color="000000"/>
                                    <w:right w:val="single" w:sz="4" w:space="0" w:color="000000"/>
                                  </w:tcBorders>
                                </w:tcPr>
                                <w:p w14:paraId="1E3568F7"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河　川</w:t>
                                  </w:r>
                                </w:p>
                              </w:tc>
                              <w:tc>
                                <w:tcPr>
                                  <w:tcW w:w="2976" w:type="dxa"/>
                                  <w:tcBorders>
                                    <w:top w:val="single" w:sz="4" w:space="0" w:color="000000"/>
                                    <w:left w:val="single" w:sz="4" w:space="0" w:color="000000"/>
                                    <w:bottom w:val="single" w:sz="4" w:space="0" w:color="000000"/>
                                    <w:right w:val="single" w:sz="4" w:space="0" w:color="000000"/>
                                  </w:tcBorders>
                                </w:tcPr>
                                <w:p w14:paraId="020885A7"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流　　　域</w:t>
                                  </w:r>
                                </w:p>
                              </w:tc>
                              <w:tc>
                                <w:tcPr>
                                  <w:tcW w:w="2020" w:type="dxa"/>
                                  <w:tcBorders>
                                    <w:top w:val="single" w:sz="4" w:space="0" w:color="000000"/>
                                    <w:left w:val="single" w:sz="4" w:space="0" w:color="000000"/>
                                    <w:bottom w:val="single" w:sz="4" w:space="0" w:color="000000"/>
                                    <w:right w:val="single" w:sz="4" w:space="0" w:color="000000"/>
                                  </w:tcBorders>
                                </w:tcPr>
                                <w:p w14:paraId="1BFC1ACE"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６時間雨量（例）</w:t>
                                  </w:r>
                                </w:p>
                              </w:tc>
                            </w:tr>
                            <w:tr w:rsidR="00A14825" w:rsidRPr="00707458" w14:paraId="658D355E" w14:textId="77777777" w:rsidTr="000C7E2D">
                              <w:trPr>
                                <w:cantSplit/>
                                <w:trHeight w:val="320"/>
                              </w:trPr>
                              <w:tc>
                                <w:tcPr>
                                  <w:tcW w:w="1063" w:type="dxa"/>
                                  <w:vMerge w:val="restart"/>
                                  <w:tcBorders>
                                    <w:top w:val="single" w:sz="4" w:space="0" w:color="000000"/>
                                    <w:left w:val="single" w:sz="4" w:space="0" w:color="000000"/>
                                    <w:bottom w:val="nil"/>
                                    <w:right w:val="single" w:sz="4" w:space="0" w:color="000000"/>
                                  </w:tcBorders>
                                </w:tcPr>
                                <w:p w14:paraId="740B2813" w14:textId="77777777" w:rsidR="00A14825" w:rsidRPr="00707458" w:rsidRDefault="00A14825" w:rsidP="00A14825">
                                  <w:pPr>
                                    <w:suppressAutoHyphens/>
                                    <w:kinsoku w:val="0"/>
                                    <w:autoSpaceDE w:val="0"/>
                                    <w:autoSpaceDN w:val="0"/>
                                    <w:jc w:val="center"/>
                                    <w:rPr>
                                      <w:rFonts w:ascii="ＭＳ 明朝" w:eastAsia="ＭＳ 明朝" w:hAnsi="Century"/>
                                      <w:sz w:val="18"/>
                                      <w:szCs w:val="24"/>
                                    </w:rPr>
                                  </w:pPr>
                                </w:p>
                                <w:p w14:paraId="6B0D4DFF" w14:textId="77777777" w:rsidR="00A14825" w:rsidRPr="00707458" w:rsidRDefault="00A14825" w:rsidP="00A14825">
                                  <w:pPr>
                                    <w:suppressAutoHyphens/>
                                    <w:kinsoku w:val="0"/>
                                    <w:autoSpaceDE w:val="0"/>
                                    <w:autoSpaceDN w:val="0"/>
                                    <w:jc w:val="center"/>
                                    <w:rPr>
                                      <w:rFonts w:ascii="ＭＳ 明朝" w:eastAsia="ＭＳ 明朝" w:hAnsi="Century"/>
                                      <w:sz w:val="18"/>
                                      <w:szCs w:val="24"/>
                                    </w:rPr>
                                  </w:pPr>
                                  <w:r w:rsidRPr="00707458">
                                    <w:rPr>
                                      <w:rFonts w:ascii="ＭＳ 明朝" w:eastAsia="ＭＳ 明朝" w:hAnsi="Century" w:hint="eastAsia"/>
                                      <w:sz w:val="18"/>
                                      <w:szCs w:val="24"/>
                                    </w:rPr>
                                    <w:t>○○川</w:t>
                                  </w:r>
                                </w:p>
                              </w:tc>
                              <w:tc>
                                <w:tcPr>
                                  <w:tcW w:w="2976" w:type="dxa"/>
                                  <w:tcBorders>
                                    <w:top w:val="single" w:sz="4" w:space="0" w:color="000000"/>
                                    <w:left w:val="single" w:sz="4" w:space="0" w:color="000000"/>
                                    <w:bottom w:val="single" w:sz="4" w:space="0" w:color="000000"/>
                                    <w:right w:val="single" w:sz="4" w:space="0" w:color="000000"/>
                                  </w:tcBorders>
                                </w:tcPr>
                                <w:p w14:paraId="78761B75" w14:textId="77777777" w:rsidR="00A14825" w:rsidRPr="00707458" w:rsidRDefault="00A14825" w:rsidP="00A14825">
                                  <w:pPr>
                                    <w:suppressAutoHyphens/>
                                    <w:kinsoku w:val="0"/>
                                    <w:autoSpaceDE w:val="0"/>
                                    <w:autoSpaceDN w:val="0"/>
                                    <w:rPr>
                                      <w:rFonts w:ascii="?l?r ??fc" w:eastAsia="ＭＳ 明朝" w:hAnsi="Century"/>
                                      <w:sz w:val="24"/>
                                      <w:szCs w:val="24"/>
                                    </w:rPr>
                                  </w:pPr>
                                  <w:r w:rsidRPr="00707458">
                                    <w:rPr>
                                      <w:rFonts w:ascii="ＭＳ 明朝" w:eastAsia="ＭＳ 明朝" w:hAnsi="Century" w:hint="eastAsia"/>
                                      <w:sz w:val="18"/>
                                      <w:szCs w:val="24"/>
                                    </w:rPr>
                                    <w:t>○○水位観測所上流域</w:t>
                                  </w:r>
                                </w:p>
                              </w:tc>
                              <w:tc>
                                <w:tcPr>
                                  <w:tcW w:w="2020" w:type="dxa"/>
                                  <w:tcBorders>
                                    <w:top w:val="single" w:sz="4" w:space="0" w:color="000000"/>
                                    <w:left w:val="single" w:sz="4" w:space="0" w:color="000000"/>
                                    <w:bottom w:val="single" w:sz="4" w:space="0" w:color="000000"/>
                                    <w:right w:val="single" w:sz="4" w:space="0" w:color="000000"/>
                                  </w:tcBorders>
                                </w:tcPr>
                                <w:p w14:paraId="66084007"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w:t>
                                  </w:r>
                                  <w:r w:rsidRPr="00707458">
                                    <w:rPr>
                                      <w:rFonts w:ascii="ＭＳ 明朝" w:eastAsia="ＭＳ 明朝" w:hAnsi="Century"/>
                                      <w:sz w:val="18"/>
                                      <w:szCs w:val="24"/>
                                    </w:rPr>
                                    <w:t>mm</w:t>
                                  </w:r>
                                </w:p>
                              </w:tc>
                            </w:tr>
                            <w:tr w:rsidR="00A14825" w:rsidRPr="00707458" w14:paraId="2DED3474" w14:textId="77777777" w:rsidTr="000C7E2D">
                              <w:trPr>
                                <w:cantSplit/>
                                <w:trHeight w:val="320"/>
                              </w:trPr>
                              <w:tc>
                                <w:tcPr>
                                  <w:tcW w:w="1063" w:type="dxa"/>
                                  <w:vMerge/>
                                  <w:tcBorders>
                                    <w:top w:val="nil"/>
                                    <w:left w:val="single" w:sz="4" w:space="0" w:color="000000"/>
                                    <w:bottom w:val="nil"/>
                                    <w:right w:val="single" w:sz="4" w:space="0" w:color="000000"/>
                                  </w:tcBorders>
                                </w:tcPr>
                                <w:p w14:paraId="75453568" w14:textId="77777777" w:rsidR="00A14825" w:rsidRPr="00707458" w:rsidRDefault="00A14825" w:rsidP="00A14825">
                                  <w:pPr>
                                    <w:autoSpaceDE w:val="0"/>
                                    <w:autoSpaceDN w:val="0"/>
                                    <w:jc w:val="left"/>
                                    <w:rPr>
                                      <w:rFonts w:ascii="?l?r ??fc" w:eastAsia="ＭＳ 明朝" w:hAnsi="Century"/>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7B1EC3F3" w14:textId="77777777" w:rsidR="00A14825" w:rsidRPr="00707458" w:rsidRDefault="00A14825" w:rsidP="00A14825">
                                  <w:pPr>
                                    <w:suppressAutoHyphens/>
                                    <w:kinsoku w:val="0"/>
                                    <w:autoSpaceDE w:val="0"/>
                                    <w:autoSpaceDN w:val="0"/>
                                    <w:rPr>
                                      <w:rFonts w:ascii="?l?r ??fc" w:eastAsia="ＭＳ 明朝" w:hAnsi="Century"/>
                                      <w:sz w:val="24"/>
                                      <w:szCs w:val="24"/>
                                    </w:rPr>
                                  </w:pPr>
                                  <w:r w:rsidRPr="00707458">
                                    <w:rPr>
                                      <w:rFonts w:ascii="ＭＳ 明朝" w:eastAsia="ＭＳ 明朝" w:hAnsi="Century" w:hint="eastAsia"/>
                                      <w:sz w:val="18"/>
                                      <w:szCs w:val="24"/>
                                    </w:rPr>
                                    <w:t>○○水位観測所上流域</w:t>
                                  </w:r>
                                </w:p>
                              </w:tc>
                              <w:tc>
                                <w:tcPr>
                                  <w:tcW w:w="2020" w:type="dxa"/>
                                  <w:tcBorders>
                                    <w:top w:val="single" w:sz="4" w:space="0" w:color="000000"/>
                                    <w:left w:val="single" w:sz="4" w:space="0" w:color="000000"/>
                                    <w:bottom w:val="single" w:sz="4" w:space="0" w:color="000000"/>
                                    <w:right w:val="single" w:sz="4" w:space="0" w:color="000000"/>
                                  </w:tcBorders>
                                </w:tcPr>
                                <w:p w14:paraId="66503424"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w:t>
                                  </w:r>
                                  <w:r w:rsidRPr="00707458">
                                    <w:rPr>
                                      <w:rFonts w:ascii="ＭＳ 明朝" w:eastAsia="ＭＳ 明朝" w:hAnsi="Century"/>
                                      <w:sz w:val="18"/>
                                      <w:szCs w:val="24"/>
                                    </w:rPr>
                                    <w:t>mm</w:t>
                                  </w:r>
                                </w:p>
                              </w:tc>
                            </w:tr>
                            <w:tr w:rsidR="00A14825" w:rsidRPr="00707458" w14:paraId="71DF47C2" w14:textId="77777777" w:rsidTr="000C7E2D">
                              <w:trPr>
                                <w:cantSplit/>
                                <w:trHeight w:val="320"/>
                              </w:trPr>
                              <w:tc>
                                <w:tcPr>
                                  <w:tcW w:w="1063" w:type="dxa"/>
                                  <w:vMerge/>
                                  <w:tcBorders>
                                    <w:top w:val="nil"/>
                                    <w:left w:val="single" w:sz="4" w:space="0" w:color="000000"/>
                                    <w:bottom w:val="single" w:sz="4" w:space="0" w:color="000000"/>
                                    <w:right w:val="single" w:sz="4" w:space="0" w:color="000000"/>
                                  </w:tcBorders>
                                </w:tcPr>
                                <w:p w14:paraId="000204C9" w14:textId="77777777" w:rsidR="00A14825" w:rsidRPr="00707458" w:rsidRDefault="00A14825" w:rsidP="00A14825">
                                  <w:pPr>
                                    <w:autoSpaceDE w:val="0"/>
                                    <w:autoSpaceDN w:val="0"/>
                                    <w:jc w:val="left"/>
                                    <w:rPr>
                                      <w:rFonts w:ascii="?l?r ??fc" w:eastAsia="ＭＳ 明朝" w:hAnsi="Century"/>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687E40CC" w14:textId="77777777" w:rsidR="00A14825" w:rsidRPr="00707458" w:rsidRDefault="00A14825" w:rsidP="00A14825">
                                  <w:pPr>
                                    <w:suppressAutoHyphens/>
                                    <w:kinsoku w:val="0"/>
                                    <w:autoSpaceDE w:val="0"/>
                                    <w:autoSpaceDN w:val="0"/>
                                    <w:rPr>
                                      <w:rFonts w:ascii="?l?r ??fc" w:eastAsia="ＭＳ 明朝" w:hAnsi="Century"/>
                                      <w:sz w:val="24"/>
                                      <w:szCs w:val="24"/>
                                    </w:rPr>
                                  </w:pPr>
                                  <w:r w:rsidRPr="00707458">
                                    <w:rPr>
                                      <w:rFonts w:ascii="ＭＳ 明朝" w:eastAsia="ＭＳ 明朝" w:hAnsi="Century" w:hint="eastAsia"/>
                                      <w:sz w:val="18"/>
                                      <w:szCs w:val="24"/>
                                    </w:rPr>
                                    <w:t>○○水位観測所上流域</w:t>
                                  </w:r>
                                </w:p>
                              </w:tc>
                              <w:tc>
                                <w:tcPr>
                                  <w:tcW w:w="2020" w:type="dxa"/>
                                  <w:tcBorders>
                                    <w:top w:val="single" w:sz="4" w:space="0" w:color="000000"/>
                                    <w:left w:val="single" w:sz="4" w:space="0" w:color="000000"/>
                                    <w:bottom w:val="single" w:sz="4" w:space="0" w:color="000000"/>
                                    <w:right w:val="single" w:sz="4" w:space="0" w:color="000000"/>
                                  </w:tcBorders>
                                </w:tcPr>
                                <w:p w14:paraId="4E88D1A3"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w:t>
                                  </w:r>
                                  <w:r w:rsidRPr="00707458">
                                    <w:rPr>
                                      <w:rFonts w:ascii="ＭＳ 明朝" w:eastAsia="ＭＳ 明朝" w:hAnsi="Century"/>
                                      <w:sz w:val="18"/>
                                      <w:szCs w:val="24"/>
                                    </w:rPr>
                                    <w:t>mm</w:t>
                                  </w:r>
                                </w:p>
                              </w:tc>
                            </w:tr>
                          </w:tbl>
                          <w:p w14:paraId="1DD0CCBF" w14:textId="77777777" w:rsidR="00A14825" w:rsidRPr="00601D4B" w:rsidRDefault="00A14825" w:rsidP="00A14825"/>
                          <w:p w14:paraId="359BBA81" w14:textId="0AD48BA3" w:rsidR="00601D4B" w:rsidRPr="00707458" w:rsidRDefault="00601D4B" w:rsidP="00601D4B">
                            <w:pPr>
                              <w:suppressAutoHyphens/>
                              <w:kinsoku w:val="0"/>
                              <w:autoSpaceDE w:val="0"/>
                              <w:autoSpaceDN w:val="0"/>
                              <w:jc w:val="left"/>
                              <w:rPr>
                                <w:rFonts w:ascii="ＭＳ 明朝" w:eastAsia="ＭＳ ゴシック" w:hAnsi="Century"/>
                                <w:sz w:val="18"/>
                                <w:szCs w:val="24"/>
                              </w:rPr>
                            </w:pPr>
                            <w:r w:rsidRPr="00707458">
                              <w:rPr>
                                <w:rFonts w:ascii="ＭＳ 明朝" w:eastAsia="ＭＳ ゴシック" w:hAnsi="Century" w:hint="eastAsia"/>
                                <w:sz w:val="18"/>
                                <w:szCs w:val="24"/>
                              </w:rPr>
                              <w:t>付表</w:t>
                            </w:r>
                            <w:r>
                              <w:rPr>
                                <w:rFonts w:ascii="ＭＳ 明朝" w:eastAsia="ＭＳ ゴシック" w:hAnsi="Century" w:hint="eastAsia"/>
                                <w:sz w:val="18"/>
                                <w:szCs w:val="24"/>
                              </w:rPr>
                              <w:t>５</w:t>
                            </w:r>
                            <w:r w:rsidRPr="00707458">
                              <w:rPr>
                                <w:rFonts w:ascii="ＭＳ 明朝" w:eastAsia="ＭＳ ゴシック" w:hAnsi="Century" w:hint="eastAsia"/>
                                <w:sz w:val="18"/>
                                <w:szCs w:val="24"/>
                              </w:rPr>
                              <w:t xml:space="preserve">　情報システム障害時に交換する</w:t>
                            </w:r>
                            <w:r>
                              <w:rPr>
                                <w:rFonts w:ascii="ＭＳ 明朝" w:eastAsia="ＭＳ ゴシック" w:hAnsi="Century" w:hint="eastAsia"/>
                                <w:sz w:val="18"/>
                                <w:szCs w:val="24"/>
                              </w:rPr>
                              <w:t>データ</w:t>
                            </w:r>
                          </w:p>
                          <w:p w14:paraId="324EC918" w14:textId="16FD91AF" w:rsidR="00601D4B" w:rsidRPr="00707458" w:rsidRDefault="00601D4B" w:rsidP="00601D4B">
                            <w:pPr>
                              <w:suppressAutoHyphens/>
                              <w:kinsoku w:val="0"/>
                              <w:autoSpaceDE w:val="0"/>
                              <w:autoSpaceDN w:val="0"/>
                              <w:jc w:val="left"/>
                              <w:rPr>
                                <w:rFonts w:ascii="ＭＳ 明朝" w:eastAsia="ＭＳ ゴシック" w:hAnsi="Century"/>
                                <w:sz w:val="18"/>
                                <w:szCs w:val="24"/>
                              </w:rPr>
                            </w:pPr>
                            <w:r w:rsidRPr="00707458">
                              <w:rPr>
                                <w:rFonts w:ascii="ＭＳ 明朝" w:eastAsia="ＭＳ 明朝" w:hAnsi="Century" w:hint="eastAsia"/>
                                <w:sz w:val="18"/>
                                <w:szCs w:val="24"/>
                              </w:rPr>
                              <w:t xml:space="preserve">　</w:t>
                            </w:r>
                            <w:r w:rsidRPr="00707458">
                              <w:rPr>
                                <w:rFonts w:ascii="ＭＳ 明朝" w:eastAsia="ＭＳ ゴシック" w:hAnsi="Century" w:hint="eastAsia"/>
                                <w:sz w:val="18"/>
                                <w:szCs w:val="24"/>
                              </w:rPr>
                              <w:t>（１）○○地方気象台から○○土木事務所に</w:t>
                            </w:r>
                            <w:r>
                              <w:rPr>
                                <w:rFonts w:ascii="ＭＳ 明朝" w:eastAsia="ＭＳ ゴシック" w:hAnsi="Century" w:hint="eastAsia"/>
                                <w:sz w:val="18"/>
                                <w:szCs w:val="24"/>
                              </w:rPr>
                              <w:t>通知</w:t>
                            </w:r>
                            <w:r w:rsidRPr="00707458">
                              <w:rPr>
                                <w:rFonts w:ascii="ＭＳ 明朝" w:eastAsia="ＭＳ ゴシック" w:hAnsi="Century" w:hint="eastAsia"/>
                                <w:sz w:val="18"/>
                                <w:szCs w:val="24"/>
                              </w:rPr>
                              <w:t>するもの</w:t>
                            </w:r>
                          </w:p>
                          <w:p w14:paraId="13857C95"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ア　○○県○○地方に発表された注意報・警報（水防活動用）</w:t>
                            </w:r>
                          </w:p>
                          <w:p w14:paraId="030911F6"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イ　気象情報（大雨、台風、低気圧、梅雨等）</w:t>
                            </w:r>
                          </w:p>
                          <w:p w14:paraId="0E02B5D4"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ウ　解析雨量</w:t>
                            </w:r>
                          </w:p>
                          <w:p w14:paraId="190646FC"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エ　降水短時間予報、降水ナウキャスト</w:t>
                            </w:r>
                          </w:p>
                          <w:p w14:paraId="20DDE82C"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オ　次の水位観測所上流域の流域平均雨量（前１時間実況、３時間先（例）までの時別予測）</w:t>
                            </w:r>
                          </w:p>
                          <w:p w14:paraId="7C20A36B"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0B2A2BFF"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6BE68D4E"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p>
                          <w:p w14:paraId="06C7E7F8" w14:textId="18CA9329" w:rsidR="00601D4B" w:rsidRPr="00707458" w:rsidRDefault="00601D4B" w:rsidP="00601D4B">
                            <w:pPr>
                              <w:suppressAutoHyphens/>
                              <w:kinsoku w:val="0"/>
                              <w:autoSpaceDE w:val="0"/>
                              <w:autoSpaceDN w:val="0"/>
                              <w:jc w:val="left"/>
                              <w:rPr>
                                <w:rFonts w:ascii="ＭＳ 明朝" w:eastAsia="ＭＳ ゴシック" w:hAnsi="Century"/>
                                <w:sz w:val="18"/>
                                <w:szCs w:val="24"/>
                              </w:rPr>
                            </w:pPr>
                            <w:r w:rsidRPr="00707458">
                              <w:rPr>
                                <w:rFonts w:ascii="ＭＳ 明朝" w:eastAsia="ＭＳ 明朝" w:hAnsi="Century" w:hint="eastAsia"/>
                                <w:sz w:val="18"/>
                                <w:szCs w:val="24"/>
                              </w:rPr>
                              <w:t xml:space="preserve">　</w:t>
                            </w:r>
                            <w:r w:rsidRPr="00707458">
                              <w:rPr>
                                <w:rFonts w:ascii="ＭＳ 明朝" w:eastAsia="ＭＳ ゴシック" w:hAnsi="Century" w:hint="eastAsia"/>
                                <w:sz w:val="18"/>
                                <w:szCs w:val="24"/>
                              </w:rPr>
                              <w:t>（２）○○土木事務所から○○地方気象台に</w:t>
                            </w:r>
                            <w:r>
                              <w:rPr>
                                <w:rFonts w:ascii="ＭＳ 明朝" w:eastAsia="ＭＳ ゴシック" w:hAnsi="Century" w:hint="eastAsia"/>
                                <w:sz w:val="18"/>
                                <w:szCs w:val="24"/>
                              </w:rPr>
                              <w:t>通知</w:t>
                            </w:r>
                            <w:r w:rsidRPr="00707458">
                              <w:rPr>
                                <w:rFonts w:ascii="ＭＳ 明朝" w:eastAsia="ＭＳ ゴシック" w:hAnsi="Century" w:hint="eastAsia"/>
                                <w:sz w:val="18"/>
                                <w:szCs w:val="24"/>
                              </w:rPr>
                              <w:t>するもの</w:t>
                            </w:r>
                          </w:p>
                          <w:p w14:paraId="3E1AC7AC"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ア　次の観測所の雨量（前１時間実況）</w:t>
                            </w:r>
                          </w:p>
                          <w:p w14:paraId="246ADC44"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3290DAD2"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7A277404"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イ　次の観測所水位（実況）</w:t>
                            </w:r>
                          </w:p>
                          <w:p w14:paraId="569AB377"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07E3B95F" w14:textId="77777777" w:rsidR="00B60E41" w:rsidRPr="00DA2028" w:rsidRDefault="00601D4B" w:rsidP="00601D4B">
                            <w:pPr>
                              <w:suppressAutoHyphens/>
                              <w:kinsoku w:val="0"/>
                              <w:autoSpaceDE w:val="0"/>
                              <w:autoSpaceDN w:val="0"/>
                              <w:jc w:val="left"/>
                            </w:pPr>
                            <w:r w:rsidRPr="00707458">
                              <w:rPr>
                                <w:rFonts w:ascii="ＭＳ 明朝" w:eastAsia="ＭＳ 明朝" w:hAnsi="Century" w:hint="eastAsia"/>
                                <w:sz w:val="18"/>
                                <w:szCs w:val="24"/>
                              </w:rPr>
                              <w:t xml:space="preserve">　　　　　△△川　　○○（地名））</w:t>
                            </w:r>
                            <w:r w:rsidRPr="00707458">
                              <w:rPr>
                                <w:rFonts w:ascii="ＭＳ 明朝" w:eastAsia="ＭＳ 明朝" w:hAnsi="Century"/>
                                <w:sz w:val="18"/>
                                <w:szCs w:val="24"/>
                              </w:rPr>
                              <w:t xml:space="preserve">           </w:t>
                            </w:r>
                          </w:p>
                        </w:txbxContent>
                      </wps:txbx>
                      <wps:bodyPr rot="0" vert="horz" wrap="square" lIns="91440" tIns="45720" rIns="91440" bIns="45720" anchor="t" anchorCtr="0" upright="1">
                        <a:noAutofit/>
                      </wps:bodyPr>
                    </wps:wsp>
                  </a:graphicData>
                </a:graphic>
              </wp:inline>
            </w:drawing>
          </mc:Choice>
          <mc:Fallback>
            <w:pict>
              <v:shape w14:anchorId="3D65BA2B" id="_x0000_s1029" type="#_x0000_t202" style="width:448.5pt;height: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">
                <v:textbox>
                  <w:txbxContent>
                    <w:p w14:paraId="299041B4" w14:textId="2D1C92EB" w:rsidR="00A14825" w:rsidRDefault="00A14825" w:rsidP="00A14825">
                      <w:pPr>
                        <w:rPr>
                          <w:rFonts w:ascii="ＭＳ 明朝" w:eastAsia="ＭＳ ゴシック" w:hAnsi="Century"/>
                          <w:sz w:val="18"/>
                          <w:szCs w:val="24"/>
                        </w:rPr>
                      </w:pPr>
                      <w:r w:rsidRPr="00707458">
                        <w:rPr>
                          <w:rFonts w:ascii="ＭＳ 明朝" w:eastAsia="ＭＳ ゴシック" w:hAnsi="Century" w:hint="eastAsia"/>
                          <w:sz w:val="18"/>
                          <w:szCs w:val="24"/>
                        </w:rPr>
                        <w:t>付表</w:t>
                      </w:r>
                      <w:r>
                        <w:rPr>
                          <w:rFonts w:ascii="ＭＳ 明朝" w:eastAsia="ＭＳ ゴシック" w:hAnsi="Century" w:hint="eastAsia"/>
                          <w:sz w:val="18"/>
                          <w:szCs w:val="24"/>
                        </w:rPr>
                        <w:t>４</w:t>
                      </w:r>
                      <w:r w:rsidRPr="00707458">
                        <w:rPr>
                          <w:rFonts w:ascii="ＭＳ 明朝" w:eastAsia="ＭＳ ゴシック" w:hAnsi="Century" w:hint="eastAsia"/>
                          <w:sz w:val="18"/>
                          <w:szCs w:val="24"/>
                        </w:rPr>
                        <w:t xml:space="preserve">　洪水予報作業の開始基準雨量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976"/>
                        <w:gridCol w:w="2020"/>
                      </w:tblGrid>
                      <w:tr w:rsidR="00A14825" w:rsidRPr="00707458" w14:paraId="319D2116" w14:textId="77777777" w:rsidTr="000C7E2D">
                        <w:trPr>
                          <w:cantSplit/>
                          <w:trHeight w:val="320"/>
                        </w:trPr>
                        <w:tc>
                          <w:tcPr>
                            <w:tcW w:w="1063" w:type="dxa"/>
                            <w:tcBorders>
                              <w:top w:val="single" w:sz="4" w:space="0" w:color="000000"/>
                              <w:left w:val="single" w:sz="4" w:space="0" w:color="000000"/>
                              <w:bottom w:val="single" w:sz="4" w:space="0" w:color="000000"/>
                              <w:right w:val="single" w:sz="4" w:space="0" w:color="000000"/>
                            </w:tcBorders>
                          </w:tcPr>
                          <w:p w14:paraId="1E3568F7"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河　川</w:t>
                            </w:r>
                          </w:p>
                        </w:tc>
                        <w:tc>
                          <w:tcPr>
                            <w:tcW w:w="2976" w:type="dxa"/>
                            <w:tcBorders>
                              <w:top w:val="single" w:sz="4" w:space="0" w:color="000000"/>
                              <w:left w:val="single" w:sz="4" w:space="0" w:color="000000"/>
                              <w:bottom w:val="single" w:sz="4" w:space="0" w:color="000000"/>
                              <w:right w:val="single" w:sz="4" w:space="0" w:color="000000"/>
                            </w:tcBorders>
                          </w:tcPr>
                          <w:p w14:paraId="020885A7"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流　　　域</w:t>
                            </w:r>
                          </w:p>
                        </w:tc>
                        <w:tc>
                          <w:tcPr>
                            <w:tcW w:w="2020" w:type="dxa"/>
                            <w:tcBorders>
                              <w:top w:val="single" w:sz="4" w:space="0" w:color="000000"/>
                              <w:left w:val="single" w:sz="4" w:space="0" w:color="000000"/>
                              <w:bottom w:val="single" w:sz="4" w:space="0" w:color="000000"/>
                              <w:right w:val="single" w:sz="4" w:space="0" w:color="000000"/>
                            </w:tcBorders>
                          </w:tcPr>
                          <w:p w14:paraId="1BFC1ACE"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６時間雨量（例）</w:t>
                            </w:r>
                          </w:p>
                        </w:tc>
                      </w:tr>
                      <w:tr w:rsidR="00A14825" w:rsidRPr="00707458" w14:paraId="658D355E" w14:textId="77777777" w:rsidTr="000C7E2D">
                        <w:trPr>
                          <w:cantSplit/>
                          <w:trHeight w:val="320"/>
                        </w:trPr>
                        <w:tc>
                          <w:tcPr>
                            <w:tcW w:w="1063" w:type="dxa"/>
                            <w:vMerge w:val="restart"/>
                            <w:tcBorders>
                              <w:top w:val="single" w:sz="4" w:space="0" w:color="000000"/>
                              <w:left w:val="single" w:sz="4" w:space="0" w:color="000000"/>
                              <w:bottom w:val="nil"/>
                              <w:right w:val="single" w:sz="4" w:space="0" w:color="000000"/>
                            </w:tcBorders>
                          </w:tcPr>
                          <w:p w14:paraId="740B2813" w14:textId="77777777" w:rsidR="00A14825" w:rsidRPr="00707458" w:rsidRDefault="00A14825" w:rsidP="00A14825">
                            <w:pPr>
                              <w:suppressAutoHyphens/>
                              <w:kinsoku w:val="0"/>
                              <w:autoSpaceDE w:val="0"/>
                              <w:autoSpaceDN w:val="0"/>
                              <w:jc w:val="center"/>
                              <w:rPr>
                                <w:rFonts w:ascii="ＭＳ 明朝" w:eastAsia="ＭＳ 明朝" w:hAnsi="Century"/>
                                <w:sz w:val="18"/>
                                <w:szCs w:val="24"/>
                              </w:rPr>
                            </w:pPr>
                          </w:p>
                          <w:p w14:paraId="6B0D4DFF" w14:textId="77777777" w:rsidR="00A14825" w:rsidRPr="00707458" w:rsidRDefault="00A14825" w:rsidP="00A14825">
                            <w:pPr>
                              <w:suppressAutoHyphens/>
                              <w:kinsoku w:val="0"/>
                              <w:autoSpaceDE w:val="0"/>
                              <w:autoSpaceDN w:val="0"/>
                              <w:jc w:val="center"/>
                              <w:rPr>
                                <w:rFonts w:ascii="ＭＳ 明朝" w:eastAsia="ＭＳ 明朝" w:hAnsi="Century"/>
                                <w:sz w:val="18"/>
                                <w:szCs w:val="24"/>
                              </w:rPr>
                            </w:pPr>
                            <w:r w:rsidRPr="00707458">
                              <w:rPr>
                                <w:rFonts w:ascii="ＭＳ 明朝" w:eastAsia="ＭＳ 明朝" w:hAnsi="Century" w:hint="eastAsia"/>
                                <w:sz w:val="18"/>
                                <w:szCs w:val="24"/>
                              </w:rPr>
                              <w:t>○○川</w:t>
                            </w:r>
                          </w:p>
                        </w:tc>
                        <w:tc>
                          <w:tcPr>
                            <w:tcW w:w="2976" w:type="dxa"/>
                            <w:tcBorders>
                              <w:top w:val="single" w:sz="4" w:space="0" w:color="000000"/>
                              <w:left w:val="single" w:sz="4" w:space="0" w:color="000000"/>
                              <w:bottom w:val="single" w:sz="4" w:space="0" w:color="000000"/>
                              <w:right w:val="single" w:sz="4" w:space="0" w:color="000000"/>
                            </w:tcBorders>
                          </w:tcPr>
                          <w:p w14:paraId="78761B75" w14:textId="77777777" w:rsidR="00A14825" w:rsidRPr="00707458" w:rsidRDefault="00A14825" w:rsidP="00A14825">
                            <w:pPr>
                              <w:suppressAutoHyphens/>
                              <w:kinsoku w:val="0"/>
                              <w:autoSpaceDE w:val="0"/>
                              <w:autoSpaceDN w:val="0"/>
                              <w:rPr>
                                <w:rFonts w:ascii="?l?r ??fc" w:eastAsia="ＭＳ 明朝" w:hAnsi="Century"/>
                                <w:sz w:val="24"/>
                                <w:szCs w:val="24"/>
                              </w:rPr>
                            </w:pPr>
                            <w:r w:rsidRPr="00707458">
                              <w:rPr>
                                <w:rFonts w:ascii="ＭＳ 明朝" w:eastAsia="ＭＳ 明朝" w:hAnsi="Century" w:hint="eastAsia"/>
                                <w:sz w:val="18"/>
                                <w:szCs w:val="24"/>
                              </w:rPr>
                              <w:t>○○水位観測所上流域</w:t>
                            </w:r>
                          </w:p>
                        </w:tc>
                        <w:tc>
                          <w:tcPr>
                            <w:tcW w:w="2020" w:type="dxa"/>
                            <w:tcBorders>
                              <w:top w:val="single" w:sz="4" w:space="0" w:color="000000"/>
                              <w:left w:val="single" w:sz="4" w:space="0" w:color="000000"/>
                              <w:bottom w:val="single" w:sz="4" w:space="0" w:color="000000"/>
                              <w:right w:val="single" w:sz="4" w:space="0" w:color="000000"/>
                            </w:tcBorders>
                          </w:tcPr>
                          <w:p w14:paraId="66084007"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w:t>
                            </w:r>
                            <w:r w:rsidRPr="00707458">
                              <w:rPr>
                                <w:rFonts w:ascii="ＭＳ 明朝" w:eastAsia="ＭＳ 明朝" w:hAnsi="Century"/>
                                <w:sz w:val="18"/>
                                <w:szCs w:val="24"/>
                              </w:rPr>
                              <w:t>mm</w:t>
                            </w:r>
                          </w:p>
                        </w:tc>
                      </w:tr>
                      <w:tr w:rsidR="00A14825" w:rsidRPr="00707458" w14:paraId="2DED3474" w14:textId="77777777" w:rsidTr="000C7E2D">
                        <w:trPr>
                          <w:cantSplit/>
                          <w:trHeight w:val="320"/>
                        </w:trPr>
                        <w:tc>
                          <w:tcPr>
                            <w:tcW w:w="1063" w:type="dxa"/>
                            <w:vMerge/>
                            <w:tcBorders>
                              <w:top w:val="nil"/>
                              <w:left w:val="single" w:sz="4" w:space="0" w:color="000000"/>
                              <w:bottom w:val="nil"/>
                              <w:right w:val="single" w:sz="4" w:space="0" w:color="000000"/>
                            </w:tcBorders>
                          </w:tcPr>
                          <w:p w14:paraId="75453568" w14:textId="77777777" w:rsidR="00A14825" w:rsidRPr="00707458" w:rsidRDefault="00A14825" w:rsidP="00A14825">
                            <w:pPr>
                              <w:autoSpaceDE w:val="0"/>
                              <w:autoSpaceDN w:val="0"/>
                              <w:jc w:val="left"/>
                              <w:rPr>
                                <w:rFonts w:ascii="?l?r ??fc" w:eastAsia="ＭＳ 明朝" w:hAnsi="Century"/>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7B1EC3F3" w14:textId="77777777" w:rsidR="00A14825" w:rsidRPr="00707458" w:rsidRDefault="00A14825" w:rsidP="00A14825">
                            <w:pPr>
                              <w:suppressAutoHyphens/>
                              <w:kinsoku w:val="0"/>
                              <w:autoSpaceDE w:val="0"/>
                              <w:autoSpaceDN w:val="0"/>
                              <w:rPr>
                                <w:rFonts w:ascii="?l?r ??fc" w:eastAsia="ＭＳ 明朝" w:hAnsi="Century"/>
                                <w:sz w:val="24"/>
                                <w:szCs w:val="24"/>
                              </w:rPr>
                            </w:pPr>
                            <w:r w:rsidRPr="00707458">
                              <w:rPr>
                                <w:rFonts w:ascii="ＭＳ 明朝" w:eastAsia="ＭＳ 明朝" w:hAnsi="Century" w:hint="eastAsia"/>
                                <w:sz w:val="18"/>
                                <w:szCs w:val="24"/>
                              </w:rPr>
                              <w:t>○○水位観測所上流域</w:t>
                            </w:r>
                          </w:p>
                        </w:tc>
                        <w:tc>
                          <w:tcPr>
                            <w:tcW w:w="2020" w:type="dxa"/>
                            <w:tcBorders>
                              <w:top w:val="single" w:sz="4" w:space="0" w:color="000000"/>
                              <w:left w:val="single" w:sz="4" w:space="0" w:color="000000"/>
                              <w:bottom w:val="single" w:sz="4" w:space="0" w:color="000000"/>
                              <w:right w:val="single" w:sz="4" w:space="0" w:color="000000"/>
                            </w:tcBorders>
                          </w:tcPr>
                          <w:p w14:paraId="66503424"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w:t>
                            </w:r>
                            <w:r w:rsidRPr="00707458">
                              <w:rPr>
                                <w:rFonts w:ascii="ＭＳ 明朝" w:eastAsia="ＭＳ 明朝" w:hAnsi="Century"/>
                                <w:sz w:val="18"/>
                                <w:szCs w:val="24"/>
                              </w:rPr>
                              <w:t>mm</w:t>
                            </w:r>
                          </w:p>
                        </w:tc>
                      </w:tr>
                      <w:tr w:rsidR="00A14825" w:rsidRPr="00707458" w14:paraId="71DF47C2" w14:textId="77777777" w:rsidTr="000C7E2D">
                        <w:trPr>
                          <w:cantSplit/>
                          <w:trHeight w:val="320"/>
                        </w:trPr>
                        <w:tc>
                          <w:tcPr>
                            <w:tcW w:w="1063" w:type="dxa"/>
                            <w:vMerge/>
                            <w:tcBorders>
                              <w:top w:val="nil"/>
                              <w:left w:val="single" w:sz="4" w:space="0" w:color="000000"/>
                              <w:bottom w:val="single" w:sz="4" w:space="0" w:color="000000"/>
                              <w:right w:val="single" w:sz="4" w:space="0" w:color="000000"/>
                            </w:tcBorders>
                          </w:tcPr>
                          <w:p w14:paraId="000204C9" w14:textId="77777777" w:rsidR="00A14825" w:rsidRPr="00707458" w:rsidRDefault="00A14825" w:rsidP="00A14825">
                            <w:pPr>
                              <w:autoSpaceDE w:val="0"/>
                              <w:autoSpaceDN w:val="0"/>
                              <w:jc w:val="left"/>
                              <w:rPr>
                                <w:rFonts w:ascii="?l?r ??fc" w:eastAsia="ＭＳ 明朝" w:hAnsi="Century"/>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687E40CC" w14:textId="77777777" w:rsidR="00A14825" w:rsidRPr="00707458" w:rsidRDefault="00A14825" w:rsidP="00A14825">
                            <w:pPr>
                              <w:suppressAutoHyphens/>
                              <w:kinsoku w:val="0"/>
                              <w:autoSpaceDE w:val="0"/>
                              <w:autoSpaceDN w:val="0"/>
                              <w:rPr>
                                <w:rFonts w:ascii="?l?r ??fc" w:eastAsia="ＭＳ 明朝" w:hAnsi="Century"/>
                                <w:sz w:val="24"/>
                                <w:szCs w:val="24"/>
                              </w:rPr>
                            </w:pPr>
                            <w:r w:rsidRPr="00707458">
                              <w:rPr>
                                <w:rFonts w:ascii="ＭＳ 明朝" w:eastAsia="ＭＳ 明朝" w:hAnsi="Century" w:hint="eastAsia"/>
                                <w:sz w:val="18"/>
                                <w:szCs w:val="24"/>
                              </w:rPr>
                              <w:t>○○水位観測所上流域</w:t>
                            </w:r>
                          </w:p>
                        </w:tc>
                        <w:tc>
                          <w:tcPr>
                            <w:tcW w:w="2020" w:type="dxa"/>
                            <w:tcBorders>
                              <w:top w:val="single" w:sz="4" w:space="0" w:color="000000"/>
                              <w:left w:val="single" w:sz="4" w:space="0" w:color="000000"/>
                              <w:bottom w:val="single" w:sz="4" w:space="0" w:color="000000"/>
                              <w:right w:val="single" w:sz="4" w:space="0" w:color="000000"/>
                            </w:tcBorders>
                          </w:tcPr>
                          <w:p w14:paraId="4E88D1A3" w14:textId="77777777" w:rsidR="00A14825" w:rsidRPr="00707458" w:rsidRDefault="00A14825" w:rsidP="00A14825">
                            <w:pPr>
                              <w:suppressAutoHyphens/>
                              <w:kinsoku w:val="0"/>
                              <w:autoSpaceDE w:val="0"/>
                              <w:autoSpaceDN w:val="0"/>
                              <w:jc w:val="center"/>
                              <w:rPr>
                                <w:rFonts w:ascii="?l?r ??fc" w:eastAsia="ＭＳ 明朝" w:hAnsi="Century"/>
                                <w:sz w:val="24"/>
                                <w:szCs w:val="24"/>
                              </w:rPr>
                            </w:pPr>
                            <w:r w:rsidRPr="00707458">
                              <w:rPr>
                                <w:rFonts w:ascii="ＭＳ 明朝" w:eastAsia="ＭＳ 明朝" w:hAnsi="Century" w:hint="eastAsia"/>
                                <w:sz w:val="18"/>
                                <w:szCs w:val="24"/>
                              </w:rPr>
                              <w:t>○○</w:t>
                            </w:r>
                            <w:r w:rsidRPr="00707458">
                              <w:rPr>
                                <w:rFonts w:ascii="ＭＳ 明朝" w:eastAsia="ＭＳ 明朝" w:hAnsi="Century"/>
                                <w:sz w:val="18"/>
                                <w:szCs w:val="24"/>
                              </w:rPr>
                              <w:t>mm</w:t>
                            </w:r>
                          </w:p>
                        </w:tc>
                      </w:tr>
                    </w:tbl>
                    <w:p w14:paraId="1DD0CCBF" w14:textId="77777777" w:rsidR="00A14825" w:rsidRPr="00601D4B" w:rsidRDefault="00A14825" w:rsidP="00A14825"/>
                    <w:p w14:paraId="359BBA81" w14:textId="0AD48BA3" w:rsidR="00601D4B" w:rsidRPr="00707458" w:rsidRDefault="00601D4B" w:rsidP="00601D4B">
                      <w:pPr>
                        <w:suppressAutoHyphens/>
                        <w:kinsoku w:val="0"/>
                        <w:autoSpaceDE w:val="0"/>
                        <w:autoSpaceDN w:val="0"/>
                        <w:jc w:val="left"/>
                        <w:rPr>
                          <w:rFonts w:ascii="ＭＳ 明朝" w:eastAsia="ＭＳ ゴシック" w:hAnsi="Century"/>
                          <w:sz w:val="18"/>
                          <w:szCs w:val="24"/>
                        </w:rPr>
                      </w:pPr>
                      <w:r w:rsidRPr="00707458">
                        <w:rPr>
                          <w:rFonts w:ascii="ＭＳ 明朝" w:eastAsia="ＭＳ ゴシック" w:hAnsi="Century" w:hint="eastAsia"/>
                          <w:sz w:val="18"/>
                          <w:szCs w:val="24"/>
                        </w:rPr>
                        <w:t>付表</w:t>
                      </w:r>
                      <w:r>
                        <w:rPr>
                          <w:rFonts w:ascii="ＭＳ 明朝" w:eastAsia="ＭＳ ゴシック" w:hAnsi="Century" w:hint="eastAsia"/>
                          <w:sz w:val="18"/>
                          <w:szCs w:val="24"/>
                        </w:rPr>
                        <w:t>５</w:t>
                      </w:r>
                      <w:r w:rsidRPr="00707458">
                        <w:rPr>
                          <w:rFonts w:ascii="ＭＳ 明朝" w:eastAsia="ＭＳ ゴシック" w:hAnsi="Century" w:hint="eastAsia"/>
                          <w:sz w:val="18"/>
                          <w:szCs w:val="24"/>
                        </w:rPr>
                        <w:t xml:space="preserve">　情報システム障害時に交換する</w:t>
                      </w:r>
                      <w:r>
                        <w:rPr>
                          <w:rFonts w:ascii="ＭＳ 明朝" w:eastAsia="ＭＳ ゴシック" w:hAnsi="Century" w:hint="eastAsia"/>
                          <w:sz w:val="18"/>
                          <w:szCs w:val="24"/>
                        </w:rPr>
                        <w:t>データ</w:t>
                      </w:r>
                    </w:p>
                    <w:p w14:paraId="324EC918" w14:textId="16FD91AF" w:rsidR="00601D4B" w:rsidRPr="00707458" w:rsidRDefault="00601D4B" w:rsidP="00601D4B">
                      <w:pPr>
                        <w:suppressAutoHyphens/>
                        <w:kinsoku w:val="0"/>
                        <w:autoSpaceDE w:val="0"/>
                        <w:autoSpaceDN w:val="0"/>
                        <w:jc w:val="left"/>
                        <w:rPr>
                          <w:rFonts w:ascii="ＭＳ 明朝" w:eastAsia="ＭＳ ゴシック" w:hAnsi="Century"/>
                          <w:sz w:val="18"/>
                          <w:szCs w:val="24"/>
                        </w:rPr>
                      </w:pPr>
                      <w:r w:rsidRPr="00707458">
                        <w:rPr>
                          <w:rFonts w:ascii="ＭＳ 明朝" w:eastAsia="ＭＳ 明朝" w:hAnsi="Century" w:hint="eastAsia"/>
                          <w:sz w:val="18"/>
                          <w:szCs w:val="24"/>
                        </w:rPr>
                        <w:t xml:space="preserve">　</w:t>
                      </w:r>
                      <w:r w:rsidRPr="00707458">
                        <w:rPr>
                          <w:rFonts w:ascii="ＭＳ 明朝" w:eastAsia="ＭＳ ゴシック" w:hAnsi="Century" w:hint="eastAsia"/>
                          <w:sz w:val="18"/>
                          <w:szCs w:val="24"/>
                        </w:rPr>
                        <w:t>（１）○○地方気象台から○○土木事務所に</w:t>
                      </w:r>
                      <w:r>
                        <w:rPr>
                          <w:rFonts w:ascii="ＭＳ 明朝" w:eastAsia="ＭＳ ゴシック" w:hAnsi="Century" w:hint="eastAsia"/>
                          <w:sz w:val="18"/>
                          <w:szCs w:val="24"/>
                        </w:rPr>
                        <w:t>通知</w:t>
                      </w:r>
                      <w:r w:rsidRPr="00707458">
                        <w:rPr>
                          <w:rFonts w:ascii="ＭＳ 明朝" w:eastAsia="ＭＳ ゴシック" w:hAnsi="Century" w:hint="eastAsia"/>
                          <w:sz w:val="18"/>
                          <w:szCs w:val="24"/>
                        </w:rPr>
                        <w:t>するもの</w:t>
                      </w:r>
                    </w:p>
                    <w:p w14:paraId="13857C95"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ア　○○県○○地方に発表された注意報・警報（水防活動用）</w:t>
                      </w:r>
                    </w:p>
                    <w:p w14:paraId="030911F6"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イ　気象情報（大雨、台風、低気圧、梅雨等）</w:t>
                      </w:r>
                    </w:p>
                    <w:p w14:paraId="0E02B5D4"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ウ　解析雨量</w:t>
                      </w:r>
                    </w:p>
                    <w:p w14:paraId="190646FC"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エ　降水短時間予報、降水ナウキャスト</w:t>
                      </w:r>
                    </w:p>
                    <w:p w14:paraId="20DDE82C"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オ　次の水位観測所上流域の流域平均雨量（前１時間実況、３時間先（例）までの時別予測）</w:t>
                      </w:r>
                    </w:p>
                    <w:p w14:paraId="7C20A36B"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0B2A2BFF"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6BE68D4E"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p>
                    <w:p w14:paraId="06C7E7F8" w14:textId="18CA9329" w:rsidR="00601D4B" w:rsidRPr="00707458" w:rsidRDefault="00601D4B" w:rsidP="00601D4B">
                      <w:pPr>
                        <w:suppressAutoHyphens/>
                        <w:kinsoku w:val="0"/>
                        <w:autoSpaceDE w:val="0"/>
                        <w:autoSpaceDN w:val="0"/>
                        <w:jc w:val="left"/>
                        <w:rPr>
                          <w:rFonts w:ascii="ＭＳ 明朝" w:eastAsia="ＭＳ ゴシック" w:hAnsi="Century"/>
                          <w:sz w:val="18"/>
                          <w:szCs w:val="24"/>
                        </w:rPr>
                      </w:pPr>
                      <w:r w:rsidRPr="00707458">
                        <w:rPr>
                          <w:rFonts w:ascii="ＭＳ 明朝" w:eastAsia="ＭＳ 明朝" w:hAnsi="Century" w:hint="eastAsia"/>
                          <w:sz w:val="18"/>
                          <w:szCs w:val="24"/>
                        </w:rPr>
                        <w:t xml:space="preserve">　</w:t>
                      </w:r>
                      <w:r w:rsidRPr="00707458">
                        <w:rPr>
                          <w:rFonts w:ascii="ＭＳ 明朝" w:eastAsia="ＭＳ ゴシック" w:hAnsi="Century" w:hint="eastAsia"/>
                          <w:sz w:val="18"/>
                          <w:szCs w:val="24"/>
                        </w:rPr>
                        <w:t>（２）○○土木事務所から○○地方気象台に</w:t>
                      </w:r>
                      <w:r>
                        <w:rPr>
                          <w:rFonts w:ascii="ＭＳ 明朝" w:eastAsia="ＭＳ ゴシック" w:hAnsi="Century" w:hint="eastAsia"/>
                          <w:sz w:val="18"/>
                          <w:szCs w:val="24"/>
                        </w:rPr>
                        <w:t>通知</w:t>
                      </w:r>
                      <w:r w:rsidRPr="00707458">
                        <w:rPr>
                          <w:rFonts w:ascii="ＭＳ 明朝" w:eastAsia="ＭＳ ゴシック" w:hAnsi="Century" w:hint="eastAsia"/>
                          <w:sz w:val="18"/>
                          <w:szCs w:val="24"/>
                        </w:rPr>
                        <w:t>するもの</w:t>
                      </w:r>
                    </w:p>
                    <w:p w14:paraId="3E1AC7AC"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ア　次の観測所の雨量（前１時間実況）</w:t>
                      </w:r>
                    </w:p>
                    <w:p w14:paraId="246ADC44"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3290DAD2"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7A277404"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イ　次の観測所水位（実況）</w:t>
                      </w:r>
                    </w:p>
                    <w:p w14:paraId="569AB377" w14:textId="77777777" w:rsidR="00601D4B" w:rsidRPr="00707458" w:rsidRDefault="00601D4B" w:rsidP="00601D4B">
                      <w:pPr>
                        <w:suppressAutoHyphens/>
                        <w:kinsoku w:val="0"/>
                        <w:autoSpaceDE w:val="0"/>
                        <w:autoSpaceDN w:val="0"/>
                        <w:jc w:val="left"/>
                        <w:rPr>
                          <w:rFonts w:ascii="ＭＳ 明朝" w:eastAsia="ＭＳ 明朝" w:hAnsi="Century"/>
                          <w:sz w:val="18"/>
                          <w:szCs w:val="24"/>
                        </w:rPr>
                      </w:pPr>
                      <w:r w:rsidRPr="00707458">
                        <w:rPr>
                          <w:rFonts w:ascii="ＭＳ 明朝" w:eastAsia="ＭＳ 明朝" w:hAnsi="Century" w:hint="eastAsia"/>
                          <w:sz w:val="18"/>
                          <w:szCs w:val="24"/>
                        </w:rPr>
                        <w:t xml:space="preserve">　　　　　○○川　　○○、○○、○○（地名））</w:t>
                      </w:r>
                    </w:p>
                    <w:p w14:paraId="07E3B95F" w14:textId="77777777" w:rsidR="00B60E41" w:rsidRPr="00DA2028" w:rsidRDefault="00601D4B" w:rsidP="00601D4B">
                      <w:pPr>
                        <w:suppressAutoHyphens/>
                        <w:kinsoku w:val="0"/>
                        <w:autoSpaceDE w:val="0"/>
                        <w:autoSpaceDN w:val="0"/>
                        <w:jc w:val="left"/>
                      </w:pPr>
                      <w:r w:rsidRPr="00707458">
                        <w:rPr>
                          <w:rFonts w:ascii="ＭＳ 明朝" w:eastAsia="ＭＳ 明朝" w:hAnsi="Century" w:hint="eastAsia"/>
                          <w:sz w:val="18"/>
                          <w:szCs w:val="24"/>
                        </w:rPr>
                        <w:t xml:space="preserve">　　　　　△△川　　○○（地名））</w:t>
                      </w:r>
                      <w:r w:rsidRPr="00707458">
                        <w:rPr>
                          <w:rFonts w:ascii="ＭＳ 明朝" w:eastAsia="ＭＳ 明朝" w:hAnsi="Century"/>
                          <w:sz w:val="18"/>
                          <w:szCs w:val="24"/>
                        </w:rPr>
                        <w:t xml:space="preserve">           </w:t>
                      </w:r>
                    </w:p>
                  </w:txbxContent>
                </v:textbox>
                <w10:anchorlock/>
              </v:shape>
            </w:pict>
          </mc:Fallback>
        </mc:AlternateContent>
      </w:r>
    </w:p>
    <w:p w14:paraId="303F0CE7" w14:textId="77777777" w:rsidR="00492D3D" w:rsidRDefault="00492D3D" w:rsidP="00707458">
      <w:pPr>
        <w:rPr>
          <w:rFonts w:ascii="ＭＳ 明朝" w:eastAsia="ＭＳ 明朝" w:hAnsi="Century"/>
          <w:szCs w:val="24"/>
        </w:rPr>
      </w:pPr>
    </w:p>
    <w:p w14:paraId="7DDED9BF" w14:textId="77777777" w:rsidR="00492D3D" w:rsidRDefault="00492D3D" w:rsidP="00707458">
      <w:pPr>
        <w:rPr>
          <w:rFonts w:ascii="ＭＳ 明朝" w:eastAsia="ＭＳ 明朝" w:hAnsi="Century"/>
          <w:szCs w:val="24"/>
        </w:rPr>
      </w:pPr>
      <w:r>
        <w:rPr>
          <w:rFonts w:ascii="ＭＳ 明朝" w:eastAsia="ＭＳ 明朝" w:hAnsi="Century"/>
          <w:szCs w:val="24"/>
        </w:rPr>
        <w:br w:type="page"/>
      </w:r>
    </w:p>
    <w:p w14:paraId="695480CD" w14:textId="77777777" w:rsidR="00492D3D" w:rsidRPr="00492D3D" w:rsidRDefault="00601D4B" w:rsidP="00707458">
      <w:pPr>
        <w:rPr>
          <w:rFonts w:ascii="ＭＳ 明朝" w:eastAsia="ＭＳ 明朝" w:hAnsi="Century"/>
          <w:szCs w:val="24"/>
        </w:rPr>
      </w:pPr>
      <w:r w:rsidRPr="00707458">
        <w:rPr>
          <w:rFonts w:ascii="ＭＳ 明朝" w:eastAsia="ＭＳ 明朝" w:hAnsi="Century"/>
          <w:noProof/>
          <w:szCs w:val="24"/>
        </w:rPr>
        <mc:AlternateContent>
          <mc:Choice Requires="wps">
            <w:drawing>
              <wp:inline distT="0" distB="0" distL="0" distR="0" wp14:anchorId="654294B7" wp14:editId="793A822C">
                <wp:extent cx="5695950" cy="7639050"/>
                <wp:effectExtent l="0" t="0" r="19050" b="1905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639050"/>
                        </a:xfrm>
                        <a:prstGeom prst="rect">
                          <a:avLst/>
                        </a:prstGeom>
                        <a:solidFill>
                          <a:srgbClr val="FFFFFF"/>
                        </a:solidFill>
                        <a:ln w="9525">
                          <a:solidFill>
                            <a:srgbClr val="000000"/>
                          </a:solidFill>
                          <a:miter lim="800000"/>
                          <a:headEnd/>
                          <a:tailEnd/>
                        </a:ln>
                      </wps:spPr>
                      <wps:txbx>
                        <w:txbxContent>
                          <w:p w14:paraId="4A91FE32" w14:textId="12EEE419" w:rsidR="00601D4B" w:rsidRPr="00694647" w:rsidRDefault="00601D4B" w:rsidP="00601D4B">
                            <w:pPr>
                              <w:rPr>
                                <w:rFonts w:ascii="ＭＳ ゴシック" w:eastAsia="ＭＳ ゴシック" w:hAnsi="ＭＳ ゴシック"/>
                                <w:sz w:val="18"/>
                                <w:szCs w:val="18"/>
                              </w:rPr>
                            </w:pPr>
                            <w:r w:rsidRPr="00694647">
                              <w:rPr>
                                <w:rFonts w:ascii="ＭＳ ゴシック" w:eastAsia="ＭＳ ゴシック" w:hAnsi="ＭＳ ゴシック"/>
                                <w:sz w:val="18"/>
                                <w:szCs w:val="18"/>
                              </w:rPr>
                              <w:t xml:space="preserve"> </w:t>
                            </w:r>
                            <w:r w:rsidRPr="00694647">
                              <w:rPr>
                                <w:rFonts w:ascii="ＭＳ ゴシック" w:eastAsia="ＭＳ ゴシック" w:hAnsi="ＭＳ ゴシック" w:hint="eastAsia"/>
                                <w:sz w:val="18"/>
                                <w:szCs w:val="18"/>
                              </w:rPr>
                              <w:t>付図１　洪水予報区間及び雨量・水位観測所</w:t>
                            </w:r>
                            <w:r w:rsidR="00535D6B" w:rsidRPr="00694647">
                              <w:rPr>
                                <w:rFonts w:ascii="ＭＳ ゴシック" w:eastAsia="ＭＳ ゴシック" w:hAnsi="ＭＳ ゴシック" w:hint="eastAsia"/>
                                <w:sz w:val="18"/>
                                <w:szCs w:val="18"/>
                              </w:rPr>
                              <w:t>、</w:t>
                            </w:r>
                            <w:r w:rsidRPr="00694647">
                              <w:rPr>
                                <w:rFonts w:ascii="ＭＳ ゴシック" w:eastAsia="ＭＳ ゴシック" w:hAnsi="ＭＳ ゴシック" w:hint="eastAsia"/>
                                <w:sz w:val="18"/>
                                <w:szCs w:val="18"/>
                              </w:rPr>
                              <w:t>並びに○○地方整備局から</w:t>
                            </w:r>
                            <w:r w:rsidR="001620ED" w:rsidRPr="00694647">
                              <w:rPr>
                                <w:rFonts w:ascii="ＭＳ ゴシック" w:eastAsia="ＭＳ ゴシック" w:hAnsi="ＭＳ ゴシック" w:hint="eastAsia"/>
                                <w:sz w:val="18"/>
                                <w:szCs w:val="18"/>
                              </w:rPr>
                              <w:t>予測水位</w:t>
                            </w:r>
                            <w:r w:rsidRPr="00694647">
                              <w:rPr>
                                <w:rFonts w:ascii="ＭＳ ゴシック" w:eastAsia="ＭＳ ゴシック" w:hAnsi="ＭＳ ゴシック" w:hint="eastAsia"/>
                                <w:sz w:val="18"/>
                                <w:szCs w:val="18"/>
                              </w:rPr>
                              <w:t>情報</w:t>
                            </w:r>
                            <w:r w:rsidR="001620ED" w:rsidRPr="00694647">
                              <w:rPr>
                                <w:rFonts w:ascii="ＭＳ ゴシック" w:eastAsia="ＭＳ ゴシック" w:hAnsi="ＭＳ ゴシック" w:hint="eastAsia"/>
                                <w:sz w:val="18"/>
                                <w:szCs w:val="18"/>
                              </w:rPr>
                              <w:t>の</w:t>
                            </w:r>
                            <w:r w:rsidRPr="00694647">
                              <w:rPr>
                                <w:rFonts w:ascii="ＭＳ ゴシック" w:eastAsia="ＭＳ ゴシック" w:hAnsi="ＭＳ ゴシック" w:hint="eastAsia"/>
                                <w:sz w:val="18"/>
                                <w:szCs w:val="18"/>
                              </w:rPr>
                              <w:t>提供を受ける河川・区間及び代表地点の位置図</w:t>
                            </w:r>
                          </w:p>
                          <w:p w14:paraId="5DD1A2DF" w14:textId="11A52E90" w:rsidR="00601D4B" w:rsidRDefault="00E802E7" w:rsidP="00535D6B">
                            <w:pPr>
                              <w:suppressAutoHyphens/>
                              <w:kinsoku w:val="0"/>
                              <w:autoSpaceDE w:val="0"/>
                              <w:autoSpaceDN w:val="0"/>
                              <w:jc w:val="center"/>
                            </w:pPr>
                            <w:r w:rsidRPr="00E802E7">
                              <w:rPr>
                                <w:noProof/>
                              </w:rPr>
                              <w:drawing>
                                <wp:inline distT="0" distB="0" distL="0" distR="0" wp14:anchorId="24E3F53A" wp14:editId="7BFA7671">
                                  <wp:extent cx="4528185" cy="6166485"/>
                                  <wp:effectExtent l="0" t="0" r="5715"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8185" cy="6166485"/>
                                          </a:xfrm>
                                          <a:prstGeom prst="rect">
                                            <a:avLst/>
                                          </a:prstGeom>
                                          <a:noFill/>
                                          <a:ln>
                                            <a:noFill/>
                                          </a:ln>
                                        </pic:spPr>
                                      </pic:pic>
                                    </a:graphicData>
                                  </a:graphic>
                                </wp:inline>
                              </w:drawing>
                            </w:r>
                          </w:p>
                          <w:p w14:paraId="6785A4F9" w14:textId="77777777" w:rsidR="0003736D" w:rsidRPr="00B207AC" w:rsidRDefault="0003736D" w:rsidP="0003736D">
                            <w:pPr>
                              <w:ind w:left="126" w:hangingChars="70" w:hanging="126"/>
                              <w:rPr>
                                <w:sz w:val="18"/>
                              </w:rPr>
                            </w:pPr>
                            <w:r w:rsidRPr="00B207AC">
                              <w:rPr>
                                <w:rFonts w:ascii="Segoe UI Symbol" w:hAnsi="Segoe UI Symbol" w:cs="Segoe UI Symbol" w:hint="eastAsia"/>
                                <w:sz w:val="18"/>
                              </w:rPr>
                              <w:t>※予測水位情報の提供を受けない場合は</w:t>
                            </w:r>
                            <w:r>
                              <w:rPr>
                                <w:rFonts w:ascii="Segoe UI Symbol" w:hAnsi="Segoe UI Symbol" w:cs="Segoe UI Symbol" w:hint="eastAsia"/>
                                <w:sz w:val="18"/>
                              </w:rPr>
                              <w:t>、</w:t>
                            </w:r>
                            <w:r w:rsidRPr="00B207AC">
                              <w:rPr>
                                <w:rFonts w:ascii="Segoe UI Symbol" w:hAnsi="Segoe UI Symbol" w:cs="Segoe UI Symbol" w:hint="eastAsia"/>
                                <w:sz w:val="18"/>
                              </w:rPr>
                              <w:t>区間の引き出し部分の文言を</w:t>
                            </w:r>
                            <w:r>
                              <w:rPr>
                                <w:rFonts w:ascii="Segoe UI Symbol" w:hAnsi="Segoe UI Symbol" w:cs="Segoe UI Symbol" w:hint="eastAsia"/>
                                <w:sz w:val="18"/>
                              </w:rPr>
                              <w:t>単に</w:t>
                            </w:r>
                            <w:r w:rsidRPr="00B207AC">
                              <w:rPr>
                                <w:rFonts w:ascii="Segoe UI Symbol" w:hAnsi="Segoe UI Symbol" w:cs="Segoe UI Symbol" w:hint="eastAsia"/>
                                <w:sz w:val="18"/>
                              </w:rPr>
                              <w:t>「</w:t>
                            </w:r>
                            <w:r>
                              <w:rPr>
                                <w:rFonts w:ascii="Segoe UI Symbol" w:hAnsi="Segoe UI Symbol" w:cs="Segoe UI Symbol" w:hint="eastAsia"/>
                                <w:sz w:val="18"/>
                              </w:rPr>
                              <w:t>洪水予報を実施する区間</w:t>
                            </w:r>
                            <w:r w:rsidRPr="00B207AC">
                              <w:rPr>
                                <w:rFonts w:ascii="Segoe UI Symbol" w:hAnsi="Segoe UI Symbol" w:cs="Segoe UI Symbol" w:hint="eastAsia"/>
                                <w:sz w:val="18"/>
                              </w:rPr>
                              <w:t>」</w:t>
                            </w:r>
                            <w:r>
                              <w:rPr>
                                <w:rFonts w:ascii="Segoe UI Symbol" w:hAnsi="Segoe UI Symbol" w:cs="Segoe UI Symbol" w:hint="eastAsia"/>
                                <w:sz w:val="18"/>
                              </w:rPr>
                              <w:t>とする</w:t>
                            </w:r>
                          </w:p>
                          <w:p w14:paraId="08F81625" w14:textId="77777777" w:rsidR="0003736D" w:rsidRPr="0003736D" w:rsidRDefault="0003736D" w:rsidP="0003736D">
                            <w:pPr>
                              <w:suppressAutoHyphens/>
                              <w:kinsoku w:val="0"/>
                              <w:autoSpaceDE w:val="0"/>
                              <w:autoSpaceDN w:val="0"/>
                              <w:jc w:val="left"/>
                            </w:pPr>
                          </w:p>
                        </w:txbxContent>
                      </wps:txbx>
                      <wps:bodyPr rot="0" vert="horz" wrap="square" lIns="91440" tIns="45720" rIns="91440" bIns="45720" anchor="t" anchorCtr="0" upright="1">
                        <a:noAutofit/>
                      </wps:bodyPr>
                    </wps:wsp>
                  </a:graphicData>
                </a:graphic>
              </wp:inline>
            </w:drawing>
          </mc:Choice>
          <mc:Fallback>
            <w:pict>
              <v:shape w14:anchorId="654294B7" id="_x0000_s1030" type="#_x0000_t202" style="width:448.5pt;height: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">
                <v:textbox>
                  <w:txbxContent>
                    <w:p w14:paraId="4A91FE32" w14:textId="12EEE419" w:rsidR="00601D4B" w:rsidRPr="00694647" w:rsidRDefault="00601D4B" w:rsidP="00601D4B">
                      <w:pPr>
                        <w:rPr>
                          <w:rFonts w:ascii="ＭＳ ゴシック" w:eastAsia="ＭＳ ゴシック" w:hAnsi="ＭＳ ゴシック"/>
                          <w:sz w:val="18"/>
                          <w:szCs w:val="18"/>
                        </w:rPr>
                      </w:pPr>
                      <w:r w:rsidRPr="00694647">
                        <w:rPr>
                          <w:rFonts w:ascii="ＭＳ ゴシック" w:eastAsia="ＭＳ ゴシック" w:hAnsi="ＭＳ ゴシック"/>
                          <w:sz w:val="18"/>
                          <w:szCs w:val="18"/>
                        </w:rPr>
                        <w:t xml:space="preserve"> </w:t>
                      </w:r>
                      <w:r w:rsidRPr="00694647">
                        <w:rPr>
                          <w:rFonts w:ascii="ＭＳ ゴシック" w:eastAsia="ＭＳ ゴシック" w:hAnsi="ＭＳ ゴシック" w:hint="eastAsia"/>
                          <w:sz w:val="18"/>
                          <w:szCs w:val="18"/>
                        </w:rPr>
                        <w:t>付図１　洪水予報区間及び雨量・水位観測所</w:t>
                      </w:r>
                      <w:r w:rsidR="00535D6B" w:rsidRPr="00694647">
                        <w:rPr>
                          <w:rFonts w:ascii="ＭＳ ゴシック" w:eastAsia="ＭＳ ゴシック" w:hAnsi="ＭＳ ゴシック" w:hint="eastAsia"/>
                          <w:sz w:val="18"/>
                          <w:szCs w:val="18"/>
                        </w:rPr>
                        <w:t>、</w:t>
                      </w:r>
                      <w:r w:rsidRPr="00694647">
                        <w:rPr>
                          <w:rFonts w:ascii="ＭＳ ゴシック" w:eastAsia="ＭＳ ゴシック" w:hAnsi="ＭＳ ゴシック" w:hint="eastAsia"/>
                          <w:sz w:val="18"/>
                          <w:szCs w:val="18"/>
                        </w:rPr>
                        <w:t>並びに○○地方整備局から</w:t>
                      </w:r>
                      <w:r w:rsidR="001620ED" w:rsidRPr="00694647">
                        <w:rPr>
                          <w:rFonts w:ascii="ＭＳ ゴシック" w:eastAsia="ＭＳ ゴシック" w:hAnsi="ＭＳ ゴシック" w:hint="eastAsia"/>
                          <w:sz w:val="18"/>
                          <w:szCs w:val="18"/>
                        </w:rPr>
                        <w:t>予測水位</w:t>
                      </w:r>
                      <w:r w:rsidRPr="00694647">
                        <w:rPr>
                          <w:rFonts w:ascii="ＭＳ ゴシック" w:eastAsia="ＭＳ ゴシック" w:hAnsi="ＭＳ ゴシック" w:hint="eastAsia"/>
                          <w:sz w:val="18"/>
                          <w:szCs w:val="18"/>
                        </w:rPr>
                        <w:t>情報</w:t>
                      </w:r>
                      <w:r w:rsidR="001620ED" w:rsidRPr="00694647">
                        <w:rPr>
                          <w:rFonts w:ascii="ＭＳ ゴシック" w:eastAsia="ＭＳ ゴシック" w:hAnsi="ＭＳ ゴシック" w:hint="eastAsia"/>
                          <w:sz w:val="18"/>
                          <w:szCs w:val="18"/>
                        </w:rPr>
                        <w:t>の</w:t>
                      </w:r>
                      <w:r w:rsidRPr="00694647">
                        <w:rPr>
                          <w:rFonts w:ascii="ＭＳ ゴシック" w:eastAsia="ＭＳ ゴシック" w:hAnsi="ＭＳ ゴシック" w:hint="eastAsia"/>
                          <w:sz w:val="18"/>
                          <w:szCs w:val="18"/>
                        </w:rPr>
                        <w:t>提供を受ける河川・区間及び代表地点の位置図</w:t>
                      </w:r>
                    </w:p>
                    <w:p w14:paraId="5DD1A2DF" w14:textId="11A52E90" w:rsidR="00601D4B" w:rsidRDefault="00E802E7" w:rsidP="00535D6B">
                      <w:pPr>
                        <w:suppressAutoHyphens/>
                        <w:kinsoku w:val="0"/>
                        <w:autoSpaceDE w:val="0"/>
                        <w:autoSpaceDN w:val="0"/>
                        <w:jc w:val="center"/>
                      </w:pPr>
                      <w:r w:rsidRPr="00E802E7">
                        <w:rPr>
                          <w:noProof/>
                        </w:rPr>
                        <w:drawing>
                          <wp:inline distT="0" distB="0" distL="0" distR="0" wp14:anchorId="24E3F53A" wp14:editId="7BFA7671">
                            <wp:extent cx="4528185" cy="6166485"/>
                            <wp:effectExtent l="0" t="0" r="5715"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8185" cy="6166485"/>
                                    </a:xfrm>
                                    <a:prstGeom prst="rect">
                                      <a:avLst/>
                                    </a:prstGeom>
                                    <a:noFill/>
                                    <a:ln>
                                      <a:noFill/>
                                    </a:ln>
                                  </pic:spPr>
                                </pic:pic>
                              </a:graphicData>
                            </a:graphic>
                          </wp:inline>
                        </w:drawing>
                      </w:r>
                    </w:p>
                    <w:p w14:paraId="6785A4F9" w14:textId="77777777" w:rsidR="0003736D" w:rsidRPr="00B207AC" w:rsidRDefault="0003736D" w:rsidP="0003736D">
                      <w:pPr>
                        <w:ind w:left="126" w:hangingChars="70" w:hanging="126"/>
                        <w:rPr>
                          <w:sz w:val="18"/>
                        </w:rPr>
                      </w:pPr>
                      <w:r w:rsidRPr="00B207AC">
                        <w:rPr>
                          <w:rFonts w:ascii="Segoe UI Symbol" w:hAnsi="Segoe UI Symbol" w:cs="Segoe UI Symbol" w:hint="eastAsia"/>
                          <w:sz w:val="18"/>
                        </w:rPr>
                        <w:t>※予測水位情報の提供を受けない場合は</w:t>
                      </w:r>
                      <w:r>
                        <w:rPr>
                          <w:rFonts w:ascii="Segoe UI Symbol" w:hAnsi="Segoe UI Symbol" w:cs="Segoe UI Symbol" w:hint="eastAsia"/>
                          <w:sz w:val="18"/>
                        </w:rPr>
                        <w:t>、</w:t>
                      </w:r>
                      <w:r w:rsidRPr="00B207AC">
                        <w:rPr>
                          <w:rFonts w:ascii="Segoe UI Symbol" w:hAnsi="Segoe UI Symbol" w:cs="Segoe UI Symbol" w:hint="eastAsia"/>
                          <w:sz w:val="18"/>
                        </w:rPr>
                        <w:t>区間の引き出し部分の文言を</w:t>
                      </w:r>
                      <w:r>
                        <w:rPr>
                          <w:rFonts w:ascii="Segoe UI Symbol" w:hAnsi="Segoe UI Symbol" w:cs="Segoe UI Symbol" w:hint="eastAsia"/>
                          <w:sz w:val="18"/>
                        </w:rPr>
                        <w:t>単に</w:t>
                      </w:r>
                      <w:r w:rsidRPr="00B207AC">
                        <w:rPr>
                          <w:rFonts w:ascii="Segoe UI Symbol" w:hAnsi="Segoe UI Symbol" w:cs="Segoe UI Symbol" w:hint="eastAsia"/>
                          <w:sz w:val="18"/>
                        </w:rPr>
                        <w:t>「</w:t>
                      </w:r>
                      <w:r>
                        <w:rPr>
                          <w:rFonts w:ascii="Segoe UI Symbol" w:hAnsi="Segoe UI Symbol" w:cs="Segoe UI Symbol" w:hint="eastAsia"/>
                          <w:sz w:val="18"/>
                        </w:rPr>
                        <w:t>洪水予報を実施する区間</w:t>
                      </w:r>
                      <w:r w:rsidRPr="00B207AC">
                        <w:rPr>
                          <w:rFonts w:ascii="Segoe UI Symbol" w:hAnsi="Segoe UI Symbol" w:cs="Segoe UI Symbol" w:hint="eastAsia"/>
                          <w:sz w:val="18"/>
                        </w:rPr>
                        <w:t>」</w:t>
                      </w:r>
                      <w:r>
                        <w:rPr>
                          <w:rFonts w:ascii="Segoe UI Symbol" w:hAnsi="Segoe UI Symbol" w:cs="Segoe UI Symbol" w:hint="eastAsia"/>
                          <w:sz w:val="18"/>
                        </w:rPr>
                        <w:t>とする</w:t>
                      </w:r>
                    </w:p>
                    <w:p w14:paraId="08F81625" w14:textId="77777777" w:rsidR="0003736D" w:rsidRPr="0003736D" w:rsidRDefault="0003736D" w:rsidP="0003736D">
                      <w:pPr>
                        <w:suppressAutoHyphens/>
                        <w:kinsoku w:val="0"/>
                        <w:autoSpaceDE w:val="0"/>
                        <w:autoSpaceDN w:val="0"/>
                        <w:jc w:val="left"/>
                      </w:pPr>
                    </w:p>
                  </w:txbxContent>
                </v:textbox>
                <w10:anchorlock/>
              </v:shape>
            </w:pict>
          </mc:Fallback>
        </mc:AlternateContent>
      </w:r>
    </w:p>
    <w:p w14:paraId="69DE2198" w14:textId="77777777" w:rsidR="00492D3D" w:rsidRDefault="00492D3D" w:rsidP="00707458">
      <w:pPr>
        <w:rPr>
          <w:rFonts w:ascii="ＭＳ 明朝" w:eastAsia="ＭＳ 明朝" w:hAnsi="Century"/>
          <w:szCs w:val="24"/>
        </w:rPr>
      </w:pPr>
    </w:p>
    <w:p w14:paraId="17BD26B8" w14:textId="77777777" w:rsidR="00707458" w:rsidRPr="00707458" w:rsidRDefault="00707458" w:rsidP="00707458">
      <w:pPr>
        <w:rPr>
          <w:rFonts w:ascii="ＭＳ 明朝" w:eastAsia="ＭＳ 明朝" w:hAnsi="Century"/>
          <w:szCs w:val="24"/>
        </w:rPr>
      </w:pPr>
    </w:p>
    <w:p w14:paraId="4E8315BE" w14:textId="77777777" w:rsidR="00707458" w:rsidRPr="00707458" w:rsidRDefault="00707458" w:rsidP="00707458">
      <w:pPr>
        <w:rPr>
          <w:rFonts w:ascii="ＭＳ 明朝" w:eastAsia="ＭＳ 明朝" w:hAnsi="Century"/>
          <w:szCs w:val="24"/>
        </w:rPr>
      </w:pPr>
      <w:r w:rsidRPr="00707458">
        <w:rPr>
          <w:rFonts w:ascii="ＭＳ 明朝" w:eastAsia="ＭＳ 明朝" w:hAnsi="Century" w:hint="eastAsia"/>
          <w:noProof/>
          <w:szCs w:val="24"/>
        </w:rPr>
        <w:drawing>
          <wp:inline distT="0" distB="0" distL="0" distR="0" wp14:anchorId="68A7B39D" wp14:editId="04A28FE4">
            <wp:extent cx="5847715" cy="6230620"/>
            <wp:effectExtent l="1905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847715" cy="6230620"/>
                    </a:xfrm>
                    <a:prstGeom prst="rect">
                      <a:avLst/>
                    </a:prstGeom>
                    <a:noFill/>
                    <a:ln w="9525">
                      <a:noFill/>
                      <a:miter lim="800000"/>
                      <a:headEnd/>
                      <a:tailEnd/>
                    </a:ln>
                  </pic:spPr>
                </pic:pic>
              </a:graphicData>
            </a:graphic>
          </wp:inline>
        </w:drawing>
      </w:r>
    </w:p>
    <w:p w14:paraId="15E5FD02" w14:textId="77777777" w:rsidR="00707458" w:rsidRPr="00707458" w:rsidRDefault="00707458" w:rsidP="00707458">
      <w:pPr>
        <w:rPr>
          <w:rFonts w:ascii="ＭＳ 明朝" w:eastAsia="ＭＳ 明朝" w:hAnsi="Century"/>
          <w:szCs w:val="24"/>
        </w:rPr>
      </w:pPr>
    </w:p>
    <w:p w14:paraId="3327E72E" w14:textId="77777777" w:rsidR="00707458" w:rsidRPr="00707458" w:rsidRDefault="00707458" w:rsidP="00707458">
      <w:pPr>
        <w:rPr>
          <w:rFonts w:ascii="ＭＳ 明朝" w:eastAsia="ＭＳ 明朝" w:hAnsi="Century"/>
          <w:szCs w:val="24"/>
        </w:rPr>
      </w:pPr>
    </w:p>
    <w:p w14:paraId="1CDCA50F" w14:textId="1448139E" w:rsidR="00707458" w:rsidRDefault="00707458" w:rsidP="00707458">
      <w:pPr>
        <w:rPr>
          <w:rFonts w:ascii="ＭＳ ゴシック" w:eastAsia="ＭＳ ゴシック" w:hAnsi="ＭＳ ゴシック"/>
          <w:szCs w:val="24"/>
        </w:rPr>
      </w:pPr>
      <w:r w:rsidRPr="00707458">
        <w:rPr>
          <w:rFonts w:ascii="ＭＳ 明朝" w:eastAsia="ＭＳ 明朝" w:hAnsi="Century"/>
          <w:szCs w:val="24"/>
        </w:rPr>
        <w:br w:type="page"/>
      </w:r>
      <w:r w:rsidR="000470C6" w:rsidRPr="00707458">
        <w:rPr>
          <w:rFonts w:ascii="ＭＳ 明朝" w:eastAsia="ＭＳ 明朝" w:hAnsi="Century"/>
          <w:noProof/>
          <w:szCs w:val="24"/>
        </w:rPr>
        <mc:AlternateContent>
          <mc:Choice Requires="wps">
            <w:drawing>
              <wp:inline distT="0" distB="0" distL="0" distR="0" wp14:anchorId="6B76C8FC" wp14:editId="66116939">
                <wp:extent cx="5695950" cy="8858250"/>
                <wp:effectExtent l="0" t="0" r="19050" b="19050"/>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858250"/>
                        </a:xfrm>
                        <a:prstGeom prst="rect">
                          <a:avLst/>
                        </a:prstGeom>
                        <a:solidFill>
                          <a:srgbClr val="FFFFFF"/>
                        </a:solidFill>
                        <a:ln w="9525">
                          <a:solidFill>
                            <a:srgbClr val="000000"/>
                          </a:solidFill>
                          <a:miter lim="800000"/>
                          <a:headEnd/>
                          <a:tailEnd/>
                        </a:ln>
                      </wps:spPr>
                      <wps:txbx>
                        <w:txbxContent>
                          <w:p w14:paraId="28B03B8E" w14:textId="416D8227" w:rsidR="000470C6" w:rsidRPr="009233B6" w:rsidRDefault="00B50591" w:rsidP="000470C6">
                            <w:pPr>
                              <w:jc w:val="left"/>
                              <w:rPr>
                                <w:rFonts w:ascii="ＭＳ ゴシック" w:eastAsia="ＭＳ ゴシック" w:hAnsi="ＭＳ ゴシック"/>
                                <w:sz w:val="18"/>
                                <w:szCs w:val="24"/>
                              </w:rPr>
                            </w:pPr>
                            <w:r w:rsidRPr="009233B6">
                              <w:rPr>
                                <w:rFonts w:ascii="ＭＳ ゴシック" w:eastAsia="ＭＳ ゴシック" w:hAnsi="ＭＳ ゴシック" w:hint="eastAsia"/>
                                <w:sz w:val="18"/>
                                <w:szCs w:val="24"/>
                              </w:rPr>
                              <w:t>付図</w:t>
                            </w:r>
                            <w:r w:rsidR="000470C6" w:rsidRPr="009233B6">
                              <w:rPr>
                                <w:rFonts w:ascii="ＭＳ ゴシック" w:eastAsia="ＭＳ ゴシック" w:hAnsi="ＭＳ ゴシック" w:hint="eastAsia"/>
                                <w:sz w:val="18"/>
                                <w:szCs w:val="24"/>
                              </w:rPr>
                              <w:t>３　洪水予報発表のイメージ</w:t>
                            </w:r>
                          </w:p>
                          <w:p w14:paraId="2126EB8F" w14:textId="711FCA84" w:rsidR="005F15D0" w:rsidRDefault="005F15D0" w:rsidP="005F15D0">
                            <w:pPr>
                              <w:jc w:val="center"/>
                              <w:rPr>
                                <w:rFonts w:ascii="ＭＳ ゴシック" w:eastAsia="ＭＳ ゴシック" w:hAnsi="ＭＳ ゴシック"/>
                                <w:szCs w:val="24"/>
                              </w:rPr>
                            </w:pPr>
                            <w:r w:rsidRPr="005F15D0">
                              <w:rPr>
                                <w:noProof/>
                              </w:rPr>
                              <w:drawing>
                                <wp:inline distT="0" distB="0" distL="0" distR="0" wp14:anchorId="6BA93086" wp14:editId="54B76736">
                                  <wp:extent cx="4586400" cy="5114160"/>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6400" cy="5114160"/>
                                          </a:xfrm>
                                          <a:prstGeom prst="rect">
                                            <a:avLst/>
                                          </a:prstGeom>
                                          <a:noFill/>
                                          <a:ln>
                                            <a:noFill/>
                                          </a:ln>
                                        </pic:spPr>
                                      </pic:pic>
                                    </a:graphicData>
                                  </a:graphic>
                                </wp:inline>
                              </w:drawing>
                            </w:r>
                          </w:p>
                          <w:p w14:paraId="0BE976CE" w14:textId="15DD461C" w:rsidR="000470C6" w:rsidRPr="009E0FDB" w:rsidRDefault="005F15D0" w:rsidP="00C80759">
                            <w:pPr>
                              <w:jc w:val="center"/>
                            </w:pPr>
                            <w:r w:rsidRPr="005F15D0">
                              <w:rPr>
                                <w:noProof/>
                              </w:rPr>
                              <w:drawing>
                                <wp:inline distT="0" distB="0" distL="0" distR="0" wp14:anchorId="70D5148C" wp14:editId="39823B8A">
                                  <wp:extent cx="4586400" cy="3188160"/>
                                  <wp:effectExtent l="0" t="0" r="508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6400" cy="3188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B76C8FC" id="_x0000_s1031" type="#_x0000_t202" style="width:448.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">
                <v:textbox>
                  <w:txbxContent>
                    <w:p w14:paraId="28B03B8E" w14:textId="416D8227" w:rsidR="000470C6" w:rsidRPr="009233B6" w:rsidRDefault="00B50591" w:rsidP="000470C6">
                      <w:pPr>
                        <w:jc w:val="left"/>
                        <w:rPr>
                          <w:rFonts w:ascii="ＭＳ ゴシック" w:eastAsia="ＭＳ ゴシック" w:hAnsi="ＭＳ ゴシック"/>
                          <w:sz w:val="18"/>
                          <w:szCs w:val="24"/>
                        </w:rPr>
                      </w:pPr>
                      <w:r w:rsidRPr="009233B6">
                        <w:rPr>
                          <w:rFonts w:ascii="ＭＳ ゴシック" w:eastAsia="ＭＳ ゴシック" w:hAnsi="ＭＳ ゴシック" w:hint="eastAsia"/>
                          <w:sz w:val="18"/>
                          <w:szCs w:val="24"/>
                        </w:rPr>
                        <w:t>付図</w:t>
                      </w:r>
                      <w:r w:rsidR="000470C6" w:rsidRPr="009233B6">
                        <w:rPr>
                          <w:rFonts w:ascii="ＭＳ ゴシック" w:eastAsia="ＭＳ ゴシック" w:hAnsi="ＭＳ ゴシック" w:hint="eastAsia"/>
                          <w:sz w:val="18"/>
                          <w:szCs w:val="24"/>
                        </w:rPr>
                        <w:t>３　洪水予報発表のイメージ</w:t>
                      </w:r>
                    </w:p>
                    <w:p w14:paraId="2126EB8F" w14:textId="711FCA84" w:rsidR="005F15D0" w:rsidRDefault="005F15D0" w:rsidP="005F15D0">
                      <w:pPr>
                        <w:jc w:val="center"/>
                        <w:rPr>
                          <w:rFonts w:ascii="ＭＳ ゴシック" w:eastAsia="ＭＳ ゴシック" w:hAnsi="ＭＳ ゴシック"/>
                          <w:szCs w:val="24"/>
                        </w:rPr>
                      </w:pPr>
                      <w:r w:rsidRPr="005F15D0">
                        <w:rPr>
                          <w:noProof/>
                        </w:rPr>
                        <w:drawing>
                          <wp:inline distT="0" distB="0" distL="0" distR="0" wp14:anchorId="6BA93086" wp14:editId="54B76736">
                            <wp:extent cx="4586400" cy="5114160"/>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6400" cy="5114160"/>
                                    </a:xfrm>
                                    <a:prstGeom prst="rect">
                                      <a:avLst/>
                                    </a:prstGeom>
                                    <a:noFill/>
                                    <a:ln>
                                      <a:noFill/>
                                    </a:ln>
                                  </pic:spPr>
                                </pic:pic>
                              </a:graphicData>
                            </a:graphic>
                          </wp:inline>
                        </w:drawing>
                      </w:r>
                    </w:p>
                    <w:p w14:paraId="0BE976CE" w14:textId="15DD461C" w:rsidR="000470C6" w:rsidRPr="009E0FDB" w:rsidRDefault="005F15D0" w:rsidP="00C80759">
                      <w:pPr>
                        <w:jc w:val="center"/>
                      </w:pPr>
                      <w:r w:rsidRPr="005F15D0">
                        <w:rPr>
                          <w:noProof/>
                        </w:rPr>
                        <w:drawing>
                          <wp:inline distT="0" distB="0" distL="0" distR="0" wp14:anchorId="70D5148C" wp14:editId="39823B8A">
                            <wp:extent cx="4586400" cy="3188160"/>
                            <wp:effectExtent l="0" t="0" r="508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6400" cy="3188160"/>
                                    </a:xfrm>
                                    <a:prstGeom prst="rect">
                                      <a:avLst/>
                                    </a:prstGeom>
                                    <a:noFill/>
                                    <a:ln>
                                      <a:noFill/>
                                    </a:ln>
                                  </pic:spPr>
                                </pic:pic>
                              </a:graphicData>
                            </a:graphic>
                          </wp:inline>
                        </w:drawing>
                      </w:r>
                    </w:p>
                  </w:txbxContent>
                </v:textbox>
                <w10:anchorlock/>
              </v:shape>
            </w:pict>
          </mc:Fallback>
        </mc:AlternateContent>
      </w:r>
      <w:r w:rsidR="00B50591" w:rsidRPr="00707458">
        <w:rPr>
          <w:rFonts w:ascii="ＭＳ ゴシック" w:eastAsia="ＭＳ ゴシック" w:hAnsi="ＭＳ ゴシック"/>
          <w:szCs w:val="24"/>
        </w:rPr>
        <w:t xml:space="preserve"> </w:t>
      </w:r>
    </w:p>
    <w:p w14:paraId="2C255763" w14:textId="016B63CB" w:rsidR="00C80759" w:rsidRPr="00707458" w:rsidRDefault="00C80759" w:rsidP="00707458">
      <w:pPr>
        <w:rPr>
          <w:rFonts w:ascii="ＭＳ ゴシック" w:eastAsia="ＭＳ ゴシック" w:hAnsi="ＭＳ ゴシック"/>
          <w:szCs w:val="24"/>
        </w:rPr>
      </w:pPr>
      <w:r w:rsidRPr="00707458">
        <w:rPr>
          <w:rFonts w:ascii="ＭＳ 明朝" w:eastAsia="ＭＳ 明朝" w:hAnsi="Century"/>
          <w:noProof/>
          <w:szCs w:val="24"/>
        </w:rPr>
        <mc:AlternateContent>
          <mc:Choice Requires="wps">
            <w:drawing>
              <wp:inline distT="0" distB="0" distL="0" distR="0" wp14:anchorId="0FE0163A" wp14:editId="09871155">
                <wp:extent cx="5695950" cy="8456371"/>
                <wp:effectExtent l="0" t="0" r="19050" b="20955"/>
                <wp:docPr id="9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456371"/>
                        </a:xfrm>
                        <a:prstGeom prst="rect">
                          <a:avLst/>
                        </a:prstGeom>
                        <a:solidFill>
                          <a:srgbClr val="FFFFFF"/>
                        </a:solidFill>
                        <a:ln w="9525">
                          <a:solidFill>
                            <a:srgbClr val="000000"/>
                          </a:solidFill>
                          <a:miter lim="800000"/>
                          <a:headEnd/>
                          <a:tailEnd/>
                        </a:ln>
                      </wps:spPr>
                      <wps:txbx>
                        <w:txbxContent>
                          <w:p w14:paraId="7FF98A8E" w14:textId="53129C89" w:rsidR="00C80759" w:rsidRDefault="00C80759" w:rsidP="00C80759">
                            <w:pPr>
                              <w:jc w:val="center"/>
                              <w:rPr>
                                <w:rFonts w:ascii="ＭＳ ゴシック" w:eastAsia="ＭＳ ゴシック" w:hAnsi="ＭＳ ゴシック"/>
                                <w:szCs w:val="24"/>
                              </w:rPr>
                            </w:pPr>
                            <w:r w:rsidRPr="00C80759">
                              <w:rPr>
                                <w:noProof/>
                              </w:rPr>
                              <w:drawing>
                                <wp:inline distT="0" distB="0" distL="0" distR="0" wp14:anchorId="1C78DF3F" wp14:editId="19E48A6A">
                                  <wp:extent cx="5504180" cy="4905621"/>
                                  <wp:effectExtent l="0" t="0" r="1270" b="9525"/>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4180" cy="4905621"/>
                                          </a:xfrm>
                                          <a:prstGeom prst="rect">
                                            <a:avLst/>
                                          </a:prstGeom>
                                          <a:noFill/>
                                          <a:ln>
                                            <a:noFill/>
                                          </a:ln>
                                        </pic:spPr>
                                      </pic:pic>
                                    </a:graphicData>
                                  </a:graphic>
                                </wp:inline>
                              </w:drawing>
                            </w:r>
                          </w:p>
                          <w:p w14:paraId="0C0C0AEA" w14:textId="012D54AE" w:rsidR="009233B6" w:rsidRDefault="009233B6" w:rsidP="00C80759">
                            <w:pPr>
                              <w:jc w:val="center"/>
                              <w:rPr>
                                <w:rFonts w:ascii="ＭＳ ゴシック" w:eastAsia="ＭＳ ゴシック" w:hAnsi="ＭＳ ゴシック"/>
                                <w:szCs w:val="24"/>
                              </w:rPr>
                            </w:pPr>
                            <w:r w:rsidRPr="009233B6">
                              <w:rPr>
                                <w:rFonts w:hint="eastAsia"/>
                                <w:noProof/>
                              </w:rPr>
                              <w:drawing>
                                <wp:inline distT="0" distB="0" distL="0" distR="0" wp14:anchorId="0F044BD8" wp14:editId="6912B56C">
                                  <wp:extent cx="4300200" cy="2717280"/>
                                  <wp:effectExtent l="0" t="0" r="5715"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0200" cy="27172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0FE0163A" id="_x0000_s1032" type="#_x0000_t202" style="width:448.5pt;height:6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">
                <v:textbox>
                  <w:txbxContent>
                    <w:p w14:paraId="7FF98A8E" w14:textId="53129C89" w:rsidR="00C80759" w:rsidRDefault="00C80759" w:rsidP="00C80759">
                      <w:pPr>
                        <w:jc w:val="center"/>
                        <w:rPr>
                          <w:rFonts w:ascii="ＭＳ ゴシック" w:eastAsia="ＭＳ ゴシック" w:hAnsi="ＭＳ ゴシック"/>
                          <w:szCs w:val="24"/>
                        </w:rPr>
                      </w:pPr>
                      <w:r w:rsidRPr="00C80759">
                        <w:rPr>
                          <w:noProof/>
                        </w:rPr>
                        <w:drawing>
                          <wp:inline distT="0" distB="0" distL="0" distR="0" wp14:anchorId="1C78DF3F" wp14:editId="19E48A6A">
                            <wp:extent cx="5504180" cy="4905621"/>
                            <wp:effectExtent l="0" t="0" r="1270" b="9525"/>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4180" cy="4905621"/>
                                    </a:xfrm>
                                    <a:prstGeom prst="rect">
                                      <a:avLst/>
                                    </a:prstGeom>
                                    <a:noFill/>
                                    <a:ln>
                                      <a:noFill/>
                                    </a:ln>
                                  </pic:spPr>
                                </pic:pic>
                              </a:graphicData>
                            </a:graphic>
                          </wp:inline>
                        </w:drawing>
                      </w:r>
                    </w:p>
                    <w:p w14:paraId="0C0C0AEA" w14:textId="012D54AE" w:rsidR="009233B6" w:rsidRDefault="009233B6" w:rsidP="00C80759">
                      <w:pPr>
                        <w:jc w:val="center"/>
                        <w:rPr>
                          <w:rFonts w:ascii="ＭＳ ゴシック" w:eastAsia="ＭＳ ゴシック" w:hAnsi="ＭＳ ゴシック"/>
                          <w:szCs w:val="24"/>
                        </w:rPr>
                      </w:pPr>
                      <w:r w:rsidRPr="009233B6">
                        <w:rPr>
                          <w:rFonts w:hint="eastAsia"/>
                          <w:noProof/>
                        </w:rPr>
                        <w:drawing>
                          <wp:inline distT="0" distB="0" distL="0" distR="0" wp14:anchorId="0F044BD8" wp14:editId="6912B56C">
                            <wp:extent cx="4300200" cy="2717280"/>
                            <wp:effectExtent l="0" t="0" r="5715"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0200" cy="2717280"/>
                                    </a:xfrm>
                                    <a:prstGeom prst="rect">
                                      <a:avLst/>
                                    </a:prstGeom>
                                    <a:noFill/>
                                    <a:ln>
                                      <a:noFill/>
                                    </a:ln>
                                  </pic:spPr>
                                </pic:pic>
                              </a:graphicData>
                            </a:graphic>
                          </wp:inline>
                        </w:drawing>
                      </w:r>
                    </w:p>
                  </w:txbxContent>
                </v:textbox>
                <w10:anchorlock/>
              </v:shape>
            </w:pict>
          </mc:Fallback>
        </mc:AlternateContent>
      </w:r>
      <w:bookmarkStart w:id="0" w:name="_GoBack"/>
      <w:bookmarkEnd w:id="0"/>
    </w:p>
    <w:sectPr w:rsidR="00C80759" w:rsidRPr="00707458" w:rsidSect="00937C71">
      <w:pgSz w:w="11906" w:h="16838"/>
      <w:pgMar w:top="1418" w:right="1418" w:bottom="1418" w:left="1418" w:header="454"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C420" w16cex:dateUtc="2023-05-12T0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2A83C" w16cid:durableId="2808C36D"/>
  <w16cid:commentId w16cid:paraId="392DBE47" w16cid:durableId="2808C36E"/>
  <w16cid:commentId w16cid:paraId="61225923" w16cid:durableId="2808C36F"/>
  <w16cid:commentId w16cid:paraId="1C9A295D" w16cid:durableId="2808C420"/>
  <w16cid:commentId w16cid:paraId="0F2FE1E6" w16cid:durableId="2808C370"/>
  <w16cid:commentId w16cid:paraId="2BECF195" w16cid:durableId="2808C3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6CC1D" w14:textId="77777777" w:rsidR="000A5394" w:rsidRDefault="000A5394">
      <w:r>
        <w:separator/>
      </w:r>
    </w:p>
  </w:endnote>
  <w:endnote w:type="continuationSeparator" w:id="0">
    <w:p w14:paraId="1FBE6FB9" w14:textId="77777777" w:rsidR="000A5394" w:rsidRDefault="000A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D971C" w14:textId="77777777" w:rsidR="000A5394" w:rsidRDefault="000A5394">
      <w:r>
        <w:separator/>
      </w:r>
    </w:p>
  </w:footnote>
  <w:footnote w:type="continuationSeparator" w:id="0">
    <w:p w14:paraId="1317B67D" w14:textId="77777777" w:rsidR="000A5394" w:rsidRDefault="000A5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A50BA"/>
    <w:multiLevelType w:val="hybridMultilevel"/>
    <w:tmpl w:val="2890A376"/>
    <w:lvl w:ilvl="0" w:tplc="7FFC8D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2F"/>
    <w:rsid w:val="0000131D"/>
    <w:rsid w:val="0000612E"/>
    <w:rsid w:val="00025090"/>
    <w:rsid w:val="00025A1C"/>
    <w:rsid w:val="0003736D"/>
    <w:rsid w:val="000470C6"/>
    <w:rsid w:val="00047B1F"/>
    <w:rsid w:val="00052EF7"/>
    <w:rsid w:val="00087845"/>
    <w:rsid w:val="00097EBD"/>
    <w:rsid w:val="000A078F"/>
    <w:rsid w:val="000A5394"/>
    <w:rsid w:val="000C7AB2"/>
    <w:rsid w:val="000E7EC0"/>
    <w:rsid w:val="00137363"/>
    <w:rsid w:val="00137C27"/>
    <w:rsid w:val="00142A4A"/>
    <w:rsid w:val="00152525"/>
    <w:rsid w:val="001620ED"/>
    <w:rsid w:val="001B0431"/>
    <w:rsid w:val="001C584A"/>
    <w:rsid w:val="00225648"/>
    <w:rsid w:val="00246E48"/>
    <w:rsid w:val="002509A5"/>
    <w:rsid w:val="00252A63"/>
    <w:rsid w:val="002676FA"/>
    <w:rsid w:val="0027036D"/>
    <w:rsid w:val="002819F7"/>
    <w:rsid w:val="002D2C45"/>
    <w:rsid w:val="002E612F"/>
    <w:rsid w:val="00315471"/>
    <w:rsid w:val="00316743"/>
    <w:rsid w:val="003554E1"/>
    <w:rsid w:val="00356CAE"/>
    <w:rsid w:val="003615F3"/>
    <w:rsid w:val="00385F93"/>
    <w:rsid w:val="00396324"/>
    <w:rsid w:val="003B25DA"/>
    <w:rsid w:val="00406E25"/>
    <w:rsid w:val="00423EBD"/>
    <w:rsid w:val="004501A9"/>
    <w:rsid w:val="00492D3D"/>
    <w:rsid w:val="004D032D"/>
    <w:rsid w:val="004D189A"/>
    <w:rsid w:val="004D4FAF"/>
    <w:rsid w:val="004E0A0C"/>
    <w:rsid w:val="004F247B"/>
    <w:rsid w:val="004F5E11"/>
    <w:rsid w:val="00506C9F"/>
    <w:rsid w:val="00535D6B"/>
    <w:rsid w:val="00546889"/>
    <w:rsid w:val="00561F46"/>
    <w:rsid w:val="005677E2"/>
    <w:rsid w:val="005A16D5"/>
    <w:rsid w:val="005C1D6E"/>
    <w:rsid w:val="005F15D0"/>
    <w:rsid w:val="00601D4B"/>
    <w:rsid w:val="0065523D"/>
    <w:rsid w:val="0066295D"/>
    <w:rsid w:val="00664FE4"/>
    <w:rsid w:val="00665327"/>
    <w:rsid w:val="006746B9"/>
    <w:rsid w:val="00694647"/>
    <w:rsid w:val="006C512E"/>
    <w:rsid w:val="006F1F49"/>
    <w:rsid w:val="00707458"/>
    <w:rsid w:val="00715E02"/>
    <w:rsid w:val="007500A8"/>
    <w:rsid w:val="007754E0"/>
    <w:rsid w:val="007761F0"/>
    <w:rsid w:val="00791E85"/>
    <w:rsid w:val="007E081F"/>
    <w:rsid w:val="008035F1"/>
    <w:rsid w:val="00810C22"/>
    <w:rsid w:val="008346A7"/>
    <w:rsid w:val="0083626D"/>
    <w:rsid w:val="008542B7"/>
    <w:rsid w:val="00863A0B"/>
    <w:rsid w:val="00864E39"/>
    <w:rsid w:val="00880A72"/>
    <w:rsid w:val="00895ADD"/>
    <w:rsid w:val="008A056F"/>
    <w:rsid w:val="008A3B4C"/>
    <w:rsid w:val="008B4C07"/>
    <w:rsid w:val="009233B6"/>
    <w:rsid w:val="00937C71"/>
    <w:rsid w:val="0096233C"/>
    <w:rsid w:val="009765DD"/>
    <w:rsid w:val="009B1270"/>
    <w:rsid w:val="009B6915"/>
    <w:rsid w:val="009C575F"/>
    <w:rsid w:val="009D4199"/>
    <w:rsid w:val="009E0FDB"/>
    <w:rsid w:val="009E7997"/>
    <w:rsid w:val="00A14825"/>
    <w:rsid w:val="00A21198"/>
    <w:rsid w:val="00A272EA"/>
    <w:rsid w:val="00A31167"/>
    <w:rsid w:val="00A52B4D"/>
    <w:rsid w:val="00A5742E"/>
    <w:rsid w:val="00AC0BD0"/>
    <w:rsid w:val="00AE3190"/>
    <w:rsid w:val="00B0522F"/>
    <w:rsid w:val="00B162DF"/>
    <w:rsid w:val="00B2591E"/>
    <w:rsid w:val="00B35BC7"/>
    <w:rsid w:val="00B50591"/>
    <w:rsid w:val="00B54B01"/>
    <w:rsid w:val="00B60E41"/>
    <w:rsid w:val="00B645C3"/>
    <w:rsid w:val="00BA4C6F"/>
    <w:rsid w:val="00BC373D"/>
    <w:rsid w:val="00C14042"/>
    <w:rsid w:val="00C26708"/>
    <w:rsid w:val="00C80759"/>
    <w:rsid w:val="00C81F20"/>
    <w:rsid w:val="00C84EB5"/>
    <w:rsid w:val="00CB15B7"/>
    <w:rsid w:val="00CE4EE7"/>
    <w:rsid w:val="00D03EA7"/>
    <w:rsid w:val="00D22D50"/>
    <w:rsid w:val="00D61DB0"/>
    <w:rsid w:val="00D70C3B"/>
    <w:rsid w:val="00D7217E"/>
    <w:rsid w:val="00D72D43"/>
    <w:rsid w:val="00DA2028"/>
    <w:rsid w:val="00DB3F00"/>
    <w:rsid w:val="00DC5DCA"/>
    <w:rsid w:val="00DF3FF5"/>
    <w:rsid w:val="00E04402"/>
    <w:rsid w:val="00E12FE8"/>
    <w:rsid w:val="00E802E7"/>
    <w:rsid w:val="00E96C21"/>
    <w:rsid w:val="00EB03F2"/>
    <w:rsid w:val="00F03398"/>
    <w:rsid w:val="00F26324"/>
    <w:rsid w:val="00F571FE"/>
    <w:rsid w:val="00F644C1"/>
    <w:rsid w:val="00F65245"/>
    <w:rsid w:val="00F96B04"/>
    <w:rsid w:val="00FA5C15"/>
    <w:rsid w:val="00FC1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EB158"/>
  <w15:chartTrackingRefBased/>
  <w15:docId w15:val="{7F314F8D-43D5-49CC-9B0D-86E4A795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81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1F20"/>
    <w:rPr>
      <w:rFonts w:asciiTheme="majorHAnsi" w:eastAsiaTheme="majorEastAsia" w:hAnsiTheme="majorHAnsi" w:cstheme="majorBidi"/>
      <w:sz w:val="18"/>
      <w:szCs w:val="18"/>
    </w:rPr>
  </w:style>
  <w:style w:type="paragraph" w:styleId="aa">
    <w:name w:val="List Paragraph"/>
    <w:basedOn w:val="a"/>
    <w:uiPriority w:val="34"/>
    <w:qFormat/>
    <w:rsid w:val="00B0522F"/>
    <w:pPr>
      <w:ind w:leftChars="400" w:left="840"/>
    </w:pPr>
  </w:style>
  <w:style w:type="paragraph" w:customStyle="1" w:styleId="ab">
    <w:name w:val="一太郎"/>
    <w:rsid w:val="00DA2028"/>
    <w:pPr>
      <w:widowControl w:val="0"/>
      <w:wordWrap w:val="0"/>
      <w:autoSpaceDE w:val="0"/>
      <w:autoSpaceDN w:val="0"/>
      <w:adjustRightInd w:val="0"/>
      <w:spacing w:line="318" w:lineRule="exact"/>
      <w:jc w:val="both"/>
    </w:pPr>
    <w:rPr>
      <w:rFonts w:ascii="Times New Roman" w:eastAsia="ＭＳ 明朝" w:hAnsi="Times New Roman" w:cs="ＭＳ 明朝"/>
      <w:kern w:val="0"/>
      <w:szCs w:val="21"/>
    </w:rPr>
  </w:style>
  <w:style w:type="character" w:styleId="ac">
    <w:name w:val="annotation reference"/>
    <w:basedOn w:val="a0"/>
    <w:uiPriority w:val="99"/>
    <w:semiHidden/>
    <w:unhideWhenUsed/>
    <w:rsid w:val="009765DD"/>
    <w:rPr>
      <w:sz w:val="18"/>
      <w:szCs w:val="18"/>
    </w:rPr>
  </w:style>
  <w:style w:type="paragraph" w:styleId="ad">
    <w:name w:val="annotation text"/>
    <w:basedOn w:val="a"/>
    <w:link w:val="ae"/>
    <w:uiPriority w:val="99"/>
    <w:unhideWhenUsed/>
    <w:rsid w:val="009765DD"/>
    <w:pPr>
      <w:jc w:val="left"/>
    </w:pPr>
  </w:style>
  <w:style w:type="character" w:customStyle="1" w:styleId="ae">
    <w:name w:val="コメント文字列 (文字)"/>
    <w:basedOn w:val="a0"/>
    <w:link w:val="ad"/>
    <w:uiPriority w:val="99"/>
    <w:rsid w:val="009765DD"/>
  </w:style>
  <w:style w:type="paragraph" w:styleId="af">
    <w:name w:val="annotation subject"/>
    <w:basedOn w:val="ad"/>
    <w:next w:val="ad"/>
    <w:link w:val="af0"/>
    <w:uiPriority w:val="99"/>
    <w:semiHidden/>
    <w:unhideWhenUsed/>
    <w:rsid w:val="009765DD"/>
    <w:rPr>
      <w:b/>
      <w:bCs/>
    </w:rPr>
  </w:style>
  <w:style w:type="character" w:customStyle="1" w:styleId="af0">
    <w:name w:val="コメント内容 (文字)"/>
    <w:basedOn w:val="ae"/>
    <w:link w:val="af"/>
    <w:uiPriority w:val="99"/>
    <w:semiHidden/>
    <w:rsid w:val="009765DD"/>
    <w:rPr>
      <w:b/>
      <w:bCs/>
    </w:rPr>
  </w:style>
  <w:style w:type="paragraph" w:styleId="af1">
    <w:name w:val="Revision"/>
    <w:hidden/>
    <w:uiPriority w:val="99"/>
    <w:semiHidden/>
    <w:rsid w:val="0015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539503">
      <w:bodyDiv w:val="1"/>
      <w:marLeft w:val="0"/>
      <w:marRight w:val="0"/>
      <w:marTop w:val="0"/>
      <w:marBottom w:val="0"/>
      <w:divBdr>
        <w:top w:val="none" w:sz="0" w:space="0" w:color="auto"/>
        <w:left w:val="none" w:sz="0" w:space="0" w:color="auto"/>
        <w:bottom w:val="none" w:sz="0" w:space="0" w:color="auto"/>
        <w:right w:val="none" w:sz="0" w:space="0" w:color="auto"/>
      </w:divBdr>
    </w:div>
    <w:div w:id="643436411">
      <w:bodyDiv w:val="1"/>
      <w:marLeft w:val="0"/>
      <w:marRight w:val="0"/>
      <w:marTop w:val="0"/>
      <w:marBottom w:val="0"/>
      <w:divBdr>
        <w:top w:val="none" w:sz="0" w:space="0" w:color="auto"/>
        <w:left w:val="none" w:sz="0" w:space="0" w:color="auto"/>
        <w:bottom w:val="none" w:sz="0" w:space="0" w:color="auto"/>
        <w:right w:val="none" w:sz="0" w:space="0" w:color="auto"/>
      </w:divBdr>
    </w:div>
    <w:div w:id="1124271896">
      <w:bodyDiv w:val="1"/>
      <w:marLeft w:val="0"/>
      <w:marRight w:val="0"/>
      <w:marTop w:val="0"/>
      <w:marBottom w:val="0"/>
      <w:divBdr>
        <w:top w:val="none" w:sz="0" w:space="0" w:color="auto"/>
        <w:left w:val="none" w:sz="0" w:space="0" w:color="auto"/>
        <w:bottom w:val="none" w:sz="0" w:space="0" w:color="auto"/>
        <w:right w:val="none" w:sz="0" w:space="0" w:color="auto"/>
      </w:divBdr>
    </w:div>
    <w:div w:id="1490485487">
      <w:bodyDiv w:val="1"/>
      <w:marLeft w:val="0"/>
      <w:marRight w:val="0"/>
      <w:marTop w:val="0"/>
      <w:marBottom w:val="0"/>
      <w:divBdr>
        <w:top w:val="none" w:sz="0" w:space="0" w:color="auto"/>
        <w:left w:val="none" w:sz="0" w:space="0" w:color="auto"/>
        <w:bottom w:val="none" w:sz="0" w:space="0" w:color="auto"/>
        <w:right w:val="none" w:sz="0" w:space="0" w:color="auto"/>
      </w:divBdr>
    </w:div>
    <w:div w:id="1907452247">
      <w:bodyDiv w:val="1"/>
      <w:marLeft w:val="0"/>
      <w:marRight w:val="0"/>
      <w:marTop w:val="0"/>
      <w:marBottom w:val="0"/>
      <w:divBdr>
        <w:top w:val="none" w:sz="0" w:space="0" w:color="auto"/>
        <w:left w:val="none" w:sz="0" w:space="0" w:color="auto"/>
        <w:bottom w:val="none" w:sz="0" w:space="0" w:color="auto"/>
        <w:right w:val="none" w:sz="0" w:space="0" w:color="auto"/>
      </w:divBdr>
    </w:div>
    <w:div w:id="19429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wmf"/><Relationship Id="rId18" Type="http://schemas.openxmlformats.org/officeDocument/2006/relationships/image" Target="media/image6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50.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40.wmf"/><Relationship Id="rId22" Type="http://schemas.microsoft.com/office/2018/08/relationships/commentsExtensible" Target="commentsExtensible.xm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19D1-58EB-449F-B6A4-91A778FB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莉央</dc:creator>
  <cp:keywords/>
  <dc:description/>
  <cp:lastModifiedBy>大和田 莉央</cp:lastModifiedBy>
  <cp:revision>3</cp:revision>
  <cp:lastPrinted>2023-05-26T08:21:00Z</cp:lastPrinted>
  <dcterms:created xsi:type="dcterms:W3CDTF">2023-05-26T08:22:00Z</dcterms:created>
  <dcterms:modified xsi:type="dcterms:W3CDTF">2023-06-01T06:59:00Z</dcterms:modified>
</cp:coreProperties>
</file>