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EB286" w14:textId="0D8EFFAB" w:rsidR="005501C5" w:rsidRPr="0057613C" w:rsidRDefault="005501C5" w:rsidP="005501C5">
      <w:pPr>
        <w:rPr>
          <w:rFonts w:ascii="ＭＳ ゴシック" w:eastAsia="ＭＳ ゴシック" w:hAnsi="ＭＳ ゴシック"/>
          <w:b/>
          <w:sz w:val="18"/>
          <w:szCs w:val="18"/>
        </w:rPr>
      </w:pPr>
      <w:r w:rsidRPr="0057613C">
        <w:rPr>
          <w:rFonts w:ascii="ＭＳ ゴシック" w:eastAsia="ＭＳ ゴシック" w:hAnsi="ＭＳ ゴシック" w:hint="eastAsia"/>
          <w:b/>
          <w:sz w:val="18"/>
          <w:szCs w:val="18"/>
        </w:rPr>
        <w:t>洪水予報河川の指定に係る協議資料の作成例</w:t>
      </w:r>
    </w:p>
    <w:p w14:paraId="55C3A781" w14:textId="77777777" w:rsidR="005501C5" w:rsidRPr="0057613C" w:rsidRDefault="005501C5" w:rsidP="005501C5">
      <w:pPr>
        <w:rPr>
          <w:sz w:val="18"/>
          <w:szCs w:val="18"/>
        </w:rPr>
      </w:pPr>
    </w:p>
    <w:p w14:paraId="4DFDDE33" w14:textId="77777777" w:rsidR="005501C5" w:rsidRPr="0057613C" w:rsidRDefault="005501C5" w:rsidP="005501C5">
      <w:pPr>
        <w:rPr>
          <w:rFonts w:ascii="ＭＳ ゴシック" w:eastAsia="ＭＳ ゴシック" w:hAnsi="ＭＳ ゴシック"/>
          <w:sz w:val="18"/>
          <w:szCs w:val="18"/>
        </w:rPr>
      </w:pPr>
      <w:r w:rsidRPr="0057613C">
        <w:rPr>
          <w:rFonts w:ascii="ＭＳ ゴシック" w:eastAsia="ＭＳ ゴシック" w:hAnsi="ＭＳ ゴシック" w:hint="eastAsia"/>
          <w:sz w:val="18"/>
          <w:szCs w:val="18"/>
        </w:rPr>
        <w:t>１．指定河川の概要</w:t>
      </w: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6697"/>
      </w:tblGrid>
      <w:tr w:rsidR="005501C5" w:rsidRPr="0057613C" w14:paraId="5BA3DC4C" w14:textId="77777777" w:rsidTr="00A07FB4">
        <w:trPr>
          <w:trHeight w:val="809"/>
        </w:trPr>
        <w:tc>
          <w:tcPr>
            <w:tcW w:w="1700" w:type="dxa"/>
            <w:tcBorders>
              <w:top w:val="single" w:sz="12" w:space="0" w:color="000000"/>
              <w:left w:val="single" w:sz="12" w:space="0" w:color="000000"/>
              <w:bottom w:val="single" w:sz="12" w:space="0" w:color="000000"/>
              <w:right w:val="single" w:sz="4" w:space="0" w:color="000000"/>
            </w:tcBorders>
          </w:tcPr>
          <w:p w14:paraId="45AB30A4" w14:textId="77777777" w:rsidR="005501C5" w:rsidRPr="004B4B55" w:rsidRDefault="005501C5" w:rsidP="000F1F13">
            <w:pPr>
              <w:suppressAutoHyphens/>
              <w:kinsoku w:val="0"/>
              <w:wordWrap w:val="0"/>
              <w:autoSpaceDE w:val="0"/>
              <w:autoSpaceDN w:val="0"/>
              <w:jc w:val="right"/>
              <w:rPr>
                <w:sz w:val="16"/>
                <w:szCs w:val="16"/>
              </w:rPr>
            </w:pPr>
            <w:r w:rsidRPr="004B4B55">
              <w:rPr>
                <w:rFonts w:hint="eastAsia"/>
                <w:sz w:val="16"/>
                <w:szCs w:val="16"/>
              </w:rPr>
              <w:t>河</w:t>
            </w:r>
            <w:r w:rsidRPr="004B4B55">
              <w:rPr>
                <w:sz w:val="16"/>
                <w:szCs w:val="16"/>
              </w:rPr>
              <w:t xml:space="preserve"> </w:t>
            </w:r>
            <w:r w:rsidRPr="004B4B55">
              <w:rPr>
                <w:rFonts w:hint="eastAsia"/>
                <w:sz w:val="16"/>
                <w:szCs w:val="16"/>
              </w:rPr>
              <w:t>川</w:t>
            </w:r>
            <w:r w:rsidRPr="004B4B55">
              <w:rPr>
                <w:sz w:val="16"/>
                <w:szCs w:val="16"/>
              </w:rPr>
              <w:t xml:space="preserve"> </w:t>
            </w:r>
            <w:r w:rsidRPr="004B4B55">
              <w:rPr>
                <w:rFonts w:hint="eastAsia"/>
                <w:sz w:val="16"/>
                <w:szCs w:val="16"/>
              </w:rPr>
              <w:t>名</w:t>
            </w:r>
          </w:p>
          <w:p w14:paraId="5375E848" w14:textId="77777777" w:rsidR="005501C5" w:rsidRPr="004B4B55" w:rsidRDefault="005501C5" w:rsidP="000F1F13">
            <w:pPr>
              <w:suppressAutoHyphens/>
              <w:kinsoku w:val="0"/>
              <w:wordWrap w:val="0"/>
              <w:autoSpaceDE w:val="0"/>
              <w:autoSpaceDN w:val="0"/>
              <w:jc w:val="center"/>
              <w:rPr>
                <w:sz w:val="16"/>
                <w:szCs w:val="16"/>
              </w:rPr>
            </w:pPr>
          </w:p>
          <w:p w14:paraId="6D5CF0CA" w14:textId="77777777" w:rsidR="005501C5" w:rsidRPr="004B4B55" w:rsidRDefault="005501C5" w:rsidP="000F1F13">
            <w:pPr>
              <w:suppressAutoHyphens/>
              <w:kinsoku w:val="0"/>
              <w:wordWrap w:val="0"/>
              <w:autoSpaceDE w:val="0"/>
              <w:autoSpaceDN w:val="0"/>
              <w:rPr>
                <w:sz w:val="16"/>
                <w:szCs w:val="16"/>
              </w:rPr>
            </w:pPr>
            <w:r w:rsidRPr="004B4B55">
              <w:rPr>
                <w:sz w:val="16"/>
                <w:szCs w:val="16"/>
              </w:rPr>
              <w:t xml:space="preserve"> </w:t>
            </w:r>
            <w:r w:rsidRPr="004B4B55">
              <w:rPr>
                <w:rFonts w:hint="eastAsia"/>
                <w:sz w:val="16"/>
                <w:szCs w:val="16"/>
              </w:rPr>
              <w:t>項</w:t>
            </w:r>
            <w:r w:rsidRPr="004B4B55">
              <w:rPr>
                <w:sz w:val="16"/>
                <w:szCs w:val="16"/>
              </w:rPr>
              <w:t xml:space="preserve">   </w:t>
            </w:r>
            <w:r w:rsidRPr="004B4B55">
              <w:rPr>
                <w:rFonts w:hint="eastAsia"/>
                <w:sz w:val="16"/>
                <w:szCs w:val="16"/>
              </w:rPr>
              <w:t>目</w:t>
            </w:r>
          </w:p>
        </w:tc>
        <w:tc>
          <w:tcPr>
            <w:tcW w:w="6697" w:type="dxa"/>
            <w:tcBorders>
              <w:top w:val="single" w:sz="12" w:space="0" w:color="000000"/>
              <w:left w:val="single" w:sz="4" w:space="0" w:color="000000"/>
              <w:bottom w:val="single" w:sz="12" w:space="0" w:color="000000"/>
              <w:right w:val="single" w:sz="12" w:space="0" w:color="000000"/>
            </w:tcBorders>
          </w:tcPr>
          <w:p w14:paraId="218E5F09" w14:textId="77777777" w:rsidR="005501C5" w:rsidRPr="004B4B55" w:rsidRDefault="005501C5" w:rsidP="000F1F13">
            <w:pPr>
              <w:suppressAutoHyphens/>
              <w:kinsoku w:val="0"/>
              <w:wordWrap w:val="0"/>
              <w:autoSpaceDE w:val="0"/>
              <w:autoSpaceDN w:val="0"/>
              <w:rPr>
                <w:sz w:val="16"/>
                <w:szCs w:val="16"/>
              </w:rPr>
            </w:pPr>
          </w:p>
          <w:p w14:paraId="6DE0943D" w14:textId="77777777" w:rsidR="005501C5" w:rsidRPr="004B4B55" w:rsidRDefault="005501C5" w:rsidP="000F1F13">
            <w:pPr>
              <w:suppressAutoHyphens/>
              <w:kinsoku w:val="0"/>
              <w:wordWrap w:val="0"/>
              <w:autoSpaceDE w:val="0"/>
              <w:autoSpaceDN w:val="0"/>
              <w:jc w:val="center"/>
              <w:rPr>
                <w:sz w:val="16"/>
                <w:szCs w:val="16"/>
              </w:rPr>
            </w:pPr>
            <w:r w:rsidRPr="004B4B55">
              <w:rPr>
                <w:rFonts w:hint="eastAsia"/>
                <w:sz w:val="16"/>
                <w:szCs w:val="16"/>
              </w:rPr>
              <w:t>○○水系　○○川</w:t>
            </w:r>
          </w:p>
        </w:tc>
      </w:tr>
      <w:tr w:rsidR="005501C5" w:rsidRPr="0057613C" w14:paraId="23E5F9E8" w14:textId="77777777" w:rsidTr="004B4B55">
        <w:trPr>
          <w:trHeight w:val="383"/>
        </w:trPr>
        <w:tc>
          <w:tcPr>
            <w:tcW w:w="1700" w:type="dxa"/>
            <w:tcBorders>
              <w:top w:val="single" w:sz="12" w:space="0" w:color="000000"/>
              <w:left w:val="single" w:sz="12" w:space="0" w:color="000000"/>
              <w:bottom w:val="single" w:sz="4" w:space="0" w:color="000000"/>
              <w:right w:val="single" w:sz="4" w:space="0" w:color="000000"/>
            </w:tcBorders>
          </w:tcPr>
          <w:p w14:paraId="38473E6E" w14:textId="77777777" w:rsidR="005501C5" w:rsidRPr="004B4B55" w:rsidRDefault="005501C5" w:rsidP="000F1F13">
            <w:pPr>
              <w:suppressAutoHyphens/>
              <w:kinsoku w:val="0"/>
              <w:wordWrap w:val="0"/>
              <w:autoSpaceDE w:val="0"/>
              <w:autoSpaceDN w:val="0"/>
              <w:jc w:val="center"/>
              <w:rPr>
                <w:rFonts w:ascii="?l?r ??fc"/>
                <w:sz w:val="16"/>
                <w:szCs w:val="16"/>
              </w:rPr>
            </w:pPr>
            <w:r w:rsidRPr="004B4B55">
              <w:rPr>
                <w:rFonts w:hint="eastAsia"/>
                <w:sz w:val="16"/>
                <w:szCs w:val="16"/>
              </w:rPr>
              <w:t>河川の概要</w:t>
            </w:r>
          </w:p>
        </w:tc>
        <w:tc>
          <w:tcPr>
            <w:tcW w:w="6697" w:type="dxa"/>
            <w:tcBorders>
              <w:top w:val="single" w:sz="12" w:space="0" w:color="000000"/>
              <w:left w:val="single" w:sz="4" w:space="0" w:color="000000"/>
              <w:bottom w:val="single" w:sz="4" w:space="0" w:color="000000"/>
              <w:right w:val="single" w:sz="12" w:space="0" w:color="000000"/>
            </w:tcBorders>
          </w:tcPr>
          <w:p w14:paraId="2032CE3D" w14:textId="77777777" w:rsidR="005501C5" w:rsidRPr="004B4B55" w:rsidRDefault="005501C5" w:rsidP="000F1F13">
            <w:pPr>
              <w:suppressAutoHyphens/>
              <w:kinsoku w:val="0"/>
              <w:wordWrap w:val="0"/>
              <w:autoSpaceDE w:val="0"/>
              <w:autoSpaceDN w:val="0"/>
              <w:rPr>
                <w:sz w:val="16"/>
                <w:szCs w:val="16"/>
              </w:rPr>
            </w:pPr>
            <w:r w:rsidRPr="004B4B55">
              <w:rPr>
                <w:rFonts w:hint="eastAsia"/>
                <w:sz w:val="16"/>
                <w:szCs w:val="16"/>
              </w:rPr>
              <w:t xml:space="preserve">　○○川水系○○川は、の流域面積□□□</w:t>
            </w:r>
            <w:r w:rsidRPr="004B4B55">
              <w:rPr>
                <w:sz w:val="16"/>
                <w:szCs w:val="16"/>
              </w:rPr>
              <w:t>km</w:t>
            </w:r>
            <w:r w:rsidRPr="004B4B55">
              <w:rPr>
                <w:sz w:val="16"/>
                <w:szCs w:val="16"/>
                <w:vertAlign w:val="superscript"/>
              </w:rPr>
              <w:t>2</w:t>
            </w:r>
            <w:r w:rsidRPr="004B4B55">
              <w:rPr>
                <w:rFonts w:hint="eastAsia"/>
                <w:sz w:val="16"/>
                <w:szCs w:val="16"/>
              </w:rPr>
              <w:t>、幹川流路延長△△</w:t>
            </w:r>
            <w:r w:rsidRPr="004B4B55">
              <w:rPr>
                <w:sz w:val="16"/>
                <w:szCs w:val="16"/>
              </w:rPr>
              <w:t>km</w:t>
            </w:r>
            <w:r w:rsidRPr="004B4B55">
              <w:rPr>
                <w:rFonts w:hint="eastAsia"/>
                <w:sz w:val="16"/>
                <w:szCs w:val="16"/>
              </w:rPr>
              <w:t>の二級河川である。</w:t>
            </w:r>
          </w:p>
          <w:p w14:paraId="581ED08D" w14:textId="77777777" w:rsidR="005501C5" w:rsidRPr="004B4B55" w:rsidRDefault="005501C5" w:rsidP="000F1F13">
            <w:pPr>
              <w:suppressAutoHyphens/>
              <w:kinsoku w:val="0"/>
              <w:wordWrap w:val="0"/>
              <w:autoSpaceDE w:val="0"/>
              <w:autoSpaceDN w:val="0"/>
              <w:rPr>
                <w:sz w:val="16"/>
                <w:szCs w:val="16"/>
              </w:rPr>
            </w:pPr>
            <w:r w:rsidRPr="004B4B55">
              <w:rPr>
                <w:rFonts w:hint="eastAsia"/>
                <w:sz w:val="16"/>
                <w:szCs w:val="16"/>
              </w:rPr>
              <w:t xml:space="preserve">　浸水想定区域内の人口は約○○千人、資産は□兆□千□億円に達している。</w:t>
            </w:r>
          </w:p>
          <w:p w14:paraId="31339B9F" w14:textId="77777777" w:rsidR="005501C5" w:rsidRPr="004B4B55" w:rsidRDefault="005501C5" w:rsidP="000F1F13">
            <w:pPr>
              <w:suppressAutoHyphens/>
              <w:kinsoku w:val="0"/>
              <w:wordWrap w:val="0"/>
              <w:autoSpaceDE w:val="0"/>
              <w:autoSpaceDN w:val="0"/>
              <w:rPr>
                <w:rFonts w:ascii="?l?r ??fc"/>
                <w:sz w:val="16"/>
                <w:szCs w:val="16"/>
              </w:rPr>
            </w:pPr>
            <w:r w:rsidRPr="004B4B55">
              <w:rPr>
                <w:rFonts w:hint="eastAsia"/>
                <w:sz w:val="16"/>
                <w:szCs w:val="16"/>
              </w:rPr>
              <w:t xml:space="preserve">　平成○年に作成された河川整備計画により、基準地点△△において○</w:t>
            </w:r>
            <w:r w:rsidRPr="004B4B55">
              <w:rPr>
                <w:sz w:val="16"/>
                <w:szCs w:val="16"/>
              </w:rPr>
              <w:t>,</w:t>
            </w:r>
            <w:r w:rsidRPr="004B4B55">
              <w:rPr>
                <w:rFonts w:hint="eastAsia"/>
                <w:sz w:val="16"/>
                <w:szCs w:val="16"/>
              </w:rPr>
              <w:t>○○○</w:t>
            </w:r>
            <w:r w:rsidRPr="004B4B55">
              <w:rPr>
                <w:sz w:val="16"/>
                <w:szCs w:val="16"/>
              </w:rPr>
              <w:t>m</w:t>
            </w:r>
            <w:r w:rsidRPr="004B4B55">
              <w:rPr>
                <w:sz w:val="16"/>
                <w:szCs w:val="16"/>
                <w:vertAlign w:val="superscript"/>
              </w:rPr>
              <w:t>3</w:t>
            </w:r>
            <w:r w:rsidRPr="004B4B55">
              <w:rPr>
                <w:sz w:val="16"/>
                <w:szCs w:val="16"/>
              </w:rPr>
              <w:t>/s</w:t>
            </w:r>
            <w:r w:rsidRPr="004B4B55">
              <w:rPr>
                <w:rFonts w:hint="eastAsia"/>
                <w:sz w:val="16"/>
                <w:szCs w:val="16"/>
              </w:rPr>
              <w:t>を計画高水流量とする改修を実施中である。</w:t>
            </w:r>
          </w:p>
        </w:tc>
      </w:tr>
      <w:tr w:rsidR="005501C5" w:rsidRPr="0057613C" w14:paraId="1B127EF2" w14:textId="77777777" w:rsidTr="0057613C">
        <w:trPr>
          <w:trHeight w:val="1853"/>
        </w:trPr>
        <w:tc>
          <w:tcPr>
            <w:tcW w:w="1700" w:type="dxa"/>
            <w:tcBorders>
              <w:top w:val="single" w:sz="4" w:space="0" w:color="000000"/>
              <w:left w:val="single" w:sz="12" w:space="0" w:color="000000"/>
              <w:bottom w:val="single" w:sz="4" w:space="0" w:color="000000"/>
              <w:right w:val="single" w:sz="4" w:space="0" w:color="000000"/>
            </w:tcBorders>
          </w:tcPr>
          <w:p w14:paraId="48B0F646" w14:textId="77777777" w:rsidR="005501C5" w:rsidRPr="004B4B55" w:rsidRDefault="005501C5" w:rsidP="000F1F13">
            <w:pPr>
              <w:suppressAutoHyphens/>
              <w:kinsoku w:val="0"/>
              <w:wordWrap w:val="0"/>
              <w:autoSpaceDE w:val="0"/>
              <w:autoSpaceDN w:val="0"/>
              <w:jc w:val="center"/>
              <w:rPr>
                <w:rFonts w:ascii="?l?r ??fc"/>
                <w:sz w:val="16"/>
                <w:szCs w:val="16"/>
              </w:rPr>
            </w:pPr>
            <w:r w:rsidRPr="004B4B55">
              <w:rPr>
                <w:rFonts w:hint="eastAsia"/>
                <w:sz w:val="16"/>
                <w:szCs w:val="16"/>
              </w:rPr>
              <w:t>指定理由等</w:t>
            </w:r>
          </w:p>
        </w:tc>
        <w:tc>
          <w:tcPr>
            <w:tcW w:w="6697" w:type="dxa"/>
            <w:tcBorders>
              <w:top w:val="single" w:sz="4" w:space="0" w:color="000000"/>
              <w:left w:val="single" w:sz="4" w:space="0" w:color="000000"/>
              <w:bottom w:val="single" w:sz="4" w:space="0" w:color="000000"/>
              <w:right w:val="single" w:sz="12" w:space="0" w:color="000000"/>
            </w:tcBorders>
          </w:tcPr>
          <w:p w14:paraId="47E4AFB9" w14:textId="77777777" w:rsidR="005501C5" w:rsidRPr="004B4B55" w:rsidRDefault="005501C5" w:rsidP="000F1F13">
            <w:pPr>
              <w:suppressAutoHyphens/>
              <w:kinsoku w:val="0"/>
              <w:wordWrap w:val="0"/>
              <w:autoSpaceDE w:val="0"/>
              <w:autoSpaceDN w:val="0"/>
              <w:rPr>
                <w:sz w:val="16"/>
                <w:szCs w:val="16"/>
              </w:rPr>
            </w:pPr>
            <w:r w:rsidRPr="004B4B55">
              <w:rPr>
                <w:rFonts w:hint="eastAsia"/>
                <w:sz w:val="16"/>
                <w:szCs w:val="16"/>
              </w:rPr>
              <w:t xml:space="preserve">　○○川流域は◎市□町にまたがり、流域内人口は約△万人で、人口、資産は○○市及び○○市に集中している。</w:t>
            </w:r>
          </w:p>
          <w:p w14:paraId="2B36334F" w14:textId="77777777" w:rsidR="005501C5" w:rsidRPr="004B4B55" w:rsidRDefault="005501C5" w:rsidP="000F1F13">
            <w:pPr>
              <w:suppressAutoHyphens/>
              <w:kinsoku w:val="0"/>
              <w:wordWrap w:val="0"/>
              <w:autoSpaceDE w:val="0"/>
              <w:autoSpaceDN w:val="0"/>
              <w:rPr>
                <w:sz w:val="16"/>
                <w:szCs w:val="16"/>
              </w:rPr>
            </w:pPr>
            <w:r w:rsidRPr="004B4B55">
              <w:rPr>
                <w:rFonts w:hint="eastAsia"/>
                <w:sz w:val="16"/>
                <w:szCs w:val="16"/>
              </w:rPr>
              <w:t xml:space="preserve">　このような状況のもと昭和○年をはじめ、●年、◎年、□年、◆年等相次ぐ豪雨により大洪水を被った。近年の洪水による被害は、昭和◇年には死者○○名、浸水家屋◎◇×棟にも達している。</w:t>
            </w:r>
          </w:p>
          <w:p w14:paraId="595B3524" w14:textId="77777777" w:rsidR="005501C5" w:rsidRPr="004B4B55" w:rsidRDefault="005501C5" w:rsidP="000F1F13">
            <w:pPr>
              <w:suppressAutoHyphens/>
              <w:kinsoku w:val="0"/>
              <w:wordWrap w:val="0"/>
              <w:autoSpaceDE w:val="0"/>
              <w:autoSpaceDN w:val="0"/>
              <w:rPr>
                <w:rFonts w:ascii="?l?r ??fc"/>
                <w:sz w:val="16"/>
                <w:szCs w:val="16"/>
              </w:rPr>
            </w:pPr>
            <w:r w:rsidRPr="004B4B55">
              <w:rPr>
                <w:rFonts w:hint="eastAsia"/>
                <w:sz w:val="16"/>
                <w:szCs w:val="16"/>
              </w:rPr>
              <w:t xml:space="preserve">　今後も洪水による相当な損害を被るおそれがあり、迅速かつ的確な洪水予報の提供が、民心の安定を図り、ひいては洪水被害の軽減をもたらすものと期待される。</w:t>
            </w:r>
          </w:p>
        </w:tc>
      </w:tr>
      <w:tr w:rsidR="005501C5" w:rsidRPr="0057613C" w14:paraId="72F58FC7" w14:textId="77777777" w:rsidTr="004B4B55">
        <w:trPr>
          <w:trHeight w:val="70"/>
        </w:trPr>
        <w:tc>
          <w:tcPr>
            <w:tcW w:w="1700" w:type="dxa"/>
            <w:tcBorders>
              <w:top w:val="single" w:sz="4" w:space="0" w:color="000000"/>
              <w:left w:val="single" w:sz="12" w:space="0" w:color="000000"/>
              <w:bottom w:val="single" w:sz="4" w:space="0" w:color="000000"/>
              <w:right w:val="single" w:sz="4" w:space="0" w:color="000000"/>
            </w:tcBorders>
          </w:tcPr>
          <w:p w14:paraId="2F9CCDBA" w14:textId="77777777" w:rsidR="005501C5" w:rsidRPr="004B4B55" w:rsidRDefault="005501C5" w:rsidP="000F1F13">
            <w:pPr>
              <w:suppressAutoHyphens/>
              <w:kinsoku w:val="0"/>
              <w:wordWrap w:val="0"/>
              <w:autoSpaceDE w:val="0"/>
              <w:autoSpaceDN w:val="0"/>
              <w:jc w:val="center"/>
              <w:rPr>
                <w:sz w:val="16"/>
                <w:szCs w:val="16"/>
              </w:rPr>
            </w:pPr>
            <w:r w:rsidRPr="004B4B55">
              <w:rPr>
                <w:rFonts w:hint="eastAsia"/>
                <w:sz w:val="16"/>
                <w:szCs w:val="16"/>
              </w:rPr>
              <w:t>観測施設の概要</w:t>
            </w:r>
          </w:p>
        </w:tc>
        <w:tc>
          <w:tcPr>
            <w:tcW w:w="6697" w:type="dxa"/>
            <w:tcBorders>
              <w:top w:val="single" w:sz="4" w:space="0" w:color="000000"/>
              <w:left w:val="single" w:sz="4" w:space="0" w:color="000000"/>
              <w:bottom w:val="single" w:sz="4" w:space="0" w:color="000000"/>
              <w:right w:val="single" w:sz="12" w:space="0" w:color="000000"/>
            </w:tcBorders>
          </w:tcPr>
          <w:p w14:paraId="2D8D1ACF" w14:textId="77777777" w:rsidR="005501C5" w:rsidRPr="004B4B55" w:rsidRDefault="005501C5" w:rsidP="000F1F13">
            <w:pPr>
              <w:suppressAutoHyphens/>
              <w:kinsoku w:val="0"/>
              <w:wordWrap w:val="0"/>
              <w:autoSpaceDE w:val="0"/>
              <w:autoSpaceDN w:val="0"/>
              <w:rPr>
                <w:sz w:val="16"/>
                <w:szCs w:val="16"/>
              </w:rPr>
            </w:pPr>
            <w:r w:rsidRPr="004B4B55">
              <w:rPr>
                <w:rFonts w:hint="eastAsia"/>
                <w:sz w:val="16"/>
                <w:szCs w:val="16"/>
              </w:rPr>
              <w:t>気象庁：雨量観測所（△ヶ所）　オンライン集信</w:t>
            </w:r>
          </w:p>
          <w:p w14:paraId="194A408F" w14:textId="77777777" w:rsidR="005501C5" w:rsidRPr="004B4B55" w:rsidRDefault="005501C5" w:rsidP="000F1F13">
            <w:pPr>
              <w:suppressAutoHyphens/>
              <w:kinsoku w:val="0"/>
              <w:wordWrap w:val="0"/>
              <w:autoSpaceDE w:val="0"/>
              <w:autoSpaceDN w:val="0"/>
              <w:rPr>
                <w:sz w:val="16"/>
                <w:szCs w:val="16"/>
              </w:rPr>
            </w:pPr>
            <w:r w:rsidRPr="004B4B55">
              <w:rPr>
                <w:rFonts w:hint="eastAsia"/>
                <w:sz w:val="16"/>
                <w:szCs w:val="16"/>
              </w:rPr>
              <w:t>△△県：雨量観測所（◎ヶ所）　オンライン集信</w:t>
            </w:r>
          </w:p>
          <w:p w14:paraId="509B5AC1" w14:textId="77777777" w:rsidR="005501C5" w:rsidRPr="004B4B55" w:rsidRDefault="005501C5" w:rsidP="000F1F13">
            <w:pPr>
              <w:suppressAutoHyphens/>
              <w:kinsoku w:val="0"/>
              <w:wordWrap w:val="0"/>
              <w:autoSpaceDE w:val="0"/>
              <w:autoSpaceDN w:val="0"/>
              <w:rPr>
                <w:sz w:val="16"/>
                <w:szCs w:val="16"/>
              </w:rPr>
            </w:pPr>
            <w:r w:rsidRPr="004B4B55">
              <w:rPr>
                <w:rFonts w:hint="eastAsia"/>
                <w:sz w:val="16"/>
                <w:szCs w:val="16"/>
              </w:rPr>
              <w:t xml:space="preserve">　　　　水位観測所（○ヶ所）　オンライン集信</w:t>
            </w:r>
          </w:p>
        </w:tc>
      </w:tr>
      <w:tr w:rsidR="005501C5" w:rsidRPr="0057613C" w14:paraId="5ADD6888" w14:textId="77777777" w:rsidTr="0057613C">
        <w:trPr>
          <w:trHeight w:val="1436"/>
        </w:trPr>
        <w:tc>
          <w:tcPr>
            <w:tcW w:w="1700" w:type="dxa"/>
            <w:tcBorders>
              <w:top w:val="single" w:sz="4" w:space="0" w:color="000000"/>
              <w:left w:val="single" w:sz="12" w:space="0" w:color="000000"/>
              <w:bottom w:val="single" w:sz="4" w:space="0" w:color="000000"/>
              <w:right w:val="single" w:sz="4" w:space="0" w:color="000000"/>
            </w:tcBorders>
          </w:tcPr>
          <w:p w14:paraId="5199B430" w14:textId="77777777" w:rsidR="005501C5" w:rsidRPr="004B4B55" w:rsidRDefault="005501C5" w:rsidP="000F1F13">
            <w:pPr>
              <w:suppressAutoHyphens/>
              <w:kinsoku w:val="0"/>
              <w:wordWrap w:val="0"/>
              <w:autoSpaceDE w:val="0"/>
              <w:autoSpaceDN w:val="0"/>
              <w:jc w:val="center"/>
              <w:rPr>
                <w:sz w:val="16"/>
                <w:szCs w:val="16"/>
              </w:rPr>
            </w:pPr>
            <w:r w:rsidRPr="004B4B55">
              <w:rPr>
                <w:rFonts w:hint="eastAsia"/>
                <w:sz w:val="16"/>
                <w:szCs w:val="16"/>
              </w:rPr>
              <w:t>通信施設の概要</w:t>
            </w:r>
          </w:p>
        </w:tc>
        <w:tc>
          <w:tcPr>
            <w:tcW w:w="6697" w:type="dxa"/>
            <w:tcBorders>
              <w:top w:val="single" w:sz="4" w:space="0" w:color="000000"/>
              <w:left w:val="single" w:sz="4" w:space="0" w:color="000000"/>
              <w:bottom w:val="single" w:sz="4" w:space="0" w:color="000000"/>
              <w:right w:val="single" w:sz="12" w:space="0" w:color="000000"/>
            </w:tcBorders>
          </w:tcPr>
          <w:p w14:paraId="10A268B0" w14:textId="77777777" w:rsidR="005501C5" w:rsidRPr="004B4B55" w:rsidRDefault="005501C5" w:rsidP="000F1F13">
            <w:pPr>
              <w:suppressAutoHyphens/>
              <w:kinsoku w:val="0"/>
              <w:wordWrap w:val="0"/>
              <w:autoSpaceDE w:val="0"/>
              <w:autoSpaceDN w:val="0"/>
              <w:rPr>
                <w:sz w:val="16"/>
                <w:szCs w:val="16"/>
              </w:rPr>
            </w:pPr>
            <w:r w:rsidRPr="004B4B55">
              <w:rPr>
                <w:rFonts w:hint="eastAsia"/>
                <w:sz w:val="16"/>
                <w:szCs w:val="16"/>
              </w:rPr>
              <w:t>△△県△△土木事務所・△△地方気象台間作業用：</w:t>
            </w:r>
          </w:p>
          <w:p w14:paraId="4196D3D9" w14:textId="77777777" w:rsidR="005501C5" w:rsidRPr="004B4B55" w:rsidRDefault="005501C5" w:rsidP="000F1F13">
            <w:pPr>
              <w:suppressAutoHyphens/>
              <w:kinsoku w:val="0"/>
              <w:wordWrap w:val="0"/>
              <w:autoSpaceDE w:val="0"/>
              <w:autoSpaceDN w:val="0"/>
              <w:rPr>
                <w:sz w:val="16"/>
                <w:szCs w:val="16"/>
              </w:rPr>
            </w:pPr>
            <w:r w:rsidRPr="004B4B55">
              <w:rPr>
                <w:rFonts w:hint="eastAsia"/>
                <w:sz w:val="16"/>
                <w:szCs w:val="16"/>
              </w:rPr>
              <w:t xml:space="preserve">　　オンライン接続、専用電話（ＦＡＸ）</w:t>
            </w:r>
          </w:p>
          <w:p w14:paraId="5249F03E" w14:textId="77777777" w:rsidR="005501C5" w:rsidRPr="004B4B55" w:rsidRDefault="005501C5" w:rsidP="000F1F13">
            <w:pPr>
              <w:suppressAutoHyphens/>
              <w:kinsoku w:val="0"/>
              <w:wordWrap w:val="0"/>
              <w:autoSpaceDE w:val="0"/>
              <w:autoSpaceDN w:val="0"/>
              <w:rPr>
                <w:sz w:val="16"/>
                <w:szCs w:val="16"/>
              </w:rPr>
            </w:pPr>
            <w:r w:rsidRPr="004B4B55">
              <w:rPr>
                <w:rFonts w:hint="eastAsia"/>
                <w:sz w:val="16"/>
                <w:szCs w:val="16"/>
              </w:rPr>
              <w:t>△△県発表用</w:t>
            </w:r>
          </w:p>
          <w:p w14:paraId="79924E24" w14:textId="77777777" w:rsidR="005501C5" w:rsidRPr="004B4B55" w:rsidRDefault="005501C5" w:rsidP="000F1F13">
            <w:pPr>
              <w:suppressAutoHyphens/>
              <w:kinsoku w:val="0"/>
              <w:wordWrap w:val="0"/>
              <w:autoSpaceDE w:val="0"/>
              <w:autoSpaceDN w:val="0"/>
              <w:rPr>
                <w:sz w:val="16"/>
                <w:szCs w:val="16"/>
              </w:rPr>
            </w:pPr>
            <w:r w:rsidRPr="004B4B55">
              <w:rPr>
                <w:rFonts w:hint="eastAsia"/>
                <w:sz w:val="16"/>
                <w:szCs w:val="16"/>
              </w:rPr>
              <w:t xml:space="preserve">　　専用電話（ＦＡＸ）、一般加入電話（ＦＡＸ）</w:t>
            </w:r>
          </w:p>
          <w:p w14:paraId="7CCCB030" w14:textId="77777777" w:rsidR="005501C5" w:rsidRPr="004B4B55" w:rsidRDefault="005501C5" w:rsidP="000F1F13">
            <w:pPr>
              <w:suppressAutoHyphens/>
              <w:kinsoku w:val="0"/>
              <w:wordWrap w:val="0"/>
              <w:autoSpaceDE w:val="0"/>
              <w:autoSpaceDN w:val="0"/>
              <w:rPr>
                <w:sz w:val="16"/>
                <w:szCs w:val="16"/>
              </w:rPr>
            </w:pPr>
            <w:r w:rsidRPr="004B4B55">
              <w:rPr>
                <w:rFonts w:hint="eastAsia"/>
                <w:sz w:val="16"/>
                <w:szCs w:val="16"/>
              </w:rPr>
              <w:t>△△地方気象台発表用：</w:t>
            </w:r>
          </w:p>
          <w:p w14:paraId="53901E0B" w14:textId="77777777" w:rsidR="005501C5" w:rsidRPr="004B4B55" w:rsidRDefault="005501C5" w:rsidP="000F1F13">
            <w:pPr>
              <w:suppressAutoHyphens/>
              <w:kinsoku w:val="0"/>
              <w:wordWrap w:val="0"/>
              <w:autoSpaceDE w:val="0"/>
              <w:autoSpaceDN w:val="0"/>
              <w:rPr>
                <w:sz w:val="16"/>
                <w:szCs w:val="16"/>
              </w:rPr>
            </w:pPr>
            <w:r w:rsidRPr="004B4B55">
              <w:rPr>
                <w:rFonts w:hint="eastAsia"/>
                <w:sz w:val="16"/>
                <w:szCs w:val="16"/>
              </w:rPr>
              <w:t xml:space="preserve">　　防災情報提供システム、気象情報伝送処理システム</w:t>
            </w:r>
          </w:p>
        </w:tc>
      </w:tr>
      <w:tr w:rsidR="005501C5" w:rsidRPr="0057613C" w14:paraId="3D3836A6" w14:textId="77777777" w:rsidTr="0057613C">
        <w:trPr>
          <w:trHeight w:val="640"/>
        </w:trPr>
        <w:tc>
          <w:tcPr>
            <w:tcW w:w="1700" w:type="dxa"/>
            <w:tcBorders>
              <w:top w:val="single" w:sz="4" w:space="0" w:color="000000"/>
              <w:left w:val="single" w:sz="12" w:space="0" w:color="000000"/>
              <w:bottom w:val="single" w:sz="4" w:space="0" w:color="000000"/>
              <w:right w:val="single" w:sz="4" w:space="0" w:color="000000"/>
            </w:tcBorders>
          </w:tcPr>
          <w:p w14:paraId="7B000FC1" w14:textId="77777777" w:rsidR="005501C5" w:rsidRPr="004B4B55" w:rsidRDefault="005501C5" w:rsidP="000F1F13">
            <w:pPr>
              <w:suppressAutoHyphens/>
              <w:kinsoku w:val="0"/>
              <w:wordWrap w:val="0"/>
              <w:autoSpaceDE w:val="0"/>
              <w:autoSpaceDN w:val="0"/>
              <w:jc w:val="center"/>
              <w:rPr>
                <w:sz w:val="16"/>
                <w:szCs w:val="16"/>
              </w:rPr>
            </w:pPr>
            <w:r w:rsidRPr="004B4B55">
              <w:rPr>
                <w:rFonts w:hint="eastAsia"/>
                <w:sz w:val="16"/>
                <w:szCs w:val="16"/>
              </w:rPr>
              <w:t>洪水予測技術</w:t>
            </w:r>
          </w:p>
        </w:tc>
        <w:tc>
          <w:tcPr>
            <w:tcW w:w="6697" w:type="dxa"/>
            <w:tcBorders>
              <w:top w:val="single" w:sz="4" w:space="0" w:color="000000"/>
              <w:left w:val="single" w:sz="4" w:space="0" w:color="000000"/>
              <w:bottom w:val="single" w:sz="4" w:space="0" w:color="000000"/>
              <w:right w:val="single" w:sz="12" w:space="0" w:color="000000"/>
            </w:tcBorders>
          </w:tcPr>
          <w:p w14:paraId="4C6963F6" w14:textId="77777777" w:rsidR="005501C5" w:rsidRPr="004B4B55" w:rsidRDefault="005501C5" w:rsidP="000F1F13">
            <w:pPr>
              <w:suppressAutoHyphens/>
              <w:kinsoku w:val="0"/>
              <w:wordWrap w:val="0"/>
              <w:autoSpaceDE w:val="0"/>
              <w:autoSpaceDN w:val="0"/>
              <w:rPr>
                <w:sz w:val="16"/>
                <w:szCs w:val="16"/>
              </w:rPr>
            </w:pPr>
            <w:r w:rsidRPr="004B4B55">
              <w:rPr>
                <w:rFonts w:hint="eastAsia"/>
                <w:sz w:val="16"/>
                <w:szCs w:val="16"/>
              </w:rPr>
              <w:t>雨量：解析雨量、降水短時間予報、降水ナウキャスト</w:t>
            </w:r>
          </w:p>
          <w:p w14:paraId="022CB029" w14:textId="77777777" w:rsidR="005501C5" w:rsidRPr="004B4B55" w:rsidRDefault="005501C5" w:rsidP="000F1F13">
            <w:pPr>
              <w:suppressAutoHyphens/>
              <w:kinsoku w:val="0"/>
              <w:wordWrap w:val="0"/>
              <w:autoSpaceDE w:val="0"/>
              <w:autoSpaceDN w:val="0"/>
              <w:rPr>
                <w:sz w:val="16"/>
                <w:szCs w:val="16"/>
              </w:rPr>
            </w:pPr>
            <w:r w:rsidRPr="004B4B55">
              <w:rPr>
                <w:rFonts w:hint="eastAsia"/>
                <w:sz w:val="16"/>
                <w:szCs w:val="16"/>
              </w:rPr>
              <w:t>水位：貯留関数法</w:t>
            </w:r>
          </w:p>
          <w:p w14:paraId="076EB591" w14:textId="75DBF3FE" w:rsidR="005A6E03" w:rsidRPr="004B4B55" w:rsidRDefault="005A6E03" w:rsidP="000F1F13">
            <w:pPr>
              <w:suppressAutoHyphens/>
              <w:kinsoku w:val="0"/>
              <w:wordWrap w:val="0"/>
              <w:autoSpaceDE w:val="0"/>
              <w:autoSpaceDN w:val="0"/>
              <w:rPr>
                <w:sz w:val="16"/>
                <w:szCs w:val="16"/>
              </w:rPr>
            </w:pPr>
            <w:r>
              <w:rPr>
                <w:rFonts w:hint="eastAsia"/>
                <w:color w:val="FF0000"/>
                <w:sz w:val="16"/>
                <w:szCs w:val="16"/>
              </w:rPr>
              <w:t>※地方整備局等から予測水位情報の提供を受ける場合は、地方整備局等からの予測モデルに関する説明をもとに記載する。</w:t>
            </w:r>
          </w:p>
        </w:tc>
      </w:tr>
      <w:tr w:rsidR="005501C5" w:rsidRPr="0057613C" w14:paraId="681FDBF3" w14:textId="77777777" w:rsidTr="004B4B55">
        <w:trPr>
          <w:trHeight w:val="70"/>
        </w:trPr>
        <w:tc>
          <w:tcPr>
            <w:tcW w:w="1700" w:type="dxa"/>
            <w:tcBorders>
              <w:top w:val="single" w:sz="4" w:space="0" w:color="000000"/>
              <w:left w:val="single" w:sz="12" w:space="0" w:color="000000"/>
              <w:bottom w:val="single" w:sz="12" w:space="0" w:color="000000"/>
              <w:right w:val="single" w:sz="4" w:space="0" w:color="000000"/>
            </w:tcBorders>
          </w:tcPr>
          <w:p w14:paraId="309546E7" w14:textId="77777777" w:rsidR="005501C5" w:rsidRPr="004B4B55" w:rsidRDefault="005501C5" w:rsidP="000F1F13">
            <w:pPr>
              <w:suppressAutoHyphens/>
              <w:kinsoku w:val="0"/>
              <w:wordWrap w:val="0"/>
              <w:autoSpaceDE w:val="0"/>
              <w:autoSpaceDN w:val="0"/>
              <w:jc w:val="center"/>
              <w:rPr>
                <w:sz w:val="16"/>
                <w:szCs w:val="16"/>
              </w:rPr>
            </w:pPr>
            <w:r w:rsidRPr="004B4B55">
              <w:rPr>
                <w:rFonts w:hint="eastAsia"/>
                <w:sz w:val="16"/>
                <w:szCs w:val="16"/>
              </w:rPr>
              <w:t>最近の出水事例</w:t>
            </w:r>
          </w:p>
        </w:tc>
        <w:tc>
          <w:tcPr>
            <w:tcW w:w="6697" w:type="dxa"/>
            <w:tcBorders>
              <w:top w:val="single" w:sz="4" w:space="0" w:color="000000"/>
              <w:left w:val="single" w:sz="4" w:space="0" w:color="000000"/>
              <w:bottom w:val="single" w:sz="12" w:space="0" w:color="000000"/>
              <w:right w:val="single" w:sz="12" w:space="0" w:color="000000"/>
            </w:tcBorders>
          </w:tcPr>
          <w:p w14:paraId="69CDD6D8" w14:textId="77777777" w:rsidR="005501C5" w:rsidRPr="004B4B55" w:rsidRDefault="005501C5" w:rsidP="000F1F13">
            <w:pPr>
              <w:suppressAutoHyphens/>
              <w:kinsoku w:val="0"/>
              <w:wordWrap w:val="0"/>
              <w:autoSpaceDE w:val="0"/>
              <w:autoSpaceDN w:val="0"/>
              <w:rPr>
                <w:sz w:val="16"/>
                <w:szCs w:val="16"/>
              </w:rPr>
            </w:pPr>
            <w:r w:rsidRPr="004B4B55">
              <w:rPr>
                <w:sz w:val="16"/>
                <w:szCs w:val="16"/>
              </w:rPr>
              <w:t>19</w:t>
            </w:r>
            <w:r w:rsidRPr="004B4B55">
              <w:rPr>
                <w:rFonts w:hint="eastAsia"/>
                <w:sz w:val="16"/>
                <w:szCs w:val="16"/>
              </w:rPr>
              <w:t xml:space="preserve">○○年○月◇日～△日、　</w:t>
            </w:r>
            <w:r w:rsidRPr="004B4B55">
              <w:rPr>
                <w:sz w:val="16"/>
                <w:szCs w:val="16"/>
              </w:rPr>
              <w:t>19</w:t>
            </w:r>
            <w:r w:rsidRPr="004B4B55">
              <w:rPr>
                <w:rFonts w:hint="eastAsia"/>
                <w:sz w:val="16"/>
                <w:szCs w:val="16"/>
              </w:rPr>
              <w:t>□□年△月▽日～◎日</w:t>
            </w:r>
          </w:p>
          <w:p w14:paraId="18B80EE3" w14:textId="77777777" w:rsidR="005501C5" w:rsidRPr="004B4B55" w:rsidRDefault="005501C5" w:rsidP="000F1F13">
            <w:pPr>
              <w:suppressAutoHyphens/>
              <w:kinsoku w:val="0"/>
              <w:wordWrap w:val="0"/>
              <w:autoSpaceDE w:val="0"/>
              <w:autoSpaceDN w:val="0"/>
              <w:rPr>
                <w:sz w:val="16"/>
                <w:szCs w:val="16"/>
              </w:rPr>
            </w:pPr>
            <w:r w:rsidRPr="004B4B55">
              <w:rPr>
                <w:sz w:val="16"/>
                <w:szCs w:val="16"/>
              </w:rPr>
              <w:t>19</w:t>
            </w:r>
            <w:r w:rsidRPr="004B4B55">
              <w:rPr>
                <w:rFonts w:hint="eastAsia"/>
                <w:sz w:val="16"/>
                <w:szCs w:val="16"/>
              </w:rPr>
              <w:t xml:space="preserve">◎◎年▽月▲日～□日、　</w:t>
            </w:r>
            <w:r w:rsidRPr="004B4B55">
              <w:rPr>
                <w:sz w:val="16"/>
                <w:szCs w:val="16"/>
              </w:rPr>
              <w:t>19</w:t>
            </w:r>
            <w:r w:rsidRPr="004B4B55">
              <w:rPr>
                <w:rFonts w:hint="eastAsia"/>
                <w:sz w:val="16"/>
                <w:szCs w:val="16"/>
              </w:rPr>
              <w:t>△△年◆月○日～□日</w:t>
            </w:r>
          </w:p>
        </w:tc>
      </w:tr>
    </w:tbl>
    <w:p w14:paraId="2945F00A" w14:textId="77777777" w:rsidR="005501C5" w:rsidRPr="0057613C" w:rsidRDefault="005501C5" w:rsidP="005501C5">
      <w:pPr>
        <w:rPr>
          <w:sz w:val="18"/>
          <w:szCs w:val="18"/>
        </w:rPr>
      </w:pPr>
    </w:p>
    <w:p w14:paraId="7B1685A6" w14:textId="77777777" w:rsidR="005501C5" w:rsidRPr="0057613C" w:rsidRDefault="005501C5" w:rsidP="005501C5">
      <w:pPr>
        <w:rPr>
          <w:sz w:val="18"/>
          <w:szCs w:val="18"/>
        </w:rPr>
      </w:pPr>
    </w:p>
    <w:p w14:paraId="2A121F3A" w14:textId="77777777" w:rsidR="005501C5" w:rsidRPr="0057613C" w:rsidRDefault="005501C5" w:rsidP="005501C5">
      <w:pPr>
        <w:rPr>
          <w:rFonts w:ascii="ＭＳ ゴシック" w:eastAsia="ＭＳ ゴシック" w:hAnsi="ＭＳ ゴシック"/>
          <w:sz w:val="18"/>
          <w:szCs w:val="18"/>
        </w:rPr>
      </w:pPr>
      <w:r w:rsidRPr="00F867E4">
        <w:rPr>
          <w:sz w:val="24"/>
        </w:rPr>
        <w:br w:type="page"/>
      </w:r>
      <w:r w:rsidRPr="0057613C">
        <w:rPr>
          <w:rFonts w:ascii="ＭＳ ゴシック" w:eastAsia="ＭＳ ゴシック" w:hAnsi="ＭＳ ゴシック" w:hint="eastAsia"/>
          <w:sz w:val="18"/>
          <w:szCs w:val="18"/>
        </w:rPr>
        <w:t>２．協定（案）の概要</w:t>
      </w: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902"/>
        <w:gridCol w:w="1082"/>
        <w:gridCol w:w="6040"/>
      </w:tblGrid>
      <w:tr w:rsidR="005501C5" w:rsidRPr="0057613C" w14:paraId="6DD949FC" w14:textId="77777777" w:rsidTr="00A07FB4">
        <w:trPr>
          <w:trHeight w:val="546"/>
        </w:trPr>
        <w:tc>
          <w:tcPr>
            <w:tcW w:w="2357" w:type="dxa"/>
            <w:gridSpan w:val="3"/>
            <w:tcBorders>
              <w:top w:val="single" w:sz="12" w:space="0" w:color="000000"/>
              <w:left w:val="single" w:sz="12" w:space="0" w:color="000000"/>
              <w:bottom w:val="single" w:sz="12" w:space="0" w:color="000000"/>
              <w:right w:val="single" w:sz="4" w:space="0" w:color="000000"/>
            </w:tcBorders>
          </w:tcPr>
          <w:p w14:paraId="2B8E587F" w14:textId="77777777" w:rsidR="005501C5" w:rsidRPr="004B4B55" w:rsidRDefault="005501C5" w:rsidP="0057613C">
            <w:pPr>
              <w:suppressAutoHyphens/>
              <w:kinsoku w:val="0"/>
              <w:wordWrap w:val="0"/>
              <w:autoSpaceDE w:val="0"/>
              <w:autoSpaceDN w:val="0"/>
              <w:jc w:val="right"/>
              <w:rPr>
                <w:sz w:val="16"/>
                <w:szCs w:val="16"/>
              </w:rPr>
            </w:pPr>
            <w:r w:rsidRPr="004B4B55">
              <w:rPr>
                <w:sz w:val="16"/>
                <w:szCs w:val="16"/>
              </w:rPr>
              <w:t xml:space="preserve">        </w:t>
            </w:r>
            <w:r w:rsidRPr="004B4B55">
              <w:rPr>
                <w:rFonts w:hint="eastAsia"/>
                <w:sz w:val="16"/>
                <w:szCs w:val="16"/>
              </w:rPr>
              <w:t>河</w:t>
            </w:r>
            <w:r w:rsidRPr="004B4B55">
              <w:rPr>
                <w:sz w:val="16"/>
                <w:szCs w:val="16"/>
              </w:rPr>
              <w:t xml:space="preserve">  </w:t>
            </w:r>
            <w:r w:rsidRPr="004B4B55">
              <w:rPr>
                <w:rFonts w:hint="eastAsia"/>
                <w:sz w:val="16"/>
                <w:szCs w:val="16"/>
              </w:rPr>
              <w:t>川</w:t>
            </w:r>
            <w:r w:rsidRPr="004B4B55">
              <w:rPr>
                <w:sz w:val="16"/>
                <w:szCs w:val="16"/>
              </w:rPr>
              <w:t xml:space="preserve">  </w:t>
            </w:r>
            <w:r w:rsidRPr="004B4B55">
              <w:rPr>
                <w:rFonts w:hint="eastAsia"/>
                <w:sz w:val="16"/>
                <w:szCs w:val="16"/>
              </w:rPr>
              <w:t>名</w:t>
            </w:r>
          </w:p>
          <w:p w14:paraId="1E591200" w14:textId="77777777" w:rsidR="005501C5" w:rsidRPr="004B4B55" w:rsidRDefault="005501C5" w:rsidP="000F1F13">
            <w:pPr>
              <w:suppressAutoHyphens/>
              <w:kinsoku w:val="0"/>
              <w:wordWrap w:val="0"/>
              <w:autoSpaceDE w:val="0"/>
              <w:autoSpaceDN w:val="0"/>
              <w:rPr>
                <w:sz w:val="16"/>
                <w:szCs w:val="16"/>
              </w:rPr>
            </w:pPr>
            <w:r w:rsidRPr="004B4B55">
              <w:rPr>
                <w:rFonts w:hint="eastAsia"/>
                <w:sz w:val="16"/>
                <w:szCs w:val="16"/>
              </w:rPr>
              <w:t>協</w:t>
            </w:r>
            <w:r w:rsidRPr="004B4B55">
              <w:rPr>
                <w:sz w:val="16"/>
                <w:szCs w:val="16"/>
              </w:rPr>
              <w:t xml:space="preserve"> </w:t>
            </w:r>
            <w:r w:rsidRPr="004B4B55">
              <w:rPr>
                <w:rFonts w:hint="eastAsia"/>
                <w:sz w:val="16"/>
                <w:szCs w:val="16"/>
              </w:rPr>
              <w:t>定</w:t>
            </w:r>
            <w:r w:rsidRPr="004B4B55">
              <w:rPr>
                <w:sz w:val="16"/>
                <w:szCs w:val="16"/>
              </w:rPr>
              <w:t xml:space="preserve"> </w:t>
            </w:r>
            <w:r w:rsidRPr="004B4B55">
              <w:rPr>
                <w:rFonts w:hint="eastAsia"/>
                <w:sz w:val="16"/>
                <w:szCs w:val="16"/>
              </w:rPr>
              <w:t>項</w:t>
            </w:r>
            <w:r w:rsidRPr="004B4B55">
              <w:rPr>
                <w:sz w:val="16"/>
                <w:szCs w:val="16"/>
              </w:rPr>
              <w:t xml:space="preserve"> </w:t>
            </w:r>
            <w:r w:rsidRPr="004B4B55">
              <w:rPr>
                <w:rFonts w:hint="eastAsia"/>
                <w:sz w:val="16"/>
                <w:szCs w:val="16"/>
              </w:rPr>
              <w:t>目</w:t>
            </w:r>
          </w:p>
        </w:tc>
        <w:tc>
          <w:tcPr>
            <w:tcW w:w="6040" w:type="dxa"/>
            <w:tcBorders>
              <w:top w:val="single" w:sz="12" w:space="0" w:color="000000"/>
              <w:left w:val="single" w:sz="4" w:space="0" w:color="000000"/>
              <w:bottom w:val="single" w:sz="12" w:space="0" w:color="000000"/>
              <w:right w:val="single" w:sz="12" w:space="0" w:color="000000"/>
            </w:tcBorders>
          </w:tcPr>
          <w:p w14:paraId="5A14548D" w14:textId="77777777" w:rsidR="005501C5" w:rsidRPr="004B4B55" w:rsidRDefault="005501C5" w:rsidP="000F1F13">
            <w:pPr>
              <w:suppressAutoHyphens/>
              <w:kinsoku w:val="0"/>
              <w:wordWrap w:val="0"/>
              <w:autoSpaceDE w:val="0"/>
              <w:autoSpaceDN w:val="0"/>
              <w:rPr>
                <w:sz w:val="16"/>
                <w:szCs w:val="16"/>
              </w:rPr>
            </w:pPr>
          </w:p>
          <w:p w14:paraId="58FC9B29" w14:textId="77777777" w:rsidR="005501C5" w:rsidRPr="004B4B55" w:rsidRDefault="005501C5" w:rsidP="000F1F13">
            <w:pPr>
              <w:suppressAutoHyphens/>
              <w:kinsoku w:val="0"/>
              <w:wordWrap w:val="0"/>
              <w:autoSpaceDE w:val="0"/>
              <w:autoSpaceDN w:val="0"/>
              <w:jc w:val="center"/>
              <w:rPr>
                <w:sz w:val="16"/>
                <w:szCs w:val="16"/>
              </w:rPr>
            </w:pPr>
            <w:r w:rsidRPr="004B4B55">
              <w:rPr>
                <w:rFonts w:hint="eastAsia"/>
                <w:sz w:val="16"/>
                <w:szCs w:val="16"/>
              </w:rPr>
              <w:t>○○水系　○○川</w:t>
            </w:r>
          </w:p>
        </w:tc>
      </w:tr>
      <w:tr w:rsidR="005501C5" w:rsidRPr="0057613C" w14:paraId="68CEB5F8" w14:textId="77777777" w:rsidTr="0057613C">
        <w:trPr>
          <w:cantSplit/>
          <w:trHeight w:val="640"/>
        </w:trPr>
        <w:tc>
          <w:tcPr>
            <w:tcW w:w="1275" w:type="dxa"/>
            <w:gridSpan w:val="2"/>
            <w:vMerge w:val="restart"/>
            <w:tcBorders>
              <w:top w:val="single" w:sz="12" w:space="0" w:color="000000"/>
              <w:left w:val="single" w:sz="12" w:space="0" w:color="000000"/>
              <w:bottom w:val="nil"/>
              <w:right w:val="single" w:sz="4" w:space="0" w:color="000000"/>
            </w:tcBorders>
          </w:tcPr>
          <w:p w14:paraId="43F83D6F" w14:textId="05FD8DF7" w:rsidR="005501C5" w:rsidRPr="004B4B55" w:rsidRDefault="005501C5" w:rsidP="000F1F13">
            <w:pPr>
              <w:suppressAutoHyphens/>
              <w:kinsoku w:val="0"/>
              <w:autoSpaceDE w:val="0"/>
              <w:autoSpaceDN w:val="0"/>
              <w:jc w:val="center"/>
              <w:rPr>
                <w:sz w:val="16"/>
                <w:szCs w:val="16"/>
              </w:rPr>
            </w:pPr>
            <w:r w:rsidRPr="004B4B55">
              <w:rPr>
                <w:rFonts w:hint="eastAsia"/>
                <w:sz w:val="16"/>
                <w:szCs w:val="16"/>
              </w:rPr>
              <w:t>担当官署</w:t>
            </w:r>
          </w:p>
          <w:p w14:paraId="2559B2F4" w14:textId="77777777" w:rsidR="005501C5" w:rsidRPr="004B4B55" w:rsidRDefault="005501C5" w:rsidP="000F1F13">
            <w:pPr>
              <w:suppressAutoHyphens/>
              <w:kinsoku w:val="0"/>
              <w:autoSpaceDE w:val="0"/>
              <w:autoSpaceDN w:val="0"/>
              <w:jc w:val="center"/>
              <w:rPr>
                <w:sz w:val="16"/>
                <w:szCs w:val="16"/>
              </w:rPr>
            </w:pPr>
            <w:r w:rsidRPr="004B4B55">
              <w:rPr>
                <w:rFonts w:hint="eastAsia"/>
                <w:sz w:val="16"/>
                <w:szCs w:val="16"/>
              </w:rPr>
              <w:t>及び</w:t>
            </w:r>
          </w:p>
          <w:p w14:paraId="7D32F621" w14:textId="77777777" w:rsidR="005501C5" w:rsidRPr="004B4B55" w:rsidRDefault="005501C5" w:rsidP="000F1F13">
            <w:pPr>
              <w:suppressAutoHyphens/>
              <w:kinsoku w:val="0"/>
              <w:autoSpaceDE w:val="0"/>
              <w:autoSpaceDN w:val="0"/>
              <w:jc w:val="center"/>
              <w:rPr>
                <w:sz w:val="16"/>
                <w:szCs w:val="16"/>
              </w:rPr>
            </w:pPr>
            <w:r w:rsidRPr="004B4B55">
              <w:rPr>
                <w:rFonts w:hint="eastAsia"/>
                <w:sz w:val="16"/>
                <w:szCs w:val="16"/>
              </w:rPr>
              <w:t>連絡方法</w:t>
            </w:r>
          </w:p>
        </w:tc>
        <w:tc>
          <w:tcPr>
            <w:tcW w:w="1082" w:type="dxa"/>
            <w:tcBorders>
              <w:top w:val="single" w:sz="12" w:space="0" w:color="000000"/>
              <w:left w:val="single" w:sz="4" w:space="0" w:color="000000"/>
              <w:bottom w:val="single" w:sz="4" w:space="0" w:color="000000"/>
              <w:right w:val="single" w:sz="4" w:space="0" w:color="000000"/>
            </w:tcBorders>
          </w:tcPr>
          <w:p w14:paraId="271958BC" w14:textId="77777777" w:rsidR="005501C5" w:rsidRPr="004B4B55" w:rsidRDefault="005501C5" w:rsidP="000F1F13">
            <w:pPr>
              <w:suppressAutoHyphens/>
              <w:kinsoku w:val="0"/>
              <w:autoSpaceDE w:val="0"/>
              <w:autoSpaceDN w:val="0"/>
              <w:jc w:val="center"/>
              <w:rPr>
                <w:sz w:val="16"/>
                <w:szCs w:val="16"/>
              </w:rPr>
            </w:pPr>
            <w:r w:rsidRPr="004B4B55">
              <w:rPr>
                <w:rFonts w:hint="eastAsia"/>
                <w:sz w:val="16"/>
                <w:szCs w:val="16"/>
              </w:rPr>
              <w:t>△△県</w:t>
            </w:r>
          </w:p>
          <w:p w14:paraId="126DEACF" w14:textId="77777777" w:rsidR="005501C5" w:rsidRPr="004B4B55" w:rsidRDefault="005501C5" w:rsidP="000F1F13">
            <w:pPr>
              <w:suppressAutoHyphens/>
              <w:kinsoku w:val="0"/>
              <w:autoSpaceDE w:val="0"/>
              <w:autoSpaceDN w:val="0"/>
              <w:jc w:val="center"/>
              <w:rPr>
                <w:sz w:val="16"/>
                <w:szCs w:val="16"/>
              </w:rPr>
            </w:pPr>
            <w:r w:rsidRPr="004B4B55">
              <w:rPr>
                <w:rFonts w:hint="eastAsia"/>
                <w:sz w:val="16"/>
                <w:szCs w:val="16"/>
              </w:rPr>
              <w:t>気象庁</w:t>
            </w:r>
          </w:p>
        </w:tc>
        <w:tc>
          <w:tcPr>
            <w:tcW w:w="6040" w:type="dxa"/>
            <w:tcBorders>
              <w:top w:val="single" w:sz="12" w:space="0" w:color="000000"/>
              <w:left w:val="single" w:sz="4" w:space="0" w:color="000000"/>
              <w:bottom w:val="single" w:sz="4" w:space="0" w:color="000000"/>
              <w:right w:val="single" w:sz="12" w:space="0" w:color="000000"/>
            </w:tcBorders>
          </w:tcPr>
          <w:p w14:paraId="1DD5B7C1" w14:textId="77777777" w:rsidR="005501C5" w:rsidRPr="004B4B55" w:rsidRDefault="005501C5" w:rsidP="000F1F13">
            <w:pPr>
              <w:suppressAutoHyphens/>
              <w:kinsoku w:val="0"/>
              <w:autoSpaceDE w:val="0"/>
              <w:autoSpaceDN w:val="0"/>
              <w:rPr>
                <w:sz w:val="16"/>
                <w:szCs w:val="16"/>
              </w:rPr>
            </w:pPr>
            <w:r w:rsidRPr="004B4B55">
              <w:rPr>
                <w:rFonts w:hint="eastAsia"/>
                <w:sz w:val="16"/>
                <w:szCs w:val="16"/>
              </w:rPr>
              <w:t>○○土木事務所○○課</w:t>
            </w:r>
          </w:p>
          <w:p w14:paraId="2AF73591" w14:textId="77777777" w:rsidR="005501C5" w:rsidRPr="004B4B55" w:rsidRDefault="005501C5" w:rsidP="000F1F13">
            <w:pPr>
              <w:suppressAutoHyphens/>
              <w:kinsoku w:val="0"/>
              <w:autoSpaceDE w:val="0"/>
              <w:autoSpaceDN w:val="0"/>
              <w:rPr>
                <w:sz w:val="16"/>
                <w:szCs w:val="16"/>
              </w:rPr>
            </w:pPr>
            <w:r w:rsidRPr="004B4B55">
              <w:rPr>
                <w:rFonts w:hint="eastAsia"/>
                <w:sz w:val="16"/>
                <w:szCs w:val="16"/>
              </w:rPr>
              <w:t>△△地方気象台</w:t>
            </w:r>
          </w:p>
        </w:tc>
      </w:tr>
      <w:tr w:rsidR="005501C5" w:rsidRPr="0057613C" w14:paraId="6517B1FB" w14:textId="77777777" w:rsidTr="0057613C">
        <w:trPr>
          <w:cantSplit/>
          <w:trHeight w:val="897"/>
        </w:trPr>
        <w:tc>
          <w:tcPr>
            <w:tcW w:w="1275" w:type="dxa"/>
            <w:gridSpan w:val="2"/>
            <w:vMerge/>
            <w:tcBorders>
              <w:top w:val="nil"/>
              <w:left w:val="single" w:sz="12" w:space="0" w:color="000000"/>
              <w:bottom w:val="single" w:sz="4" w:space="0" w:color="000000"/>
              <w:right w:val="single" w:sz="4" w:space="0" w:color="000000"/>
            </w:tcBorders>
          </w:tcPr>
          <w:p w14:paraId="5D27D112" w14:textId="77777777" w:rsidR="005501C5" w:rsidRPr="004B4B55" w:rsidRDefault="005501C5" w:rsidP="000F1F13">
            <w:pPr>
              <w:autoSpaceDE w:val="0"/>
              <w:autoSpaceDN w:val="0"/>
              <w:jc w:val="left"/>
              <w:rPr>
                <w:sz w:val="16"/>
                <w:szCs w:val="16"/>
              </w:rPr>
            </w:pPr>
          </w:p>
        </w:tc>
        <w:tc>
          <w:tcPr>
            <w:tcW w:w="1082" w:type="dxa"/>
            <w:tcBorders>
              <w:top w:val="single" w:sz="4" w:space="0" w:color="000000"/>
              <w:left w:val="single" w:sz="4" w:space="0" w:color="000000"/>
              <w:bottom w:val="single" w:sz="4" w:space="0" w:color="000000"/>
              <w:right w:val="single" w:sz="4" w:space="0" w:color="000000"/>
            </w:tcBorders>
          </w:tcPr>
          <w:p w14:paraId="5B8C818B" w14:textId="77777777" w:rsidR="005501C5" w:rsidRPr="004B4B55" w:rsidRDefault="005501C5" w:rsidP="000F1F13">
            <w:pPr>
              <w:suppressAutoHyphens/>
              <w:kinsoku w:val="0"/>
              <w:autoSpaceDE w:val="0"/>
              <w:autoSpaceDN w:val="0"/>
              <w:jc w:val="center"/>
              <w:rPr>
                <w:sz w:val="16"/>
                <w:szCs w:val="16"/>
              </w:rPr>
            </w:pPr>
            <w:r w:rsidRPr="004B4B55">
              <w:rPr>
                <w:rFonts w:hint="eastAsia"/>
                <w:sz w:val="16"/>
                <w:szCs w:val="16"/>
              </w:rPr>
              <w:t>△△県</w:t>
            </w:r>
          </w:p>
          <w:p w14:paraId="3852A1D0" w14:textId="77777777" w:rsidR="005501C5" w:rsidRPr="004B4B55" w:rsidRDefault="005501C5" w:rsidP="000F1F13">
            <w:pPr>
              <w:suppressAutoHyphens/>
              <w:kinsoku w:val="0"/>
              <w:autoSpaceDE w:val="0"/>
              <w:autoSpaceDN w:val="0"/>
              <w:jc w:val="center"/>
              <w:rPr>
                <w:sz w:val="16"/>
                <w:szCs w:val="16"/>
              </w:rPr>
            </w:pPr>
          </w:p>
          <w:p w14:paraId="55168D1E" w14:textId="77777777" w:rsidR="005501C5" w:rsidRPr="004B4B55" w:rsidRDefault="005501C5" w:rsidP="000F1F13">
            <w:pPr>
              <w:suppressAutoHyphens/>
              <w:kinsoku w:val="0"/>
              <w:autoSpaceDE w:val="0"/>
              <w:autoSpaceDN w:val="0"/>
              <w:jc w:val="center"/>
              <w:rPr>
                <w:sz w:val="16"/>
                <w:szCs w:val="16"/>
              </w:rPr>
            </w:pPr>
            <w:r w:rsidRPr="004B4B55">
              <w:rPr>
                <w:rFonts w:hint="eastAsia"/>
                <w:sz w:val="16"/>
                <w:szCs w:val="16"/>
              </w:rPr>
              <w:t>気象庁</w:t>
            </w:r>
          </w:p>
        </w:tc>
        <w:tc>
          <w:tcPr>
            <w:tcW w:w="6040" w:type="dxa"/>
            <w:tcBorders>
              <w:top w:val="single" w:sz="4" w:space="0" w:color="000000"/>
              <w:left w:val="single" w:sz="4" w:space="0" w:color="000000"/>
              <w:bottom w:val="single" w:sz="4" w:space="0" w:color="000000"/>
              <w:right w:val="single" w:sz="12" w:space="0" w:color="000000"/>
            </w:tcBorders>
          </w:tcPr>
          <w:p w14:paraId="5D308898" w14:textId="6B3BDE4C" w:rsidR="005501C5" w:rsidRPr="004B4B55" w:rsidRDefault="005501C5" w:rsidP="000F1F13">
            <w:pPr>
              <w:suppressAutoHyphens/>
              <w:kinsoku w:val="0"/>
              <w:autoSpaceDE w:val="0"/>
              <w:autoSpaceDN w:val="0"/>
              <w:rPr>
                <w:sz w:val="16"/>
                <w:szCs w:val="16"/>
              </w:rPr>
            </w:pPr>
            <w:r w:rsidRPr="004B4B55">
              <w:rPr>
                <w:rFonts w:hint="eastAsia"/>
                <w:sz w:val="16"/>
                <w:szCs w:val="16"/>
              </w:rPr>
              <w:t>情報システム・一般加入電話</w:t>
            </w:r>
          </w:p>
          <w:p w14:paraId="29F5211D" w14:textId="77777777" w:rsidR="005501C5" w:rsidRPr="004B4B55" w:rsidRDefault="005501C5" w:rsidP="000F1F13">
            <w:pPr>
              <w:suppressAutoHyphens/>
              <w:kinsoku w:val="0"/>
              <w:autoSpaceDE w:val="0"/>
              <w:autoSpaceDN w:val="0"/>
              <w:rPr>
                <w:sz w:val="16"/>
                <w:szCs w:val="16"/>
              </w:rPr>
            </w:pPr>
            <w:r w:rsidRPr="004B4B55">
              <w:rPr>
                <w:rFonts w:hint="eastAsia"/>
                <w:sz w:val="16"/>
                <w:szCs w:val="16"/>
              </w:rPr>
              <w:t xml:space="preserve">　　　　　連絡責任者　○○課長</w:t>
            </w:r>
          </w:p>
          <w:p w14:paraId="3C040C9C" w14:textId="72CBF1D5" w:rsidR="005501C5" w:rsidRPr="004B4B55" w:rsidRDefault="005501C5" w:rsidP="000F1F13">
            <w:pPr>
              <w:suppressAutoHyphens/>
              <w:kinsoku w:val="0"/>
              <w:autoSpaceDE w:val="0"/>
              <w:autoSpaceDN w:val="0"/>
              <w:rPr>
                <w:sz w:val="16"/>
                <w:szCs w:val="16"/>
              </w:rPr>
            </w:pPr>
            <w:r w:rsidRPr="004B4B55">
              <w:rPr>
                <w:rFonts w:hint="eastAsia"/>
                <w:sz w:val="16"/>
                <w:szCs w:val="16"/>
              </w:rPr>
              <w:t>情報システム・一般加入電話</w:t>
            </w:r>
          </w:p>
          <w:p w14:paraId="0264838F" w14:textId="77777777" w:rsidR="005501C5" w:rsidRPr="004B4B55" w:rsidRDefault="005501C5" w:rsidP="000F1F13">
            <w:pPr>
              <w:suppressAutoHyphens/>
              <w:kinsoku w:val="0"/>
              <w:autoSpaceDE w:val="0"/>
              <w:autoSpaceDN w:val="0"/>
              <w:rPr>
                <w:sz w:val="16"/>
                <w:szCs w:val="16"/>
              </w:rPr>
            </w:pPr>
            <w:r w:rsidRPr="004B4B55">
              <w:rPr>
                <w:rFonts w:hint="eastAsia"/>
                <w:sz w:val="16"/>
                <w:szCs w:val="16"/>
              </w:rPr>
              <w:t xml:space="preserve">　　　　　連絡責任者　○○課長</w:t>
            </w:r>
          </w:p>
        </w:tc>
      </w:tr>
      <w:tr w:rsidR="005501C5" w:rsidRPr="0057613C" w14:paraId="178753E4" w14:textId="77777777" w:rsidTr="0057613C">
        <w:trPr>
          <w:trHeight w:val="303"/>
        </w:trPr>
        <w:tc>
          <w:tcPr>
            <w:tcW w:w="1275" w:type="dxa"/>
            <w:gridSpan w:val="2"/>
            <w:tcBorders>
              <w:top w:val="single" w:sz="4" w:space="0" w:color="000000"/>
              <w:left w:val="single" w:sz="12" w:space="0" w:color="000000"/>
              <w:bottom w:val="single" w:sz="4" w:space="0" w:color="000000"/>
              <w:right w:val="single" w:sz="4" w:space="0" w:color="000000"/>
            </w:tcBorders>
          </w:tcPr>
          <w:p w14:paraId="5913CA65" w14:textId="77777777" w:rsidR="005501C5" w:rsidRPr="004B4B55" w:rsidRDefault="005501C5" w:rsidP="000F1F13">
            <w:pPr>
              <w:suppressAutoHyphens/>
              <w:kinsoku w:val="0"/>
              <w:autoSpaceDE w:val="0"/>
              <w:autoSpaceDN w:val="0"/>
              <w:jc w:val="center"/>
              <w:rPr>
                <w:sz w:val="16"/>
                <w:szCs w:val="16"/>
              </w:rPr>
            </w:pPr>
            <w:r w:rsidRPr="004B4B55">
              <w:rPr>
                <w:rFonts w:hint="eastAsia"/>
                <w:sz w:val="16"/>
                <w:szCs w:val="16"/>
              </w:rPr>
              <w:t>資料の交換</w:t>
            </w:r>
          </w:p>
        </w:tc>
        <w:tc>
          <w:tcPr>
            <w:tcW w:w="1082" w:type="dxa"/>
            <w:tcBorders>
              <w:top w:val="single" w:sz="4" w:space="0" w:color="000000"/>
              <w:left w:val="single" w:sz="4" w:space="0" w:color="000000"/>
              <w:bottom w:val="single" w:sz="4" w:space="0" w:color="000000"/>
              <w:right w:val="single" w:sz="4" w:space="0" w:color="000000"/>
            </w:tcBorders>
          </w:tcPr>
          <w:p w14:paraId="674857DC" w14:textId="77777777" w:rsidR="005501C5" w:rsidRPr="004B4B55" w:rsidRDefault="005501C5" w:rsidP="000F1F13">
            <w:pPr>
              <w:suppressAutoHyphens/>
              <w:kinsoku w:val="0"/>
              <w:autoSpaceDE w:val="0"/>
              <w:autoSpaceDN w:val="0"/>
              <w:jc w:val="center"/>
              <w:rPr>
                <w:sz w:val="16"/>
                <w:szCs w:val="16"/>
              </w:rPr>
            </w:pPr>
            <w:r w:rsidRPr="004B4B55">
              <w:rPr>
                <w:rFonts w:hint="eastAsia"/>
                <w:sz w:val="16"/>
                <w:szCs w:val="16"/>
              </w:rPr>
              <w:t>△△県</w:t>
            </w:r>
          </w:p>
          <w:p w14:paraId="5D5F8496" w14:textId="77777777" w:rsidR="005501C5" w:rsidRPr="004B4B55" w:rsidRDefault="005501C5" w:rsidP="000F1F13">
            <w:pPr>
              <w:suppressAutoHyphens/>
              <w:kinsoku w:val="0"/>
              <w:autoSpaceDE w:val="0"/>
              <w:autoSpaceDN w:val="0"/>
              <w:jc w:val="center"/>
              <w:rPr>
                <w:sz w:val="16"/>
                <w:szCs w:val="16"/>
              </w:rPr>
            </w:pPr>
            <w:r w:rsidRPr="004B4B55">
              <w:rPr>
                <w:rFonts w:hint="eastAsia"/>
                <w:sz w:val="16"/>
                <w:szCs w:val="16"/>
              </w:rPr>
              <w:t>気象庁</w:t>
            </w:r>
          </w:p>
        </w:tc>
        <w:tc>
          <w:tcPr>
            <w:tcW w:w="6040" w:type="dxa"/>
            <w:tcBorders>
              <w:top w:val="single" w:sz="4" w:space="0" w:color="000000"/>
              <w:left w:val="single" w:sz="4" w:space="0" w:color="000000"/>
              <w:bottom w:val="single" w:sz="4" w:space="0" w:color="000000"/>
              <w:right w:val="single" w:sz="12" w:space="0" w:color="000000"/>
            </w:tcBorders>
          </w:tcPr>
          <w:p w14:paraId="346E5D63" w14:textId="77777777" w:rsidR="005501C5" w:rsidRPr="004B4B55" w:rsidRDefault="005501C5" w:rsidP="000F1F13">
            <w:pPr>
              <w:suppressAutoHyphens/>
              <w:kinsoku w:val="0"/>
              <w:autoSpaceDE w:val="0"/>
              <w:autoSpaceDN w:val="0"/>
              <w:rPr>
                <w:sz w:val="16"/>
                <w:szCs w:val="16"/>
              </w:rPr>
            </w:pPr>
            <w:r w:rsidRPr="004B4B55">
              <w:rPr>
                <w:rFonts w:hint="eastAsia"/>
                <w:sz w:val="16"/>
                <w:szCs w:val="16"/>
              </w:rPr>
              <w:t>雨量実況、水位実況、水位予測</w:t>
            </w:r>
          </w:p>
          <w:p w14:paraId="09017237" w14:textId="77777777" w:rsidR="005501C5" w:rsidRPr="004B4B55" w:rsidRDefault="005501C5" w:rsidP="000F1F13">
            <w:pPr>
              <w:suppressAutoHyphens/>
              <w:kinsoku w:val="0"/>
              <w:autoSpaceDE w:val="0"/>
              <w:autoSpaceDN w:val="0"/>
              <w:rPr>
                <w:sz w:val="16"/>
                <w:szCs w:val="16"/>
              </w:rPr>
            </w:pPr>
            <w:r w:rsidRPr="004B4B55">
              <w:rPr>
                <w:rFonts w:hint="eastAsia"/>
                <w:sz w:val="16"/>
                <w:szCs w:val="16"/>
              </w:rPr>
              <w:t>解析雨量、降水短時間予報、降水ナウキャスト</w:t>
            </w:r>
          </w:p>
        </w:tc>
      </w:tr>
      <w:tr w:rsidR="005501C5" w:rsidRPr="0057613C" w14:paraId="67948FC5" w14:textId="77777777" w:rsidTr="0057613C">
        <w:trPr>
          <w:cantSplit/>
          <w:trHeight w:val="640"/>
        </w:trPr>
        <w:tc>
          <w:tcPr>
            <w:tcW w:w="1275" w:type="dxa"/>
            <w:gridSpan w:val="2"/>
            <w:vMerge w:val="restart"/>
            <w:tcBorders>
              <w:top w:val="single" w:sz="4" w:space="0" w:color="000000"/>
              <w:left w:val="single" w:sz="12" w:space="0" w:color="000000"/>
              <w:bottom w:val="nil"/>
              <w:right w:val="single" w:sz="4" w:space="0" w:color="000000"/>
            </w:tcBorders>
          </w:tcPr>
          <w:p w14:paraId="3DAA163D" w14:textId="77777777" w:rsidR="005501C5" w:rsidRPr="004B4B55" w:rsidRDefault="005501C5" w:rsidP="000F1F13">
            <w:pPr>
              <w:suppressAutoHyphens/>
              <w:kinsoku w:val="0"/>
              <w:autoSpaceDE w:val="0"/>
              <w:autoSpaceDN w:val="0"/>
              <w:jc w:val="center"/>
              <w:rPr>
                <w:sz w:val="16"/>
                <w:szCs w:val="16"/>
              </w:rPr>
            </w:pPr>
            <w:r w:rsidRPr="004B4B55">
              <w:rPr>
                <w:rFonts w:hint="eastAsia"/>
                <w:sz w:val="16"/>
                <w:szCs w:val="16"/>
              </w:rPr>
              <w:t>予報の伝達</w:t>
            </w:r>
          </w:p>
          <w:p w14:paraId="4123F5C8" w14:textId="77777777" w:rsidR="005501C5" w:rsidRPr="004B4B55" w:rsidRDefault="005501C5" w:rsidP="000F1F13">
            <w:pPr>
              <w:suppressAutoHyphens/>
              <w:kinsoku w:val="0"/>
              <w:autoSpaceDE w:val="0"/>
              <w:autoSpaceDN w:val="0"/>
              <w:jc w:val="center"/>
              <w:rPr>
                <w:sz w:val="16"/>
                <w:szCs w:val="16"/>
              </w:rPr>
            </w:pPr>
            <w:r w:rsidRPr="004B4B55">
              <w:rPr>
                <w:rFonts w:hint="eastAsia"/>
                <w:sz w:val="16"/>
                <w:szCs w:val="16"/>
              </w:rPr>
              <w:t>及び</w:t>
            </w:r>
          </w:p>
          <w:p w14:paraId="1B98C869" w14:textId="77777777" w:rsidR="005501C5" w:rsidRPr="004B4B55" w:rsidRDefault="005501C5" w:rsidP="000F1F13">
            <w:pPr>
              <w:suppressAutoHyphens/>
              <w:kinsoku w:val="0"/>
              <w:autoSpaceDE w:val="0"/>
              <w:autoSpaceDN w:val="0"/>
              <w:jc w:val="center"/>
              <w:rPr>
                <w:sz w:val="16"/>
                <w:szCs w:val="16"/>
              </w:rPr>
            </w:pPr>
            <w:r w:rsidRPr="004B4B55">
              <w:rPr>
                <w:rFonts w:hint="eastAsia"/>
                <w:sz w:val="16"/>
                <w:szCs w:val="16"/>
              </w:rPr>
              <w:t>伝達先</w:t>
            </w:r>
          </w:p>
        </w:tc>
        <w:tc>
          <w:tcPr>
            <w:tcW w:w="1082" w:type="dxa"/>
            <w:tcBorders>
              <w:top w:val="single" w:sz="4" w:space="0" w:color="000000"/>
              <w:left w:val="single" w:sz="4" w:space="0" w:color="000000"/>
              <w:bottom w:val="single" w:sz="4" w:space="0" w:color="000000"/>
              <w:right w:val="single" w:sz="4" w:space="0" w:color="000000"/>
            </w:tcBorders>
          </w:tcPr>
          <w:p w14:paraId="4F4D13F3" w14:textId="77777777" w:rsidR="005501C5" w:rsidRPr="004B4B55" w:rsidRDefault="005501C5" w:rsidP="000F1F13">
            <w:pPr>
              <w:suppressAutoHyphens/>
              <w:kinsoku w:val="0"/>
              <w:autoSpaceDE w:val="0"/>
              <w:autoSpaceDN w:val="0"/>
              <w:jc w:val="center"/>
              <w:rPr>
                <w:sz w:val="16"/>
                <w:szCs w:val="16"/>
              </w:rPr>
            </w:pPr>
            <w:r w:rsidRPr="004B4B55">
              <w:rPr>
                <w:rFonts w:hint="eastAsia"/>
                <w:sz w:val="16"/>
                <w:szCs w:val="16"/>
              </w:rPr>
              <w:t>△△県</w:t>
            </w:r>
          </w:p>
        </w:tc>
        <w:tc>
          <w:tcPr>
            <w:tcW w:w="6040" w:type="dxa"/>
            <w:tcBorders>
              <w:top w:val="single" w:sz="4" w:space="0" w:color="000000"/>
              <w:left w:val="single" w:sz="4" w:space="0" w:color="000000"/>
              <w:bottom w:val="single" w:sz="4" w:space="0" w:color="000000"/>
              <w:right w:val="single" w:sz="12" w:space="0" w:color="000000"/>
            </w:tcBorders>
          </w:tcPr>
          <w:p w14:paraId="5B0326C5" w14:textId="77777777" w:rsidR="005501C5" w:rsidRPr="004B4B55" w:rsidRDefault="005501C5" w:rsidP="000F1F13">
            <w:pPr>
              <w:suppressAutoHyphens/>
              <w:kinsoku w:val="0"/>
              <w:autoSpaceDE w:val="0"/>
              <w:autoSpaceDN w:val="0"/>
              <w:rPr>
                <w:sz w:val="16"/>
                <w:szCs w:val="16"/>
              </w:rPr>
            </w:pPr>
            <w:r w:rsidRPr="004B4B55">
              <w:rPr>
                <w:rFonts w:hint="eastAsia"/>
                <w:sz w:val="16"/>
                <w:szCs w:val="16"/>
              </w:rPr>
              <w:t>専用電話ＦＡＸ：○○市、○○町</w:t>
            </w:r>
          </w:p>
          <w:p w14:paraId="22F33713" w14:textId="77777777" w:rsidR="005501C5" w:rsidRPr="004B4B55" w:rsidRDefault="005501C5" w:rsidP="000F1F13">
            <w:pPr>
              <w:suppressAutoHyphens/>
              <w:kinsoku w:val="0"/>
              <w:autoSpaceDE w:val="0"/>
              <w:autoSpaceDN w:val="0"/>
              <w:rPr>
                <w:sz w:val="16"/>
                <w:szCs w:val="16"/>
              </w:rPr>
            </w:pPr>
            <w:r w:rsidRPr="004B4B55">
              <w:rPr>
                <w:rFonts w:hint="eastAsia"/>
                <w:sz w:val="16"/>
                <w:szCs w:val="16"/>
              </w:rPr>
              <w:t>防災無線電話ＦＡＸ：△△県○○課　他</w:t>
            </w:r>
          </w:p>
        </w:tc>
      </w:tr>
      <w:tr w:rsidR="005501C5" w:rsidRPr="0057613C" w14:paraId="2D8848A4" w14:textId="77777777" w:rsidTr="0057613C">
        <w:trPr>
          <w:cantSplit/>
          <w:trHeight w:val="640"/>
        </w:trPr>
        <w:tc>
          <w:tcPr>
            <w:tcW w:w="1275" w:type="dxa"/>
            <w:gridSpan w:val="2"/>
            <w:vMerge/>
            <w:tcBorders>
              <w:top w:val="nil"/>
              <w:left w:val="single" w:sz="12" w:space="0" w:color="000000"/>
              <w:bottom w:val="single" w:sz="4" w:space="0" w:color="000000"/>
              <w:right w:val="single" w:sz="4" w:space="0" w:color="000000"/>
            </w:tcBorders>
          </w:tcPr>
          <w:p w14:paraId="495C576D" w14:textId="77777777" w:rsidR="005501C5" w:rsidRPr="004B4B55" w:rsidRDefault="005501C5" w:rsidP="000F1F13">
            <w:pPr>
              <w:autoSpaceDE w:val="0"/>
              <w:autoSpaceDN w:val="0"/>
              <w:jc w:val="left"/>
              <w:rPr>
                <w:rFonts w:ascii="?l?r ??fc"/>
                <w:sz w:val="16"/>
                <w:szCs w:val="16"/>
              </w:rPr>
            </w:pPr>
          </w:p>
        </w:tc>
        <w:tc>
          <w:tcPr>
            <w:tcW w:w="1082" w:type="dxa"/>
            <w:tcBorders>
              <w:top w:val="single" w:sz="4" w:space="0" w:color="000000"/>
              <w:left w:val="single" w:sz="4" w:space="0" w:color="000000"/>
              <w:bottom w:val="single" w:sz="4" w:space="0" w:color="000000"/>
              <w:right w:val="single" w:sz="4" w:space="0" w:color="000000"/>
            </w:tcBorders>
          </w:tcPr>
          <w:p w14:paraId="7692C8C9" w14:textId="77777777" w:rsidR="005501C5" w:rsidRPr="004B4B55" w:rsidRDefault="005501C5" w:rsidP="000F1F13">
            <w:pPr>
              <w:suppressAutoHyphens/>
              <w:kinsoku w:val="0"/>
              <w:autoSpaceDE w:val="0"/>
              <w:autoSpaceDN w:val="0"/>
              <w:jc w:val="center"/>
              <w:rPr>
                <w:sz w:val="16"/>
                <w:szCs w:val="16"/>
              </w:rPr>
            </w:pPr>
            <w:r w:rsidRPr="004B4B55">
              <w:rPr>
                <w:rFonts w:hint="eastAsia"/>
                <w:sz w:val="16"/>
                <w:szCs w:val="16"/>
              </w:rPr>
              <w:t>気象庁</w:t>
            </w:r>
          </w:p>
        </w:tc>
        <w:tc>
          <w:tcPr>
            <w:tcW w:w="6040" w:type="dxa"/>
            <w:tcBorders>
              <w:top w:val="single" w:sz="4" w:space="0" w:color="000000"/>
              <w:left w:val="single" w:sz="4" w:space="0" w:color="000000"/>
              <w:bottom w:val="single" w:sz="4" w:space="0" w:color="000000"/>
              <w:right w:val="single" w:sz="12" w:space="0" w:color="000000"/>
            </w:tcBorders>
          </w:tcPr>
          <w:p w14:paraId="782DBF34" w14:textId="77777777" w:rsidR="005501C5" w:rsidRPr="004B4B55" w:rsidRDefault="005501C5" w:rsidP="000F1F13">
            <w:pPr>
              <w:suppressAutoHyphens/>
              <w:kinsoku w:val="0"/>
              <w:autoSpaceDE w:val="0"/>
              <w:autoSpaceDN w:val="0"/>
              <w:rPr>
                <w:sz w:val="16"/>
                <w:szCs w:val="16"/>
              </w:rPr>
            </w:pPr>
            <w:r w:rsidRPr="004B4B55">
              <w:rPr>
                <w:rFonts w:hint="eastAsia"/>
                <w:sz w:val="16"/>
                <w:szCs w:val="16"/>
              </w:rPr>
              <w:t>防災情報提供システム：日本放送協会△△放送局　他</w:t>
            </w:r>
          </w:p>
          <w:p w14:paraId="0E0D1538" w14:textId="77777777" w:rsidR="005501C5" w:rsidRPr="004B4B55" w:rsidRDefault="005501C5" w:rsidP="000F1F13">
            <w:pPr>
              <w:suppressAutoHyphens/>
              <w:kinsoku w:val="0"/>
              <w:autoSpaceDE w:val="0"/>
              <w:autoSpaceDN w:val="0"/>
              <w:rPr>
                <w:sz w:val="16"/>
                <w:szCs w:val="16"/>
              </w:rPr>
            </w:pPr>
            <w:r w:rsidRPr="004B4B55">
              <w:rPr>
                <w:rFonts w:hint="eastAsia"/>
                <w:sz w:val="16"/>
                <w:szCs w:val="16"/>
              </w:rPr>
              <w:t>気象情報伝送処理システム：東日本電信電話株式会社</w:t>
            </w:r>
          </w:p>
          <w:p w14:paraId="26F3CB67" w14:textId="77777777" w:rsidR="005501C5" w:rsidRPr="004B4B55" w:rsidRDefault="005501C5" w:rsidP="000F1F13">
            <w:pPr>
              <w:suppressAutoHyphens/>
              <w:kinsoku w:val="0"/>
              <w:autoSpaceDE w:val="0"/>
              <w:autoSpaceDN w:val="0"/>
              <w:ind w:leftChars="1400" w:left="2940"/>
              <w:rPr>
                <w:sz w:val="16"/>
                <w:szCs w:val="16"/>
              </w:rPr>
            </w:pPr>
            <w:r w:rsidRPr="004B4B55">
              <w:rPr>
                <w:rFonts w:hint="eastAsia"/>
                <w:sz w:val="16"/>
                <w:szCs w:val="16"/>
              </w:rPr>
              <w:t>又は西日本電信電話株式会社</w:t>
            </w:r>
          </w:p>
          <w:p w14:paraId="71CF01E3" w14:textId="77777777" w:rsidR="005501C5" w:rsidRPr="004B4B55" w:rsidRDefault="005501C5" w:rsidP="000F1F13">
            <w:pPr>
              <w:suppressAutoHyphens/>
              <w:kinsoku w:val="0"/>
              <w:autoSpaceDE w:val="0"/>
              <w:autoSpaceDN w:val="0"/>
              <w:ind w:leftChars="1400" w:left="2940"/>
              <w:rPr>
                <w:sz w:val="16"/>
                <w:szCs w:val="16"/>
              </w:rPr>
            </w:pPr>
            <w:r w:rsidRPr="004B4B55">
              <w:rPr>
                <w:rFonts w:hint="eastAsia"/>
                <w:sz w:val="16"/>
                <w:szCs w:val="16"/>
              </w:rPr>
              <w:t>総務省消防庁　他</w:t>
            </w:r>
          </w:p>
        </w:tc>
      </w:tr>
      <w:tr w:rsidR="005501C5" w:rsidRPr="0057613C" w14:paraId="4DF1ED0D" w14:textId="77777777" w:rsidTr="0057613C">
        <w:trPr>
          <w:cantSplit/>
          <w:trHeight w:val="1198"/>
        </w:trPr>
        <w:tc>
          <w:tcPr>
            <w:tcW w:w="1275" w:type="dxa"/>
            <w:gridSpan w:val="2"/>
            <w:vMerge w:val="restart"/>
            <w:tcBorders>
              <w:top w:val="single" w:sz="4" w:space="0" w:color="000000"/>
              <w:left w:val="single" w:sz="12" w:space="0" w:color="000000"/>
              <w:bottom w:val="nil"/>
              <w:right w:val="single" w:sz="4" w:space="0" w:color="000000"/>
            </w:tcBorders>
          </w:tcPr>
          <w:p w14:paraId="60579A10" w14:textId="77777777" w:rsidR="005501C5" w:rsidRPr="004B4B55" w:rsidRDefault="005501C5" w:rsidP="000F1F13">
            <w:pPr>
              <w:suppressAutoHyphens/>
              <w:kinsoku w:val="0"/>
              <w:autoSpaceDE w:val="0"/>
              <w:autoSpaceDN w:val="0"/>
              <w:jc w:val="center"/>
              <w:rPr>
                <w:rFonts w:ascii="?l?r ??fc"/>
                <w:sz w:val="16"/>
                <w:szCs w:val="16"/>
              </w:rPr>
            </w:pPr>
            <w:r w:rsidRPr="004B4B55">
              <w:rPr>
                <w:rFonts w:hint="eastAsia"/>
                <w:sz w:val="16"/>
                <w:szCs w:val="16"/>
              </w:rPr>
              <w:t>予報作業</w:t>
            </w:r>
          </w:p>
        </w:tc>
        <w:tc>
          <w:tcPr>
            <w:tcW w:w="1082" w:type="dxa"/>
            <w:tcBorders>
              <w:top w:val="single" w:sz="4" w:space="0" w:color="000000"/>
              <w:left w:val="single" w:sz="4" w:space="0" w:color="000000"/>
              <w:bottom w:val="single" w:sz="4" w:space="0" w:color="000000"/>
              <w:right w:val="single" w:sz="4" w:space="0" w:color="000000"/>
            </w:tcBorders>
          </w:tcPr>
          <w:p w14:paraId="1BBE3387" w14:textId="77777777" w:rsidR="005501C5" w:rsidRPr="004B4B55" w:rsidRDefault="005501C5" w:rsidP="000F1F13">
            <w:pPr>
              <w:suppressAutoHyphens/>
              <w:kinsoku w:val="0"/>
              <w:autoSpaceDE w:val="0"/>
              <w:autoSpaceDN w:val="0"/>
              <w:jc w:val="center"/>
              <w:rPr>
                <w:sz w:val="16"/>
                <w:szCs w:val="16"/>
              </w:rPr>
            </w:pPr>
            <w:r w:rsidRPr="004B4B55">
              <w:rPr>
                <w:rFonts w:hint="eastAsia"/>
                <w:sz w:val="16"/>
                <w:szCs w:val="16"/>
              </w:rPr>
              <w:t>開　始</w:t>
            </w:r>
          </w:p>
        </w:tc>
        <w:tc>
          <w:tcPr>
            <w:tcW w:w="6040" w:type="dxa"/>
            <w:tcBorders>
              <w:top w:val="single" w:sz="4" w:space="0" w:color="000000"/>
              <w:left w:val="single" w:sz="4" w:space="0" w:color="000000"/>
              <w:bottom w:val="single" w:sz="4" w:space="0" w:color="000000"/>
              <w:right w:val="single" w:sz="12" w:space="0" w:color="000000"/>
            </w:tcBorders>
          </w:tcPr>
          <w:p w14:paraId="6ACB821B" w14:textId="77777777" w:rsidR="005501C5" w:rsidRPr="004B4B55" w:rsidRDefault="005501C5" w:rsidP="000F1F13">
            <w:pPr>
              <w:suppressAutoHyphens/>
              <w:kinsoku w:val="0"/>
              <w:autoSpaceDE w:val="0"/>
              <w:autoSpaceDN w:val="0"/>
              <w:rPr>
                <w:sz w:val="16"/>
                <w:szCs w:val="16"/>
              </w:rPr>
            </w:pPr>
            <w:r w:rsidRPr="004B4B55">
              <w:rPr>
                <w:rFonts w:hint="eastAsia"/>
                <w:sz w:val="16"/>
                <w:szCs w:val="16"/>
              </w:rPr>
              <w:t>次のいずれかの場合に、双方協議のうえ決定する。</w:t>
            </w:r>
          </w:p>
          <w:p w14:paraId="1C4B2B44" w14:textId="77777777" w:rsidR="005501C5" w:rsidRPr="004B4B55" w:rsidRDefault="005501C5" w:rsidP="000F1F13">
            <w:pPr>
              <w:suppressAutoHyphens/>
              <w:kinsoku w:val="0"/>
              <w:autoSpaceDE w:val="0"/>
              <w:autoSpaceDN w:val="0"/>
              <w:ind w:left="480" w:hangingChars="300" w:hanging="480"/>
              <w:rPr>
                <w:sz w:val="16"/>
                <w:szCs w:val="16"/>
              </w:rPr>
            </w:pPr>
            <w:r w:rsidRPr="004B4B55">
              <w:rPr>
                <w:rFonts w:hint="eastAsia"/>
                <w:sz w:val="16"/>
                <w:szCs w:val="16"/>
              </w:rPr>
              <w:t>（１）雨量など気象状況から洪水のおそれがあるとき。</w:t>
            </w:r>
          </w:p>
          <w:p w14:paraId="0AC78116" w14:textId="77777777" w:rsidR="005501C5" w:rsidRPr="004B4B55" w:rsidRDefault="005501C5" w:rsidP="000F1F13">
            <w:pPr>
              <w:suppressAutoHyphens/>
              <w:kinsoku w:val="0"/>
              <w:autoSpaceDE w:val="0"/>
              <w:autoSpaceDN w:val="0"/>
              <w:ind w:left="480" w:hangingChars="300" w:hanging="480"/>
              <w:rPr>
                <w:sz w:val="16"/>
                <w:szCs w:val="16"/>
              </w:rPr>
            </w:pPr>
            <w:r w:rsidRPr="004B4B55">
              <w:rPr>
                <w:rFonts w:hint="eastAsia"/>
                <w:sz w:val="16"/>
                <w:szCs w:val="16"/>
              </w:rPr>
              <w:t>（２）基準地点の水位から洪水のおそれがあるとき。</w:t>
            </w:r>
          </w:p>
          <w:p w14:paraId="22AFD102" w14:textId="77777777" w:rsidR="005501C5" w:rsidRPr="004B4B55" w:rsidRDefault="005501C5" w:rsidP="000F1F13">
            <w:pPr>
              <w:suppressAutoHyphens/>
              <w:kinsoku w:val="0"/>
              <w:autoSpaceDE w:val="0"/>
              <w:autoSpaceDN w:val="0"/>
              <w:ind w:left="480" w:hangingChars="300" w:hanging="480"/>
              <w:rPr>
                <w:sz w:val="16"/>
                <w:szCs w:val="16"/>
              </w:rPr>
            </w:pPr>
            <w:r w:rsidRPr="004B4B55">
              <w:rPr>
                <w:rFonts w:hint="eastAsia"/>
                <w:sz w:val="16"/>
                <w:szCs w:val="16"/>
              </w:rPr>
              <w:t>（３）△△土木事務所と△△地方気象台の一方から要求があったとき。</w:t>
            </w:r>
          </w:p>
        </w:tc>
      </w:tr>
      <w:tr w:rsidR="005501C5" w:rsidRPr="0057613C" w14:paraId="2C85336A" w14:textId="77777777" w:rsidTr="0057613C">
        <w:trPr>
          <w:cantSplit/>
          <w:trHeight w:val="320"/>
        </w:trPr>
        <w:tc>
          <w:tcPr>
            <w:tcW w:w="1275" w:type="dxa"/>
            <w:gridSpan w:val="2"/>
            <w:vMerge/>
            <w:tcBorders>
              <w:top w:val="nil"/>
              <w:left w:val="single" w:sz="12" w:space="0" w:color="000000"/>
              <w:bottom w:val="single" w:sz="4" w:space="0" w:color="000000"/>
              <w:right w:val="single" w:sz="4" w:space="0" w:color="000000"/>
            </w:tcBorders>
          </w:tcPr>
          <w:p w14:paraId="551FF5D2" w14:textId="77777777" w:rsidR="005501C5" w:rsidRPr="004B4B55" w:rsidRDefault="005501C5" w:rsidP="000F1F13">
            <w:pPr>
              <w:autoSpaceDE w:val="0"/>
              <w:autoSpaceDN w:val="0"/>
              <w:jc w:val="left"/>
              <w:rPr>
                <w:rFonts w:ascii="?l?r ??fc"/>
                <w:sz w:val="16"/>
                <w:szCs w:val="16"/>
              </w:rPr>
            </w:pPr>
          </w:p>
        </w:tc>
        <w:tc>
          <w:tcPr>
            <w:tcW w:w="1082" w:type="dxa"/>
            <w:tcBorders>
              <w:top w:val="single" w:sz="4" w:space="0" w:color="000000"/>
              <w:left w:val="single" w:sz="4" w:space="0" w:color="000000"/>
              <w:bottom w:val="single" w:sz="4" w:space="0" w:color="000000"/>
              <w:right w:val="single" w:sz="4" w:space="0" w:color="000000"/>
            </w:tcBorders>
          </w:tcPr>
          <w:p w14:paraId="46265AEC" w14:textId="77777777" w:rsidR="005501C5" w:rsidRPr="004B4B55" w:rsidRDefault="005501C5" w:rsidP="000F1F13">
            <w:pPr>
              <w:suppressAutoHyphens/>
              <w:kinsoku w:val="0"/>
              <w:autoSpaceDE w:val="0"/>
              <w:autoSpaceDN w:val="0"/>
              <w:jc w:val="center"/>
              <w:rPr>
                <w:rFonts w:ascii="?l?r ??fc"/>
                <w:sz w:val="16"/>
                <w:szCs w:val="16"/>
              </w:rPr>
            </w:pPr>
            <w:r w:rsidRPr="004B4B55">
              <w:rPr>
                <w:rFonts w:hint="eastAsia"/>
                <w:sz w:val="16"/>
                <w:szCs w:val="16"/>
              </w:rPr>
              <w:t>終　了</w:t>
            </w:r>
          </w:p>
        </w:tc>
        <w:tc>
          <w:tcPr>
            <w:tcW w:w="6040" w:type="dxa"/>
            <w:tcBorders>
              <w:top w:val="single" w:sz="4" w:space="0" w:color="000000"/>
              <w:left w:val="single" w:sz="4" w:space="0" w:color="000000"/>
              <w:bottom w:val="single" w:sz="4" w:space="0" w:color="000000"/>
              <w:right w:val="single" w:sz="12" w:space="0" w:color="000000"/>
            </w:tcBorders>
          </w:tcPr>
          <w:p w14:paraId="487ADD36" w14:textId="77777777" w:rsidR="005501C5" w:rsidRPr="004B4B55" w:rsidRDefault="005501C5" w:rsidP="000F1F13">
            <w:pPr>
              <w:suppressAutoHyphens/>
              <w:kinsoku w:val="0"/>
              <w:autoSpaceDE w:val="0"/>
              <w:autoSpaceDN w:val="0"/>
              <w:rPr>
                <w:rFonts w:ascii="?l?r ??fc"/>
                <w:sz w:val="16"/>
                <w:szCs w:val="16"/>
              </w:rPr>
            </w:pPr>
            <w:r w:rsidRPr="004B4B55">
              <w:rPr>
                <w:rFonts w:hint="eastAsia"/>
                <w:sz w:val="16"/>
                <w:szCs w:val="16"/>
              </w:rPr>
              <w:t>双方の協議のうえ決定する。</w:t>
            </w:r>
          </w:p>
        </w:tc>
      </w:tr>
      <w:tr w:rsidR="005501C5" w:rsidRPr="0057613C" w14:paraId="25AF0689" w14:textId="77777777" w:rsidTr="004B4B55">
        <w:trPr>
          <w:trHeight w:val="70"/>
        </w:trPr>
        <w:tc>
          <w:tcPr>
            <w:tcW w:w="2357" w:type="dxa"/>
            <w:gridSpan w:val="3"/>
            <w:tcBorders>
              <w:top w:val="single" w:sz="4" w:space="0" w:color="000000"/>
              <w:left w:val="single" w:sz="12" w:space="0" w:color="000000"/>
              <w:bottom w:val="single" w:sz="4" w:space="0" w:color="000000"/>
              <w:right w:val="single" w:sz="4" w:space="0" w:color="000000"/>
            </w:tcBorders>
          </w:tcPr>
          <w:p w14:paraId="0D123856" w14:textId="77777777" w:rsidR="005501C5" w:rsidRPr="004B4B55" w:rsidRDefault="005501C5" w:rsidP="000F1F13">
            <w:pPr>
              <w:suppressAutoHyphens/>
              <w:kinsoku w:val="0"/>
              <w:autoSpaceDE w:val="0"/>
              <w:autoSpaceDN w:val="0"/>
              <w:jc w:val="center"/>
              <w:rPr>
                <w:rFonts w:ascii="?l?r ??fc"/>
                <w:sz w:val="16"/>
                <w:szCs w:val="16"/>
              </w:rPr>
            </w:pPr>
            <w:r w:rsidRPr="004B4B55">
              <w:rPr>
                <w:rFonts w:hint="eastAsia"/>
                <w:sz w:val="16"/>
                <w:szCs w:val="16"/>
              </w:rPr>
              <w:t>発表の方法</w:t>
            </w:r>
          </w:p>
        </w:tc>
        <w:tc>
          <w:tcPr>
            <w:tcW w:w="6040" w:type="dxa"/>
            <w:tcBorders>
              <w:top w:val="single" w:sz="4" w:space="0" w:color="000000"/>
              <w:left w:val="single" w:sz="4" w:space="0" w:color="000000"/>
              <w:bottom w:val="single" w:sz="4" w:space="0" w:color="000000"/>
              <w:right w:val="single" w:sz="12" w:space="0" w:color="000000"/>
            </w:tcBorders>
          </w:tcPr>
          <w:p w14:paraId="3EDC54D3" w14:textId="12AD804B" w:rsidR="005501C5" w:rsidRPr="004B4B55" w:rsidRDefault="005501C5" w:rsidP="000D3A3A">
            <w:pPr>
              <w:suppressAutoHyphens/>
              <w:kinsoku w:val="0"/>
              <w:autoSpaceDE w:val="0"/>
              <w:autoSpaceDN w:val="0"/>
              <w:rPr>
                <w:rFonts w:ascii="?l?r ??fc"/>
                <w:sz w:val="16"/>
                <w:szCs w:val="16"/>
              </w:rPr>
            </w:pPr>
            <w:r w:rsidRPr="004B4B55">
              <w:rPr>
                <w:rFonts w:hint="eastAsia"/>
                <w:sz w:val="16"/>
                <w:szCs w:val="16"/>
              </w:rPr>
              <w:t>△△地方気象台が作成する気象実況・予測資料、△△土木事務所が作成する水文実況・予測資料に基づき、共同で発表する。</w:t>
            </w:r>
          </w:p>
        </w:tc>
      </w:tr>
      <w:tr w:rsidR="005501C5" w:rsidRPr="0057613C" w14:paraId="42F3431E" w14:textId="77777777" w:rsidTr="0057613C">
        <w:trPr>
          <w:cantSplit/>
          <w:trHeight w:val="358"/>
        </w:trPr>
        <w:tc>
          <w:tcPr>
            <w:tcW w:w="373" w:type="dxa"/>
            <w:vMerge w:val="restart"/>
            <w:tcBorders>
              <w:top w:val="single" w:sz="4" w:space="0" w:color="000000"/>
              <w:left w:val="single" w:sz="12" w:space="0" w:color="000000"/>
              <w:right w:val="single" w:sz="4" w:space="0" w:color="000000"/>
            </w:tcBorders>
          </w:tcPr>
          <w:p w14:paraId="469A6E1E" w14:textId="77777777" w:rsidR="005501C5" w:rsidRPr="004B4B55" w:rsidRDefault="005501C5" w:rsidP="000F1F13">
            <w:pPr>
              <w:suppressAutoHyphens/>
              <w:kinsoku w:val="0"/>
              <w:autoSpaceDE w:val="0"/>
              <w:autoSpaceDN w:val="0"/>
              <w:jc w:val="center"/>
              <w:rPr>
                <w:rFonts w:ascii="?l?r ??fc"/>
                <w:sz w:val="16"/>
                <w:szCs w:val="16"/>
              </w:rPr>
            </w:pPr>
            <w:r w:rsidRPr="004B4B55">
              <w:rPr>
                <w:rFonts w:hint="eastAsia"/>
                <w:sz w:val="16"/>
                <w:szCs w:val="16"/>
              </w:rPr>
              <w:t>予報の基準</w:t>
            </w:r>
          </w:p>
        </w:tc>
        <w:tc>
          <w:tcPr>
            <w:tcW w:w="1984" w:type="dxa"/>
            <w:gridSpan w:val="2"/>
            <w:tcBorders>
              <w:top w:val="single" w:sz="4" w:space="0" w:color="000000"/>
              <w:left w:val="single" w:sz="4" w:space="0" w:color="000000"/>
              <w:bottom w:val="single" w:sz="4" w:space="0" w:color="000000"/>
              <w:right w:val="single" w:sz="4" w:space="0" w:color="000000"/>
            </w:tcBorders>
          </w:tcPr>
          <w:p w14:paraId="2D7F3F27" w14:textId="77777777" w:rsidR="005501C5" w:rsidRPr="004B4B55" w:rsidRDefault="005501C5" w:rsidP="000F1F13">
            <w:pPr>
              <w:suppressAutoHyphens/>
              <w:kinsoku w:val="0"/>
              <w:autoSpaceDE w:val="0"/>
              <w:autoSpaceDN w:val="0"/>
              <w:rPr>
                <w:spacing w:val="-6"/>
                <w:sz w:val="16"/>
                <w:szCs w:val="16"/>
              </w:rPr>
            </w:pPr>
            <w:r w:rsidRPr="004B4B55">
              <w:rPr>
                <w:rFonts w:hint="eastAsia"/>
                <w:spacing w:val="-6"/>
                <w:sz w:val="16"/>
                <w:szCs w:val="16"/>
              </w:rPr>
              <w:t>氾濫発生情報</w:t>
            </w:r>
          </w:p>
        </w:tc>
        <w:tc>
          <w:tcPr>
            <w:tcW w:w="6040" w:type="dxa"/>
            <w:tcBorders>
              <w:top w:val="single" w:sz="4" w:space="0" w:color="000000"/>
              <w:left w:val="single" w:sz="4" w:space="0" w:color="000000"/>
              <w:bottom w:val="single" w:sz="4" w:space="0" w:color="000000"/>
              <w:right w:val="single" w:sz="12" w:space="0" w:color="000000"/>
            </w:tcBorders>
          </w:tcPr>
          <w:p w14:paraId="05A6953C" w14:textId="77777777" w:rsidR="005501C5" w:rsidRPr="004B4B55" w:rsidRDefault="005501C5" w:rsidP="000F1F13">
            <w:pPr>
              <w:suppressAutoHyphens/>
              <w:kinsoku w:val="0"/>
              <w:autoSpaceDE w:val="0"/>
              <w:autoSpaceDN w:val="0"/>
              <w:snapToGrid w:val="0"/>
              <w:ind w:left="160" w:hangingChars="100" w:hanging="160"/>
              <w:rPr>
                <w:sz w:val="16"/>
                <w:szCs w:val="16"/>
              </w:rPr>
            </w:pPr>
            <w:r w:rsidRPr="004B4B55">
              <w:rPr>
                <w:rFonts w:hint="eastAsia"/>
                <w:sz w:val="16"/>
                <w:szCs w:val="16"/>
              </w:rPr>
              <w:t>・氾濫が発生したとき</w:t>
            </w:r>
          </w:p>
          <w:p w14:paraId="62B7DF02" w14:textId="77777777" w:rsidR="005501C5" w:rsidRPr="004B4B55" w:rsidRDefault="005501C5" w:rsidP="000F1F13">
            <w:pPr>
              <w:suppressAutoHyphens/>
              <w:kinsoku w:val="0"/>
              <w:autoSpaceDE w:val="0"/>
              <w:autoSpaceDN w:val="0"/>
              <w:rPr>
                <w:sz w:val="16"/>
                <w:szCs w:val="16"/>
              </w:rPr>
            </w:pPr>
            <w:r w:rsidRPr="004B4B55">
              <w:rPr>
                <w:rFonts w:hint="eastAsia"/>
                <w:sz w:val="16"/>
                <w:szCs w:val="16"/>
              </w:rPr>
              <w:t>・氾濫が継続しているとき</w:t>
            </w:r>
          </w:p>
        </w:tc>
      </w:tr>
      <w:tr w:rsidR="005501C5" w:rsidRPr="0057613C" w14:paraId="5E50DC13" w14:textId="77777777" w:rsidTr="0057613C">
        <w:trPr>
          <w:cantSplit/>
          <w:trHeight w:val="637"/>
        </w:trPr>
        <w:tc>
          <w:tcPr>
            <w:tcW w:w="373" w:type="dxa"/>
            <w:vMerge/>
            <w:tcBorders>
              <w:left w:val="single" w:sz="12" w:space="0" w:color="000000"/>
              <w:right w:val="single" w:sz="4" w:space="0" w:color="000000"/>
            </w:tcBorders>
          </w:tcPr>
          <w:p w14:paraId="0962A540" w14:textId="77777777" w:rsidR="005501C5" w:rsidRPr="004B4B55" w:rsidRDefault="005501C5" w:rsidP="000F1F13">
            <w:pPr>
              <w:autoSpaceDE w:val="0"/>
              <w:autoSpaceDN w:val="0"/>
              <w:jc w:val="left"/>
              <w:rPr>
                <w:rFonts w:ascii="?l?r ??fc"/>
                <w:sz w:val="16"/>
                <w:szCs w:val="16"/>
              </w:rPr>
            </w:pPr>
          </w:p>
        </w:tc>
        <w:tc>
          <w:tcPr>
            <w:tcW w:w="1984" w:type="dxa"/>
            <w:gridSpan w:val="2"/>
            <w:tcBorders>
              <w:top w:val="single" w:sz="4" w:space="0" w:color="000000"/>
              <w:left w:val="single" w:sz="4" w:space="0" w:color="000000"/>
              <w:bottom w:val="single" w:sz="4" w:space="0" w:color="auto"/>
              <w:right w:val="single" w:sz="4" w:space="0" w:color="000000"/>
            </w:tcBorders>
          </w:tcPr>
          <w:p w14:paraId="286A4970" w14:textId="77777777" w:rsidR="005501C5" w:rsidRPr="004B4B55" w:rsidRDefault="005501C5" w:rsidP="000F1F13">
            <w:pPr>
              <w:suppressAutoHyphens/>
              <w:kinsoku w:val="0"/>
              <w:autoSpaceDE w:val="0"/>
              <w:autoSpaceDN w:val="0"/>
              <w:rPr>
                <w:spacing w:val="-6"/>
                <w:sz w:val="16"/>
                <w:szCs w:val="16"/>
              </w:rPr>
            </w:pPr>
            <w:r w:rsidRPr="004B4B55">
              <w:rPr>
                <w:rFonts w:hint="eastAsia"/>
                <w:spacing w:val="-6"/>
                <w:sz w:val="16"/>
                <w:szCs w:val="16"/>
              </w:rPr>
              <w:t>氾濫危険情報</w:t>
            </w:r>
          </w:p>
        </w:tc>
        <w:tc>
          <w:tcPr>
            <w:tcW w:w="6040" w:type="dxa"/>
            <w:tcBorders>
              <w:top w:val="single" w:sz="4" w:space="0" w:color="000000"/>
              <w:left w:val="single" w:sz="4" w:space="0" w:color="000000"/>
              <w:bottom w:val="single" w:sz="4" w:space="0" w:color="auto"/>
              <w:right w:val="single" w:sz="12" w:space="0" w:color="000000"/>
            </w:tcBorders>
          </w:tcPr>
          <w:p w14:paraId="10902894" w14:textId="7D7BA9A2" w:rsidR="005501C5" w:rsidRPr="004B4B55" w:rsidRDefault="005501C5" w:rsidP="000F1F13">
            <w:pPr>
              <w:suppressAutoHyphens/>
              <w:kinsoku w:val="0"/>
              <w:autoSpaceDE w:val="0"/>
              <w:autoSpaceDN w:val="0"/>
              <w:snapToGrid w:val="0"/>
              <w:ind w:left="160" w:hangingChars="100" w:hanging="160"/>
              <w:rPr>
                <w:sz w:val="16"/>
                <w:szCs w:val="16"/>
              </w:rPr>
            </w:pPr>
            <w:r w:rsidRPr="004B4B55">
              <w:rPr>
                <w:rFonts w:hint="eastAsia"/>
                <w:sz w:val="16"/>
                <w:szCs w:val="16"/>
              </w:rPr>
              <w:t>・急激な水位上昇によりまもなく氾濫危険水位を超え、さらに水位の上昇が見込まれるとき</w:t>
            </w:r>
          </w:p>
          <w:p w14:paraId="057175E8" w14:textId="77777777" w:rsidR="005501C5" w:rsidRPr="004B4B55" w:rsidRDefault="005501C5" w:rsidP="000F1F13">
            <w:pPr>
              <w:suppressAutoHyphens/>
              <w:kinsoku w:val="0"/>
              <w:autoSpaceDE w:val="0"/>
              <w:autoSpaceDN w:val="0"/>
              <w:snapToGrid w:val="0"/>
              <w:ind w:left="160" w:hangingChars="100" w:hanging="160"/>
              <w:rPr>
                <w:sz w:val="16"/>
                <w:szCs w:val="16"/>
              </w:rPr>
            </w:pPr>
            <w:r w:rsidRPr="004B4B55">
              <w:rPr>
                <w:rFonts w:hint="eastAsia"/>
                <w:sz w:val="16"/>
                <w:szCs w:val="16"/>
              </w:rPr>
              <w:t>・氾濫危険水位に到達したとき</w:t>
            </w:r>
          </w:p>
          <w:p w14:paraId="600405A2" w14:textId="77777777" w:rsidR="005501C5" w:rsidRDefault="005501C5" w:rsidP="000F1F13">
            <w:pPr>
              <w:suppressAutoHyphens/>
              <w:kinsoku w:val="0"/>
              <w:autoSpaceDE w:val="0"/>
              <w:autoSpaceDN w:val="0"/>
              <w:snapToGrid w:val="0"/>
              <w:ind w:left="160" w:hangingChars="100" w:hanging="160"/>
              <w:rPr>
                <w:sz w:val="16"/>
                <w:szCs w:val="16"/>
              </w:rPr>
            </w:pPr>
            <w:r w:rsidRPr="004B4B55">
              <w:rPr>
                <w:rFonts w:hint="eastAsia"/>
                <w:sz w:val="16"/>
                <w:szCs w:val="16"/>
              </w:rPr>
              <w:t>・氾濫危険水位を</w:t>
            </w:r>
            <w:r w:rsidRPr="004B4B55">
              <w:rPr>
                <w:sz w:val="16"/>
                <w:szCs w:val="16"/>
              </w:rPr>
              <w:t>超える</w:t>
            </w:r>
            <w:r w:rsidRPr="004B4B55">
              <w:rPr>
                <w:rFonts w:hint="eastAsia"/>
                <w:sz w:val="16"/>
                <w:szCs w:val="16"/>
              </w:rPr>
              <w:t>状態が継続しているとき</w:t>
            </w:r>
          </w:p>
          <w:p w14:paraId="6CC50B56" w14:textId="178CEFC8" w:rsidR="00870F30" w:rsidRPr="00870F30" w:rsidRDefault="00870F30" w:rsidP="00870F30">
            <w:pPr>
              <w:suppressAutoHyphens/>
              <w:kinsoku w:val="0"/>
              <w:autoSpaceDE w:val="0"/>
              <w:autoSpaceDN w:val="0"/>
              <w:snapToGrid w:val="0"/>
              <w:ind w:left="160" w:hangingChars="100" w:hanging="160"/>
              <w:rPr>
                <w:sz w:val="16"/>
                <w:szCs w:val="16"/>
              </w:rPr>
            </w:pPr>
            <w:r>
              <w:rPr>
                <w:rFonts w:hint="eastAsia"/>
                <w:sz w:val="16"/>
                <w:szCs w:val="16"/>
              </w:rPr>
              <w:t>※「氾濫する可能性のある水位」などの事前設定や支援システムの使用手順が通常と異なる場合があることから</w:t>
            </w:r>
            <w:r w:rsidR="00381C7D">
              <w:rPr>
                <w:rFonts w:hint="eastAsia"/>
                <w:sz w:val="16"/>
                <w:szCs w:val="16"/>
              </w:rPr>
              <w:t>運用</w:t>
            </w:r>
            <w:r>
              <w:rPr>
                <w:rFonts w:hint="eastAsia"/>
                <w:sz w:val="16"/>
                <w:szCs w:val="16"/>
              </w:rPr>
              <w:t>にあたっては事前に気象台と調整すること。</w:t>
            </w:r>
          </w:p>
        </w:tc>
      </w:tr>
      <w:tr w:rsidR="005501C5" w:rsidRPr="0057613C" w14:paraId="59C2514E" w14:textId="77777777" w:rsidTr="0057613C">
        <w:trPr>
          <w:cantSplit/>
          <w:trHeight w:val="787"/>
        </w:trPr>
        <w:tc>
          <w:tcPr>
            <w:tcW w:w="373" w:type="dxa"/>
            <w:vMerge/>
            <w:tcBorders>
              <w:left w:val="single" w:sz="12" w:space="0" w:color="000000"/>
              <w:right w:val="single" w:sz="4" w:space="0" w:color="000000"/>
            </w:tcBorders>
          </w:tcPr>
          <w:p w14:paraId="5F17AC3A" w14:textId="77777777" w:rsidR="005501C5" w:rsidRPr="004B4B55" w:rsidRDefault="005501C5" w:rsidP="000F1F13">
            <w:pPr>
              <w:autoSpaceDE w:val="0"/>
              <w:autoSpaceDN w:val="0"/>
              <w:jc w:val="left"/>
              <w:rPr>
                <w:rFonts w:ascii="?l?r ??fc"/>
                <w:sz w:val="16"/>
                <w:szCs w:val="16"/>
              </w:rPr>
            </w:pPr>
          </w:p>
        </w:tc>
        <w:tc>
          <w:tcPr>
            <w:tcW w:w="1984" w:type="dxa"/>
            <w:gridSpan w:val="2"/>
            <w:tcBorders>
              <w:top w:val="single" w:sz="4" w:space="0" w:color="auto"/>
              <w:left w:val="single" w:sz="4" w:space="0" w:color="000000"/>
              <w:bottom w:val="single" w:sz="4" w:space="0" w:color="auto"/>
              <w:right w:val="single" w:sz="4" w:space="0" w:color="000000"/>
            </w:tcBorders>
          </w:tcPr>
          <w:p w14:paraId="2A37196B" w14:textId="77777777" w:rsidR="005501C5" w:rsidRPr="004B4B55" w:rsidDel="005071BD" w:rsidRDefault="005501C5" w:rsidP="000F1F13">
            <w:pPr>
              <w:suppressAutoHyphens/>
              <w:kinsoku w:val="0"/>
              <w:autoSpaceDE w:val="0"/>
              <w:autoSpaceDN w:val="0"/>
              <w:rPr>
                <w:spacing w:val="-6"/>
                <w:sz w:val="16"/>
                <w:szCs w:val="16"/>
              </w:rPr>
            </w:pPr>
            <w:r w:rsidRPr="004B4B55">
              <w:rPr>
                <w:rFonts w:hint="eastAsia"/>
                <w:spacing w:val="-6"/>
                <w:sz w:val="16"/>
                <w:szCs w:val="16"/>
              </w:rPr>
              <w:t>氾濫警戒情報</w:t>
            </w:r>
          </w:p>
        </w:tc>
        <w:tc>
          <w:tcPr>
            <w:tcW w:w="6040" w:type="dxa"/>
            <w:tcBorders>
              <w:top w:val="single" w:sz="4" w:space="0" w:color="auto"/>
              <w:left w:val="single" w:sz="4" w:space="0" w:color="000000"/>
              <w:bottom w:val="single" w:sz="4" w:space="0" w:color="auto"/>
              <w:right w:val="single" w:sz="12" w:space="0" w:color="000000"/>
            </w:tcBorders>
          </w:tcPr>
          <w:p w14:paraId="35EA29CF" w14:textId="2128F58A" w:rsidR="005501C5" w:rsidRPr="004B4B55" w:rsidRDefault="005501C5" w:rsidP="000F1F13">
            <w:pPr>
              <w:suppressAutoHyphens/>
              <w:kinsoku w:val="0"/>
              <w:autoSpaceDE w:val="0"/>
              <w:autoSpaceDN w:val="0"/>
              <w:snapToGrid w:val="0"/>
              <w:ind w:left="160" w:hangingChars="100" w:hanging="160"/>
              <w:rPr>
                <w:sz w:val="16"/>
                <w:szCs w:val="16"/>
              </w:rPr>
            </w:pPr>
            <w:r w:rsidRPr="004B4B55">
              <w:rPr>
                <w:rFonts w:hint="eastAsia"/>
                <w:sz w:val="16"/>
                <w:szCs w:val="16"/>
              </w:rPr>
              <w:t>・氾濫危険水位に到達すると見込まれるとき</w:t>
            </w:r>
          </w:p>
          <w:p w14:paraId="7352C83B" w14:textId="77777777" w:rsidR="005501C5" w:rsidRPr="004B4B55" w:rsidRDefault="005501C5" w:rsidP="000F1F13">
            <w:pPr>
              <w:suppressAutoHyphens/>
              <w:kinsoku w:val="0"/>
              <w:autoSpaceDE w:val="0"/>
              <w:autoSpaceDN w:val="0"/>
              <w:snapToGrid w:val="0"/>
              <w:ind w:left="160" w:hangingChars="100" w:hanging="160"/>
              <w:rPr>
                <w:sz w:val="16"/>
                <w:szCs w:val="16"/>
              </w:rPr>
            </w:pPr>
            <w:r w:rsidRPr="004B4B55">
              <w:rPr>
                <w:rFonts w:hint="eastAsia"/>
                <w:sz w:val="16"/>
                <w:szCs w:val="16"/>
              </w:rPr>
              <w:t>・避難判断水位に到達し、さらに水位の上昇が見込まれるとき</w:t>
            </w:r>
          </w:p>
          <w:p w14:paraId="49D87E10" w14:textId="77777777" w:rsidR="005501C5" w:rsidRPr="004B4B55" w:rsidRDefault="005501C5" w:rsidP="000F1F13">
            <w:pPr>
              <w:suppressAutoHyphens/>
              <w:kinsoku w:val="0"/>
              <w:autoSpaceDE w:val="0"/>
              <w:autoSpaceDN w:val="0"/>
              <w:ind w:left="125" w:hangingChars="78" w:hanging="125"/>
              <w:rPr>
                <w:sz w:val="16"/>
                <w:szCs w:val="16"/>
              </w:rPr>
            </w:pPr>
            <w:r w:rsidRPr="004B4B55">
              <w:rPr>
                <w:rFonts w:hint="eastAsia"/>
                <w:sz w:val="16"/>
                <w:szCs w:val="16"/>
              </w:rPr>
              <w:t>・氾濫危険情報を発表中に、氾濫危険水位を下回ったとき</w:t>
            </w:r>
          </w:p>
          <w:p w14:paraId="116904C1" w14:textId="77777777" w:rsidR="005501C5" w:rsidRPr="004B4B55" w:rsidRDefault="005501C5" w:rsidP="000F1F13">
            <w:pPr>
              <w:suppressAutoHyphens/>
              <w:kinsoku w:val="0"/>
              <w:autoSpaceDE w:val="0"/>
              <w:autoSpaceDN w:val="0"/>
              <w:ind w:firstLineChars="100" w:firstLine="160"/>
              <w:rPr>
                <w:sz w:val="16"/>
                <w:szCs w:val="16"/>
              </w:rPr>
            </w:pPr>
            <w:r w:rsidRPr="004B4B55">
              <w:rPr>
                <w:rFonts w:hint="eastAsia"/>
                <w:sz w:val="16"/>
                <w:szCs w:val="16"/>
              </w:rPr>
              <w:t>（避難判断水位を下回った場合を除く）</w:t>
            </w:r>
          </w:p>
          <w:p w14:paraId="04E82AE5" w14:textId="77777777" w:rsidR="005501C5" w:rsidRPr="004B4B55" w:rsidDel="005071BD" w:rsidRDefault="005501C5" w:rsidP="000F1F13">
            <w:pPr>
              <w:suppressAutoHyphens/>
              <w:kinsoku w:val="0"/>
              <w:autoSpaceDE w:val="0"/>
              <w:autoSpaceDN w:val="0"/>
              <w:ind w:left="125" w:hangingChars="78" w:hanging="125"/>
              <w:rPr>
                <w:sz w:val="16"/>
                <w:szCs w:val="16"/>
              </w:rPr>
            </w:pPr>
            <w:r w:rsidRPr="004B4B55">
              <w:rPr>
                <w:rFonts w:hint="eastAsia"/>
                <w:sz w:val="16"/>
                <w:szCs w:val="16"/>
              </w:rPr>
              <w:t>・避難判断水位を超える状態が継続しているとき（水位の上昇の可能性がなくなった場合を除く）</w:t>
            </w:r>
          </w:p>
        </w:tc>
      </w:tr>
      <w:tr w:rsidR="005501C5" w:rsidRPr="0057613C" w14:paraId="6620289A" w14:textId="77777777" w:rsidTr="0057613C">
        <w:trPr>
          <w:cantSplit/>
          <w:trHeight w:val="231"/>
        </w:trPr>
        <w:tc>
          <w:tcPr>
            <w:tcW w:w="373" w:type="dxa"/>
            <w:vMerge/>
            <w:tcBorders>
              <w:left w:val="single" w:sz="12" w:space="0" w:color="000000"/>
              <w:right w:val="single" w:sz="4" w:space="0" w:color="000000"/>
            </w:tcBorders>
          </w:tcPr>
          <w:p w14:paraId="0EB60D6F" w14:textId="77777777" w:rsidR="005501C5" w:rsidRPr="004B4B55" w:rsidRDefault="005501C5" w:rsidP="000F1F13">
            <w:pPr>
              <w:autoSpaceDE w:val="0"/>
              <w:autoSpaceDN w:val="0"/>
              <w:jc w:val="left"/>
              <w:rPr>
                <w:rFonts w:ascii="?l?r ??fc"/>
                <w:sz w:val="16"/>
                <w:szCs w:val="16"/>
              </w:rPr>
            </w:pPr>
          </w:p>
        </w:tc>
        <w:tc>
          <w:tcPr>
            <w:tcW w:w="1984" w:type="dxa"/>
            <w:gridSpan w:val="2"/>
            <w:tcBorders>
              <w:top w:val="single" w:sz="4" w:space="0" w:color="auto"/>
              <w:left w:val="single" w:sz="4" w:space="0" w:color="000000"/>
              <w:bottom w:val="single" w:sz="4" w:space="0" w:color="auto"/>
              <w:right w:val="single" w:sz="4" w:space="0" w:color="000000"/>
            </w:tcBorders>
          </w:tcPr>
          <w:p w14:paraId="792E049B" w14:textId="77777777" w:rsidR="005501C5" w:rsidRPr="004B4B55" w:rsidDel="005071BD" w:rsidRDefault="005501C5" w:rsidP="000F1F13">
            <w:pPr>
              <w:suppressAutoHyphens/>
              <w:kinsoku w:val="0"/>
              <w:autoSpaceDE w:val="0"/>
              <w:autoSpaceDN w:val="0"/>
              <w:rPr>
                <w:spacing w:val="-6"/>
                <w:sz w:val="16"/>
                <w:szCs w:val="16"/>
              </w:rPr>
            </w:pPr>
            <w:r w:rsidRPr="004B4B55">
              <w:rPr>
                <w:rFonts w:hint="eastAsia"/>
                <w:spacing w:val="-6"/>
                <w:sz w:val="16"/>
                <w:szCs w:val="16"/>
              </w:rPr>
              <w:t>氾濫注意情報</w:t>
            </w:r>
          </w:p>
        </w:tc>
        <w:tc>
          <w:tcPr>
            <w:tcW w:w="6040" w:type="dxa"/>
            <w:tcBorders>
              <w:top w:val="single" w:sz="4" w:space="0" w:color="auto"/>
              <w:left w:val="single" w:sz="4" w:space="0" w:color="000000"/>
              <w:bottom w:val="single" w:sz="4" w:space="0" w:color="auto"/>
              <w:right w:val="single" w:sz="12" w:space="0" w:color="000000"/>
            </w:tcBorders>
          </w:tcPr>
          <w:p w14:paraId="7573B1BB" w14:textId="77777777" w:rsidR="005501C5" w:rsidRPr="004B4B55" w:rsidRDefault="005501C5" w:rsidP="000F1F13">
            <w:pPr>
              <w:suppressAutoHyphens/>
              <w:kinsoku w:val="0"/>
              <w:autoSpaceDE w:val="0"/>
              <w:autoSpaceDN w:val="0"/>
              <w:snapToGrid w:val="0"/>
              <w:ind w:left="160" w:hangingChars="100" w:hanging="160"/>
              <w:rPr>
                <w:sz w:val="16"/>
                <w:szCs w:val="16"/>
              </w:rPr>
            </w:pPr>
            <w:r w:rsidRPr="004B4B55">
              <w:rPr>
                <w:rFonts w:hint="eastAsia"/>
                <w:sz w:val="16"/>
                <w:szCs w:val="16"/>
              </w:rPr>
              <w:t>・氾濫注意水位に到達し、さらに水位の上昇が見込まれるとき</w:t>
            </w:r>
          </w:p>
          <w:p w14:paraId="727643D9" w14:textId="77777777" w:rsidR="005501C5" w:rsidRPr="004B4B55" w:rsidRDefault="005501C5" w:rsidP="000F1F13">
            <w:pPr>
              <w:suppressAutoHyphens/>
              <w:kinsoku w:val="0"/>
              <w:autoSpaceDE w:val="0"/>
              <w:autoSpaceDN w:val="0"/>
              <w:snapToGrid w:val="0"/>
              <w:ind w:left="160" w:hangingChars="100" w:hanging="160"/>
              <w:rPr>
                <w:sz w:val="16"/>
                <w:szCs w:val="16"/>
              </w:rPr>
            </w:pPr>
            <w:r w:rsidRPr="004B4B55">
              <w:rPr>
                <w:rFonts w:hint="eastAsia"/>
                <w:sz w:val="16"/>
                <w:szCs w:val="16"/>
              </w:rPr>
              <w:t>・氾濫注意水位以上で、かつ避難判断水位未満の状態が継続しているとき</w:t>
            </w:r>
          </w:p>
          <w:p w14:paraId="3E15D1D8" w14:textId="77777777" w:rsidR="005501C5" w:rsidRPr="004B4B55" w:rsidDel="005071BD" w:rsidRDefault="005501C5" w:rsidP="000F1F13">
            <w:pPr>
              <w:suppressAutoHyphens/>
              <w:kinsoku w:val="0"/>
              <w:autoSpaceDE w:val="0"/>
              <w:autoSpaceDN w:val="0"/>
              <w:rPr>
                <w:sz w:val="16"/>
                <w:szCs w:val="16"/>
              </w:rPr>
            </w:pPr>
            <w:r w:rsidRPr="004B4B55">
              <w:rPr>
                <w:rFonts w:hint="eastAsia"/>
                <w:sz w:val="16"/>
                <w:szCs w:val="16"/>
              </w:rPr>
              <w:t>・避難判断水位に到達したが、水位の上昇が見込まれないとき</w:t>
            </w:r>
          </w:p>
        </w:tc>
      </w:tr>
      <w:tr w:rsidR="005501C5" w:rsidRPr="0057613C" w14:paraId="442F33F6" w14:textId="77777777" w:rsidTr="0057613C">
        <w:trPr>
          <w:cantSplit/>
          <w:trHeight w:val="770"/>
        </w:trPr>
        <w:tc>
          <w:tcPr>
            <w:tcW w:w="373" w:type="dxa"/>
            <w:vMerge/>
            <w:tcBorders>
              <w:left w:val="single" w:sz="12" w:space="0" w:color="000000"/>
              <w:right w:val="single" w:sz="4" w:space="0" w:color="000000"/>
            </w:tcBorders>
          </w:tcPr>
          <w:p w14:paraId="7AC293AD" w14:textId="77777777" w:rsidR="005501C5" w:rsidRPr="004B4B55" w:rsidRDefault="005501C5" w:rsidP="000F1F13">
            <w:pPr>
              <w:autoSpaceDE w:val="0"/>
              <w:autoSpaceDN w:val="0"/>
              <w:jc w:val="left"/>
              <w:rPr>
                <w:rFonts w:ascii="?l?r ??fc"/>
                <w:sz w:val="16"/>
                <w:szCs w:val="16"/>
              </w:rPr>
            </w:pPr>
          </w:p>
        </w:tc>
        <w:tc>
          <w:tcPr>
            <w:tcW w:w="1984" w:type="dxa"/>
            <w:gridSpan w:val="2"/>
            <w:tcBorders>
              <w:top w:val="single" w:sz="4" w:space="0" w:color="auto"/>
              <w:left w:val="single" w:sz="4" w:space="0" w:color="000000"/>
              <w:bottom w:val="single" w:sz="4" w:space="0" w:color="auto"/>
              <w:right w:val="single" w:sz="4" w:space="0" w:color="000000"/>
            </w:tcBorders>
          </w:tcPr>
          <w:p w14:paraId="15A85E18" w14:textId="77777777" w:rsidR="005501C5" w:rsidRPr="004B4B55" w:rsidRDefault="005501C5" w:rsidP="000F1F13">
            <w:pPr>
              <w:suppressAutoHyphens/>
              <w:kinsoku w:val="0"/>
              <w:autoSpaceDE w:val="0"/>
              <w:autoSpaceDN w:val="0"/>
              <w:snapToGrid w:val="0"/>
              <w:rPr>
                <w:sz w:val="16"/>
                <w:szCs w:val="16"/>
              </w:rPr>
            </w:pPr>
            <w:r w:rsidRPr="004B4B55">
              <w:rPr>
                <w:rFonts w:hint="eastAsia"/>
                <w:sz w:val="16"/>
                <w:szCs w:val="16"/>
              </w:rPr>
              <w:t>氾濫注意情報</w:t>
            </w:r>
          </w:p>
          <w:p w14:paraId="772E7723" w14:textId="77777777" w:rsidR="005501C5" w:rsidRPr="004B4B55" w:rsidDel="005071BD" w:rsidRDefault="005501C5" w:rsidP="000F1F13">
            <w:pPr>
              <w:suppressAutoHyphens/>
              <w:kinsoku w:val="0"/>
              <w:autoSpaceDE w:val="0"/>
              <w:autoSpaceDN w:val="0"/>
              <w:snapToGrid w:val="0"/>
              <w:rPr>
                <w:sz w:val="16"/>
                <w:szCs w:val="16"/>
              </w:rPr>
            </w:pPr>
            <w:r w:rsidRPr="004B4B55">
              <w:rPr>
                <w:rFonts w:hint="eastAsia"/>
                <w:sz w:val="16"/>
                <w:szCs w:val="16"/>
              </w:rPr>
              <w:t>（警戒情報解除）</w:t>
            </w:r>
          </w:p>
        </w:tc>
        <w:tc>
          <w:tcPr>
            <w:tcW w:w="6040" w:type="dxa"/>
            <w:tcBorders>
              <w:top w:val="single" w:sz="4" w:space="0" w:color="auto"/>
              <w:left w:val="single" w:sz="4" w:space="0" w:color="000000"/>
              <w:bottom w:val="single" w:sz="4" w:space="0" w:color="auto"/>
              <w:right w:val="single" w:sz="12" w:space="0" w:color="000000"/>
            </w:tcBorders>
          </w:tcPr>
          <w:p w14:paraId="4C9D714D" w14:textId="77777777" w:rsidR="005501C5" w:rsidRPr="004B4B55" w:rsidRDefault="005501C5" w:rsidP="000F1F13">
            <w:pPr>
              <w:suppressAutoHyphens/>
              <w:kinsoku w:val="0"/>
              <w:autoSpaceDE w:val="0"/>
              <w:autoSpaceDN w:val="0"/>
              <w:snapToGrid w:val="0"/>
              <w:ind w:left="160" w:hangingChars="100" w:hanging="160"/>
              <w:rPr>
                <w:sz w:val="16"/>
                <w:szCs w:val="16"/>
              </w:rPr>
            </w:pPr>
            <w:r w:rsidRPr="004B4B55">
              <w:rPr>
                <w:rFonts w:hint="eastAsia"/>
                <w:sz w:val="16"/>
                <w:szCs w:val="16"/>
              </w:rPr>
              <w:t>・氾濫危険情報又は氾濫警戒情報を発表中に、避難判断水位を下回った場合（氾濫注意水位を下回った場合を除く）</w:t>
            </w:r>
          </w:p>
          <w:p w14:paraId="4F106CEA" w14:textId="77777777" w:rsidR="005501C5" w:rsidRPr="004B4B55" w:rsidDel="005071BD" w:rsidRDefault="005501C5" w:rsidP="000F1F13">
            <w:pPr>
              <w:suppressAutoHyphens/>
              <w:kinsoku w:val="0"/>
              <w:autoSpaceDE w:val="0"/>
              <w:autoSpaceDN w:val="0"/>
              <w:snapToGrid w:val="0"/>
              <w:ind w:left="160" w:hangingChars="100" w:hanging="160"/>
              <w:rPr>
                <w:sz w:val="16"/>
                <w:szCs w:val="16"/>
              </w:rPr>
            </w:pPr>
            <w:r w:rsidRPr="004B4B55">
              <w:rPr>
                <w:rFonts w:hint="eastAsia"/>
                <w:sz w:val="16"/>
                <w:szCs w:val="16"/>
              </w:rPr>
              <w:t>・氾濫警戒情報発表中に、水位の上昇が見込まれなくなったとき（氾濫危険水位に達した場合を除く）</w:t>
            </w:r>
          </w:p>
        </w:tc>
      </w:tr>
      <w:tr w:rsidR="005501C5" w:rsidRPr="0057613C" w14:paraId="6B078E6E" w14:textId="77777777" w:rsidTr="000A3FD5">
        <w:trPr>
          <w:cantSplit/>
          <w:trHeight w:val="70"/>
        </w:trPr>
        <w:tc>
          <w:tcPr>
            <w:tcW w:w="373" w:type="dxa"/>
            <w:vMerge/>
            <w:tcBorders>
              <w:left w:val="single" w:sz="12" w:space="0" w:color="000000"/>
              <w:bottom w:val="single" w:sz="12" w:space="0" w:color="auto"/>
              <w:right w:val="single" w:sz="4" w:space="0" w:color="000000"/>
            </w:tcBorders>
          </w:tcPr>
          <w:p w14:paraId="61E92DDF" w14:textId="77777777" w:rsidR="005501C5" w:rsidRPr="004B4B55" w:rsidRDefault="005501C5" w:rsidP="000F1F13">
            <w:pPr>
              <w:autoSpaceDE w:val="0"/>
              <w:autoSpaceDN w:val="0"/>
              <w:jc w:val="left"/>
              <w:rPr>
                <w:rFonts w:ascii="?l?r ??fc"/>
                <w:sz w:val="16"/>
                <w:szCs w:val="16"/>
              </w:rPr>
            </w:pPr>
          </w:p>
        </w:tc>
        <w:tc>
          <w:tcPr>
            <w:tcW w:w="1984" w:type="dxa"/>
            <w:gridSpan w:val="2"/>
            <w:tcBorders>
              <w:top w:val="single" w:sz="4" w:space="0" w:color="auto"/>
              <w:left w:val="single" w:sz="4" w:space="0" w:color="000000"/>
              <w:bottom w:val="single" w:sz="12" w:space="0" w:color="auto"/>
              <w:right w:val="single" w:sz="4" w:space="0" w:color="000000"/>
            </w:tcBorders>
          </w:tcPr>
          <w:p w14:paraId="4991A51E" w14:textId="77777777" w:rsidR="005501C5" w:rsidRPr="004B4B55" w:rsidDel="005071BD" w:rsidRDefault="005501C5" w:rsidP="000F1F13">
            <w:pPr>
              <w:suppressAutoHyphens/>
              <w:kinsoku w:val="0"/>
              <w:wordWrap w:val="0"/>
              <w:autoSpaceDE w:val="0"/>
              <w:autoSpaceDN w:val="0"/>
              <w:rPr>
                <w:sz w:val="16"/>
                <w:szCs w:val="16"/>
              </w:rPr>
            </w:pPr>
            <w:r w:rsidRPr="004B4B55">
              <w:rPr>
                <w:rFonts w:hint="eastAsia"/>
                <w:spacing w:val="-6"/>
                <w:sz w:val="16"/>
                <w:szCs w:val="16"/>
              </w:rPr>
              <w:t>氾濫注意情報解除</w:t>
            </w:r>
          </w:p>
        </w:tc>
        <w:tc>
          <w:tcPr>
            <w:tcW w:w="6040" w:type="dxa"/>
            <w:tcBorders>
              <w:top w:val="single" w:sz="4" w:space="0" w:color="auto"/>
              <w:left w:val="single" w:sz="4" w:space="0" w:color="000000"/>
              <w:bottom w:val="single" w:sz="12" w:space="0" w:color="auto"/>
              <w:right w:val="single" w:sz="12" w:space="0" w:color="000000"/>
            </w:tcBorders>
          </w:tcPr>
          <w:p w14:paraId="73785952" w14:textId="08770EB9" w:rsidR="005501C5" w:rsidRPr="004B4B55" w:rsidDel="005071BD" w:rsidRDefault="005501C5" w:rsidP="000F1F13">
            <w:pPr>
              <w:suppressAutoHyphens/>
              <w:kinsoku w:val="0"/>
              <w:autoSpaceDE w:val="0"/>
              <w:autoSpaceDN w:val="0"/>
              <w:snapToGrid w:val="0"/>
              <w:ind w:left="160" w:hangingChars="100" w:hanging="160"/>
              <w:rPr>
                <w:sz w:val="16"/>
                <w:szCs w:val="16"/>
              </w:rPr>
            </w:pPr>
            <w:r w:rsidRPr="004B4B55">
              <w:rPr>
                <w:rFonts w:hint="eastAsia"/>
                <w:sz w:val="16"/>
                <w:szCs w:val="16"/>
              </w:rPr>
              <w:t>・</w:t>
            </w:r>
            <w:r w:rsidR="000A3FD5">
              <w:rPr>
                <w:rFonts w:hint="eastAsia"/>
                <w:sz w:val="16"/>
                <w:szCs w:val="16"/>
              </w:rPr>
              <w:t>氾濫発生情報、</w:t>
            </w:r>
            <w:r w:rsidRPr="004B4B55">
              <w:rPr>
                <w:rFonts w:hint="eastAsia"/>
                <w:sz w:val="16"/>
                <w:szCs w:val="16"/>
              </w:rPr>
              <w:t>氾濫危険情報、氾濫警戒情報又は氾濫注意情報を発表中に氾濫注意水位を下回り、氾濫のおそれがなくなったとき</w:t>
            </w:r>
          </w:p>
        </w:tc>
      </w:tr>
    </w:tbl>
    <w:p w14:paraId="7B8CAB87" w14:textId="77777777" w:rsidR="000A3FD5" w:rsidRDefault="000A3FD5">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58923D67" w14:textId="4A0D4E96" w:rsidR="005501C5" w:rsidRPr="0057613C" w:rsidRDefault="005501C5" w:rsidP="005501C5">
      <w:pPr>
        <w:rPr>
          <w:rFonts w:ascii="ＭＳ ゴシック" w:eastAsia="ＭＳ ゴシック" w:hAnsi="ＭＳ ゴシック"/>
          <w:sz w:val="18"/>
          <w:szCs w:val="18"/>
        </w:rPr>
      </w:pPr>
      <w:r w:rsidRPr="0057613C">
        <w:rPr>
          <w:rFonts w:ascii="ＭＳ ゴシック" w:eastAsia="ＭＳ ゴシック" w:hAnsi="ＭＳ ゴシック" w:hint="eastAsia"/>
          <w:sz w:val="18"/>
          <w:szCs w:val="18"/>
        </w:rPr>
        <w:t>３．指定理由書</w:t>
      </w:r>
    </w:p>
    <w:p w14:paraId="7D4A6BCF" w14:textId="3B608587" w:rsidR="005501C5" w:rsidRPr="0057613C" w:rsidRDefault="005501C5" w:rsidP="005501C5">
      <w:pPr>
        <w:ind w:leftChars="100" w:left="210" w:firstLineChars="100" w:firstLine="180"/>
        <w:rPr>
          <w:sz w:val="18"/>
          <w:szCs w:val="18"/>
        </w:rPr>
      </w:pPr>
      <w:r w:rsidRPr="0057613C">
        <w:rPr>
          <w:rFonts w:hint="eastAsia"/>
          <w:sz w:val="18"/>
          <w:szCs w:val="18"/>
        </w:rPr>
        <w:t>○○川は、○○県西部の○○平野を流下する河川であるが、古来頻繁に大洪水に見舞われ多くの尊い人命・財産が失われてきた。大正時代から○○県による河川改修が実施され、築堤、掘削、河口整備等が進められてきたが、その後も度々大洪水が発生し、近年では昭和○○年の洪水により各所で氾濫被害が生じた。このため、放水路拡張工事、河道掘削等の治水事業の推進は勿論、的確な洪水予測と迅速な情報の伝達によって、民心の安定を図り、ひいては洪水被害の軽減をもたらすことが重要になっている。</w:t>
      </w:r>
    </w:p>
    <w:p w14:paraId="2B16EAC6" w14:textId="77777777" w:rsidR="005501C5" w:rsidRPr="0057613C" w:rsidRDefault="005501C5" w:rsidP="005501C5">
      <w:pPr>
        <w:ind w:leftChars="100" w:left="210" w:firstLineChars="100" w:firstLine="180"/>
        <w:rPr>
          <w:sz w:val="18"/>
          <w:szCs w:val="18"/>
        </w:rPr>
      </w:pPr>
      <w:r w:rsidRPr="0057613C">
        <w:rPr>
          <w:rFonts w:hint="eastAsia"/>
          <w:sz w:val="18"/>
          <w:szCs w:val="18"/>
        </w:rPr>
        <w:t>○○県は、○○川流域における雨量・水位観測のテレメータ化、水位・流量予測技術の高度化を進めてきた。</w:t>
      </w:r>
    </w:p>
    <w:p w14:paraId="29396A19" w14:textId="77777777" w:rsidR="005501C5" w:rsidRPr="0057613C" w:rsidRDefault="005501C5" w:rsidP="005501C5">
      <w:pPr>
        <w:ind w:leftChars="100" w:left="210" w:firstLineChars="100" w:firstLine="180"/>
        <w:rPr>
          <w:sz w:val="18"/>
          <w:szCs w:val="18"/>
        </w:rPr>
      </w:pPr>
      <w:r w:rsidRPr="0057613C">
        <w:rPr>
          <w:rFonts w:hint="eastAsia"/>
          <w:sz w:val="18"/>
          <w:szCs w:val="18"/>
        </w:rPr>
        <w:t>また、国土交通省○○地方整備局においても、雨量・水位観測値及び地上雨量計で補正を行った高精度のレーダ雨量計データを対象とした○○県との情報共有化を図る方針を立てて整備を推進しており、○○県の洪水予報にとって効果的な地方整備局の情報の活用も可能となる環境が整いつつある。</w:t>
      </w:r>
    </w:p>
    <w:p w14:paraId="1AA81574" w14:textId="77777777" w:rsidR="005501C5" w:rsidRPr="0057613C" w:rsidRDefault="005501C5" w:rsidP="005501C5">
      <w:pPr>
        <w:ind w:leftChars="100" w:left="210" w:firstLineChars="100" w:firstLine="180"/>
        <w:rPr>
          <w:sz w:val="18"/>
          <w:szCs w:val="18"/>
        </w:rPr>
      </w:pPr>
      <w:r w:rsidRPr="0057613C">
        <w:rPr>
          <w:rFonts w:hint="eastAsia"/>
          <w:sz w:val="18"/>
          <w:szCs w:val="18"/>
        </w:rPr>
        <w:t>一方、気象庁においても解析雨量による精度の高い降水実況把握や、降水短時間予報、降水ナウキャスト等の降雨予測技術の改善を図ってきた。</w:t>
      </w:r>
    </w:p>
    <w:p w14:paraId="3D4BCAD9" w14:textId="77777777" w:rsidR="005501C5" w:rsidRPr="0057613C" w:rsidRDefault="005501C5" w:rsidP="005501C5">
      <w:pPr>
        <w:ind w:leftChars="100" w:left="210" w:firstLineChars="100" w:firstLine="180"/>
        <w:rPr>
          <w:sz w:val="18"/>
          <w:szCs w:val="18"/>
        </w:rPr>
      </w:pPr>
      <w:r w:rsidRPr="0057613C">
        <w:rPr>
          <w:rFonts w:hint="eastAsia"/>
          <w:sz w:val="18"/>
          <w:szCs w:val="18"/>
        </w:rPr>
        <w:t>○○県及び気象庁は、○○川の洪水予報を共同して行うために、雨量、水位等の観測資料の交換、情報の伝達経路等通信施設及び洪水予測技術に関する事項について協議した。</w:t>
      </w:r>
    </w:p>
    <w:p w14:paraId="576FD8A6" w14:textId="00EF5015" w:rsidR="0057613C" w:rsidRDefault="005501C5" w:rsidP="0057613C">
      <w:pPr>
        <w:ind w:leftChars="100" w:left="210" w:firstLineChars="100" w:firstLine="180"/>
        <w:rPr>
          <w:sz w:val="18"/>
          <w:szCs w:val="18"/>
        </w:rPr>
      </w:pPr>
      <w:r w:rsidRPr="0057613C">
        <w:rPr>
          <w:rFonts w:hint="eastAsia"/>
          <w:sz w:val="18"/>
          <w:szCs w:val="18"/>
        </w:rPr>
        <w:t>これらのことから、洪水により相当な損害を生じるおそれがある○○川を、水防法第１１条による洪水予報指定河川として指定し、洪水予報を行う環境は</w:t>
      </w:r>
      <w:r w:rsidR="00EE481B">
        <w:rPr>
          <w:rFonts w:hint="eastAsia"/>
          <w:sz w:val="18"/>
          <w:szCs w:val="18"/>
        </w:rPr>
        <w:t>調った</w:t>
      </w:r>
      <w:r w:rsidRPr="0057613C">
        <w:rPr>
          <w:rFonts w:hint="eastAsia"/>
          <w:sz w:val="18"/>
          <w:szCs w:val="18"/>
        </w:rPr>
        <w:t>と判断される。</w:t>
      </w:r>
    </w:p>
    <w:p w14:paraId="37A60832" w14:textId="177D16AB" w:rsidR="0057613C" w:rsidRDefault="0057613C" w:rsidP="0057613C">
      <w:pPr>
        <w:ind w:leftChars="100" w:left="210" w:firstLineChars="100" w:firstLine="180"/>
        <w:rPr>
          <w:sz w:val="18"/>
          <w:szCs w:val="18"/>
        </w:rPr>
      </w:pPr>
    </w:p>
    <w:p w14:paraId="34DB5F16" w14:textId="77777777" w:rsidR="0057613C" w:rsidRDefault="0057613C" w:rsidP="0057613C">
      <w:pPr>
        <w:ind w:leftChars="100" w:left="210" w:firstLineChars="100" w:firstLine="180"/>
        <w:rPr>
          <w:sz w:val="18"/>
          <w:szCs w:val="18"/>
        </w:rPr>
      </w:pPr>
    </w:p>
    <w:p w14:paraId="003F4369" w14:textId="6E7C751F" w:rsidR="005501C5" w:rsidRPr="0057613C" w:rsidRDefault="005501C5" w:rsidP="0057613C">
      <w:pPr>
        <w:rPr>
          <w:rFonts w:ascii="ＭＳ ゴシック" w:eastAsia="ＭＳ ゴシック" w:hAnsi="ＭＳ ゴシック"/>
          <w:sz w:val="18"/>
          <w:szCs w:val="18"/>
        </w:rPr>
      </w:pPr>
      <w:r w:rsidRPr="0057613C">
        <w:rPr>
          <w:rFonts w:ascii="ＭＳ ゴシック" w:eastAsia="ＭＳ ゴシック" w:hAnsi="ＭＳ ゴシック" w:hint="eastAsia"/>
          <w:sz w:val="18"/>
          <w:szCs w:val="18"/>
        </w:rPr>
        <w:t>４．協定（案）</w:t>
      </w:r>
    </w:p>
    <w:p w14:paraId="4FCEAC62" w14:textId="77777777" w:rsidR="005501C5" w:rsidRPr="0057613C" w:rsidRDefault="005501C5" w:rsidP="005501C5">
      <w:pPr>
        <w:rPr>
          <w:sz w:val="18"/>
          <w:szCs w:val="18"/>
        </w:rPr>
      </w:pPr>
    </w:p>
    <w:tbl>
      <w:tblPr>
        <w:tblW w:w="0" w:type="auto"/>
        <w:tblInd w:w="2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8"/>
      </w:tblGrid>
      <w:tr w:rsidR="005501C5" w:rsidRPr="0057613C" w14:paraId="0610160F" w14:textId="77777777" w:rsidTr="0057613C">
        <w:trPr>
          <w:trHeight w:val="363"/>
        </w:trPr>
        <w:tc>
          <w:tcPr>
            <w:tcW w:w="3508" w:type="dxa"/>
            <w:tcBorders>
              <w:top w:val="single" w:sz="4" w:space="0" w:color="000000"/>
              <w:left w:val="single" w:sz="4" w:space="0" w:color="000000"/>
              <w:bottom w:val="single" w:sz="4" w:space="0" w:color="000000"/>
              <w:right w:val="single" w:sz="4" w:space="0" w:color="000000"/>
            </w:tcBorders>
          </w:tcPr>
          <w:p w14:paraId="1F471C29" w14:textId="63970723" w:rsidR="005501C5" w:rsidRPr="0057613C" w:rsidRDefault="005501C5" w:rsidP="00136796">
            <w:pPr>
              <w:jc w:val="center"/>
              <w:rPr>
                <w:sz w:val="18"/>
                <w:szCs w:val="18"/>
              </w:rPr>
            </w:pPr>
            <w:r w:rsidRPr="0057613C">
              <w:rPr>
                <w:sz w:val="18"/>
                <w:szCs w:val="18"/>
              </w:rPr>
              <w:t xml:space="preserve"> </w:t>
            </w:r>
            <w:r w:rsidRPr="0057613C">
              <w:rPr>
                <w:rFonts w:hint="eastAsia"/>
                <w:sz w:val="18"/>
                <w:szCs w:val="18"/>
              </w:rPr>
              <w:t>協定</w:t>
            </w:r>
            <w:r w:rsidR="00136796" w:rsidRPr="0057613C">
              <w:rPr>
                <w:rFonts w:hint="eastAsia"/>
                <w:sz w:val="18"/>
                <w:szCs w:val="18"/>
              </w:rPr>
              <w:t>案の例示</w:t>
            </w:r>
            <w:r w:rsidRPr="0057613C">
              <w:rPr>
                <w:rFonts w:hint="eastAsia"/>
                <w:sz w:val="18"/>
                <w:szCs w:val="18"/>
              </w:rPr>
              <w:t>を参照</w:t>
            </w:r>
          </w:p>
        </w:tc>
      </w:tr>
    </w:tbl>
    <w:p w14:paraId="376CC9FA" w14:textId="77777777" w:rsidR="005501C5" w:rsidRPr="0057613C" w:rsidRDefault="005501C5" w:rsidP="005501C5">
      <w:pPr>
        <w:rPr>
          <w:sz w:val="18"/>
          <w:szCs w:val="18"/>
        </w:rPr>
      </w:pPr>
    </w:p>
    <w:p w14:paraId="638D440D" w14:textId="77777777" w:rsidR="005501C5" w:rsidRPr="0057613C" w:rsidRDefault="005501C5" w:rsidP="005501C5">
      <w:pPr>
        <w:rPr>
          <w:sz w:val="18"/>
          <w:szCs w:val="18"/>
        </w:rPr>
      </w:pPr>
    </w:p>
    <w:p w14:paraId="3D788475" w14:textId="77777777" w:rsidR="005501C5" w:rsidRPr="0057613C" w:rsidRDefault="005501C5" w:rsidP="005501C5">
      <w:pPr>
        <w:rPr>
          <w:rFonts w:ascii="ＭＳ ゴシック" w:eastAsia="ＭＳ ゴシック" w:hAnsi="ＭＳ ゴシック"/>
          <w:sz w:val="18"/>
          <w:szCs w:val="18"/>
        </w:rPr>
      </w:pPr>
      <w:r w:rsidRPr="0057613C">
        <w:rPr>
          <w:rFonts w:ascii="ＭＳ ゴシック" w:eastAsia="ＭＳ ゴシック" w:hAnsi="ＭＳ ゴシック" w:hint="eastAsia"/>
          <w:sz w:val="18"/>
          <w:szCs w:val="18"/>
        </w:rPr>
        <w:t>５．実施要領（案）</w:t>
      </w:r>
    </w:p>
    <w:tbl>
      <w:tblPr>
        <w:tblW w:w="0" w:type="auto"/>
        <w:tblInd w:w="2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8"/>
      </w:tblGrid>
      <w:tr w:rsidR="005501C5" w:rsidRPr="0057613C" w14:paraId="102888F6" w14:textId="77777777" w:rsidTr="0057613C">
        <w:trPr>
          <w:trHeight w:val="253"/>
        </w:trPr>
        <w:tc>
          <w:tcPr>
            <w:tcW w:w="3508" w:type="dxa"/>
            <w:tcBorders>
              <w:top w:val="single" w:sz="4" w:space="0" w:color="000000"/>
              <w:left w:val="single" w:sz="4" w:space="0" w:color="000000"/>
              <w:bottom w:val="single" w:sz="4" w:space="0" w:color="000000"/>
              <w:right w:val="single" w:sz="4" w:space="0" w:color="000000"/>
            </w:tcBorders>
          </w:tcPr>
          <w:p w14:paraId="32195041" w14:textId="0BEA45EA" w:rsidR="005501C5" w:rsidRPr="0057613C" w:rsidRDefault="005501C5" w:rsidP="00136796">
            <w:pPr>
              <w:suppressAutoHyphens/>
              <w:kinsoku w:val="0"/>
              <w:autoSpaceDE w:val="0"/>
              <w:autoSpaceDN w:val="0"/>
              <w:jc w:val="center"/>
              <w:rPr>
                <w:rFonts w:ascii="?l?r ??fc"/>
                <w:sz w:val="18"/>
                <w:szCs w:val="18"/>
              </w:rPr>
            </w:pPr>
            <w:r w:rsidRPr="0057613C">
              <w:rPr>
                <w:rFonts w:hint="eastAsia"/>
                <w:sz w:val="18"/>
                <w:szCs w:val="18"/>
              </w:rPr>
              <w:t>実施要領</w:t>
            </w:r>
            <w:r w:rsidR="00136796" w:rsidRPr="0057613C">
              <w:rPr>
                <w:rFonts w:hint="eastAsia"/>
                <w:sz w:val="18"/>
                <w:szCs w:val="18"/>
              </w:rPr>
              <w:t>案の例示</w:t>
            </w:r>
            <w:r w:rsidRPr="0057613C">
              <w:rPr>
                <w:rFonts w:hint="eastAsia"/>
                <w:sz w:val="18"/>
                <w:szCs w:val="18"/>
              </w:rPr>
              <w:t>を参照</w:t>
            </w:r>
          </w:p>
        </w:tc>
      </w:tr>
    </w:tbl>
    <w:p w14:paraId="20139E7E" w14:textId="401B37AB" w:rsidR="005501C5" w:rsidRDefault="005501C5" w:rsidP="005501C5">
      <w:pPr>
        <w:rPr>
          <w:sz w:val="18"/>
        </w:rPr>
      </w:pPr>
    </w:p>
    <w:p w14:paraId="6F338105" w14:textId="77777777" w:rsidR="0057613C" w:rsidRPr="0057613C" w:rsidRDefault="0057613C" w:rsidP="005501C5">
      <w:pPr>
        <w:rPr>
          <w:sz w:val="18"/>
        </w:rPr>
      </w:pPr>
    </w:p>
    <w:p w14:paraId="2BB4090A" w14:textId="77EB9343" w:rsidR="005501C5" w:rsidRPr="0057613C" w:rsidRDefault="005501C5" w:rsidP="005501C5">
      <w:pPr>
        <w:rPr>
          <w:rFonts w:ascii="ＭＳ ゴシック" w:eastAsia="ＭＳ ゴシック" w:hAnsi="ＭＳ ゴシック"/>
          <w:sz w:val="18"/>
          <w:szCs w:val="18"/>
        </w:rPr>
      </w:pPr>
      <w:r w:rsidRPr="0057613C">
        <w:rPr>
          <w:rFonts w:ascii="ＭＳ ゴシック" w:eastAsia="ＭＳ ゴシック" w:hAnsi="ＭＳ ゴシック" w:hint="eastAsia"/>
          <w:sz w:val="18"/>
          <w:szCs w:val="18"/>
        </w:rPr>
        <w:t>６．河川の状況</w:t>
      </w:r>
    </w:p>
    <w:p w14:paraId="7DFF2E01" w14:textId="77777777" w:rsidR="005501C5" w:rsidRPr="0057613C" w:rsidRDefault="005501C5" w:rsidP="005501C5">
      <w:pPr>
        <w:rPr>
          <w:rFonts w:ascii="ＭＳ ゴシック" w:eastAsia="ＭＳ ゴシック" w:hAnsi="ＭＳ ゴシック"/>
          <w:sz w:val="18"/>
          <w:szCs w:val="18"/>
        </w:rPr>
      </w:pPr>
      <w:r w:rsidRPr="0057613C">
        <w:rPr>
          <w:rFonts w:ascii="ＭＳ ゴシック" w:eastAsia="ＭＳ ゴシック" w:hAnsi="ＭＳ ゴシック" w:hint="eastAsia"/>
          <w:sz w:val="18"/>
          <w:szCs w:val="18"/>
        </w:rPr>
        <w:t>（１）河川の概要</w:t>
      </w:r>
    </w:p>
    <w:p w14:paraId="4194C929" w14:textId="77777777" w:rsidR="005501C5" w:rsidRPr="0057613C" w:rsidRDefault="005501C5" w:rsidP="005501C5">
      <w:pPr>
        <w:ind w:leftChars="100" w:left="210" w:firstLineChars="100" w:firstLine="180"/>
        <w:rPr>
          <w:sz w:val="18"/>
          <w:szCs w:val="18"/>
        </w:rPr>
      </w:pPr>
      <w:r w:rsidRPr="0057613C">
        <w:rPr>
          <w:rFonts w:hint="eastAsia"/>
          <w:sz w:val="18"/>
          <w:szCs w:val="18"/>
        </w:rPr>
        <w:t>○○川は、図－■に示すように源を○○・△△県境に発し○○平野を流下しながら途中□□市○○地先で支川△△川を合流させ、○○市で日本海に注ぐ、流域面積△△△</w:t>
      </w:r>
      <w:r w:rsidRPr="0057613C">
        <w:rPr>
          <w:sz w:val="18"/>
          <w:szCs w:val="18"/>
        </w:rPr>
        <w:t>km</w:t>
      </w:r>
      <w:r w:rsidRPr="0057613C">
        <w:rPr>
          <w:sz w:val="18"/>
          <w:szCs w:val="18"/>
          <w:vertAlign w:val="superscript"/>
        </w:rPr>
        <w:t>2</w:t>
      </w:r>
      <w:r w:rsidRPr="0057613C">
        <w:rPr>
          <w:rFonts w:hint="eastAsia"/>
          <w:sz w:val="18"/>
          <w:szCs w:val="18"/>
        </w:rPr>
        <w:t>、幹川流路延長◎◎</w:t>
      </w:r>
      <w:r w:rsidRPr="0057613C">
        <w:rPr>
          <w:sz w:val="18"/>
          <w:szCs w:val="18"/>
        </w:rPr>
        <w:t>km</w:t>
      </w:r>
      <w:r w:rsidRPr="0057613C">
        <w:rPr>
          <w:rFonts w:hint="eastAsia"/>
          <w:sz w:val="18"/>
          <w:szCs w:val="18"/>
        </w:rPr>
        <w:t>の二級河川である。</w:t>
      </w:r>
    </w:p>
    <w:p w14:paraId="03F5F9D9" w14:textId="77777777" w:rsidR="005501C5" w:rsidRPr="0057613C" w:rsidRDefault="005501C5" w:rsidP="005501C5">
      <w:pPr>
        <w:ind w:leftChars="100" w:left="210" w:firstLineChars="100" w:firstLine="180"/>
        <w:rPr>
          <w:sz w:val="18"/>
          <w:szCs w:val="18"/>
        </w:rPr>
      </w:pPr>
      <w:r w:rsidRPr="0057613C">
        <w:rPr>
          <w:rFonts w:hint="eastAsia"/>
          <w:sz w:val="18"/>
          <w:szCs w:val="18"/>
        </w:rPr>
        <w:t>その流域は□万都市を形成する○○市をはじめとして×市△町◆村からなり、○○県西部の○○地方における社会・経済・文化の基盤をなしている。</w:t>
      </w:r>
    </w:p>
    <w:p w14:paraId="0E7EA60B" w14:textId="77777777" w:rsidR="005501C5" w:rsidRPr="0057613C" w:rsidRDefault="005501C5" w:rsidP="005501C5">
      <w:pPr>
        <w:ind w:leftChars="100" w:left="210" w:firstLineChars="100" w:firstLine="180"/>
        <w:rPr>
          <w:sz w:val="18"/>
          <w:szCs w:val="18"/>
        </w:rPr>
      </w:pPr>
      <w:r w:rsidRPr="0057613C">
        <w:rPr>
          <w:rFonts w:hint="eastAsia"/>
          <w:sz w:val="18"/>
          <w:szCs w:val="18"/>
        </w:rPr>
        <w:t>浸水想定区域内の人口は約△△△千人（流域内人口は□□千人）、資産は○兆△千▽億円に達している。また、○○空港の開港、○○自動車道○○線の供用開始等大型プロジェクトの推進を背景に、さらなる人口・資産の増加が予想される地域となっている。</w:t>
      </w:r>
    </w:p>
    <w:p w14:paraId="2BB4ADEB" w14:textId="77777777" w:rsidR="005501C5" w:rsidRPr="0057613C" w:rsidRDefault="005501C5" w:rsidP="005501C5">
      <w:pPr>
        <w:ind w:leftChars="100" w:left="210" w:firstLineChars="100" w:firstLine="180"/>
        <w:rPr>
          <w:sz w:val="18"/>
          <w:szCs w:val="18"/>
        </w:rPr>
      </w:pPr>
      <w:r w:rsidRPr="0057613C">
        <w:rPr>
          <w:rFonts w:hint="eastAsia"/>
          <w:sz w:val="18"/>
          <w:szCs w:val="18"/>
        </w:rPr>
        <w:t>○○川の出水は豪雨が主たる要因である。河川流域は、先の大型プロジェクトに関連し、表－■に示すように近年の市街化が著しく河川沿いに市街地が発達し、その面積は流域の約○○％となっており、市街化に伴う流出増などの流出形態の変化も著しい。このため、ひとたび破堤などの洪水氾濫が発生すると甚大な被害を及ぼすことが想定される。</w:t>
      </w:r>
    </w:p>
    <w:p w14:paraId="4D80D382" w14:textId="77777777" w:rsidR="005501C5" w:rsidRPr="00F867E4" w:rsidRDefault="005501C5" w:rsidP="005501C5">
      <w:pPr>
        <w:ind w:leftChars="100" w:left="210" w:firstLineChars="100" w:firstLine="240"/>
        <w:rPr>
          <w:sz w:val="24"/>
        </w:rPr>
      </w:pPr>
    </w:p>
    <w:tbl>
      <w:tblPr>
        <w:tblW w:w="0" w:type="auto"/>
        <w:tblInd w:w="2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4"/>
      </w:tblGrid>
      <w:tr w:rsidR="005501C5" w:rsidRPr="0057613C" w14:paraId="4FB6E487" w14:textId="77777777" w:rsidTr="000F1F13">
        <w:trPr>
          <w:trHeight w:val="2560"/>
        </w:trPr>
        <w:tc>
          <w:tcPr>
            <w:tcW w:w="4784" w:type="dxa"/>
            <w:tcBorders>
              <w:top w:val="single" w:sz="4" w:space="0" w:color="000000"/>
              <w:left w:val="single" w:sz="4" w:space="0" w:color="000000"/>
              <w:bottom w:val="single" w:sz="4" w:space="0" w:color="000000"/>
              <w:right w:val="single" w:sz="4" w:space="0" w:color="000000"/>
            </w:tcBorders>
          </w:tcPr>
          <w:p w14:paraId="623EF279" w14:textId="77777777" w:rsidR="005501C5" w:rsidRPr="0057613C" w:rsidRDefault="005501C5" w:rsidP="000F1F13">
            <w:pPr>
              <w:rPr>
                <w:sz w:val="18"/>
                <w:szCs w:val="18"/>
              </w:rPr>
            </w:pPr>
          </w:p>
          <w:p w14:paraId="23E8FA67" w14:textId="77777777" w:rsidR="005501C5" w:rsidRPr="0057613C" w:rsidRDefault="005501C5" w:rsidP="000F1F13">
            <w:pPr>
              <w:rPr>
                <w:sz w:val="18"/>
                <w:szCs w:val="18"/>
              </w:rPr>
            </w:pPr>
          </w:p>
          <w:p w14:paraId="3BDB1138" w14:textId="77777777" w:rsidR="005501C5" w:rsidRPr="0057613C" w:rsidRDefault="005501C5" w:rsidP="000F1F13">
            <w:pPr>
              <w:rPr>
                <w:sz w:val="18"/>
                <w:szCs w:val="18"/>
              </w:rPr>
            </w:pPr>
          </w:p>
          <w:p w14:paraId="5E3055FA" w14:textId="77777777" w:rsidR="005501C5" w:rsidRPr="0057613C" w:rsidRDefault="005501C5" w:rsidP="000F1F13">
            <w:pPr>
              <w:rPr>
                <w:sz w:val="18"/>
                <w:szCs w:val="18"/>
              </w:rPr>
            </w:pPr>
          </w:p>
          <w:p w14:paraId="7F5F4057" w14:textId="77777777" w:rsidR="005501C5" w:rsidRPr="0057613C" w:rsidRDefault="005501C5" w:rsidP="000F1F13">
            <w:pPr>
              <w:rPr>
                <w:sz w:val="18"/>
                <w:szCs w:val="18"/>
              </w:rPr>
            </w:pPr>
          </w:p>
          <w:p w14:paraId="043458B9" w14:textId="77777777" w:rsidR="005501C5" w:rsidRPr="0057613C" w:rsidRDefault="005501C5" w:rsidP="000F1F13">
            <w:pPr>
              <w:rPr>
                <w:sz w:val="18"/>
                <w:szCs w:val="18"/>
              </w:rPr>
            </w:pPr>
          </w:p>
          <w:p w14:paraId="673C6248" w14:textId="77777777" w:rsidR="005501C5" w:rsidRPr="0057613C" w:rsidRDefault="005501C5" w:rsidP="000F1F13">
            <w:pPr>
              <w:rPr>
                <w:sz w:val="18"/>
                <w:szCs w:val="18"/>
              </w:rPr>
            </w:pPr>
          </w:p>
          <w:p w14:paraId="12936363" w14:textId="77777777" w:rsidR="005501C5" w:rsidRPr="0057613C" w:rsidRDefault="005501C5" w:rsidP="000F1F13">
            <w:pPr>
              <w:rPr>
                <w:sz w:val="18"/>
                <w:szCs w:val="18"/>
              </w:rPr>
            </w:pPr>
          </w:p>
          <w:p w14:paraId="3B5890C7" w14:textId="77777777" w:rsidR="005501C5" w:rsidRPr="0057613C" w:rsidRDefault="005501C5" w:rsidP="000F1F13">
            <w:pPr>
              <w:suppressAutoHyphens/>
              <w:kinsoku w:val="0"/>
              <w:autoSpaceDE w:val="0"/>
              <w:autoSpaceDN w:val="0"/>
              <w:jc w:val="center"/>
              <w:rPr>
                <w:rFonts w:ascii="ＭＳ ゴシック" w:eastAsia="ＭＳ ゴシック" w:hAnsi="ＭＳ ゴシック"/>
                <w:sz w:val="18"/>
                <w:szCs w:val="18"/>
              </w:rPr>
            </w:pPr>
            <w:r w:rsidRPr="00A07FB4">
              <w:rPr>
                <w:rFonts w:ascii="ＭＳ ゴシック" w:eastAsia="ＭＳ ゴシック" w:hAnsi="ＭＳ ゴシック" w:hint="eastAsia"/>
                <w:sz w:val="16"/>
                <w:szCs w:val="18"/>
              </w:rPr>
              <w:t>図－■　○○川流域概要図</w:t>
            </w:r>
          </w:p>
        </w:tc>
      </w:tr>
    </w:tbl>
    <w:p w14:paraId="3669FEC3" w14:textId="77777777" w:rsidR="005501C5" w:rsidRPr="0057613C" w:rsidRDefault="005501C5" w:rsidP="005501C5">
      <w:pPr>
        <w:ind w:leftChars="100" w:left="210" w:firstLineChars="100" w:firstLine="180"/>
        <w:rPr>
          <w:sz w:val="18"/>
          <w:szCs w:val="18"/>
        </w:rPr>
      </w:pPr>
    </w:p>
    <w:p w14:paraId="1B5F5203" w14:textId="77777777" w:rsidR="005501C5" w:rsidRPr="0057613C" w:rsidRDefault="005501C5" w:rsidP="005501C5">
      <w:pPr>
        <w:jc w:val="center"/>
        <w:rPr>
          <w:sz w:val="18"/>
          <w:szCs w:val="18"/>
        </w:rPr>
      </w:pPr>
      <w:r w:rsidRPr="0057613C">
        <w:rPr>
          <w:rFonts w:hint="eastAsia"/>
          <w:sz w:val="18"/>
          <w:szCs w:val="18"/>
        </w:rPr>
        <w:t xml:space="preserve">　</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63"/>
        <w:gridCol w:w="1063"/>
        <w:gridCol w:w="957"/>
        <w:gridCol w:w="957"/>
        <w:gridCol w:w="1169"/>
      </w:tblGrid>
      <w:tr w:rsidR="005501C5" w:rsidRPr="0057613C" w14:paraId="133FC19F" w14:textId="77777777" w:rsidTr="000F1F13">
        <w:trPr>
          <w:trHeight w:val="320"/>
        </w:trPr>
        <w:tc>
          <w:tcPr>
            <w:tcW w:w="1807" w:type="dxa"/>
            <w:tcBorders>
              <w:top w:val="single" w:sz="4" w:space="0" w:color="000000"/>
              <w:left w:val="single" w:sz="4" w:space="0" w:color="000000"/>
              <w:bottom w:val="single" w:sz="4" w:space="0" w:color="000000"/>
              <w:right w:val="single" w:sz="4" w:space="0" w:color="000000"/>
            </w:tcBorders>
          </w:tcPr>
          <w:p w14:paraId="32DA0865"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土地利用</w:t>
            </w:r>
          </w:p>
        </w:tc>
        <w:tc>
          <w:tcPr>
            <w:tcW w:w="1063" w:type="dxa"/>
            <w:tcBorders>
              <w:top w:val="single" w:sz="4" w:space="0" w:color="000000"/>
              <w:left w:val="single" w:sz="4" w:space="0" w:color="000000"/>
              <w:bottom w:val="single" w:sz="4" w:space="0" w:color="000000"/>
              <w:right w:val="single" w:sz="4" w:space="0" w:color="000000"/>
            </w:tcBorders>
          </w:tcPr>
          <w:p w14:paraId="7180D338"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市街地</w:t>
            </w:r>
          </w:p>
        </w:tc>
        <w:tc>
          <w:tcPr>
            <w:tcW w:w="1063" w:type="dxa"/>
            <w:tcBorders>
              <w:top w:val="single" w:sz="4" w:space="0" w:color="000000"/>
              <w:left w:val="single" w:sz="4" w:space="0" w:color="000000"/>
              <w:bottom w:val="single" w:sz="4" w:space="0" w:color="000000"/>
              <w:right w:val="single" w:sz="4" w:space="0" w:color="000000"/>
            </w:tcBorders>
          </w:tcPr>
          <w:p w14:paraId="763404F3"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山　地</w:t>
            </w:r>
          </w:p>
        </w:tc>
        <w:tc>
          <w:tcPr>
            <w:tcW w:w="957" w:type="dxa"/>
            <w:tcBorders>
              <w:top w:val="single" w:sz="4" w:space="0" w:color="000000"/>
              <w:left w:val="single" w:sz="4" w:space="0" w:color="000000"/>
              <w:bottom w:val="single" w:sz="4" w:space="0" w:color="000000"/>
              <w:right w:val="single" w:sz="4" w:space="0" w:color="000000"/>
            </w:tcBorders>
          </w:tcPr>
          <w:p w14:paraId="44AED6FD"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水　田</w:t>
            </w:r>
          </w:p>
        </w:tc>
        <w:tc>
          <w:tcPr>
            <w:tcW w:w="957" w:type="dxa"/>
            <w:tcBorders>
              <w:top w:val="single" w:sz="4" w:space="0" w:color="000000"/>
              <w:left w:val="single" w:sz="4" w:space="0" w:color="000000"/>
              <w:bottom w:val="single" w:sz="4" w:space="0" w:color="000000"/>
              <w:right w:val="single" w:sz="4" w:space="0" w:color="000000"/>
            </w:tcBorders>
          </w:tcPr>
          <w:p w14:paraId="027A735E"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畑</w:t>
            </w:r>
          </w:p>
        </w:tc>
        <w:tc>
          <w:tcPr>
            <w:tcW w:w="1169" w:type="dxa"/>
            <w:tcBorders>
              <w:top w:val="single" w:sz="4" w:space="0" w:color="000000"/>
              <w:left w:val="single" w:sz="4" w:space="0" w:color="000000"/>
              <w:bottom w:val="single" w:sz="4" w:space="0" w:color="000000"/>
              <w:right w:val="single" w:sz="4" w:space="0" w:color="000000"/>
            </w:tcBorders>
          </w:tcPr>
          <w:p w14:paraId="2EA88D41"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計</w:t>
            </w:r>
          </w:p>
        </w:tc>
      </w:tr>
      <w:tr w:rsidR="005501C5" w:rsidRPr="0057613C" w14:paraId="7CB5025A" w14:textId="77777777" w:rsidTr="000F1F13">
        <w:trPr>
          <w:trHeight w:val="320"/>
        </w:trPr>
        <w:tc>
          <w:tcPr>
            <w:tcW w:w="1807" w:type="dxa"/>
            <w:tcBorders>
              <w:top w:val="single" w:sz="4" w:space="0" w:color="000000"/>
              <w:left w:val="single" w:sz="4" w:space="0" w:color="000000"/>
              <w:bottom w:val="single" w:sz="4" w:space="0" w:color="000000"/>
              <w:right w:val="single" w:sz="4" w:space="0" w:color="000000"/>
            </w:tcBorders>
          </w:tcPr>
          <w:p w14:paraId="0FF3B46D"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面　積（</w:t>
            </w:r>
            <w:r w:rsidRPr="00A07FB4">
              <w:rPr>
                <w:sz w:val="16"/>
                <w:szCs w:val="18"/>
              </w:rPr>
              <w:t>km</w:t>
            </w:r>
            <w:r w:rsidRPr="00A07FB4">
              <w:rPr>
                <w:sz w:val="16"/>
                <w:szCs w:val="18"/>
                <w:vertAlign w:val="superscript"/>
              </w:rPr>
              <w:t>2</w:t>
            </w:r>
            <w:r w:rsidRPr="00A07FB4">
              <w:rPr>
                <w:rFonts w:hint="eastAsia"/>
                <w:sz w:val="16"/>
                <w:szCs w:val="18"/>
              </w:rPr>
              <w:t>）</w:t>
            </w:r>
          </w:p>
        </w:tc>
        <w:tc>
          <w:tcPr>
            <w:tcW w:w="1063" w:type="dxa"/>
            <w:tcBorders>
              <w:top w:val="single" w:sz="4" w:space="0" w:color="000000"/>
              <w:left w:val="single" w:sz="4" w:space="0" w:color="000000"/>
              <w:bottom w:val="single" w:sz="4" w:space="0" w:color="000000"/>
              <w:right w:val="single" w:sz="4" w:space="0" w:color="000000"/>
            </w:tcBorders>
          </w:tcPr>
          <w:p w14:paraId="135D6DE7" w14:textId="77777777" w:rsidR="005501C5" w:rsidRPr="00A07FB4" w:rsidRDefault="005501C5" w:rsidP="000F1F13">
            <w:pPr>
              <w:suppressAutoHyphens/>
              <w:kinsoku w:val="0"/>
              <w:autoSpaceDE w:val="0"/>
              <w:autoSpaceDN w:val="0"/>
              <w:jc w:val="center"/>
              <w:rPr>
                <w:rFonts w:ascii="?l?r ??fc"/>
                <w:sz w:val="16"/>
                <w:szCs w:val="18"/>
              </w:rPr>
            </w:pPr>
          </w:p>
        </w:tc>
        <w:tc>
          <w:tcPr>
            <w:tcW w:w="1063" w:type="dxa"/>
            <w:tcBorders>
              <w:top w:val="single" w:sz="4" w:space="0" w:color="000000"/>
              <w:left w:val="single" w:sz="4" w:space="0" w:color="000000"/>
              <w:bottom w:val="single" w:sz="4" w:space="0" w:color="000000"/>
              <w:right w:val="single" w:sz="4" w:space="0" w:color="000000"/>
            </w:tcBorders>
          </w:tcPr>
          <w:p w14:paraId="024DE228" w14:textId="77777777" w:rsidR="005501C5" w:rsidRPr="00A07FB4" w:rsidRDefault="005501C5" w:rsidP="000F1F13">
            <w:pPr>
              <w:suppressAutoHyphens/>
              <w:kinsoku w:val="0"/>
              <w:autoSpaceDE w:val="0"/>
              <w:autoSpaceDN w:val="0"/>
              <w:jc w:val="center"/>
              <w:rPr>
                <w:rFonts w:ascii="?l?r ??fc"/>
                <w:sz w:val="16"/>
                <w:szCs w:val="18"/>
              </w:rPr>
            </w:pPr>
          </w:p>
        </w:tc>
        <w:tc>
          <w:tcPr>
            <w:tcW w:w="957" w:type="dxa"/>
            <w:tcBorders>
              <w:top w:val="single" w:sz="4" w:space="0" w:color="000000"/>
              <w:left w:val="single" w:sz="4" w:space="0" w:color="000000"/>
              <w:bottom w:val="single" w:sz="4" w:space="0" w:color="000000"/>
              <w:right w:val="single" w:sz="4" w:space="0" w:color="000000"/>
            </w:tcBorders>
          </w:tcPr>
          <w:p w14:paraId="00E9C498" w14:textId="77777777" w:rsidR="005501C5" w:rsidRPr="00A07FB4" w:rsidRDefault="005501C5" w:rsidP="000F1F13">
            <w:pPr>
              <w:suppressAutoHyphens/>
              <w:kinsoku w:val="0"/>
              <w:autoSpaceDE w:val="0"/>
              <w:autoSpaceDN w:val="0"/>
              <w:jc w:val="center"/>
              <w:rPr>
                <w:rFonts w:ascii="?l?r ??fc"/>
                <w:sz w:val="16"/>
                <w:szCs w:val="18"/>
              </w:rPr>
            </w:pPr>
          </w:p>
        </w:tc>
        <w:tc>
          <w:tcPr>
            <w:tcW w:w="957" w:type="dxa"/>
            <w:tcBorders>
              <w:top w:val="single" w:sz="4" w:space="0" w:color="000000"/>
              <w:left w:val="single" w:sz="4" w:space="0" w:color="000000"/>
              <w:bottom w:val="single" w:sz="4" w:space="0" w:color="000000"/>
              <w:right w:val="single" w:sz="4" w:space="0" w:color="000000"/>
            </w:tcBorders>
          </w:tcPr>
          <w:p w14:paraId="2327A735" w14:textId="77777777" w:rsidR="005501C5" w:rsidRPr="00A07FB4" w:rsidRDefault="005501C5" w:rsidP="000F1F13">
            <w:pPr>
              <w:suppressAutoHyphens/>
              <w:kinsoku w:val="0"/>
              <w:autoSpaceDE w:val="0"/>
              <w:autoSpaceDN w:val="0"/>
              <w:jc w:val="center"/>
              <w:rPr>
                <w:rFonts w:ascii="?l?r ??fc"/>
                <w:sz w:val="16"/>
                <w:szCs w:val="18"/>
              </w:rPr>
            </w:pPr>
          </w:p>
        </w:tc>
        <w:tc>
          <w:tcPr>
            <w:tcW w:w="1169" w:type="dxa"/>
            <w:tcBorders>
              <w:top w:val="single" w:sz="4" w:space="0" w:color="000000"/>
              <w:left w:val="single" w:sz="4" w:space="0" w:color="000000"/>
              <w:bottom w:val="single" w:sz="4" w:space="0" w:color="000000"/>
              <w:right w:val="single" w:sz="4" w:space="0" w:color="000000"/>
            </w:tcBorders>
          </w:tcPr>
          <w:p w14:paraId="43465844" w14:textId="77777777" w:rsidR="005501C5" w:rsidRPr="00A07FB4" w:rsidRDefault="005501C5" w:rsidP="000F1F13">
            <w:pPr>
              <w:suppressAutoHyphens/>
              <w:kinsoku w:val="0"/>
              <w:autoSpaceDE w:val="0"/>
              <w:autoSpaceDN w:val="0"/>
              <w:jc w:val="center"/>
              <w:rPr>
                <w:rFonts w:ascii="?l?r ??fc"/>
                <w:sz w:val="16"/>
                <w:szCs w:val="18"/>
              </w:rPr>
            </w:pPr>
          </w:p>
        </w:tc>
      </w:tr>
      <w:tr w:rsidR="005501C5" w:rsidRPr="0057613C" w14:paraId="52605D89" w14:textId="77777777" w:rsidTr="000F1F13">
        <w:trPr>
          <w:trHeight w:val="320"/>
        </w:trPr>
        <w:tc>
          <w:tcPr>
            <w:tcW w:w="1807" w:type="dxa"/>
            <w:tcBorders>
              <w:top w:val="single" w:sz="4" w:space="0" w:color="000000"/>
              <w:left w:val="single" w:sz="4" w:space="0" w:color="000000"/>
              <w:bottom w:val="single" w:sz="4" w:space="0" w:color="000000"/>
              <w:right w:val="single" w:sz="4" w:space="0" w:color="000000"/>
            </w:tcBorders>
          </w:tcPr>
          <w:p w14:paraId="47283087"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構成比率（</w:t>
            </w:r>
            <w:r w:rsidRPr="00A07FB4">
              <w:rPr>
                <w:sz w:val="16"/>
                <w:szCs w:val="18"/>
              </w:rPr>
              <w:t>%</w:t>
            </w:r>
            <w:r w:rsidRPr="00A07FB4">
              <w:rPr>
                <w:rFonts w:hint="eastAsia"/>
                <w:sz w:val="16"/>
                <w:szCs w:val="18"/>
              </w:rPr>
              <w:t>）</w:t>
            </w:r>
          </w:p>
        </w:tc>
        <w:tc>
          <w:tcPr>
            <w:tcW w:w="1063" w:type="dxa"/>
            <w:tcBorders>
              <w:top w:val="single" w:sz="4" w:space="0" w:color="000000"/>
              <w:left w:val="single" w:sz="4" w:space="0" w:color="000000"/>
              <w:bottom w:val="single" w:sz="4" w:space="0" w:color="000000"/>
              <w:right w:val="single" w:sz="4" w:space="0" w:color="000000"/>
            </w:tcBorders>
          </w:tcPr>
          <w:p w14:paraId="6BDA925E" w14:textId="77777777" w:rsidR="005501C5" w:rsidRPr="00A07FB4" w:rsidRDefault="005501C5" w:rsidP="000F1F13">
            <w:pPr>
              <w:suppressAutoHyphens/>
              <w:kinsoku w:val="0"/>
              <w:autoSpaceDE w:val="0"/>
              <w:autoSpaceDN w:val="0"/>
              <w:jc w:val="center"/>
              <w:rPr>
                <w:rFonts w:ascii="?l?r ??fc"/>
                <w:sz w:val="16"/>
                <w:szCs w:val="18"/>
              </w:rPr>
            </w:pPr>
          </w:p>
        </w:tc>
        <w:tc>
          <w:tcPr>
            <w:tcW w:w="1063" w:type="dxa"/>
            <w:tcBorders>
              <w:top w:val="single" w:sz="4" w:space="0" w:color="000000"/>
              <w:left w:val="single" w:sz="4" w:space="0" w:color="000000"/>
              <w:bottom w:val="single" w:sz="4" w:space="0" w:color="000000"/>
              <w:right w:val="single" w:sz="4" w:space="0" w:color="000000"/>
            </w:tcBorders>
          </w:tcPr>
          <w:p w14:paraId="3B2E0C7F" w14:textId="77777777" w:rsidR="005501C5" w:rsidRPr="00A07FB4" w:rsidRDefault="005501C5" w:rsidP="000F1F13">
            <w:pPr>
              <w:suppressAutoHyphens/>
              <w:kinsoku w:val="0"/>
              <w:autoSpaceDE w:val="0"/>
              <w:autoSpaceDN w:val="0"/>
              <w:jc w:val="center"/>
              <w:rPr>
                <w:rFonts w:ascii="?l?r ??fc"/>
                <w:sz w:val="16"/>
                <w:szCs w:val="18"/>
              </w:rPr>
            </w:pPr>
          </w:p>
        </w:tc>
        <w:tc>
          <w:tcPr>
            <w:tcW w:w="957" w:type="dxa"/>
            <w:tcBorders>
              <w:top w:val="single" w:sz="4" w:space="0" w:color="000000"/>
              <w:left w:val="single" w:sz="4" w:space="0" w:color="000000"/>
              <w:bottom w:val="single" w:sz="4" w:space="0" w:color="000000"/>
              <w:right w:val="single" w:sz="4" w:space="0" w:color="000000"/>
            </w:tcBorders>
          </w:tcPr>
          <w:p w14:paraId="70A230C9" w14:textId="77777777" w:rsidR="005501C5" w:rsidRPr="00A07FB4" w:rsidRDefault="005501C5" w:rsidP="000F1F13">
            <w:pPr>
              <w:suppressAutoHyphens/>
              <w:kinsoku w:val="0"/>
              <w:autoSpaceDE w:val="0"/>
              <w:autoSpaceDN w:val="0"/>
              <w:jc w:val="center"/>
              <w:rPr>
                <w:rFonts w:ascii="?l?r ??fc"/>
                <w:sz w:val="16"/>
                <w:szCs w:val="18"/>
              </w:rPr>
            </w:pPr>
          </w:p>
        </w:tc>
        <w:tc>
          <w:tcPr>
            <w:tcW w:w="957" w:type="dxa"/>
            <w:tcBorders>
              <w:top w:val="single" w:sz="4" w:space="0" w:color="000000"/>
              <w:left w:val="single" w:sz="4" w:space="0" w:color="000000"/>
              <w:bottom w:val="single" w:sz="4" w:space="0" w:color="000000"/>
              <w:right w:val="single" w:sz="4" w:space="0" w:color="000000"/>
            </w:tcBorders>
          </w:tcPr>
          <w:p w14:paraId="19368842" w14:textId="77777777" w:rsidR="005501C5" w:rsidRPr="00A07FB4" w:rsidRDefault="005501C5" w:rsidP="000F1F13">
            <w:pPr>
              <w:suppressAutoHyphens/>
              <w:kinsoku w:val="0"/>
              <w:autoSpaceDE w:val="0"/>
              <w:autoSpaceDN w:val="0"/>
              <w:jc w:val="center"/>
              <w:rPr>
                <w:rFonts w:ascii="?l?r ??fc"/>
                <w:sz w:val="16"/>
                <w:szCs w:val="18"/>
              </w:rPr>
            </w:pPr>
          </w:p>
        </w:tc>
        <w:tc>
          <w:tcPr>
            <w:tcW w:w="1169" w:type="dxa"/>
            <w:tcBorders>
              <w:top w:val="single" w:sz="4" w:space="0" w:color="000000"/>
              <w:left w:val="single" w:sz="4" w:space="0" w:color="000000"/>
              <w:bottom w:val="single" w:sz="4" w:space="0" w:color="000000"/>
              <w:right w:val="single" w:sz="4" w:space="0" w:color="000000"/>
            </w:tcBorders>
          </w:tcPr>
          <w:p w14:paraId="5C15FB8E" w14:textId="77777777" w:rsidR="005501C5" w:rsidRPr="00A07FB4" w:rsidRDefault="005501C5" w:rsidP="000F1F13">
            <w:pPr>
              <w:suppressAutoHyphens/>
              <w:kinsoku w:val="0"/>
              <w:autoSpaceDE w:val="0"/>
              <w:autoSpaceDN w:val="0"/>
              <w:jc w:val="center"/>
              <w:rPr>
                <w:rFonts w:ascii="?l?r ??fc"/>
                <w:sz w:val="16"/>
                <w:szCs w:val="18"/>
              </w:rPr>
            </w:pPr>
          </w:p>
        </w:tc>
      </w:tr>
    </w:tbl>
    <w:p w14:paraId="55F140A3" w14:textId="77777777" w:rsidR="005501C5" w:rsidRPr="0057613C" w:rsidRDefault="005501C5" w:rsidP="005501C5">
      <w:pPr>
        <w:ind w:leftChars="100" w:left="210" w:firstLineChars="100" w:firstLine="180"/>
        <w:rPr>
          <w:sz w:val="18"/>
          <w:szCs w:val="18"/>
        </w:rPr>
      </w:pPr>
    </w:p>
    <w:p w14:paraId="23498E53" w14:textId="77777777" w:rsidR="005501C5" w:rsidRPr="0057613C" w:rsidRDefault="005501C5" w:rsidP="005501C5">
      <w:pPr>
        <w:ind w:leftChars="200" w:left="420"/>
        <w:rPr>
          <w:sz w:val="18"/>
          <w:szCs w:val="18"/>
        </w:rPr>
      </w:pPr>
      <w:r w:rsidRPr="0057613C">
        <w:rPr>
          <w:rFonts w:hint="eastAsia"/>
          <w:sz w:val="18"/>
          <w:szCs w:val="18"/>
        </w:rPr>
        <w:t xml:space="preserve">　平成○年に作成された河川整備計画により、基準地点△△において○</w:t>
      </w:r>
      <w:r w:rsidRPr="0057613C">
        <w:rPr>
          <w:sz w:val="18"/>
          <w:szCs w:val="18"/>
        </w:rPr>
        <w:t>,</w:t>
      </w:r>
      <w:r w:rsidRPr="0057613C">
        <w:rPr>
          <w:rFonts w:hint="eastAsia"/>
          <w:sz w:val="18"/>
          <w:szCs w:val="18"/>
        </w:rPr>
        <w:t>○○○</w:t>
      </w:r>
      <w:r w:rsidRPr="0057613C">
        <w:rPr>
          <w:sz w:val="18"/>
          <w:szCs w:val="18"/>
        </w:rPr>
        <w:t>m</w:t>
      </w:r>
      <w:r w:rsidRPr="0057613C">
        <w:rPr>
          <w:sz w:val="18"/>
          <w:szCs w:val="18"/>
          <w:vertAlign w:val="superscript"/>
        </w:rPr>
        <w:t>3</w:t>
      </w:r>
      <w:r w:rsidRPr="0057613C">
        <w:rPr>
          <w:sz w:val="18"/>
          <w:szCs w:val="18"/>
        </w:rPr>
        <w:t>/s</w:t>
      </w:r>
      <w:r w:rsidRPr="0057613C">
        <w:rPr>
          <w:rFonts w:hint="eastAsia"/>
          <w:sz w:val="18"/>
          <w:szCs w:val="18"/>
        </w:rPr>
        <w:t>を計画高水流量とする改修を実施中である。</w:t>
      </w:r>
    </w:p>
    <w:p w14:paraId="57E5C936" w14:textId="77777777" w:rsidR="005501C5" w:rsidRPr="0057613C" w:rsidRDefault="005501C5" w:rsidP="005501C5">
      <w:pPr>
        <w:rPr>
          <w:sz w:val="18"/>
          <w:szCs w:val="18"/>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0"/>
      </w:tblGrid>
      <w:tr w:rsidR="005501C5" w:rsidRPr="0057613C" w14:paraId="0A4D969F" w14:textId="77777777" w:rsidTr="000F1F13">
        <w:trPr>
          <w:trHeight w:val="1920"/>
        </w:trPr>
        <w:tc>
          <w:tcPr>
            <w:tcW w:w="7760" w:type="dxa"/>
            <w:tcBorders>
              <w:top w:val="single" w:sz="4" w:space="0" w:color="000000"/>
              <w:left w:val="single" w:sz="4" w:space="0" w:color="000000"/>
              <w:bottom w:val="single" w:sz="4" w:space="0" w:color="000000"/>
              <w:right w:val="single" w:sz="4" w:space="0" w:color="000000"/>
            </w:tcBorders>
          </w:tcPr>
          <w:p w14:paraId="25650C43" w14:textId="77777777" w:rsidR="005501C5" w:rsidRPr="0057613C" w:rsidRDefault="005501C5" w:rsidP="000F1F13">
            <w:pPr>
              <w:rPr>
                <w:sz w:val="18"/>
                <w:szCs w:val="18"/>
              </w:rPr>
            </w:pPr>
          </w:p>
          <w:p w14:paraId="3094328B" w14:textId="77777777" w:rsidR="005501C5" w:rsidRPr="0057613C" w:rsidRDefault="005501C5" w:rsidP="000F1F13">
            <w:pPr>
              <w:rPr>
                <w:sz w:val="18"/>
                <w:szCs w:val="18"/>
              </w:rPr>
            </w:pPr>
          </w:p>
          <w:p w14:paraId="4063CDEC" w14:textId="77777777" w:rsidR="005501C5" w:rsidRPr="0057613C" w:rsidRDefault="005501C5" w:rsidP="000F1F13">
            <w:pPr>
              <w:rPr>
                <w:sz w:val="18"/>
                <w:szCs w:val="18"/>
              </w:rPr>
            </w:pPr>
          </w:p>
          <w:p w14:paraId="4FDF9EE4" w14:textId="77777777" w:rsidR="005501C5" w:rsidRPr="0057613C" w:rsidRDefault="005501C5" w:rsidP="000F1F13">
            <w:pPr>
              <w:rPr>
                <w:sz w:val="18"/>
                <w:szCs w:val="18"/>
              </w:rPr>
            </w:pPr>
          </w:p>
          <w:p w14:paraId="50DF6798" w14:textId="77777777" w:rsidR="005501C5" w:rsidRPr="0057613C" w:rsidRDefault="005501C5" w:rsidP="000F1F13">
            <w:pPr>
              <w:rPr>
                <w:sz w:val="18"/>
                <w:szCs w:val="18"/>
              </w:rPr>
            </w:pPr>
          </w:p>
          <w:p w14:paraId="25961919" w14:textId="77777777" w:rsidR="005501C5" w:rsidRPr="0057613C" w:rsidRDefault="005501C5" w:rsidP="000F1F13">
            <w:pPr>
              <w:suppressAutoHyphens/>
              <w:kinsoku w:val="0"/>
              <w:autoSpaceDE w:val="0"/>
              <w:autoSpaceDN w:val="0"/>
              <w:jc w:val="center"/>
              <w:rPr>
                <w:rFonts w:ascii="ＭＳ ゴシック" w:eastAsia="ＭＳ ゴシック" w:hAnsi="ＭＳ ゴシック"/>
                <w:sz w:val="18"/>
                <w:szCs w:val="18"/>
              </w:rPr>
            </w:pPr>
            <w:r w:rsidRPr="00A07FB4">
              <w:rPr>
                <w:rFonts w:ascii="ＭＳ ゴシック" w:eastAsia="ＭＳ ゴシック" w:hAnsi="ＭＳ ゴシック" w:hint="eastAsia"/>
                <w:sz w:val="16"/>
                <w:szCs w:val="18"/>
              </w:rPr>
              <w:t>図－■　計画高水流量配分図</w:t>
            </w:r>
          </w:p>
        </w:tc>
      </w:tr>
    </w:tbl>
    <w:p w14:paraId="5D9810A0" w14:textId="77777777" w:rsidR="005501C5" w:rsidRPr="0057613C" w:rsidRDefault="005501C5" w:rsidP="005501C5">
      <w:pPr>
        <w:rPr>
          <w:sz w:val="18"/>
          <w:szCs w:val="18"/>
        </w:rPr>
      </w:pPr>
    </w:p>
    <w:p w14:paraId="2DC2B32D" w14:textId="77777777" w:rsidR="005501C5" w:rsidRPr="0057613C" w:rsidRDefault="005501C5" w:rsidP="005501C5">
      <w:pPr>
        <w:rPr>
          <w:rFonts w:ascii="ＭＳ ゴシック" w:eastAsia="ＭＳ ゴシック" w:hAnsi="ＭＳ ゴシック"/>
          <w:sz w:val="18"/>
          <w:szCs w:val="18"/>
        </w:rPr>
      </w:pPr>
      <w:r w:rsidRPr="0057613C">
        <w:rPr>
          <w:rFonts w:ascii="ＭＳ ゴシック" w:eastAsia="ＭＳ ゴシック" w:hAnsi="ＭＳ ゴシック" w:hint="eastAsia"/>
          <w:sz w:val="18"/>
          <w:szCs w:val="18"/>
        </w:rPr>
        <w:t>（２）当該河川における水防警報の実施状況</w:t>
      </w:r>
    </w:p>
    <w:p w14:paraId="21609227" w14:textId="77777777" w:rsidR="005501C5" w:rsidRPr="0057613C" w:rsidRDefault="005501C5" w:rsidP="005501C5">
      <w:pPr>
        <w:ind w:leftChars="200" w:left="420"/>
        <w:rPr>
          <w:sz w:val="18"/>
          <w:szCs w:val="18"/>
        </w:rPr>
      </w:pPr>
      <w:r w:rsidRPr="0057613C">
        <w:rPr>
          <w:rFonts w:hint="eastAsia"/>
          <w:sz w:val="18"/>
          <w:szCs w:val="18"/>
        </w:rPr>
        <w:t xml:space="preserve">　○○川水系は、昭和○○年に水防警報河川として指定され、その対象河川、区間及び水防警報基準地点等の概要は次のとおりである。</w:t>
      </w:r>
    </w:p>
    <w:p w14:paraId="10D39C9E" w14:textId="77777777" w:rsidR="005501C5" w:rsidRPr="0057613C" w:rsidRDefault="005501C5" w:rsidP="005501C5">
      <w:pPr>
        <w:ind w:leftChars="200" w:left="420"/>
        <w:rPr>
          <w:sz w:val="18"/>
          <w:szCs w:val="18"/>
        </w:rPr>
      </w:pPr>
    </w:p>
    <w:p w14:paraId="212C0097" w14:textId="77777777" w:rsidR="005501C5" w:rsidRPr="0057613C" w:rsidRDefault="005501C5" w:rsidP="005501C5">
      <w:pPr>
        <w:jc w:val="center"/>
        <w:rPr>
          <w:rFonts w:ascii="ＭＳ ゴシック" w:eastAsia="ＭＳ ゴシック" w:hAnsi="ＭＳ ゴシック"/>
          <w:sz w:val="18"/>
          <w:szCs w:val="18"/>
        </w:rPr>
      </w:pPr>
      <w:r w:rsidRPr="0057613C">
        <w:rPr>
          <w:rFonts w:ascii="ＭＳ ゴシック" w:eastAsia="ＭＳ ゴシック" w:hAnsi="ＭＳ ゴシック" w:hint="eastAsia"/>
          <w:sz w:val="18"/>
          <w:szCs w:val="18"/>
        </w:rPr>
        <w:t>表－■　水防警報対象河川及び区間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44"/>
        <w:gridCol w:w="5953"/>
        <w:gridCol w:w="956"/>
      </w:tblGrid>
      <w:tr w:rsidR="005501C5" w:rsidRPr="0057613C" w14:paraId="2B5583BA" w14:textId="77777777" w:rsidTr="000F1F13">
        <w:trPr>
          <w:trHeight w:val="320"/>
        </w:trPr>
        <w:tc>
          <w:tcPr>
            <w:tcW w:w="744" w:type="dxa"/>
            <w:tcBorders>
              <w:top w:val="single" w:sz="12" w:space="0" w:color="000000"/>
              <w:left w:val="single" w:sz="12" w:space="0" w:color="000000"/>
              <w:bottom w:val="single" w:sz="12" w:space="0" w:color="000000"/>
              <w:right w:val="single" w:sz="4" w:space="0" w:color="000000"/>
            </w:tcBorders>
          </w:tcPr>
          <w:p w14:paraId="301F5442"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水系名</w:t>
            </w:r>
          </w:p>
        </w:tc>
        <w:tc>
          <w:tcPr>
            <w:tcW w:w="744" w:type="dxa"/>
            <w:tcBorders>
              <w:top w:val="single" w:sz="12" w:space="0" w:color="000000"/>
              <w:left w:val="single" w:sz="4" w:space="0" w:color="000000"/>
              <w:bottom w:val="single" w:sz="12" w:space="0" w:color="000000"/>
              <w:right w:val="single" w:sz="4" w:space="0" w:color="000000"/>
            </w:tcBorders>
          </w:tcPr>
          <w:p w14:paraId="3CF032AE"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河川名</w:t>
            </w:r>
          </w:p>
        </w:tc>
        <w:tc>
          <w:tcPr>
            <w:tcW w:w="5953" w:type="dxa"/>
            <w:tcBorders>
              <w:top w:val="single" w:sz="12" w:space="0" w:color="000000"/>
              <w:left w:val="single" w:sz="4" w:space="0" w:color="000000"/>
              <w:bottom w:val="single" w:sz="12" w:space="0" w:color="000000"/>
              <w:right w:val="single" w:sz="4" w:space="0" w:color="000000"/>
            </w:tcBorders>
          </w:tcPr>
          <w:p w14:paraId="65D51AB8"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実</w:t>
            </w:r>
            <w:r w:rsidRPr="00A07FB4">
              <w:rPr>
                <w:sz w:val="16"/>
                <w:szCs w:val="18"/>
              </w:rPr>
              <w:t xml:space="preserve"> </w:t>
            </w:r>
            <w:r w:rsidRPr="00A07FB4">
              <w:rPr>
                <w:rFonts w:hint="eastAsia"/>
                <w:sz w:val="16"/>
                <w:szCs w:val="18"/>
              </w:rPr>
              <w:t>施</w:t>
            </w:r>
            <w:r w:rsidRPr="00A07FB4">
              <w:rPr>
                <w:sz w:val="16"/>
                <w:szCs w:val="18"/>
              </w:rPr>
              <w:t xml:space="preserve"> </w:t>
            </w:r>
            <w:r w:rsidRPr="00A07FB4">
              <w:rPr>
                <w:rFonts w:hint="eastAsia"/>
                <w:sz w:val="16"/>
                <w:szCs w:val="18"/>
              </w:rPr>
              <w:t>区</w:t>
            </w:r>
            <w:r w:rsidRPr="00A07FB4">
              <w:rPr>
                <w:sz w:val="16"/>
                <w:szCs w:val="18"/>
              </w:rPr>
              <w:t xml:space="preserve"> </w:t>
            </w:r>
            <w:r w:rsidRPr="00A07FB4">
              <w:rPr>
                <w:rFonts w:hint="eastAsia"/>
                <w:sz w:val="16"/>
                <w:szCs w:val="18"/>
              </w:rPr>
              <w:t>間</w:t>
            </w:r>
          </w:p>
        </w:tc>
        <w:tc>
          <w:tcPr>
            <w:tcW w:w="956" w:type="dxa"/>
            <w:tcBorders>
              <w:top w:val="single" w:sz="12" w:space="0" w:color="000000"/>
              <w:left w:val="single" w:sz="4" w:space="0" w:color="000000"/>
              <w:bottom w:val="single" w:sz="12" w:space="0" w:color="000000"/>
              <w:right w:val="single" w:sz="12" w:space="0" w:color="000000"/>
            </w:tcBorders>
          </w:tcPr>
          <w:p w14:paraId="3B6EF90F"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実施官署</w:t>
            </w:r>
          </w:p>
        </w:tc>
      </w:tr>
      <w:tr w:rsidR="005501C5" w:rsidRPr="0057613C" w14:paraId="52C84540" w14:textId="77777777" w:rsidTr="000F1F13">
        <w:trPr>
          <w:cantSplit/>
          <w:trHeight w:val="640"/>
        </w:trPr>
        <w:tc>
          <w:tcPr>
            <w:tcW w:w="744" w:type="dxa"/>
            <w:vMerge w:val="restart"/>
            <w:tcBorders>
              <w:top w:val="single" w:sz="12" w:space="0" w:color="000000"/>
              <w:left w:val="single" w:sz="12" w:space="0" w:color="000000"/>
              <w:bottom w:val="nil"/>
              <w:right w:val="single" w:sz="4" w:space="0" w:color="000000"/>
            </w:tcBorders>
            <w:vAlign w:val="center"/>
          </w:tcPr>
          <w:p w14:paraId="0AAB30CB" w14:textId="77777777" w:rsidR="005501C5" w:rsidRPr="00A07FB4" w:rsidRDefault="005501C5" w:rsidP="000F1F13">
            <w:pPr>
              <w:suppressAutoHyphens/>
              <w:kinsoku w:val="0"/>
              <w:autoSpaceDE w:val="0"/>
              <w:autoSpaceDN w:val="0"/>
              <w:rPr>
                <w:rFonts w:ascii="?l?r ??fc"/>
                <w:sz w:val="16"/>
                <w:szCs w:val="18"/>
              </w:rPr>
            </w:pPr>
            <w:r w:rsidRPr="00A07FB4">
              <w:rPr>
                <w:rFonts w:hint="eastAsia"/>
                <w:sz w:val="16"/>
                <w:szCs w:val="18"/>
              </w:rPr>
              <w:t>○○川　水系</w:t>
            </w:r>
          </w:p>
        </w:tc>
        <w:tc>
          <w:tcPr>
            <w:tcW w:w="744" w:type="dxa"/>
            <w:tcBorders>
              <w:top w:val="single" w:sz="12" w:space="0" w:color="000000"/>
              <w:left w:val="single" w:sz="4" w:space="0" w:color="000000"/>
              <w:bottom w:val="single" w:sz="4" w:space="0" w:color="000000"/>
              <w:right w:val="single" w:sz="4" w:space="0" w:color="000000"/>
            </w:tcBorders>
          </w:tcPr>
          <w:p w14:paraId="647B9464" w14:textId="77777777" w:rsidR="005501C5" w:rsidRPr="00A07FB4" w:rsidRDefault="005501C5" w:rsidP="000F1F13">
            <w:pPr>
              <w:suppressAutoHyphens/>
              <w:kinsoku w:val="0"/>
              <w:autoSpaceDE w:val="0"/>
              <w:autoSpaceDN w:val="0"/>
              <w:rPr>
                <w:rFonts w:ascii="?l?r ??fc"/>
                <w:sz w:val="16"/>
                <w:szCs w:val="18"/>
              </w:rPr>
            </w:pPr>
            <w:r w:rsidRPr="00A07FB4">
              <w:rPr>
                <w:rFonts w:hint="eastAsia"/>
                <w:sz w:val="16"/>
                <w:szCs w:val="18"/>
              </w:rPr>
              <w:t>○○川</w:t>
            </w:r>
          </w:p>
        </w:tc>
        <w:tc>
          <w:tcPr>
            <w:tcW w:w="5953" w:type="dxa"/>
            <w:tcBorders>
              <w:top w:val="single" w:sz="12" w:space="0" w:color="000000"/>
              <w:left w:val="single" w:sz="4" w:space="0" w:color="000000"/>
              <w:bottom w:val="single" w:sz="4" w:space="0" w:color="000000"/>
              <w:right w:val="single" w:sz="4" w:space="0" w:color="000000"/>
            </w:tcBorders>
          </w:tcPr>
          <w:p w14:paraId="73F8A674" w14:textId="77777777" w:rsidR="005501C5" w:rsidRPr="00A07FB4" w:rsidRDefault="005501C5" w:rsidP="000F1F13">
            <w:pPr>
              <w:suppressAutoHyphens/>
              <w:kinsoku w:val="0"/>
              <w:autoSpaceDE w:val="0"/>
              <w:autoSpaceDN w:val="0"/>
              <w:jc w:val="left"/>
              <w:rPr>
                <w:sz w:val="16"/>
                <w:szCs w:val="18"/>
              </w:rPr>
            </w:pPr>
            <w:r w:rsidRPr="00A07FB4">
              <w:rPr>
                <w:rFonts w:hint="eastAsia"/>
                <w:sz w:val="16"/>
                <w:szCs w:val="18"/>
              </w:rPr>
              <w:t>左岸：○○郡○○町大字○○　○○番地から○○川合流点まで</w:t>
            </w:r>
          </w:p>
          <w:p w14:paraId="2516A016" w14:textId="77777777" w:rsidR="005501C5" w:rsidRPr="00A07FB4" w:rsidRDefault="005501C5" w:rsidP="000F1F13">
            <w:pPr>
              <w:suppressAutoHyphens/>
              <w:kinsoku w:val="0"/>
              <w:autoSpaceDE w:val="0"/>
              <w:autoSpaceDN w:val="0"/>
              <w:jc w:val="left"/>
              <w:rPr>
                <w:sz w:val="16"/>
                <w:szCs w:val="18"/>
              </w:rPr>
            </w:pPr>
            <w:r w:rsidRPr="00A07FB4">
              <w:rPr>
                <w:rFonts w:hint="eastAsia"/>
                <w:sz w:val="16"/>
                <w:szCs w:val="18"/>
              </w:rPr>
              <w:t>右岸：××郡××町大字××　××番地から○○川合流点まで</w:t>
            </w:r>
          </w:p>
        </w:tc>
        <w:tc>
          <w:tcPr>
            <w:tcW w:w="956" w:type="dxa"/>
            <w:tcBorders>
              <w:top w:val="single" w:sz="12" w:space="0" w:color="000000"/>
              <w:left w:val="single" w:sz="4" w:space="0" w:color="000000"/>
              <w:bottom w:val="single" w:sz="4" w:space="0" w:color="000000"/>
              <w:right w:val="single" w:sz="12" w:space="0" w:color="000000"/>
            </w:tcBorders>
          </w:tcPr>
          <w:p w14:paraId="70082DDA"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○○土木</w:t>
            </w:r>
          </w:p>
          <w:p w14:paraId="04D3F770" w14:textId="77777777" w:rsidR="005501C5" w:rsidRPr="00A07FB4" w:rsidRDefault="005501C5" w:rsidP="000F1F13">
            <w:pPr>
              <w:suppressAutoHyphens/>
              <w:kinsoku w:val="0"/>
              <w:autoSpaceDE w:val="0"/>
              <w:autoSpaceDN w:val="0"/>
              <w:rPr>
                <w:sz w:val="16"/>
                <w:szCs w:val="18"/>
              </w:rPr>
            </w:pPr>
            <w:r w:rsidRPr="00A07FB4">
              <w:rPr>
                <w:sz w:val="16"/>
                <w:szCs w:val="18"/>
              </w:rPr>
              <w:t xml:space="preserve">  </w:t>
            </w:r>
            <w:r w:rsidRPr="00A07FB4">
              <w:rPr>
                <w:rFonts w:hint="eastAsia"/>
                <w:sz w:val="16"/>
                <w:szCs w:val="18"/>
              </w:rPr>
              <w:t>事務所</w:t>
            </w:r>
          </w:p>
        </w:tc>
      </w:tr>
      <w:tr w:rsidR="005501C5" w:rsidRPr="0057613C" w14:paraId="5BE5A765" w14:textId="77777777" w:rsidTr="000F1F13">
        <w:trPr>
          <w:cantSplit/>
          <w:trHeight w:val="640"/>
        </w:trPr>
        <w:tc>
          <w:tcPr>
            <w:tcW w:w="744" w:type="dxa"/>
            <w:vMerge/>
            <w:tcBorders>
              <w:top w:val="nil"/>
              <w:left w:val="single" w:sz="12" w:space="0" w:color="000000"/>
              <w:bottom w:val="single" w:sz="12" w:space="0" w:color="000000"/>
              <w:right w:val="single" w:sz="4" w:space="0" w:color="000000"/>
            </w:tcBorders>
          </w:tcPr>
          <w:p w14:paraId="68157F9D" w14:textId="77777777" w:rsidR="005501C5" w:rsidRPr="00A07FB4" w:rsidRDefault="005501C5" w:rsidP="000F1F13">
            <w:pPr>
              <w:autoSpaceDE w:val="0"/>
              <w:autoSpaceDN w:val="0"/>
              <w:jc w:val="left"/>
              <w:rPr>
                <w:rFonts w:ascii="?l?r ??fc"/>
                <w:sz w:val="16"/>
                <w:szCs w:val="18"/>
              </w:rPr>
            </w:pPr>
          </w:p>
        </w:tc>
        <w:tc>
          <w:tcPr>
            <w:tcW w:w="744" w:type="dxa"/>
            <w:tcBorders>
              <w:top w:val="single" w:sz="4" w:space="0" w:color="000000"/>
              <w:left w:val="single" w:sz="4" w:space="0" w:color="000000"/>
              <w:bottom w:val="single" w:sz="12" w:space="0" w:color="000000"/>
              <w:right w:val="single" w:sz="4" w:space="0" w:color="000000"/>
            </w:tcBorders>
          </w:tcPr>
          <w:p w14:paraId="1BCDA24C" w14:textId="77777777" w:rsidR="005501C5" w:rsidRPr="00A07FB4" w:rsidRDefault="005501C5" w:rsidP="000F1F13">
            <w:pPr>
              <w:suppressAutoHyphens/>
              <w:kinsoku w:val="0"/>
              <w:autoSpaceDE w:val="0"/>
              <w:autoSpaceDN w:val="0"/>
              <w:rPr>
                <w:rFonts w:ascii="?l?r ??fc"/>
                <w:sz w:val="16"/>
                <w:szCs w:val="18"/>
              </w:rPr>
            </w:pPr>
            <w:r w:rsidRPr="00A07FB4">
              <w:rPr>
                <w:rFonts w:hint="eastAsia"/>
                <w:sz w:val="16"/>
                <w:szCs w:val="18"/>
              </w:rPr>
              <w:t>○○川</w:t>
            </w:r>
          </w:p>
        </w:tc>
        <w:tc>
          <w:tcPr>
            <w:tcW w:w="5953" w:type="dxa"/>
            <w:tcBorders>
              <w:top w:val="single" w:sz="4" w:space="0" w:color="000000"/>
              <w:left w:val="single" w:sz="4" w:space="0" w:color="000000"/>
              <w:bottom w:val="single" w:sz="12" w:space="0" w:color="000000"/>
              <w:right w:val="single" w:sz="4" w:space="0" w:color="000000"/>
            </w:tcBorders>
          </w:tcPr>
          <w:p w14:paraId="3AD8058B" w14:textId="77777777" w:rsidR="005501C5" w:rsidRPr="00A07FB4" w:rsidRDefault="005501C5" w:rsidP="000F1F13">
            <w:pPr>
              <w:suppressAutoHyphens/>
              <w:kinsoku w:val="0"/>
              <w:autoSpaceDE w:val="0"/>
              <w:autoSpaceDN w:val="0"/>
              <w:jc w:val="left"/>
              <w:rPr>
                <w:sz w:val="16"/>
                <w:szCs w:val="18"/>
              </w:rPr>
            </w:pPr>
            <w:r w:rsidRPr="00A07FB4">
              <w:rPr>
                <w:rFonts w:hint="eastAsia"/>
                <w:sz w:val="16"/>
                <w:szCs w:val="18"/>
              </w:rPr>
              <w:t>左岸：○○郡○○町大字○○　○○○番の○地先から海まで</w:t>
            </w:r>
          </w:p>
          <w:p w14:paraId="0C59675D" w14:textId="77777777" w:rsidR="005501C5" w:rsidRPr="00A07FB4" w:rsidRDefault="005501C5" w:rsidP="000F1F13">
            <w:pPr>
              <w:suppressAutoHyphens/>
              <w:kinsoku w:val="0"/>
              <w:autoSpaceDE w:val="0"/>
              <w:autoSpaceDN w:val="0"/>
              <w:jc w:val="left"/>
              <w:rPr>
                <w:sz w:val="16"/>
                <w:szCs w:val="18"/>
              </w:rPr>
            </w:pPr>
            <w:r w:rsidRPr="00A07FB4">
              <w:rPr>
                <w:rFonts w:hint="eastAsia"/>
                <w:sz w:val="16"/>
                <w:szCs w:val="18"/>
              </w:rPr>
              <w:t>右岸：××郡××町大字××　××番の××地先から海まで</w:t>
            </w:r>
          </w:p>
        </w:tc>
        <w:tc>
          <w:tcPr>
            <w:tcW w:w="956" w:type="dxa"/>
            <w:tcBorders>
              <w:top w:val="single" w:sz="4" w:space="0" w:color="000000"/>
              <w:left w:val="single" w:sz="4" w:space="0" w:color="000000"/>
              <w:bottom w:val="single" w:sz="12" w:space="0" w:color="000000"/>
              <w:right w:val="single" w:sz="12" w:space="0" w:color="000000"/>
            </w:tcBorders>
          </w:tcPr>
          <w:p w14:paraId="5CDF014C"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○○土木</w:t>
            </w:r>
          </w:p>
          <w:p w14:paraId="7241A862" w14:textId="77777777" w:rsidR="005501C5" w:rsidRPr="00A07FB4" w:rsidRDefault="005501C5" w:rsidP="000F1F13">
            <w:pPr>
              <w:suppressAutoHyphens/>
              <w:kinsoku w:val="0"/>
              <w:autoSpaceDE w:val="0"/>
              <w:autoSpaceDN w:val="0"/>
              <w:rPr>
                <w:sz w:val="16"/>
                <w:szCs w:val="18"/>
              </w:rPr>
            </w:pPr>
            <w:r w:rsidRPr="00A07FB4">
              <w:rPr>
                <w:sz w:val="16"/>
                <w:szCs w:val="18"/>
              </w:rPr>
              <w:t xml:space="preserve">  </w:t>
            </w:r>
            <w:r w:rsidRPr="00A07FB4">
              <w:rPr>
                <w:rFonts w:hint="eastAsia"/>
                <w:sz w:val="16"/>
                <w:szCs w:val="18"/>
              </w:rPr>
              <w:t>事務所</w:t>
            </w:r>
          </w:p>
        </w:tc>
      </w:tr>
    </w:tbl>
    <w:p w14:paraId="685A5D8F" w14:textId="77777777" w:rsidR="005501C5" w:rsidRPr="0062668E" w:rsidRDefault="005501C5" w:rsidP="005501C5">
      <w:pPr>
        <w:ind w:leftChars="200" w:left="420"/>
        <w:rPr>
          <w:sz w:val="18"/>
          <w:szCs w:val="18"/>
        </w:rPr>
      </w:pPr>
      <w:r w:rsidRPr="0062668E">
        <w:rPr>
          <w:rFonts w:hint="eastAsia"/>
          <w:sz w:val="18"/>
          <w:szCs w:val="18"/>
        </w:rPr>
        <w:t xml:space="preserve">　</w:t>
      </w:r>
    </w:p>
    <w:p w14:paraId="6DC42637" w14:textId="77777777" w:rsidR="005501C5" w:rsidRPr="0062668E" w:rsidRDefault="005501C5" w:rsidP="005501C5">
      <w:pPr>
        <w:jc w:val="center"/>
        <w:rPr>
          <w:rFonts w:ascii="ＭＳ ゴシック" w:eastAsia="ＭＳ ゴシック" w:hAnsi="ＭＳ ゴシック"/>
          <w:sz w:val="18"/>
          <w:szCs w:val="18"/>
        </w:rPr>
      </w:pPr>
      <w:r w:rsidRPr="0062668E">
        <w:rPr>
          <w:rFonts w:ascii="ＭＳ ゴシック" w:eastAsia="ＭＳ ゴシック" w:hAnsi="ＭＳ ゴシック" w:hint="eastAsia"/>
          <w:sz w:val="18"/>
          <w:szCs w:val="18"/>
        </w:rPr>
        <w:t>表－■　水防警報基準地点の特性</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233"/>
        <w:gridCol w:w="2232"/>
        <w:gridCol w:w="2232"/>
      </w:tblGrid>
      <w:tr w:rsidR="005501C5" w:rsidRPr="0062668E" w14:paraId="7D557421" w14:textId="77777777" w:rsidTr="000F1F13">
        <w:trPr>
          <w:trHeight w:val="640"/>
        </w:trPr>
        <w:tc>
          <w:tcPr>
            <w:tcW w:w="1700" w:type="dxa"/>
            <w:tcBorders>
              <w:top w:val="single" w:sz="12" w:space="0" w:color="000000"/>
              <w:left w:val="single" w:sz="12" w:space="0" w:color="000000"/>
              <w:bottom w:val="single" w:sz="12" w:space="0" w:color="000000"/>
              <w:right w:val="single" w:sz="4" w:space="0" w:color="000000"/>
            </w:tcBorders>
          </w:tcPr>
          <w:p w14:paraId="18FB0212"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基準地点</w:t>
            </w:r>
          </w:p>
        </w:tc>
        <w:tc>
          <w:tcPr>
            <w:tcW w:w="2233" w:type="dxa"/>
            <w:tcBorders>
              <w:top w:val="single" w:sz="12" w:space="0" w:color="000000"/>
              <w:left w:val="single" w:sz="4" w:space="0" w:color="000000"/>
              <w:bottom w:val="single" w:sz="12" w:space="0" w:color="000000"/>
              <w:right w:val="single" w:sz="4" w:space="0" w:color="000000"/>
            </w:tcBorders>
          </w:tcPr>
          <w:p w14:paraId="708B2A34"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上流域の面積</w:t>
            </w:r>
          </w:p>
          <w:p w14:paraId="25DEF98A" w14:textId="77777777" w:rsidR="005501C5" w:rsidRPr="00A07FB4" w:rsidRDefault="005501C5" w:rsidP="000F1F13">
            <w:pPr>
              <w:suppressAutoHyphens/>
              <w:kinsoku w:val="0"/>
              <w:autoSpaceDE w:val="0"/>
              <w:autoSpaceDN w:val="0"/>
              <w:jc w:val="center"/>
              <w:rPr>
                <w:rFonts w:ascii="?l?r ??fc"/>
                <w:sz w:val="16"/>
                <w:szCs w:val="18"/>
              </w:rPr>
            </w:pPr>
            <w:r w:rsidRPr="00A07FB4">
              <w:rPr>
                <w:sz w:val="16"/>
                <w:szCs w:val="18"/>
              </w:rPr>
              <w:t>(km</w:t>
            </w:r>
            <w:r w:rsidRPr="00A07FB4">
              <w:rPr>
                <w:sz w:val="16"/>
                <w:szCs w:val="18"/>
                <w:vertAlign w:val="superscript"/>
              </w:rPr>
              <w:t>2</w:t>
            </w:r>
            <w:r w:rsidRPr="00A07FB4">
              <w:rPr>
                <w:sz w:val="16"/>
                <w:szCs w:val="18"/>
              </w:rPr>
              <w:t>)</w:t>
            </w:r>
          </w:p>
        </w:tc>
        <w:tc>
          <w:tcPr>
            <w:tcW w:w="2232" w:type="dxa"/>
            <w:tcBorders>
              <w:top w:val="single" w:sz="12" w:space="0" w:color="000000"/>
              <w:left w:val="single" w:sz="4" w:space="0" w:color="000000"/>
              <w:bottom w:val="single" w:sz="12" w:space="0" w:color="000000"/>
              <w:right w:val="single" w:sz="4" w:space="0" w:color="000000"/>
            </w:tcBorders>
          </w:tcPr>
          <w:p w14:paraId="7617E54B"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河口からの距離</w:t>
            </w:r>
          </w:p>
          <w:p w14:paraId="0DC45700" w14:textId="77777777" w:rsidR="005501C5" w:rsidRPr="00A07FB4" w:rsidRDefault="005501C5" w:rsidP="000F1F13">
            <w:pPr>
              <w:suppressAutoHyphens/>
              <w:kinsoku w:val="0"/>
              <w:autoSpaceDE w:val="0"/>
              <w:autoSpaceDN w:val="0"/>
              <w:jc w:val="center"/>
              <w:rPr>
                <w:rFonts w:ascii="?l?r ??fc"/>
                <w:sz w:val="16"/>
                <w:szCs w:val="18"/>
              </w:rPr>
            </w:pPr>
            <w:r w:rsidRPr="00A07FB4">
              <w:rPr>
                <w:sz w:val="16"/>
                <w:szCs w:val="18"/>
              </w:rPr>
              <w:t>(km)</w:t>
            </w:r>
          </w:p>
        </w:tc>
        <w:tc>
          <w:tcPr>
            <w:tcW w:w="2232" w:type="dxa"/>
            <w:tcBorders>
              <w:top w:val="single" w:sz="12" w:space="0" w:color="000000"/>
              <w:left w:val="single" w:sz="4" w:space="0" w:color="000000"/>
              <w:bottom w:val="single" w:sz="12" w:space="0" w:color="000000"/>
              <w:right w:val="single" w:sz="12" w:space="0" w:color="000000"/>
            </w:tcBorders>
          </w:tcPr>
          <w:p w14:paraId="404A4C14"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洪水到達時間</w:t>
            </w:r>
          </w:p>
        </w:tc>
      </w:tr>
      <w:tr w:rsidR="005501C5" w:rsidRPr="00F867E4" w14:paraId="70EE1D6B" w14:textId="77777777" w:rsidTr="000F1F13">
        <w:trPr>
          <w:trHeight w:val="320"/>
        </w:trPr>
        <w:tc>
          <w:tcPr>
            <w:tcW w:w="1700" w:type="dxa"/>
            <w:tcBorders>
              <w:top w:val="single" w:sz="12" w:space="0" w:color="000000"/>
              <w:left w:val="single" w:sz="12" w:space="0" w:color="000000"/>
              <w:bottom w:val="single" w:sz="4" w:space="0" w:color="000000"/>
              <w:right w:val="single" w:sz="4" w:space="0" w:color="000000"/>
            </w:tcBorders>
          </w:tcPr>
          <w:p w14:paraId="52550029"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p>
        </w:tc>
        <w:tc>
          <w:tcPr>
            <w:tcW w:w="2233" w:type="dxa"/>
            <w:tcBorders>
              <w:top w:val="single" w:sz="12" w:space="0" w:color="000000"/>
              <w:left w:val="single" w:sz="4" w:space="0" w:color="000000"/>
              <w:bottom w:val="single" w:sz="4" w:space="0" w:color="000000"/>
              <w:right w:val="single" w:sz="4" w:space="0" w:color="000000"/>
            </w:tcBorders>
          </w:tcPr>
          <w:p w14:paraId="21F40D92"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p>
        </w:tc>
        <w:tc>
          <w:tcPr>
            <w:tcW w:w="2232" w:type="dxa"/>
            <w:tcBorders>
              <w:top w:val="single" w:sz="12" w:space="0" w:color="000000"/>
              <w:left w:val="single" w:sz="4" w:space="0" w:color="000000"/>
              <w:bottom w:val="single" w:sz="4" w:space="0" w:color="000000"/>
              <w:right w:val="single" w:sz="4" w:space="0" w:color="000000"/>
            </w:tcBorders>
          </w:tcPr>
          <w:p w14:paraId="2AB96A5D"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p>
        </w:tc>
        <w:tc>
          <w:tcPr>
            <w:tcW w:w="2232" w:type="dxa"/>
            <w:tcBorders>
              <w:top w:val="single" w:sz="12" w:space="0" w:color="000000"/>
              <w:left w:val="single" w:sz="4" w:space="0" w:color="000000"/>
              <w:bottom w:val="single" w:sz="4" w:space="0" w:color="000000"/>
              <w:right w:val="single" w:sz="12" w:space="0" w:color="000000"/>
            </w:tcBorders>
          </w:tcPr>
          <w:p w14:paraId="263240D6"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約●時間</w:t>
            </w:r>
          </w:p>
        </w:tc>
      </w:tr>
      <w:tr w:rsidR="005501C5" w:rsidRPr="00F867E4" w14:paraId="44350EB9" w14:textId="77777777" w:rsidTr="000F1F13">
        <w:trPr>
          <w:trHeight w:val="320"/>
        </w:trPr>
        <w:tc>
          <w:tcPr>
            <w:tcW w:w="1700" w:type="dxa"/>
            <w:tcBorders>
              <w:top w:val="single" w:sz="4" w:space="0" w:color="000000"/>
              <w:left w:val="single" w:sz="12" w:space="0" w:color="000000"/>
              <w:bottom w:val="single" w:sz="12" w:space="0" w:color="000000"/>
              <w:right w:val="single" w:sz="4" w:space="0" w:color="000000"/>
            </w:tcBorders>
          </w:tcPr>
          <w:p w14:paraId="79EB7D3D"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p>
        </w:tc>
        <w:tc>
          <w:tcPr>
            <w:tcW w:w="2233" w:type="dxa"/>
            <w:tcBorders>
              <w:top w:val="single" w:sz="4" w:space="0" w:color="000000"/>
              <w:left w:val="single" w:sz="4" w:space="0" w:color="000000"/>
              <w:bottom w:val="single" w:sz="12" w:space="0" w:color="000000"/>
              <w:right w:val="single" w:sz="4" w:space="0" w:color="000000"/>
            </w:tcBorders>
          </w:tcPr>
          <w:p w14:paraId="5A30989A"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p>
        </w:tc>
        <w:tc>
          <w:tcPr>
            <w:tcW w:w="2232" w:type="dxa"/>
            <w:tcBorders>
              <w:top w:val="single" w:sz="4" w:space="0" w:color="000000"/>
              <w:left w:val="single" w:sz="4" w:space="0" w:color="000000"/>
              <w:bottom w:val="single" w:sz="12" w:space="0" w:color="000000"/>
              <w:right w:val="single" w:sz="4" w:space="0" w:color="000000"/>
            </w:tcBorders>
          </w:tcPr>
          <w:p w14:paraId="155B2723"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p>
        </w:tc>
        <w:tc>
          <w:tcPr>
            <w:tcW w:w="2232" w:type="dxa"/>
            <w:tcBorders>
              <w:top w:val="single" w:sz="4" w:space="0" w:color="000000"/>
              <w:left w:val="single" w:sz="4" w:space="0" w:color="000000"/>
              <w:bottom w:val="single" w:sz="12" w:space="0" w:color="000000"/>
              <w:right w:val="single" w:sz="12" w:space="0" w:color="000000"/>
            </w:tcBorders>
          </w:tcPr>
          <w:p w14:paraId="64F91F5D"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約◎時間</w:t>
            </w:r>
          </w:p>
        </w:tc>
      </w:tr>
    </w:tbl>
    <w:p w14:paraId="3743E3EC" w14:textId="77777777" w:rsidR="005501C5" w:rsidRPr="0062668E" w:rsidRDefault="005501C5" w:rsidP="000A3FD5">
      <w:pPr>
        <w:rPr>
          <w:sz w:val="18"/>
          <w:szCs w:val="18"/>
        </w:rPr>
      </w:pPr>
    </w:p>
    <w:p w14:paraId="79D51003" w14:textId="77777777" w:rsidR="000A3FD5" w:rsidRDefault="000A3FD5">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614C4067" w14:textId="6F35B105" w:rsidR="005501C5" w:rsidRPr="0062668E" w:rsidRDefault="005501C5" w:rsidP="005501C5">
      <w:pPr>
        <w:jc w:val="center"/>
        <w:rPr>
          <w:rFonts w:ascii="ＭＳ ゴシック" w:eastAsia="ＭＳ ゴシック" w:hAnsi="ＭＳ ゴシック"/>
          <w:sz w:val="18"/>
          <w:szCs w:val="18"/>
        </w:rPr>
      </w:pPr>
      <w:r w:rsidRPr="0062668E">
        <w:rPr>
          <w:rFonts w:ascii="ＭＳ ゴシック" w:eastAsia="ＭＳ ゴシック" w:hAnsi="ＭＳ ゴシック" w:hint="eastAsia"/>
          <w:sz w:val="18"/>
          <w:szCs w:val="18"/>
        </w:rPr>
        <w:t>表－■　水防警報基準地点における基準水位</w:t>
      </w:r>
    </w:p>
    <w:tbl>
      <w:tblPr>
        <w:tblW w:w="838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1"/>
        <w:gridCol w:w="744"/>
        <w:gridCol w:w="1582"/>
        <w:gridCol w:w="918"/>
        <w:gridCol w:w="1134"/>
        <w:gridCol w:w="1134"/>
        <w:gridCol w:w="1275"/>
        <w:gridCol w:w="1067"/>
      </w:tblGrid>
      <w:tr w:rsidR="005501C5" w:rsidRPr="00A07FB4" w14:paraId="29243FAD" w14:textId="77777777" w:rsidTr="00EB6203">
        <w:trPr>
          <w:trHeight w:val="960"/>
        </w:trPr>
        <w:tc>
          <w:tcPr>
            <w:tcW w:w="1275" w:type="dxa"/>
            <w:gridSpan w:val="2"/>
            <w:tcBorders>
              <w:top w:val="single" w:sz="12" w:space="0" w:color="000000"/>
              <w:left w:val="single" w:sz="12" w:space="0" w:color="000000"/>
              <w:bottom w:val="single" w:sz="12" w:space="0" w:color="000000"/>
              <w:right w:val="single" w:sz="4" w:space="0" w:color="000000"/>
            </w:tcBorders>
          </w:tcPr>
          <w:p w14:paraId="454F8BA8" w14:textId="77777777" w:rsidR="005501C5" w:rsidRPr="00A07FB4" w:rsidRDefault="005501C5" w:rsidP="000F1F13">
            <w:pPr>
              <w:suppressAutoHyphens/>
              <w:kinsoku w:val="0"/>
              <w:autoSpaceDE w:val="0"/>
              <w:autoSpaceDN w:val="0"/>
              <w:jc w:val="center"/>
              <w:rPr>
                <w:sz w:val="16"/>
                <w:szCs w:val="18"/>
              </w:rPr>
            </w:pPr>
          </w:p>
          <w:p w14:paraId="17AD7683"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基準地点</w:t>
            </w:r>
          </w:p>
        </w:tc>
        <w:tc>
          <w:tcPr>
            <w:tcW w:w="1582" w:type="dxa"/>
            <w:tcBorders>
              <w:top w:val="single" w:sz="12" w:space="0" w:color="000000"/>
              <w:left w:val="single" w:sz="4" w:space="0" w:color="000000"/>
              <w:bottom w:val="single" w:sz="12" w:space="0" w:color="000000"/>
              <w:right w:val="single" w:sz="4" w:space="0" w:color="000000"/>
            </w:tcBorders>
          </w:tcPr>
          <w:p w14:paraId="74A84831" w14:textId="77777777" w:rsidR="005501C5" w:rsidRPr="00A07FB4" w:rsidRDefault="005501C5" w:rsidP="000F1F13">
            <w:pPr>
              <w:suppressAutoHyphens/>
              <w:kinsoku w:val="0"/>
              <w:autoSpaceDE w:val="0"/>
              <w:autoSpaceDN w:val="0"/>
              <w:jc w:val="center"/>
              <w:rPr>
                <w:sz w:val="16"/>
                <w:szCs w:val="18"/>
              </w:rPr>
            </w:pPr>
          </w:p>
          <w:p w14:paraId="76E68060"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位　　置</w:t>
            </w:r>
          </w:p>
        </w:tc>
        <w:tc>
          <w:tcPr>
            <w:tcW w:w="918" w:type="dxa"/>
            <w:tcBorders>
              <w:top w:val="single" w:sz="12" w:space="0" w:color="000000"/>
              <w:left w:val="single" w:sz="4" w:space="0" w:color="000000"/>
              <w:bottom w:val="single" w:sz="12" w:space="0" w:color="000000"/>
              <w:right w:val="single" w:sz="4" w:space="0" w:color="000000"/>
            </w:tcBorders>
          </w:tcPr>
          <w:p w14:paraId="03D7D764" w14:textId="77777777" w:rsidR="005501C5" w:rsidRPr="00A07FB4" w:rsidRDefault="005501C5" w:rsidP="000F1F13">
            <w:pPr>
              <w:suppressAutoHyphens/>
              <w:kinsoku w:val="0"/>
              <w:autoSpaceDE w:val="0"/>
              <w:autoSpaceDN w:val="0"/>
              <w:jc w:val="center"/>
              <w:rPr>
                <w:sz w:val="16"/>
                <w:szCs w:val="18"/>
              </w:rPr>
            </w:pPr>
          </w:p>
          <w:p w14:paraId="0A6EDC31"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所在地</w:t>
            </w:r>
          </w:p>
        </w:tc>
        <w:tc>
          <w:tcPr>
            <w:tcW w:w="1134" w:type="dxa"/>
            <w:tcBorders>
              <w:top w:val="single" w:sz="12" w:space="0" w:color="000000"/>
              <w:left w:val="single" w:sz="4" w:space="0" w:color="000000"/>
              <w:bottom w:val="single" w:sz="12" w:space="0" w:color="000000"/>
              <w:right w:val="single" w:sz="4" w:space="0" w:color="000000"/>
            </w:tcBorders>
          </w:tcPr>
          <w:p w14:paraId="5A01F481"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水防団</w:t>
            </w:r>
          </w:p>
          <w:p w14:paraId="180DD541"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待機水位</w:t>
            </w:r>
          </w:p>
          <w:p w14:paraId="65BAD0AA" w14:textId="77777777" w:rsidR="005501C5" w:rsidRPr="00A07FB4" w:rsidRDefault="005501C5" w:rsidP="000F1F13">
            <w:pPr>
              <w:suppressAutoHyphens/>
              <w:kinsoku w:val="0"/>
              <w:autoSpaceDE w:val="0"/>
              <w:autoSpaceDN w:val="0"/>
              <w:jc w:val="center"/>
              <w:rPr>
                <w:spacing w:val="-2"/>
                <w:sz w:val="16"/>
                <w:szCs w:val="18"/>
              </w:rPr>
            </w:pPr>
            <w:r w:rsidRPr="00A07FB4">
              <w:rPr>
                <w:rFonts w:hint="eastAsia"/>
                <w:spacing w:val="-2"/>
                <w:sz w:val="16"/>
                <w:szCs w:val="18"/>
              </w:rPr>
              <w:t>(指定水位）</w:t>
            </w:r>
          </w:p>
          <w:p w14:paraId="4AE3F07C" w14:textId="77777777" w:rsidR="005501C5" w:rsidRPr="00A07FB4" w:rsidRDefault="005501C5" w:rsidP="000F1F13">
            <w:pPr>
              <w:suppressAutoHyphens/>
              <w:kinsoku w:val="0"/>
              <w:autoSpaceDE w:val="0"/>
              <w:autoSpaceDN w:val="0"/>
              <w:jc w:val="center"/>
              <w:rPr>
                <w:rFonts w:ascii="?l?r ??fc"/>
                <w:sz w:val="16"/>
                <w:szCs w:val="18"/>
              </w:rPr>
            </w:pPr>
            <w:r w:rsidRPr="00A07FB4">
              <w:rPr>
                <w:sz w:val="16"/>
                <w:szCs w:val="18"/>
              </w:rPr>
              <w:t>m</w:t>
            </w:r>
          </w:p>
        </w:tc>
        <w:tc>
          <w:tcPr>
            <w:tcW w:w="1134" w:type="dxa"/>
            <w:tcBorders>
              <w:top w:val="single" w:sz="12" w:space="0" w:color="000000"/>
              <w:left w:val="single" w:sz="4" w:space="0" w:color="000000"/>
              <w:bottom w:val="single" w:sz="12" w:space="0" w:color="000000"/>
              <w:right w:val="single" w:sz="4" w:space="0" w:color="000000"/>
            </w:tcBorders>
          </w:tcPr>
          <w:p w14:paraId="258DA003"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氾濫</w:t>
            </w:r>
          </w:p>
          <w:p w14:paraId="45405A32"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注意水位</w:t>
            </w:r>
          </w:p>
          <w:p w14:paraId="50D11877" w14:textId="77777777" w:rsidR="005501C5" w:rsidRPr="00A07FB4" w:rsidRDefault="005501C5" w:rsidP="000F1F13">
            <w:pPr>
              <w:suppressAutoHyphens/>
              <w:kinsoku w:val="0"/>
              <w:autoSpaceDE w:val="0"/>
              <w:autoSpaceDN w:val="0"/>
              <w:jc w:val="center"/>
              <w:rPr>
                <w:sz w:val="16"/>
                <w:szCs w:val="18"/>
              </w:rPr>
            </w:pPr>
            <w:r w:rsidRPr="00A07FB4">
              <w:rPr>
                <w:rFonts w:hint="eastAsia"/>
                <w:spacing w:val="-2"/>
                <w:sz w:val="16"/>
                <w:szCs w:val="18"/>
              </w:rPr>
              <w:t>(警戒水位）</w:t>
            </w:r>
          </w:p>
          <w:p w14:paraId="00A46114" w14:textId="77777777" w:rsidR="005501C5" w:rsidRPr="00A07FB4" w:rsidRDefault="005501C5" w:rsidP="000F1F13">
            <w:pPr>
              <w:suppressAutoHyphens/>
              <w:kinsoku w:val="0"/>
              <w:autoSpaceDE w:val="0"/>
              <w:autoSpaceDN w:val="0"/>
              <w:jc w:val="center"/>
              <w:rPr>
                <w:rFonts w:ascii="?l?r ??fc"/>
                <w:sz w:val="16"/>
                <w:szCs w:val="18"/>
              </w:rPr>
            </w:pPr>
            <w:r w:rsidRPr="00A07FB4">
              <w:rPr>
                <w:sz w:val="16"/>
                <w:szCs w:val="18"/>
              </w:rPr>
              <w:t>m</w:t>
            </w:r>
          </w:p>
        </w:tc>
        <w:tc>
          <w:tcPr>
            <w:tcW w:w="1275" w:type="dxa"/>
            <w:tcBorders>
              <w:top w:val="single" w:sz="12" w:space="0" w:color="000000"/>
              <w:left w:val="single" w:sz="4" w:space="0" w:color="000000"/>
              <w:bottom w:val="single" w:sz="12" w:space="0" w:color="000000"/>
              <w:right w:val="single" w:sz="4" w:space="0" w:color="000000"/>
            </w:tcBorders>
          </w:tcPr>
          <w:p w14:paraId="3D2CF98F"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氾濫</w:t>
            </w:r>
          </w:p>
          <w:p w14:paraId="016EACC2"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危険水位</w:t>
            </w:r>
          </w:p>
          <w:p w14:paraId="0DE64A33"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(危険水位)</w:t>
            </w:r>
          </w:p>
          <w:p w14:paraId="56B93116" w14:textId="77777777" w:rsidR="005501C5" w:rsidRPr="00A07FB4" w:rsidRDefault="005501C5" w:rsidP="000F1F13">
            <w:pPr>
              <w:suppressAutoHyphens/>
              <w:kinsoku w:val="0"/>
              <w:autoSpaceDE w:val="0"/>
              <w:autoSpaceDN w:val="0"/>
              <w:jc w:val="center"/>
              <w:rPr>
                <w:sz w:val="16"/>
                <w:szCs w:val="18"/>
              </w:rPr>
            </w:pPr>
            <w:r w:rsidRPr="00A07FB4">
              <w:rPr>
                <w:sz w:val="16"/>
                <w:szCs w:val="18"/>
              </w:rPr>
              <w:t>m</w:t>
            </w:r>
          </w:p>
        </w:tc>
        <w:tc>
          <w:tcPr>
            <w:tcW w:w="1067" w:type="dxa"/>
            <w:tcBorders>
              <w:top w:val="single" w:sz="12" w:space="0" w:color="000000"/>
              <w:left w:val="single" w:sz="4" w:space="0" w:color="000000"/>
              <w:bottom w:val="single" w:sz="12" w:space="0" w:color="000000"/>
              <w:right w:val="single" w:sz="12" w:space="0" w:color="000000"/>
            </w:tcBorders>
          </w:tcPr>
          <w:p w14:paraId="199D04EE"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過去３ヶ年</w:t>
            </w:r>
          </w:p>
          <w:p w14:paraId="37D2D7DB"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の水防警報</w:t>
            </w:r>
          </w:p>
          <w:p w14:paraId="2EAFCBA5" w14:textId="77777777" w:rsidR="005501C5" w:rsidRPr="00A07FB4" w:rsidRDefault="005501C5" w:rsidP="000F1F13">
            <w:pPr>
              <w:suppressAutoHyphens/>
              <w:kinsoku w:val="0"/>
              <w:autoSpaceDE w:val="0"/>
              <w:autoSpaceDN w:val="0"/>
              <w:rPr>
                <w:rFonts w:ascii="?l?r ??fc"/>
                <w:sz w:val="16"/>
                <w:szCs w:val="18"/>
              </w:rPr>
            </w:pPr>
            <w:r w:rsidRPr="00A07FB4">
              <w:rPr>
                <w:rFonts w:hint="eastAsia"/>
                <w:sz w:val="16"/>
                <w:szCs w:val="18"/>
              </w:rPr>
              <w:t>の発表状況</w:t>
            </w:r>
          </w:p>
        </w:tc>
      </w:tr>
      <w:tr w:rsidR="005501C5" w:rsidRPr="00A07FB4" w14:paraId="6B04C103" w14:textId="77777777" w:rsidTr="00EB6203">
        <w:trPr>
          <w:trHeight w:val="640"/>
        </w:trPr>
        <w:tc>
          <w:tcPr>
            <w:tcW w:w="531" w:type="dxa"/>
            <w:tcBorders>
              <w:top w:val="single" w:sz="12" w:space="0" w:color="000000"/>
              <w:left w:val="single" w:sz="12" w:space="0" w:color="000000"/>
              <w:bottom w:val="single" w:sz="4" w:space="0" w:color="000000"/>
              <w:right w:val="single" w:sz="4" w:space="0" w:color="000000"/>
            </w:tcBorders>
          </w:tcPr>
          <w:p w14:paraId="6EAB954E"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p>
        </w:tc>
        <w:tc>
          <w:tcPr>
            <w:tcW w:w="744" w:type="dxa"/>
            <w:tcBorders>
              <w:top w:val="single" w:sz="12" w:space="0" w:color="000000"/>
              <w:left w:val="single" w:sz="4" w:space="0" w:color="000000"/>
              <w:bottom w:val="single" w:sz="4" w:space="0" w:color="000000"/>
              <w:right w:val="single" w:sz="4" w:space="0" w:color="000000"/>
            </w:tcBorders>
          </w:tcPr>
          <w:p w14:paraId="478BB9C9" w14:textId="77777777" w:rsidR="005501C5" w:rsidRPr="00A07FB4" w:rsidRDefault="005501C5" w:rsidP="000F1F13">
            <w:pPr>
              <w:suppressAutoHyphens/>
              <w:kinsoku w:val="0"/>
              <w:autoSpaceDE w:val="0"/>
              <w:autoSpaceDN w:val="0"/>
              <w:jc w:val="left"/>
              <w:rPr>
                <w:sz w:val="16"/>
                <w:szCs w:val="18"/>
              </w:rPr>
            </w:pPr>
            <w:r w:rsidRPr="00A07FB4">
              <w:rPr>
                <w:rFonts w:hint="eastAsia"/>
                <w:sz w:val="16"/>
                <w:szCs w:val="18"/>
              </w:rPr>
              <w:t>まるさ</w:t>
            </w:r>
          </w:p>
          <w:p w14:paraId="566335F3" w14:textId="77777777" w:rsidR="005501C5" w:rsidRPr="00A07FB4" w:rsidRDefault="005501C5" w:rsidP="000F1F13">
            <w:pPr>
              <w:suppressAutoHyphens/>
              <w:kinsoku w:val="0"/>
              <w:autoSpaceDE w:val="0"/>
              <w:autoSpaceDN w:val="0"/>
              <w:jc w:val="left"/>
              <w:rPr>
                <w:sz w:val="16"/>
                <w:szCs w:val="18"/>
              </w:rPr>
            </w:pPr>
            <w:r w:rsidRPr="00A07FB4">
              <w:rPr>
                <w:rFonts w:hint="eastAsia"/>
                <w:sz w:val="16"/>
                <w:szCs w:val="18"/>
              </w:rPr>
              <w:t>んかく</w:t>
            </w:r>
          </w:p>
        </w:tc>
        <w:tc>
          <w:tcPr>
            <w:tcW w:w="1582" w:type="dxa"/>
            <w:tcBorders>
              <w:top w:val="single" w:sz="12" w:space="0" w:color="000000"/>
              <w:left w:val="single" w:sz="4" w:space="0" w:color="000000"/>
              <w:bottom w:val="single" w:sz="4" w:space="0" w:color="000000"/>
              <w:right w:val="single" w:sz="4" w:space="0" w:color="000000"/>
            </w:tcBorders>
          </w:tcPr>
          <w:p w14:paraId="371994A1"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北緯○°△′□″</w:t>
            </w:r>
          </w:p>
          <w:p w14:paraId="6B67A6CC" w14:textId="77777777" w:rsidR="005501C5" w:rsidRPr="00A07FB4" w:rsidRDefault="005501C5" w:rsidP="000F1F13">
            <w:pPr>
              <w:suppressAutoHyphens/>
              <w:kinsoku w:val="0"/>
              <w:autoSpaceDE w:val="0"/>
              <w:autoSpaceDN w:val="0"/>
              <w:rPr>
                <w:rFonts w:ascii="?l?r ??fc"/>
                <w:sz w:val="16"/>
                <w:szCs w:val="18"/>
              </w:rPr>
            </w:pPr>
            <w:r w:rsidRPr="00A07FB4">
              <w:rPr>
                <w:rFonts w:hint="eastAsia"/>
                <w:sz w:val="16"/>
                <w:szCs w:val="18"/>
              </w:rPr>
              <w:t>東経◎°○′×″</w:t>
            </w:r>
          </w:p>
        </w:tc>
        <w:tc>
          <w:tcPr>
            <w:tcW w:w="918" w:type="dxa"/>
            <w:tcBorders>
              <w:top w:val="single" w:sz="12" w:space="0" w:color="000000"/>
              <w:left w:val="single" w:sz="4" w:space="0" w:color="000000"/>
              <w:bottom w:val="single" w:sz="4" w:space="0" w:color="000000"/>
              <w:right w:val="single" w:sz="4" w:space="0" w:color="000000"/>
            </w:tcBorders>
          </w:tcPr>
          <w:p w14:paraId="0276D6CD"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○郡△町</w:t>
            </w:r>
          </w:p>
          <w:p w14:paraId="241B1F29"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w:t>
            </w:r>
            <w:r w:rsidRPr="00A07FB4">
              <w:rPr>
                <w:sz w:val="16"/>
                <w:szCs w:val="18"/>
              </w:rPr>
              <w:t>-</w:t>
            </w:r>
            <w:r w:rsidRPr="00A07FB4">
              <w:rPr>
                <w:rFonts w:hint="eastAsia"/>
                <w:sz w:val="16"/>
                <w:szCs w:val="18"/>
              </w:rPr>
              <w:t>○</w:t>
            </w:r>
          </w:p>
        </w:tc>
        <w:tc>
          <w:tcPr>
            <w:tcW w:w="1134" w:type="dxa"/>
            <w:tcBorders>
              <w:top w:val="single" w:sz="12" w:space="0" w:color="000000"/>
              <w:left w:val="single" w:sz="4" w:space="0" w:color="000000"/>
              <w:bottom w:val="single" w:sz="4" w:space="0" w:color="000000"/>
              <w:right w:val="single" w:sz="4" w:space="0" w:color="000000"/>
            </w:tcBorders>
          </w:tcPr>
          <w:p w14:paraId="3F873393"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r w:rsidRPr="00A07FB4">
              <w:rPr>
                <w:sz w:val="16"/>
                <w:szCs w:val="18"/>
              </w:rPr>
              <w:t>.</w:t>
            </w:r>
            <w:r w:rsidRPr="00A07FB4">
              <w:rPr>
                <w:rFonts w:hint="eastAsia"/>
                <w:sz w:val="16"/>
                <w:szCs w:val="18"/>
              </w:rPr>
              <w:t>×●</w:t>
            </w:r>
          </w:p>
        </w:tc>
        <w:tc>
          <w:tcPr>
            <w:tcW w:w="1134" w:type="dxa"/>
            <w:tcBorders>
              <w:top w:val="single" w:sz="12" w:space="0" w:color="000000"/>
              <w:left w:val="single" w:sz="4" w:space="0" w:color="000000"/>
              <w:bottom w:val="single" w:sz="4" w:space="0" w:color="000000"/>
              <w:right w:val="single" w:sz="4" w:space="0" w:color="000000"/>
            </w:tcBorders>
          </w:tcPr>
          <w:p w14:paraId="40D26A6A"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r w:rsidRPr="00A07FB4">
              <w:rPr>
                <w:sz w:val="16"/>
                <w:szCs w:val="18"/>
              </w:rPr>
              <w:t>.</w:t>
            </w:r>
            <w:r w:rsidRPr="00A07FB4">
              <w:rPr>
                <w:rFonts w:hint="eastAsia"/>
                <w:sz w:val="16"/>
                <w:szCs w:val="18"/>
              </w:rPr>
              <w:t>○×</w:t>
            </w:r>
          </w:p>
        </w:tc>
        <w:tc>
          <w:tcPr>
            <w:tcW w:w="1275" w:type="dxa"/>
            <w:tcBorders>
              <w:top w:val="single" w:sz="12" w:space="0" w:color="000000"/>
              <w:left w:val="single" w:sz="4" w:space="0" w:color="000000"/>
              <w:bottom w:val="single" w:sz="4" w:space="0" w:color="000000"/>
              <w:right w:val="single" w:sz="4" w:space="0" w:color="000000"/>
            </w:tcBorders>
          </w:tcPr>
          <w:p w14:paraId="63494071"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w:t>
            </w:r>
            <w:r w:rsidRPr="00A07FB4">
              <w:rPr>
                <w:sz w:val="16"/>
                <w:szCs w:val="18"/>
              </w:rPr>
              <w:t>.</w:t>
            </w:r>
            <w:r w:rsidRPr="00A07FB4">
              <w:rPr>
                <w:rFonts w:hint="eastAsia"/>
                <w:sz w:val="16"/>
                <w:szCs w:val="18"/>
              </w:rPr>
              <w:t>△◎</w:t>
            </w:r>
          </w:p>
        </w:tc>
        <w:tc>
          <w:tcPr>
            <w:tcW w:w="1067" w:type="dxa"/>
            <w:tcBorders>
              <w:top w:val="single" w:sz="12" w:space="0" w:color="000000"/>
              <w:left w:val="single" w:sz="4" w:space="0" w:color="000000"/>
              <w:bottom w:val="single" w:sz="4" w:space="0" w:color="000000"/>
              <w:right w:val="single" w:sz="12" w:space="0" w:color="000000"/>
            </w:tcBorders>
          </w:tcPr>
          <w:p w14:paraId="0C3A2A63" w14:textId="3588E49F" w:rsidR="005501C5" w:rsidRPr="00A07FB4" w:rsidRDefault="004B336A" w:rsidP="000F1F13">
            <w:pPr>
              <w:suppressAutoHyphens/>
              <w:kinsoku w:val="0"/>
              <w:autoSpaceDE w:val="0"/>
              <w:autoSpaceDN w:val="0"/>
              <w:rPr>
                <w:sz w:val="16"/>
                <w:szCs w:val="18"/>
              </w:rPr>
            </w:pPr>
            <w:r>
              <w:rPr>
                <w:rFonts w:ascii="Times New Roman" w:hAnsi="Times New Roman" w:hint="eastAsia"/>
                <w:sz w:val="18"/>
                <w:szCs w:val="18"/>
              </w:rPr>
              <w:t>令和</w:t>
            </w:r>
            <w:r w:rsidR="005501C5" w:rsidRPr="00A07FB4">
              <w:rPr>
                <w:rFonts w:hint="eastAsia"/>
                <w:sz w:val="16"/>
                <w:szCs w:val="18"/>
              </w:rPr>
              <w:t>○年×月△日</w:t>
            </w:r>
          </w:p>
          <w:p w14:paraId="2E78CAB1" w14:textId="77777777" w:rsidR="005501C5" w:rsidRPr="00A07FB4" w:rsidRDefault="005501C5" w:rsidP="000F1F13">
            <w:pPr>
              <w:suppressAutoHyphens/>
              <w:kinsoku w:val="0"/>
              <w:autoSpaceDE w:val="0"/>
              <w:autoSpaceDN w:val="0"/>
              <w:rPr>
                <w:rFonts w:ascii="?l?r ??fc"/>
                <w:sz w:val="16"/>
                <w:szCs w:val="18"/>
              </w:rPr>
            </w:pPr>
            <w:r w:rsidRPr="00A07FB4">
              <w:rPr>
                <w:rFonts w:hint="eastAsia"/>
                <w:sz w:val="16"/>
                <w:szCs w:val="18"/>
              </w:rPr>
              <w:t>警報発表</w:t>
            </w:r>
          </w:p>
        </w:tc>
      </w:tr>
      <w:tr w:rsidR="005501C5" w:rsidRPr="00A07FB4" w14:paraId="6383CCAC" w14:textId="77777777" w:rsidTr="00EB6203">
        <w:trPr>
          <w:trHeight w:val="640"/>
        </w:trPr>
        <w:tc>
          <w:tcPr>
            <w:tcW w:w="531" w:type="dxa"/>
            <w:tcBorders>
              <w:top w:val="single" w:sz="4" w:space="0" w:color="000000"/>
              <w:left w:val="single" w:sz="12" w:space="0" w:color="000000"/>
              <w:bottom w:val="single" w:sz="12" w:space="0" w:color="000000"/>
              <w:right w:val="single" w:sz="4" w:space="0" w:color="000000"/>
            </w:tcBorders>
          </w:tcPr>
          <w:p w14:paraId="306D92B1"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p>
        </w:tc>
        <w:tc>
          <w:tcPr>
            <w:tcW w:w="744" w:type="dxa"/>
            <w:tcBorders>
              <w:top w:val="single" w:sz="4" w:space="0" w:color="000000"/>
              <w:left w:val="single" w:sz="4" w:space="0" w:color="000000"/>
              <w:bottom w:val="single" w:sz="12" w:space="0" w:color="000000"/>
              <w:right w:val="single" w:sz="4" w:space="0" w:color="000000"/>
            </w:tcBorders>
          </w:tcPr>
          <w:p w14:paraId="76A15ADA" w14:textId="77777777" w:rsidR="005501C5" w:rsidRPr="00A07FB4" w:rsidRDefault="005501C5" w:rsidP="000F1F13">
            <w:pPr>
              <w:suppressAutoHyphens/>
              <w:kinsoku w:val="0"/>
              <w:autoSpaceDE w:val="0"/>
              <w:autoSpaceDN w:val="0"/>
              <w:jc w:val="left"/>
              <w:rPr>
                <w:sz w:val="16"/>
                <w:szCs w:val="18"/>
              </w:rPr>
            </w:pPr>
            <w:r w:rsidRPr="00A07FB4">
              <w:rPr>
                <w:rFonts w:hint="eastAsia"/>
                <w:sz w:val="16"/>
                <w:szCs w:val="18"/>
              </w:rPr>
              <w:t>しかく</w:t>
            </w:r>
          </w:p>
          <w:p w14:paraId="27275322" w14:textId="77777777" w:rsidR="005501C5" w:rsidRPr="00A07FB4" w:rsidRDefault="005501C5" w:rsidP="000F1F13">
            <w:pPr>
              <w:suppressAutoHyphens/>
              <w:kinsoku w:val="0"/>
              <w:autoSpaceDE w:val="0"/>
              <w:autoSpaceDN w:val="0"/>
              <w:jc w:val="left"/>
              <w:rPr>
                <w:sz w:val="16"/>
                <w:szCs w:val="18"/>
              </w:rPr>
            </w:pPr>
            <w:r w:rsidRPr="00A07FB4">
              <w:rPr>
                <w:rFonts w:hint="eastAsia"/>
                <w:sz w:val="16"/>
                <w:szCs w:val="18"/>
              </w:rPr>
              <w:t>まる</w:t>
            </w:r>
          </w:p>
        </w:tc>
        <w:tc>
          <w:tcPr>
            <w:tcW w:w="1582" w:type="dxa"/>
            <w:tcBorders>
              <w:top w:val="single" w:sz="4" w:space="0" w:color="000000"/>
              <w:left w:val="single" w:sz="4" w:space="0" w:color="000000"/>
              <w:bottom w:val="single" w:sz="12" w:space="0" w:color="000000"/>
              <w:right w:val="single" w:sz="4" w:space="0" w:color="000000"/>
            </w:tcBorders>
          </w:tcPr>
          <w:p w14:paraId="2AAD1598"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北緯■°●′▲″</w:t>
            </w:r>
          </w:p>
          <w:p w14:paraId="4D2244AE" w14:textId="77777777" w:rsidR="005501C5" w:rsidRPr="00A07FB4" w:rsidRDefault="005501C5" w:rsidP="000F1F13">
            <w:pPr>
              <w:suppressAutoHyphens/>
              <w:kinsoku w:val="0"/>
              <w:autoSpaceDE w:val="0"/>
              <w:autoSpaceDN w:val="0"/>
              <w:rPr>
                <w:rFonts w:ascii="?l?r ??fc"/>
                <w:sz w:val="16"/>
                <w:szCs w:val="18"/>
              </w:rPr>
            </w:pPr>
            <w:r w:rsidRPr="00A07FB4">
              <w:rPr>
                <w:rFonts w:hint="eastAsia"/>
                <w:sz w:val="16"/>
                <w:szCs w:val="18"/>
              </w:rPr>
              <w:t>東経▽°◎′×″</w:t>
            </w:r>
          </w:p>
        </w:tc>
        <w:tc>
          <w:tcPr>
            <w:tcW w:w="918" w:type="dxa"/>
            <w:tcBorders>
              <w:top w:val="single" w:sz="4" w:space="0" w:color="000000"/>
              <w:left w:val="single" w:sz="4" w:space="0" w:color="000000"/>
              <w:bottom w:val="single" w:sz="12" w:space="0" w:color="000000"/>
              <w:right w:val="single" w:sz="4" w:space="0" w:color="000000"/>
            </w:tcBorders>
          </w:tcPr>
          <w:p w14:paraId="36B1A698"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□市□町</w:t>
            </w:r>
          </w:p>
          <w:p w14:paraId="5850F7D3"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w:t>
            </w:r>
            <w:r w:rsidRPr="00A07FB4">
              <w:rPr>
                <w:sz w:val="16"/>
                <w:szCs w:val="18"/>
              </w:rPr>
              <w:t>-</w:t>
            </w:r>
            <w:r w:rsidRPr="00A07FB4">
              <w:rPr>
                <w:rFonts w:hint="eastAsia"/>
                <w:sz w:val="16"/>
                <w:szCs w:val="18"/>
              </w:rPr>
              <w:t>△</w:t>
            </w:r>
          </w:p>
        </w:tc>
        <w:tc>
          <w:tcPr>
            <w:tcW w:w="1134" w:type="dxa"/>
            <w:tcBorders>
              <w:top w:val="single" w:sz="4" w:space="0" w:color="000000"/>
              <w:left w:val="single" w:sz="4" w:space="0" w:color="000000"/>
              <w:bottom w:val="single" w:sz="12" w:space="0" w:color="000000"/>
              <w:right w:val="single" w:sz="4" w:space="0" w:color="000000"/>
            </w:tcBorders>
          </w:tcPr>
          <w:p w14:paraId="354034FE"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r w:rsidRPr="00A07FB4">
              <w:rPr>
                <w:sz w:val="16"/>
                <w:szCs w:val="18"/>
              </w:rPr>
              <w:t>.</w:t>
            </w:r>
            <w:r w:rsidRPr="00A07FB4">
              <w:rPr>
                <w:rFonts w:hint="eastAsia"/>
                <w:sz w:val="16"/>
                <w:szCs w:val="18"/>
              </w:rPr>
              <w:t>▽×</w:t>
            </w:r>
          </w:p>
        </w:tc>
        <w:tc>
          <w:tcPr>
            <w:tcW w:w="1134" w:type="dxa"/>
            <w:tcBorders>
              <w:top w:val="single" w:sz="4" w:space="0" w:color="000000"/>
              <w:left w:val="single" w:sz="4" w:space="0" w:color="000000"/>
              <w:bottom w:val="single" w:sz="12" w:space="0" w:color="000000"/>
              <w:right w:val="single" w:sz="4" w:space="0" w:color="000000"/>
            </w:tcBorders>
          </w:tcPr>
          <w:p w14:paraId="7B3DB7DB"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r w:rsidRPr="00A07FB4">
              <w:rPr>
                <w:sz w:val="16"/>
                <w:szCs w:val="18"/>
              </w:rPr>
              <w:t>.</w:t>
            </w:r>
            <w:r w:rsidRPr="00A07FB4">
              <w:rPr>
                <w:rFonts w:hint="eastAsia"/>
                <w:sz w:val="16"/>
                <w:szCs w:val="18"/>
              </w:rPr>
              <w:t>○◎</w:t>
            </w:r>
          </w:p>
        </w:tc>
        <w:tc>
          <w:tcPr>
            <w:tcW w:w="1275" w:type="dxa"/>
            <w:tcBorders>
              <w:top w:val="single" w:sz="4" w:space="0" w:color="000000"/>
              <w:left w:val="single" w:sz="4" w:space="0" w:color="000000"/>
              <w:bottom w:val="single" w:sz="12" w:space="0" w:color="000000"/>
              <w:right w:val="single" w:sz="4" w:space="0" w:color="000000"/>
            </w:tcBorders>
          </w:tcPr>
          <w:p w14:paraId="09C3469F"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w:t>
            </w:r>
            <w:r w:rsidRPr="00A07FB4">
              <w:rPr>
                <w:sz w:val="16"/>
                <w:szCs w:val="18"/>
              </w:rPr>
              <w:t>.</w:t>
            </w:r>
            <w:r w:rsidRPr="00A07FB4">
              <w:rPr>
                <w:rFonts w:hint="eastAsia"/>
                <w:sz w:val="16"/>
                <w:szCs w:val="18"/>
              </w:rPr>
              <w:t>▼□</w:t>
            </w:r>
          </w:p>
        </w:tc>
        <w:tc>
          <w:tcPr>
            <w:tcW w:w="1067" w:type="dxa"/>
            <w:tcBorders>
              <w:top w:val="single" w:sz="4" w:space="0" w:color="000000"/>
              <w:left w:val="single" w:sz="4" w:space="0" w:color="000000"/>
              <w:bottom w:val="single" w:sz="12" w:space="0" w:color="000000"/>
              <w:right w:val="single" w:sz="12" w:space="0" w:color="000000"/>
            </w:tcBorders>
          </w:tcPr>
          <w:p w14:paraId="2378F132" w14:textId="5FB76D98" w:rsidR="005501C5" w:rsidRPr="00A07FB4" w:rsidRDefault="004B336A" w:rsidP="000F1F13">
            <w:pPr>
              <w:suppressAutoHyphens/>
              <w:kinsoku w:val="0"/>
              <w:autoSpaceDE w:val="0"/>
              <w:autoSpaceDN w:val="0"/>
              <w:rPr>
                <w:sz w:val="16"/>
                <w:szCs w:val="18"/>
              </w:rPr>
            </w:pPr>
            <w:r>
              <w:rPr>
                <w:rFonts w:ascii="Times New Roman" w:hAnsi="Times New Roman" w:hint="eastAsia"/>
                <w:sz w:val="18"/>
                <w:szCs w:val="18"/>
              </w:rPr>
              <w:t>令和</w:t>
            </w:r>
            <w:r w:rsidR="005501C5" w:rsidRPr="00A07FB4">
              <w:rPr>
                <w:rFonts w:hint="eastAsia"/>
                <w:sz w:val="16"/>
                <w:szCs w:val="18"/>
              </w:rPr>
              <w:t>○年×月△日</w:t>
            </w:r>
          </w:p>
          <w:p w14:paraId="71C9BDD0" w14:textId="77777777" w:rsidR="005501C5" w:rsidRPr="00A07FB4" w:rsidRDefault="005501C5" w:rsidP="000F1F13">
            <w:pPr>
              <w:suppressAutoHyphens/>
              <w:kinsoku w:val="0"/>
              <w:autoSpaceDE w:val="0"/>
              <w:autoSpaceDN w:val="0"/>
              <w:rPr>
                <w:rFonts w:ascii="?l?r ??fc"/>
                <w:sz w:val="16"/>
                <w:szCs w:val="18"/>
              </w:rPr>
            </w:pPr>
            <w:r w:rsidRPr="00A07FB4">
              <w:rPr>
                <w:rFonts w:hint="eastAsia"/>
                <w:sz w:val="16"/>
                <w:szCs w:val="18"/>
              </w:rPr>
              <w:t>警報発表</w:t>
            </w:r>
            <w:r w:rsidRPr="00A07FB4">
              <w:rPr>
                <w:sz w:val="16"/>
                <w:szCs w:val="18"/>
              </w:rPr>
              <w:t xml:space="preserve">   </w:t>
            </w:r>
          </w:p>
        </w:tc>
      </w:tr>
    </w:tbl>
    <w:p w14:paraId="524FC2EB" w14:textId="77777777" w:rsidR="005501C5" w:rsidRPr="00A07FB4" w:rsidRDefault="005501C5" w:rsidP="005501C5">
      <w:pPr>
        <w:jc w:val="center"/>
        <w:rPr>
          <w:sz w:val="16"/>
          <w:szCs w:val="18"/>
        </w:rPr>
      </w:pPr>
    </w:p>
    <w:p w14:paraId="58F58271" w14:textId="77777777" w:rsidR="005501C5" w:rsidRPr="00EB6203" w:rsidRDefault="005501C5" w:rsidP="005501C5">
      <w:pPr>
        <w:ind w:leftChars="200" w:left="420"/>
        <w:rPr>
          <w:sz w:val="18"/>
          <w:szCs w:val="18"/>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66"/>
      </w:tblGrid>
      <w:tr w:rsidR="005501C5" w:rsidRPr="00EB6203" w14:paraId="64F1D6F5" w14:textId="77777777" w:rsidTr="000F1F13">
        <w:trPr>
          <w:trHeight w:val="3200"/>
        </w:trPr>
        <w:tc>
          <w:tcPr>
            <w:tcW w:w="7866" w:type="dxa"/>
            <w:tcBorders>
              <w:top w:val="single" w:sz="4" w:space="0" w:color="000000"/>
              <w:left w:val="single" w:sz="4" w:space="0" w:color="000000"/>
              <w:bottom w:val="single" w:sz="4" w:space="0" w:color="000000"/>
              <w:right w:val="single" w:sz="4" w:space="0" w:color="000000"/>
            </w:tcBorders>
          </w:tcPr>
          <w:p w14:paraId="5D9A176B" w14:textId="77777777" w:rsidR="005501C5" w:rsidRPr="00EB6203" w:rsidRDefault="005501C5" w:rsidP="000F1F13">
            <w:pPr>
              <w:rPr>
                <w:sz w:val="18"/>
                <w:szCs w:val="18"/>
              </w:rPr>
            </w:pPr>
          </w:p>
          <w:p w14:paraId="7B815310" w14:textId="77777777" w:rsidR="005501C5" w:rsidRPr="00EB6203" w:rsidRDefault="005501C5" w:rsidP="000F1F13">
            <w:pPr>
              <w:rPr>
                <w:sz w:val="18"/>
                <w:szCs w:val="18"/>
              </w:rPr>
            </w:pPr>
          </w:p>
          <w:p w14:paraId="2B5C7BEF" w14:textId="77777777" w:rsidR="005501C5" w:rsidRPr="00EB6203" w:rsidRDefault="005501C5" w:rsidP="000F1F13">
            <w:pPr>
              <w:rPr>
                <w:sz w:val="18"/>
                <w:szCs w:val="18"/>
              </w:rPr>
            </w:pPr>
          </w:p>
          <w:p w14:paraId="160B41B0" w14:textId="77777777" w:rsidR="005501C5" w:rsidRPr="00EB6203" w:rsidRDefault="005501C5" w:rsidP="000F1F13">
            <w:pPr>
              <w:rPr>
                <w:sz w:val="18"/>
                <w:szCs w:val="18"/>
              </w:rPr>
            </w:pPr>
          </w:p>
          <w:p w14:paraId="48E3C9D0" w14:textId="77777777" w:rsidR="005501C5" w:rsidRPr="00EB6203" w:rsidRDefault="005501C5" w:rsidP="000F1F13">
            <w:pPr>
              <w:rPr>
                <w:sz w:val="18"/>
                <w:szCs w:val="18"/>
              </w:rPr>
            </w:pPr>
          </w:p>
          <w:p w14:paraId="65C21856" w14:textId="77777777" w:rsidR="005501C5" w:rsidRPr="00EB6203" w:rsidRDefault="005501C5" w:rsidP="000F1F13">
            <w:pPr>
              <w:rPr>
                <w:sz w:val="18"/>
                <w:szCs w:val="18"/>
              </w:rPr>
            </w:pPr>
          </w:p>
          <w:p w14:paraId="622C8B09" w14:textId="77777777" w:rsidR="005501C5" w:rsidRPr="00EB6203" w:rsidRDefault="005501C5" w:rsidP="000F1F13">
            <w:pPr>
              <w:rPr>
                <w:sz w:val="18"/>
                <w:szCs w:val="18"/>
              </w:rPr>
            </w:pPr>
          </w:p>
          <w:p w14:paraId="61DEB268" w14:textId="77777777" w:rsidR="005501C5" w:rsidRPr="00EB6203" w:rsidRDefault="005501C5" w:rsidP="000F1F13">
            <w:pPr>
              <w:rPr>
                <w:sz w:val="18"/>
                <w:szCs w:val="18"/>
              </w:rPr>
            </w:pPr>
          </w:p>
          <w:p w14:paraId="376F2D54" w14:textId="77777777" w:rsidR="005501C5" w:rsidRPr="00EB6203" w:rsidRDefault="005501C5" w:rsidP="000F1F13">
            <w:pPr>
              <w:rPr>
                <w:sz w:val="18"/>
                <w:szCs w:val="18"/>
              </w:rPr>
            </w:pPr>
          </w:p>
          <w:p w14:paraId="3F2AB86C" w14:textId="77777777" w:rsidR="005501C5" w:rsidRPr="00EB6203" w:rsidRDefault="005501C5" w:rsidP="000F1F13">
            <w:pPr>
              <w:suppressAutoHyphens/>
              <w:kinsoku w:val="0"/>
              <w:autoSpaceDE w:val="0"/>
              <w:autoSpaceDN w:val="0"/>
              <w:jc w:val="center"/>
              <w:rPr>
                <w:rFonts w:ascii="ＭＳ ゴシック" w:eastAsia="ＭＳ ゴシック" w:hAnsi="ＭＳ ゴシック"/>
                <w:sz w:val="18"/>
                <w:szCs w:val="18"/>
              </w:rPr>
            </w:pPr>
            <w:r w:rsidRPr="00A07FB4">
              <w:rPr>
                <w:rFonts w:ascii="ＭＳ ゴシック" w:eastAsia="ＭＳ ゴシック" w:hAnsi="ＭＳ ゴシック" w:hint="eastAsia"/>
                <w:sz w:val="16"/>
                <w:szCs w:val="18"/>
              </w:rPr>
              <w:t>図－■　水防警報対象河川・区間及び基準地点位置図</w:t>
            </w:r>
          </w:p>
        </w:tc>
      </w:tr>
    </w:tbl>
    <w:p w14:paraId="4FF4748D" w14:textId="767C9F2C" w:rsidR="005501C5" w:rsidRPr="00D001AB" w:rsidRDefault="005501C5" w:rsidP="005501C5">
      <w:pPr>
        <w:widowControl/>
        <w:jc w:val="left"/>
        <w:rPr>
          <w:rFonts w:ascii="ＭＳ ゴシック" w:eastAsia="ＭＳ ゴシック" w:hAnsi="ＭＳ ゴシック"/>
          <w:sz w:val="18"/>
          <w:szCs w:val="18"/>
        </w:rPr>
      </w:pPr>
    </w:p>
    <w:p w14:paraId="70282D98" w14:textId="77777777" w:rsidR="005501C5" w:rsidRPr="00D001AB" w:rsidRDefault="005501C5" w:rsidP="005501C5">
      <w:pP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（３）過去の主な洪水</w:t>
      </w:r>
    </w:p>
    <w:p w14:paraId="506A2165" w14:textId="77777777" w:rsidR="005501C5" w:rsidRPr="00D001AB" w:rsidRDefault="005501C5" w:rsidP="005501C5">
      <w:pPr>
        <w:ind w:leftChars="200" w:left="420"/>
        <w:rPr>
          <w:sz w:val="18"/>
          <w:szCs w:val="18"/>
        </w:rPr>
      </w:pPr>
      <w:r w:rsidRPr="00D001AB">
        <w:rPr>
          <w:rFonts w:hint="eastAsia"/>
          <w:sz w:val="18"/>
          <w:szCs w:val="18"/>
        </w:rPr>
        <w:t xml:space="preserve">　○○川において発生した主な洪水の概要について整理すると次のとおりである。</w:t>
      </w:r>
    </w:p>
    <w:p w14:paraId="128FFF3A" w14:textId="77777777" w:rsidR="005501C5" w:rsidRPr="00D001AB" w:rsidRDefault="005501C5" w:rsidP="005501C5">
      <w:pPr>
        <w:rPr>
          <w:sz w:val="18"/>
          <w:szCs w:val="18"/>
        </w:rPr>
      </w:pPr>
    </w:p>
    <w:p w14:paraId="393F1E40" w14:textId="77777777" w:rsidR="005501C5" w:rsidRPr="00D001AB" w:rsidRDefault="005501C5" w:rsidP="005501C5">
      <w:pPr>
        <w:jc w:val="cente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表－■　過去の主要な出水</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850"/>
        <w:gridCol w:w="957"/>
        <w:gridCol w:w="956"/>
        <w:gridCol w:w="2445"/>
        <w:gridCol w:w="2126"/>
      </w:tblGrid>
      <w:tr w:rsidR="005501C5" w:rsidRPr="00D001AB" w14:paraId="2267F3B8" w14:textId="77777777" w:rsidTr="000F1F13">
        <w:trPr>
          <w:cantSplit/>
          <w:trHeight w:val="320"/>
        </w:trPr>
        <w:tc>
          <w:tcPr>
            <w:tcW w:w="1063" w:type="dxa"/>
            <w:vMerge w:val="restart"/>
            <w:tcBorders>
              <w:top w:val="single" w:sz="12" w:space="0" w:color="000000"/>
              <w:left w:val="single" w:sz="12" w:space="0" w:color="000000"/>
              <w:bottom w:val="nil"/>
              <w:right w:val="single" w:sz="4" w:space="0" w:color="000000"/>
            </w:tcBorders>
            <w:vAlign w:val="center"/>
          </w:tcPr>
          <w:p w14:paraId="45785058"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年月日</w:t>
            </w:r>
          </w:p>
        </w:tc>
        <w:tc>
          <w:tcPr>
            <w:tcW w:w="850" w:type="dxa"/>
            <w:vMerge w:val="restart"/>
            <w:tcBorders>
              <w:top w:val="single" w:sz="12" w:space="0" w:color="000000"/>
              <w:left w:val="single" w:sz="4" w:space="0" w:color="000000"/>
              <w:bottom w:val="nil"/>
              <w:right w:val="single" w:sz="4" w:space="0" w:color="000000"/>
            </w:tcBorders>
            <w:vAlign w:val="center"/>
          </w:tcPr>
          <w:p w14:paraId="33AF2AAB"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原　因</w:t>
            </w:r>
          </w:p>
        </w:tc>
        <w:tc>
          <w:tcPr>
            <w:tcW w:w="1913" w:type="dxa"/>
            <w:gridSpan w:val="2"/>
            <w:tcBorders>
              <w:top w:val="single" w:sz="12" w:space="0" w:color="000000"/>
              <w:left w:val="single" w:sz="4" w:space="0" w:color="000000"/>
              <w:bottom w:val="nil"/>
              <w:right w:val="single" w:sz="4" w:space="0" w:color="000000"/>
            </w:tcBorders>
            <w:vAlign w:val="center"/>
          </w:tcPr>
          <w:p w14:paraId="6204AEC5"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ピーク水位・流量</w:t>
            </w:r>
          </w:p>
        </w:tc>
        <w:tc>
          <w:tcPr>
            <w:tcW w:w="2445" w:type="dxa"/>
            <w:vMerge w:val="restart"/>
            <w:tcBorders>
              <w:top w:val="single" w:sz="12" w:space="0" w:color="000000"/>
              <w:left w:val="single" w:sz="4" w:space="0" w:color="000000"/>
              <w:bottom w:val="nil"/>
              <w:right w:val="single" w:sz="4" w:space="0" w:color="000000"/>
            </w:tcBorders>
            <w:vAlign w:val="center"/>
          </w:tcPr>
          <w:p w14:paraId="68B1B4CC"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氾濫状況</w:t>
            </w:r>
          </w:p>
        </w:tc>
        <w:tc>
          <w:tcPr>
            <w:tcW w:w="2126" w:type="dxa"/>
            <w:vMerge w:val="restart"/>
            <w:tcBorders>
              <w:top w:val="single" w:sz="12" w:space="0" w:color="000000"/>
              <w:left w:val="single" w:sz="4" w:space="0" w:color="000000"/>
              <w:bottom w:val="nil"/>
              <w:right w:val="single" w:sz="12" w:space="0" w:color="000000"/>
            </w:tcBorders>
            <w:vAlign w:val="center"/>
          </w:tcPr>
          <w:p w14:paraId="0471F245"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被害状況</w:t>
            </w:r>
          </w:p>
        </w:tc>
      </w:tr>
      <w:tr w:rsidR="005501C5" w:rsidRPr="00D001AB" w14:paraId="0FC1B3CF" w14:textId="77777777" w:rsidTr="000F1F13">
        <w:trPr>
          <w:cantSplit/>
          <w:trHeight w:val="640"/>
        </w:trPr>
        <w:tc>
          <w:tcPr>
            <w:tcW w:w="1063" w:type="dxa"/>
            <w:vMerge/>
            <w:tcBorders>
              <w:top w:val="nil"/>
              <w:left w:val="single" w:sz="12" w:space="0" w:color="000000"/>
              <w:bottom w:val="single" w:sz="12" w:space="0" w:color="000000"/>
              <w:right w:val="single" w:sz="4" w:space="0" w:color="000000"/>
            </w:tcBorders>
            <w:vAlign w:val="center"/>
          </w:tcPr>
          <w:p w14:paraId="08FDAB98" w14:textId="77777777" w:rsidR="005501C5" w:rsidRPr="00A07FB4" w:rsidRDefault="005501C5" w:rsidP="000F1F13">
            <w:pPr>
              <w:autoSpaceDE w:val="0"/>
              <w:autoSpaceDN w:val="0"/>
              <w:jc w:val="center"/>
              <w:rPr>
                <w:rFonts w:ascii="?l?r ??fc"/>
                <w:sz w:val="16"/>
                <w:szCs w:val="18"/>
              </w:rPr>
            </w:pPr>
          </w:p>
        </w:tc>
        <w:tc>
          <w:tcPr>
            <w:tcW w:w="850" w:type="dxa"/>
            <w:vMerge/>
            <w:tcBorders>
              <w:top w:val="nil"/>
              <w:left w:val="single" w:sz="4" w:space="0" w:color="000000"/>
              <w:bottom w:val="single" w:sz="12" w:space="0" w:color="000000"/>
              <w:right w:val="single" w:sz="4" w:space="0" w:color="000000"/>
            </w:tcBorders>
            <w:vAlign w:val="center"/>
          </w:tcPr>
          <w:p w14:paraId="06ACA038" w14:textId="77777777" w:rsidR="005501C5" w:rsidRPr="00A07FB4" w:rsidRDefault="005501C5" w:rsidP="000F1F13">
            <w:pPr>
              <w:autoSpaceDE w:val="0"/>
              <w:autoSpaceDN w:val="0"/>
              <w:jc w:val="center"/>
              <w:rPr>
                <w:rFonts w:ascii="?l?r ??fc"/>
                <w:sz w:val="16"/>
                <w:szCs w:val="18"/>
              </w:rPr>
            </w:pPr>
          </w:p>
        </w:tc>
        <w:tc>
          <w:tcPr>
            <w:tcW w:w="957" w:type="dxa"/>
            <w:tcBorders>
              <w:top w:val="single" w:sz="4" w:space="0" w:color="000000"/>
              <w:left w:val="single" w:sz="4" w:space="0" w:color="000000"/>
              <w:bottom w:val="single" w:sz="12" w:space="0" w:color="000000"/>
              <w:right w:val="single" w:sz="4" w:space="0" w:color="000000"/>
            </w:tcBorders>
            <w:vAlign w:val="center"/>
          </w:tcPr>
          <w:p w14:paraId="278B2816"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○△地点</w:t>
            </w:r>
          </w:p>
        </w:tc>
        <w:tc>
          <w:tcPr>
            <w:tcW w:w="956" w:type="dxa"/>
            <w:tcBorders>
              <w:top w:val="single" w:sz="4" w:space="0" w:color="000000"/>
              <w:left w:val="single" w:sz="4" w:space="0" w:color="000000"/>
              <w:bottom w:val="single" w:sz="12" w:space="0" w:color="000000"/>
              <w:right w:val="single" w:sz="4" w:space="0" w:color="000000"/>
            </w:tcBorders>
            <w:vAlign w:val="center"/>
          </w:tcPr>
          <w:p w14:paraId="208DA01F"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□○地点</w:t>
            </w:r>
          </w:p>
        </w:tc>
        <w:tc>
          <w:tcPr>
            <w:tcW w:w="2445" w:type="dxa"/>
            <w:vMerge/>
            <w:tcBorders>
              <w:top w:val="nil"/>
              <w:left w:val="single" w:sz="4" w:space="0" w:color="000000"/>
              <w:bottom w:val="single" w:sz="12" w:space="0" w:color="000000"/>
              <w:right w:val="single" w:sz="4" w:space="0" w:color="000000"/>
            </w:tcBorders>
            <w:vAlign w:val="center"/>
          </w:tcPr>
          <w:p w14:paraId="74448DB7" w14:textId="77777777" w:rsidR="005501C5" w:rsidRPr="00A07FB4" w:rsidRDefault="005501C5" w:rsidP="000F1F13">
            <w:pPr>
              <w:autoSpaceDE w:val="0"/>
              <w:autoSpaceDN w:val="0"/>
              <w:jc w:val="center"/>
              <w:rPr>
                <w:rFonts w:ascii="?l?r ??fc"/>
                <w:sz w:val="16"/>
                <w:szCs w:val="18"/>
              </w:rPr>
            </w:pPr>
          </w:p>
        </w:tc>
        <w:tc>
          <w:tcPr>
            <w:tcW w:w="2126" w:type="dxa"/>
            <w:vMerge/>
            <w:tcBorders>
              <w:top w:val="nil"/>
              <w:left w:val="single" w:sz="4" w:space="0" w:color="000000"/>
              <w:bottom w:val="single" w:sz="12" w:space="0" w:color="000000"/>
              <w:right w:val="single" w:sz="12" w:space="0" w:color="000000"/>
            </w:tcBorders>
            <w:vAlign w:val="center"/>
          </w:tcPr>
          <w:p w14:paraId="04FD9820" w14:textId="77777777" w:rsidR="005501C5" w:rsidRPr="00A07FB4" w:rsidRDefault="005501C5" w:rsidP="000F1F13">
            <w:pPr>
              <w:autoSpaceDE w:val="0"/>
              <w:autoSpaceDN w:val="0"/>
              <w:jc w:val="center"/>
              <w:rPr>
                <w:rFonts w:ascii="?l?r ??fc"/>
                <w:sz w:val="16"/>
                <w:szCs w:val="18"/>
              </w:rPr>
            </w:pPr>
          </w:p>
        </w:tc>
      </w:tr>
      <w:tr w:rsidR="005501C5" w:rsidRPr="00D001AB" w14:paraId="404FB8FF" w14:textId="77777777" w:rsidTr="000F1F13">
        <w:trPr>
          <w:trHeight w:val="1099"/>
        </w:trPr>
        <w:tc>
          <w:tcPr>
            <w:tcW w:w="1063" w:type="dxa"/>
            <w:tcBorders>
              <w:top w:val="single" w:sz="12" w:space="0" w:color="000000"/>
              <w:left w:val="single" w:sz="12" w:space="0" w:color="000000"/>
              <w:bottom w:val="single" w:sz="4" w:space="0" w:color="000000"/>
              <w:right w:val="single" w:sz="4" w:space="0" w:color="000000"/>
            </w:tcBorders>
            <w:vAlign w:val="center"/>
          </w:tcPr>
          <w:p w14:paraId="151BB7CF"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平成●年</w:t>
            </w:r>
          </w:p>
          <w:p w14:paraId="63674F19"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□月△日</w:t>
            </w:r>
          </w:p>
        </w:tc>
        <w:tc>
          <w:tcPr>
            <w:tcW w:w="850" w:type="dxa"/>
            <w:tcBorders>
              <w:top w:val="single" w:sz="12" w:space="0" w:color="000000"/>
              <w:left w:val="single" w:sz="4" w:space="0" w:color="000000"/>
              <w:bottom w:val="single" w:sz="4" w:space="0" w:color="000000"/>
              <w:right w:val="single" w:sz="4" w:space="0" w:color="000000"/>
            </w:tcBorders>
            <w:vAlign w:val="center"/>
          </w:tcPr>
          <w:p w14:paraId="0D525631"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台風</w:t>
            </w:r>
          </w:p>
          <w:p w14:paraId="2AC13CB1"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第▼号</w:t>
            </w:r>
          </w:p>
        </w:tc>
        <w:tc>
          <w:tcPr>
            <w:tcW w:w="957" w:type="dxa"/>
            <w:tcBorders>
              <w:top w:val="single" w:sz="12" w:space="0" w:color="000000"/>
              <w:left w:val="single" w:sz="4" w:space="0" w:color="000000"/>
              <w:bottom w:val="single" w:sz="4" w:space="0" w:color="000000"/>
              <w:right w:val="single" w:sz="4" w:space="0" w:color="000000"/>
            </w:tcBorders>
            <w:vAlign w:val="center"/>
          </w:tcPr>
          <w:p w14:paraId="52421031"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w:t>
            </w:r>
            <w:r w:rsidRPr="00A07FB4">
              <w:rPr>
                <w:sz w:val="16"/>
                <w:szCs w:val="18"/>
              </w:rPr>
              <w:t>.</w:t>
            </w:r>
            <w:r w:rsidRPr="00A07FB4">
              <w:rPr>
                <w:rFonts w:hint="eastAsia"/>
                <w:sz w:val="16"/>
                <w:szCs w:val="18"/>
              </w:rPr>
              <w:t>×</w:t>
            </w:r>
            <w:r w:rsidRPr="00A07FB4">
              <w:rPr>
                <w:sz w:val="16"/>
                <w:szCs w:val="18"/>
              </w:rPr>
              <w:t>m</w:t>
            </w:r>
          </w:p>
          <w:p w14:paraId="4B7402FD"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r w:rsidRPr="00A07FB4">
              <w:rPr>
                <w:sz w:val="16"/>
                <w:szCs w:val="18"/>
              </w:rPr>
              <w:t>m</w:t>
            </w:r>
            <w:r w:rsidRPr="00A07FB4">
              <w:rPr>
                <w:sz w:val="16"/>
                <w:szCs w:val="18"/>
                <w:vertAlign w:val="superscript"/>
              </w:rPr>
              <w:t>3</w:t>
            </w:r>
            <w:r w:rsidRPr="00A07FB4">
              <w:rPr>
                <w:sz w:val="16"/>
                <w:szCs w:val="18"/>
              </w:rPr>
              <w:t>/s</w:t>
            </w:r>
          </w:p>
        </w:tc>
        <w:tc>
          <w:tcPr>
            <w:tcW w:w="956" w:type="dxa"/>
            <w:tcBorders>
              <w:top w:val="single" w:sz="12" w:space="0" w:color="000000"/>
              <w:left w:val="single" w:sz="4" w:space="0" w:color="000000"/>
              <w:bottom w:val="single" w:sz="4" w:space="0" w:color="000000"/>
              <w:right w:val="single" w:sz="4" w:space="0" w:color="000000"/>
            </w:tcBorders>
            <w:vAlign w:val="center"/>
          </w:tcPr>
          <w:p w14:paraId="3CA37FEC"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w:t>
            </w:r>
            <w:r w:rsidRPr="00A07FB4">
              <w:rPr>
                <w:sz w:val="16"/>
                <w:szCs w:val="18"/>
              </w:rPr>
              <w:t>.</w:t>
            </w:r>
            <w:r w:rsidRPr="00A07FB4">
              <w:rPr>
                <w:rFonts w:hint="eastAsia"/>
                <w:sz w:val="16"/>
                <w:szCs w:val="18"/>
              </w:rPr>
              <w:t>△</w:t>
            </w:r>
            <w:r w:rsidRPr="00A07FB4">
              <w:rPr>
                <w:sz w:val="16"/>
                <w:szCs w:val="18"/>
              </w:rPr>
              <w:t>m</w:t>
            </w:r>
          </w:p>
          <w:p w14:paraId="676F5CAB"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r w:rsidRPr="00A07FB4">
              <w:rPr>
                <w:sz w:val="16"/>
                <w:szCs w:val="18"/>
              </w:rPr>
              <w:t>m</w:t>
            </w:r>
            <w:r w:rsidRPr="00A07FB4">
              <w:rPr>
                <w:sz w:val="16"/>
                <w:szCs w:val="18"/>
                <w:vertAlign w:val="superscript"/>
              </w:rPr>
              <w:t>3</w:t>
            </w:r>
            <w:r w:rsidRPr="00A07FB4">
              <w:rPr>
                <w:sz w:val="16"/>
                <w:szCs w:val="18"/>
              </w:rPr>
              <w:t>/s</w:t>
            </w:r>
          </w:p>
        </w:tc>
        <w:tc>
          <w:tcPr>
            <w:tcW w:w="2445" w:type="dxa"/>
            <w:tcBorders>
              <w:top w:val="single" w:sz="12" w:space="0" w:color="000000"/>
              <w:left w:val="single" w:sz="4" w:space="0" w:color="000000"/>
              <w:bottom w:val="single" w:sz="4" w:space="0" w:color="000000"/>
              <w:right w:val="single" w:sz="4" w:space="0" w:color="000000"/>
            </w:tcBorders>
            <w:vAlign w:val="center"/>
          </w:tcPr>
          <w:p w14:paraId="36430774"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××市○○町右岸で溢水</w:t>
            </w:r>
          </w:p>
          <w:p w14:paraId="4481C63B"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 xml:space="preserve">　（氾濫面積○◎</w:t>
            </w:r>
            <w:r w:rsidRPr="00A07FB4">
              <w:rPr>
                <w:sz w:val="16"/>
                <w:szCs w:val="18"/>
              </w:rPr>
              <w:t>km</w:t>
            </w:r>
            <w:r w:rsidRPr="00A07FB4">
              <w:rPr>
                <w:sz w:val="16"/>
                <w:szCs w:val="18"/>
                <w:vertAlign w:val="superscript"/>
              </w:rPr>
              <w:t>2</w:t>
            </w:r>
            <w:r w:rsidRPr="00A07FB4">
              <w:rPr>
                <w:rFonts w:hint="eastAsia"/>
                <w:sz w:val="16"/>
                <w:szCs w:val="18"/>
              </w:rPr>
              <w:t>）</w:t>
            </w:r>
          </w:p>
          <w:p w14:paraId="419E9E26"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△△郡○○町左岸で破堤</w:t>
            </w:r>
          </w:p>
          <w:p w14:paraId="7D25F40A" w14:textId="77777777" w:rsidR="005501C5" w:rsidRPr="00A07FB4" w:rsidRDefault="005501C5" w:rsidP="000F1F13">
            <w:pPr>
              <w:suppressAutoHyphens/>
              <w:kinsoku w:val="0"/>
              <w:autoSpaceDE w:val="0"/>
              <w:autoSpaceDN w:val="0"/>
              <w:rPr>
                <w:rFonts w:ascii="?l?r ??fc"/>
                <w:sz w:val="16"/>
                <w:szCs w:val="18"/>
              </w:rPr>
            </w:pPr>
            <w:r w:rsidRPr="00A07FB4">
              <w:rPr>
                <w:rFonts w:hint="eastAsia"/>
                <w:sz w:val="16"/>
                <w:szCs w:val="18"/>
              </w:rPr>
              <w:t xml:space="preserve">　（氾濫面積□□</w:t>
            </w:r>
            <w:r w:rsidRPr="00A07FB4">
              <w:rPr>
                <w:sz w:val="16"/>
                <w:szCs w:val="18"/>
              </w:rPr>
              <w:t>km</w:t>
            </w:r>
            <w:r w:rsidRPr="00A07FB4">
              <w:rPr>
                <w:sz w:val="16"/>
                <w:szCs w:val="18"/>
                <w:vertAlign w:val="superscript"/>
              </w:rPr>
              <w:t>2</w:t>
            </w:r>
            <w:r w:rsidRPr="00A07FB4">
              <w:rPr>
                <w:rFonts w:hint="eastAsia"/>
                <w:sz w:val="16"/>
                <w:szCs w:val="18"/>
              </w:rPr>
              <w:t>）</w:t>
            </w:r>
          </w:p>
        </w:tc>
        <w:tc>
          <w:tcPr>
            <w:tcW w:w="2126" w:type="dxa"/>
            <w:tcBorders>
              <w:top w:val="single" w:sz="12" w:space="0" w:color="000000"/>
              <w:left w:val="single" w:sz="4" w:space="0" w:color="000000"/>
              <w:bottom w:val="single" w:sz="4" w:space="0" w:color="000000"/>
              <w:right w:val="single" w:sz="12" w:space="0" w:color="000000"/>
            </w:tcBorders>
            <w:vAlign w:val="center"/>
          </w:tcPr>
          <w:p w14:paraId="3410147A"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床上浸水　×××棟</w:t>
            </w:r>
          </w:p>
          <w:p w14:paraId="67EE5513"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床下浸水　▽▽▽棟</w:t>
            </w:r>
          </w:p>
          <w:p w14:paraId="3D42A20E"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被害金額　○○万円</w:t>
            </w:r>
          </w:p>
        </w:tc>
      </w:tr>
      <w:tr w:rsidR="005501C5" w:rsidRPr="00F867E4" w14:paraId="7DB30538" w14:textId="77777777" w:rsidTr="000F1F13">
        <w:trPr>
          <w:trHeight w:val="795"/>
        </w:trPr>
        <w:tc>
          <w:tcPr>
            <w:tcW w:w="1063" w:type="dxa"/>
            <w:tcBorders>
              <w:top w:val="single" w:sz="4" w:space="0" w:color="000000"/>
              <w:left w:val="single" w:sz="12" w:space="0" w:color="000000"/>
              <w:bottom w:val="single" w:sz="4" w:space="0" w:color="000000"/>
              <w:right w:val="single" w:sz="4" w:space="0" w:color="000000"/>
            </w:tcBorders>
            <w:vAlign w:val="center"/>
          </w:tcPr>
          <w:p w14:paraId="4D78D42B"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昭和◎年</w:t>
            </w:r>
          </w:p>
          <w:p w14:paraId="2F70650A"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×月◆日</w:t>
            </w:r>
          </w:p>
        </w:tc>
        <w:tc>
          <w:tcPr>
            <w:tcW w:w="850" w:type="dxa"/>
            <w:tcBorders>
              <w:top w:val="single" w:sz="4" w:space="0" w:color="000000"/>
              <w:left w:val="single" w:sz="4" w:space="0" w:color="000000"/>
              <w:bottom w:val="single" w:sz="4" w:space="0" w:color="000000"/>
              <w:right w:val="single" w:sz="4" w:space="0" w:color="000000"/>
            </w:tcBorders>
            <w:vAlign w:val="center"/>
          </w:tcPr>
          <w:p w14:paraId="05E10E4C"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台風</w:t>
            </w:r>
          </w:p>
          <w:p w14:paraId="25EE2F09"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第▽号</w:t>
            </w:r>
          </w:p>
        </w:tc>
        <w:tc>
          <w:tcPr>
            <w:tcW w:w="957" w:type="dxa"/>
            <w:tcBorders>
              <w:top w:val="single" w:sz="4" w:space="0" w:color="000000"/>
              <w:left w:val="single" w:sz="4" w:space="0" w:color="000000"/>
              <w:bottom w:val="single" w:sz="4" w:space="0" w:color="000000"/>
              <w:right w:val="single" w:sz="4" w:space="0" w:color="000000"/>
            </w:tcBorders>
            <w:vAlign w:val="center"/>
          </w:tcPr>
          <w:p w14:paraId="3D8F334D"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w:t>
            </w:r>
            <w:r w:rsidRPr="00A07FB4">
              <w:rPr>
                <w:sz w:val="16"/>
                <w:szCs w:val="18"/>
              </w:rPr>
              <w:t>.</w:t>
            </w:r>
            <w:r w:rsidRPr="00A07FB4">
              <w:rPr>
                <w:rFonts w:hint="eastAsia"/>
                <w:sz w:val="16"/>
                <w:szCs w:val="18"/>
              </w:rPr>
              <w:t>×</w:t>
            </w:r>
            <w:r w:rsidRPr="00A07FB4">
              <w:rPr>
                <w:sz w:val="16"/>
                <w:szCs w:val="18"/>
              </w:rPr>
              <w:t>m</w:t>
            </w:r>
          </w:p>
          <w:p w14:paraId="39AFF24E"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r w:rsidRPr="00A07FB4">
              <w:rPr>
                <w:sz w:val="16"/>
                <w:szCs w:val="18"/>
              </w:rPr>
              <w:t>m</w:t>
            </w:r>
            <w:r w:rsidRPr="00A07FB4">
              <w:rPr>
                <w:sz w:val="16"/>
                <w:szCs w:val="18"/>
                <w:vertAlign w:val="superscript"/>
              </w:rPr>
              <w:t>3</w:t>
            </w:r>
            <w:r w:rsidRPr="00A07FB4">
              <w:rPr>
                <w:sz w:val="16"/>
                <w:szCs w:val="18"/>
              </w:rPr>
              <w:t>/s</w:t>
            </w:r>
          </w:p>
        </w:tc>
        <w:tc>
          <w:tcPr>
            <w:tcW w:w="956" w:type="dxa"/>
            <w:tcBorders>
              <w:top w:val="single" w:sz="4" w:space="0" w:color="000000"/>
              <w:left w:val="single" w:sz="4" w:space="0" w:color="000000"/>
              <w:bottom w:val="single" w:sz="4" w:space="0" w:color="000000"/>
              <w:right w:val="single" w:sz="4" w:space="0" w:color="000000"/>
            </w:tcBorders>
            <w:vAlign w:val="center"/>
          </w:tcPr>
          <w:p w14:paraId="2DEF724E"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w:t>
            </w:r>
            <w:r w:rsidRPr="00A07FB4">
              <w:rPr>
                <w:sz w:val="16"/>
                <w:szCs w:val="18"/>
              </w:rPr>
              <w:t>.</w:t>
            </w:r>
            <w:r w:rsidRPr="00A07FB4">
              <w:rPr>
                <w:rFonts w:hint="eastAsia"/>
                <w:sz w:val="16"/>
                <w:szCs w:val="18"/>
              </w:rPr>
              <w:t>□</w:t>
            </w:r>
            <w:r w:rsidRPr="00A07FB4">
              <w:rPr>
                <w:sz w:val="16"/>
                <w:szCs w:val="18"/>
              </w:rPr>
              <w:t>m</w:t>
            </w:r>
          </w:p>
          <w:p w14:paraId="5600D740"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r w:rsidRPr="00A07FB4">
              <w:rPr>
                <w:sz w:val="16"/>
                <w:szCs w:val="18"/>
              </w:rPr>
              <w:t>m</w:t>
            </w:r>
            <w:r w:rsidRPr="00A07FB4">
              <w:rPr>
                <w:sz w:val="16"/>
                <w:szCs w:val="18"/>
                <w:vertAlign w:val="superscript"/>
              </w:rPr>
              <w:t>3</w:t>
            </w:r>
            <w:r w:rsidRPr="00A07FB4">
              <w:rPr>
                <w:sz w:val="16"/>
                <w:szCs w:val="18"/>
              </w:rPr>
              <w:t>/s</w:t>
            </w:r>
          </w:p>
        </w:tc>
        <w:tc>
          <w:tcPr>
            <w:tcW w:w="2445" w:type="dxa"/>
            <w:tcBorders>
              <w:top w:val="single" w:sz="4" w:space="0" w:color="000000"/>
              <w:left w:val="single" w:sz="4" w:space="0" w:color="000000"/>
              <w:bottom w:val="single" w:sz="4" w:space="0" w:color="000000"/>
              <w:right w:val="single" w:sz="4" w:space="0" w:color="000000"/>
            </w:tcBorders>
            <w:vAlign w:val="center"/>
          </w:tcPr>
          <w:p w14:paraId="794EA5F0"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××市○○町右岸で溢水</w:t>
            </w:r>
          </w:p>
          <w:p w14:paraId="5940D369" w14:textId="77777777" w:rsidR="005501C5" w:rsidRPr="00A07FB4" w:rsidRDefault="005501C5" w:rsidP="000F1F13">
            <w:pPr>
              <w:suppressAutoHyphens/>
              <w:kinsoku w:val="0"/>
              <w:autoSpaceDE w:val="0"/>
              <w:autoSpaceDN w:val="0"/>
              <w:rPr>
                <w:rFonts w:ascii="?l?r ??fc"/>
                <w:sz w:val="16"/>
                <w:szCs w:val="18"/>
              </w:rPr>
            </w:pPr>
            <w:r w:rsidRPr="00A07FB4">
              <w:rPr>
                <w:rFonts w:hint="eastAsia"/>
                <w:sz w:val="16"/>
                <w:szCs w:val="18"/>
              </w:rPr>
              <w:t xml:space="preserve">　（氾濫面積△△</w:t>
            </w:r>
            <w:r w:rsidRPr="00A07FB4">
              <w:rPr>
                <w:sz w:val="16"/>
                <w:szCs w:val="18"/>
              </w:rPr>
              <w:t>km</w:t>
            </w:r>
            <w:r w:rsidRPr="00A07FB4">
              <w:rPr>
                <w:sz w:val="16"/>
                <w:szCs w:val="18"/>
                <w:vertAlign w:val="superscript"/>
              </w:rPr>
              <w:t>2</w:t>
            </w:r>
            <w:r w:rsidRPr="00A07FB4">
              <w:rPr>
                <w:rFonts w:hint="eastAsia"/>
                <w:sz w:val="16"/>
                <w:szCs w:val="18"/>
              </w:rPr>
              <w:t>）</w:t>
            </w:r>
          </w:p>
        </w:tc>
        <w:tc>
          <w:tcPr>
            <w:tcW w:w="2126" w:type="dxa"/>
            <w:tcBorders>
              <w:top w:val="single" w:sz="4" w:space="0" w:color="000000"/>
              <w:left w:val="single" w:sz="4" w:space="0" w:color="000000"/>
              <w:bottom w:val="single" w:sz="4" w:space="0" w:color="000000"/>
              <w:right w:val="single" w:sz="12" w:space="0" w:color="000000"/>
            </w:tcBorders>
            <w:vAlign w:val="center"/>
          </w:tcPr>
          <w:p w14:paraId="26FB3A4A"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床上浸水　×××棟</w:t>
            </w:r>
          </w:p>
          <w:p w14:paraId="0EF7E5E1"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床下浸水　▽▽▽棟</w:t>
            </w:r>
          </w:p>
          <w:p w14:paraId="573A96AB" w14:textId="77777777" w:rsidR="005501C5" w:rsidRPr="00A07FB4" w:rsidRDefault="005501C5" w:rsidP="000F1F13">
            <w:pPr>
              <w:suppressAutoHyphens/>
              <w:kinsoku w:val="0"/>
              <w:autoSpaceDE w:val="0"/>
              <w:autoSpaceDN w:val="0"/>
              <w:rPr>
                <w:sz w:val="16"/>
                <w:szCs w:val="18"/>
              </w:rPr>
            </w:pPr>
            <w:r w:rsidRPr="00A07FB4">
              <w:rPr>
                <w:rFonts w:hint="eastAsia"/>
                <w:sz w:val="16"/>
                <w:szCs w:val="18"/>
              </w:rPr>
              <w:t>被害金額　○○万円</w:t>
            </w:r>
          </w:p>
        </w:tc>
      </w:tr>
      <w:tr w:rsidR="005501C5" w:rsidRPr="00F867E4" w14:paraId="77A03B6D" w14:textId="77777777" w:rsidTr="000F1F13">
        <w:trPr>
          <w:trHeight w:val="640"/>
        </w:trPr>
        <w:tc>
          <w:tcPr>
            <w:tcW w:w="1063" w:type="dxa"/>
            <w:tcBorders>
              <w:top w:val="single" w:sz="4" w:space="0" w:color="000000"/>
              <w:left w:val="single" w:sz="12" w:space="0" w:color="000000"/>
              <w:bottom w:val="single" w:sz="12" w:space="0" w:color="000000"/>
              <w:right w:val="single" w:sz="4" w:space="0" w:color="000000"/>
            </w:tcBorders>
            <w:vAlign w:val="center"/>
          </w:tcPr>
          <w:p w14:paraId="57DC3326"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昭和○年</w:t>
            </w:r>
          </w:p>
          <w:p w14:paraId="35A311BF"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▽月■日</w:t>
            </w:r>
          </w:p>
        </w:tc>
        <w:tc>
          <w:tcPr>
            <w:tcW w:w="850" w:type="dxa"/>
            <w:tcBorders>
              <w:top w:val="single" w:sz="4" w:space="0" w:color="000000"/>
              <w:left w:val="single" w:sz="4" w:space="0" w:color="000000"/>
              <w:bottom w:val="single" w:sz="12" w:space="0" w:color="000000"/>
              <w:right w:val="single" w:sz="4" w:space="0" w:color="000000"/>
            </w:tcBorders>
            <w:vAlign w:val="center"/>
          </w:tcPr>
          <w:p w14:paraId="4BEC972A"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梅雨</w:t>
            </w:r>
          </w:p>
          <w:p w14:paraId="4E700ABC"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前線</w:t>
            </w:r>
          </w:p>
        </w:tc>
        <w:tc>
          <w:tcPr>
            <w:tcW w:w="957" w:type="dxa"/>
            <w:tcBorders>
              <w:top w:val="single" w:sz="4" w:space="0" w:color="000000"/>
              <w:left w:val="single" w:sz="4" w:space="0" w:color="000000"/>
              <w:bottom w:val="single" w:sz="12" w:space="0" w:color="000000"/>
              <w:right w:val="single" w:sz="4" w:space="0" w:color="000000"/>
            </w:tcBorders>
            <w:vAlign w:val="center"/>
          </w:tcPr>
          <w:p w14:paraId="3B58BE64"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w:t>
            </w:r>
            <w:r w:rsidRPr="00A07FB4">
              <w:rPr>
                <w:sz w:val="16"/>
                <w:szCs w:val="18"/>
              </w:rPr>
              <w:t>.</w:t>
            </w:r>
            <w:r w:rsidRPr="00A07FB4">
              <w:rPr>
                <w:rFonts w:hint="eastAsia"/>
                <w:sz w:val="16"/>
                <w:szCs w:val="18"/>
              </w:rPr>
              <w:t>◎</w:t>
            </w:r>
            <w:r w:rsidRPr="00A07FB4">
              <w:rPr>
                <w:sz w:val="16"/>
                <w:szCs w:val="18"/>
              </w:rPr>
              <w:t>m</w:t>
            </w:r>
          </w:p>
          <w:p w14:paraId="568CD1FA"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r w:rsidRPr="00A07FB4">
              <w:rPr>
                <w:sz w:val="16"/>
                <w:szCs w:val="18"/>
              </w:rPr>
              <w:t>m</w:t>
            </w:r>
            <w:r w:rsidRPr="00A07FB4">
              <w:rPr>
                <w:sz w:val="16"/>
                <w:szCs w:val="18"/>
                <w:vertAlign w:val="superscript"/>
              </w:rPr>
              <w:t>3</w:t>
            </w:r>
            <w:r w:rsidRPr="00A07FB4">
              <w:rPr>
                <w:sz w:val="16"/>
                <w:szCs w:val="18"/>
              </w:rPr>
              <w:t>/s</w:t>
            </w:r>
          </w:p>
        </w:tc>
        <w:tc>
          <w:tcPr>
            <w:tcW w:w="956" w:type="dxa"/>
            <w:tcBorders>
              <w:top w:val="single" w:sz="4" w:space="0" w:color="000000"/>
              <w:left w:val="single" w:sz="4" w:space="0" w:color="000000"/>
              <w:bottom w:val="single" w:sz="12" w:space="0" w:color="000000"/>
              <w:right w:val="single" w:sz="4" w:space="0" w:color="000000"/>
            </w:tcBorders>
            <w:vAlign w:val="center"/>
          </w:tcPr>
          <w:p w14:paraId="736040E1" w14:textId="77777777" w:rsidR="005501C5" w:rsidRPr="00A07FB4" w:rsidRDefault="005501C5" w:rsidP="000F1F13">
            <w:pPr>
              <w:suppressAutoHyphens/>
              <w:kinsoku w:val="0"/>
              <w:autoSpaceDE w:val="0"/>
              <w:autoSpaceDN w:val="0"/>
              <w:jc w:val="center"/>
              <w:rPr>
                <w:sz w:val="16"/>
                <w:szCs w:val="18"/>
              </w:rPr>
            </w:pPr>
            <w:r w:rsidRPr="00A07FB4">
              <w:rPr>
                <w:rFonts w:hint="eastAsia"/>
                <w:sz w:val="16"/>
                <w:szCs w:val="18"/>
              </w:rPr>
              <w:t>×</w:t>
            </w:r>
            <w:r w:rsidRPr="00A07FB4">
              <w:rPr>
                <w:sz w:val="16"/>
                <w:szCs w:val="18"/>
              </w:rPr>
              <w:t>.</w:t>
            </w:r>
            <w:r w:rsidRPr="00A07FB4">
              <w:rPr>
                <w:rFonts w:hint="eastAsia"/>
                <w:sz w:val="16"/>
                <w:szCs w:val="18"/>
              </w:rPr>
              <w:t>■</w:t>
            </w:r>
            <w:r w:rsidRPr="00A07FB4">
              <w:rPr>
                <w:sz w:val="16"/>
                <w:szCs w:val="18"/>
              </w:rPr>
              <w:t>m</w:t>
            </w:r>
          </w:p>
          <w:p w14:paraId="4EA5E881"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w:t>
            </w:r>
            <w:r w:rsidRPr="00A07FB4">
              <w:rPr>
                <w:sz w:val="16"/>
                <w:szCs w:val="18"/>
              </w:rPr>
              <w:t>m</w:t>
            </w:r>
            <w:r w:rsidRPr="00A07FB4">
              <w:rPr>
                <w:sz w:val="16"/>
                <w:szCs w:val="18"/>
                <w:vertAlign w:val="superscript"/>
              </w:rPr>
              <w:t>3</w:t>
            </w:r>
            <w:r w:rsidRPr="00A07FB4">
              <w:rPr>
                <w:sz w:val="16"/>
                <w:szCs w:val="18"/>
              </w:rPr>
              <w:t>/s</w:t>
            </w:r>
          </w:p>
        </w:tc>
        <w:tc>
          <w:tcPr>
            <w:tcW w:w="2445" w:type="dxa"/>
            <w:tcBorders>
              <w:top w:val="single" w:sz="4" w:space="0" w:color="000000"/>
              <w:left w:val="single" w:sz="4" w:space="0" w:color="000000"/>
              <w:bottom w:val="single" w:sz="12" w:space="0" w:color="000000"/>
              <w:right w:val="single" w:sz="4" w:space="0" w:color="000000"/>
            </w:tcBorders>
            <w:vAlign w:val="center"/>
          </w:tcPr>
          <w:p w14:paraId="4DD584F0" w14:textId="77777777" w:rsidR="005501C5" w:rsidRPr="00A07FB4" w:rsidRDefault="005501C5" w:rsidP="000F1F13">
            <w:pPr>
              <w:suppressAutoHyphens/>
              <w:kinsoku w:val="0"/>
              <w:autoSpaceDE w:val="0"/>
              <w:autoSpaceDN w:val="0"/>
              <w:jc w:val="center"/>
              <w:rPr>
                <w:rFonts w:ascii="?l?r ??fc"/>
                <w:sz w:val="16"/>
                <w:szCs w:val="18"/>
              </w:rPr>
            </w:pPr>
            <w:r w:rsidRPr="00A07FB4">
              <w:rPr>
                <w:rFonts w:hint="eastAsia"/>
                <w:sz w:val="16"/>
                <w:szCs w:val="18"/>
              </w:rPr>
              <w:t>な　　し</w:t>
            </w:r>
          </w:p>
        </w:tc>
        <w:tc>
          <w:tcPr>
            <w:tcW w:w="2126" w:type="dxa"/>
            <w:tcBorders>
              <w:top w:val="single" w:sz="4" w:space="0" w:color="000000"/>
              <w:left w:val="single" w:sz="4" w:space="0" w:color="000000"/>
              <w:bottom w:val="single" w:sz="12" w:space="0" w:color="000000"/>
              <w:right w:val="single" w:sz="12" w:space="0" w:color="000000"/>
            </w:tcBorders>
            <w:vAlign w:val="center"/>
          </w:tcPr>
          <w:p w14:paraId="1359D07E" w14:textId="77777777" w:rsidR="005501C5" w:rsidRPr="00A07FB4" w:rsidRDefault="005501C5" w:rsidP="000F1F13">
            <w:pPr>
              <w:suppressAutoHyphens/>
              <w:kinsoku w:val="0"/>
              <w:autoSpaceDE w:val="0"/>
              <w:autoSpaceDN w:val="0"/>
              <w:jc w:val="center"/>
              <w:rPr>
                <w:rFonts w:ascii="?l?r ??fc"/>
                <w:sz w:val="16"/>
                <w:szCs w:val="18"/>
              </w:rPr>
            </w:pPr>
          </w:p>
        </w:tc>
      </w:tr>
    </w:tbl>
    <w:p w14:paraId="5914B3A4" w14:textId="01B366D5" w:rsidR="005501C5" w:rsidRDefault="005501C5" w:rsidP="005501C5">
      <w:pPr>
        <w:rPr>
          <w:sz w:val="24"/>
        </w:rPr>
      </w:pPr>
    </w:p>
    <w:p w14:paraId="5A7CAD14" w14:textId="77777777" w:rsidR="004B4B55" w:rsidRPr="00F867E4" w:rsidRDefault="004B4B55" w:rsidP="005501C5">
      <w:pPr>
        <w:rPr>
          <w:sz w:val="24"/>
        </w:rPr>
      </w:pPr>
    </w:p>
    <w:p w14:paraId="0A3C7BEA" w14:textId="77777777" w:rsidR="005501C5" w:rsidRPr="00D001AB" w:rsidRDefault="005501C5" w:rsidP="005501C5">
      <w:pP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（４）人口・資産の集積状況</w:t>
      </w:r>
    </w:p>
    <w:p w14:paraId="4D6A719C" w14:textId="77777777" w:rsidR="005501C5" w:rsidRPr="00D001AB" w:rsidRDefault="005501C5" w:rsidP="005501C5">
      <w:pPr>
        <w:ind w:leftChars="200" w:left="420"/>
        <w:rPr>
          <w:sz w:val="18"/>
          <w:szCs w:val="18"/>
        </w:rPr>
      </w:pPr>
      <w:r w:rsidRPr="00D001AB">
        <w:rPr>
          <w:rFonts w:hint="eastAsia"/>
          <w:sz w:val="18"/>
          <w:szCs w:val="18"/>
        </w:rPr>
        <w:t xml:space="preserve">　○○川の流域及び浸水想定区域内の人口・資産の集積状況は次のとおりである。</w:t>
      </w:r>
    </w:p>
    <w:p w14:paraId="079550F5" w14:textId="77777777" w:rsidR="005501C5" w:rsidRPr="00D001AB" w:rsidRDefault="005501C5" w:rsidP="005501C5">
      <w:pPr>
        <w:ind w:leftChars="200" w:left="420"/>
        <w:rPr>
          <w:sz w:val="18"/>
          <w:szCs w:val="18"/>
        </w:rPr>
      </w:pPr>
    </w:p>
    <w:p w14:paraId="064F6DF8" w14:textId="77777777" w:rsidR="005501C5" w:rsidRPr="00D001AB" w:rsidRDefault="005501C5" w:rsidP="005501C5">
      <w:pPr>
        <w:jc w:val="cente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表－■　人口・資産の集積状況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9"/>
        <w:gridCol w:w="2551"/>
        <w:gridCol w:w="2657"/>
      </w:tblGrid>
      <w:tr w:rsidR="005501C5" w:rsidRPr="00A07FB4" w14:paraId="03724B7F" w14:textId="77777777" w:rsidTr="000F1F13">
        <w:trPr>
          <w:trHeight w:val="320"/>
        </w:trPr>
        <w:tc>
          <w:tcPr>
            <w:tcW w:w="3189" w:type="dxa"/>
            <w:tcBorders>
              <w:top w:val="single" w:sz="12" w:space="0" w:color="000000"/>
              <w:left w:val="single" w:sz="12" w:space="0" w:color="000000"/>
              <w:bottom w:val="single" w:sz="12" w:space="0" w:color="000000"/>
              <w:right w:val="single" w:sz="4" w:space="0" w:color="000000"/>
            </w:tcBorders>
          </w:tcPr>
          <w:p w14:paraId="303A87F4" w14:textId="77777777" w:rsidR="005501C5" w:rsidRPr="00A07FB4" w:rsidRDefault="005501C5" w:rsidP="000F1F13">
            <w:pPr>
              <w:suppressAutoHyphens/>
              <w:kinsoku w:val="0"/>
              <w:wordWrap w:val="0"/>
              <w:autoSpaceDE w:val="0"/>
              <w:autoSpaceDN w:val="0"/>
              <w:jc w:val="left"/>
              <w:rPr>
                <w:rFonts w:ascii="?l?r ??fc"/>
                <w:sz w:val="16"/>
                <w:szCs w:val="18"/>
              </w:rPr>
            </w:pPr>
          </w:p>
        </w:tc>
        <w:tc>
          <w:tcPr>
            <w:tcW w:w="2551" w:type="dxa"/>
            <w:tcBorders>
              <w:top w:val="single" w:sz="12" w:space="0" w:color="000000"/>
              <w:left w:val="single" w:sz="4" w:space="0" w:color="000000"/>
              <w:bottom w:val="single" w:sz="12" w:space="0" w:color="000000"/>
              <w:right w:val="single" w:sz="4" w:space="0" w:color="000000"/>
            </w:tcBorders>
          </w:tcPr>
          <w:p w14:paraId="507E72B5" w14:textId="77777777" w:rsidR="005501C5" w:rsidRPr="00A07FB4" w:rsidRDefault="005501C5" w:rsidP="000F1F13">
            <w:pPr>
              <w:suppressAutoHyphens/>
              <w:kinsoku w:val="0"/>
              <w:wordWrap w:val="0"/>
              <w:autoSpaceDE w:val="0"/>
              <w:autoSpaceDN w:val="0"/>
              <w:jc w:val="center"/>
              <w:rPr>
                <w:rFonts w:ascii="?l?r ??fc"/>
                <w:sz w:val="16"/>
                <w:szCs w:val="18"/>
              </w:rPr>
            </w:pPr>
            <w:r w:rsidRPr="00A07FB4">
              <w:rPr>
                <w:rFonts w:hint="eastAsia"/>
                <w:sz w:val="16"/>
                <w:szCs w:val="18"/>
              </w:rPr>
              <w:t>人口</w:t>
            </w:r>
            <w:r w:rsidRPr="00A07FB4">
              <w:rPr>
                <w:sz w:val="16"/>
                <w:szCs w:val="18"/>
              </w:rPr>
              <w:t xml:space="preserve"> </w:t>
            </w:r>
            <w:r w:rsidRPr="00A07FB4">
              <w:rPr>
                <w:rFonts w:hint="eastAsia"/>
                <w:sz w:val="16"/>
                <w:szCs w:val="18"/>
              </w:rPr>
              <w:t>（千人）</w:t>
            </w:r>
          </w:p>
        </w:tc>
        <w:tc>
          <w:tcPr>
            <w:tcW w:w="2657" w:type="dxa"/>
            <w:tcBorders>
              <w:top w:val="single" w:sz="12" w:space="0" w:color="000000"/>
              <w:left w:val="single" w:sz="4" w:space="0" w:color="000000"/>
              <w:bottom w:val="single" w:sz="12" w:space="0" w:color="000000"/>
              <w:right w:val="single" w:sz="12" w:space="0" w:color="000000"/>
            </w:tcBorders>
          </w:tcPr>
          <w:p w14:paraId="1E036625" w14:textId="77777777" w:rsidR="005501C5" w:rsidRPr="00A07FB4" w:rsidRDefault="005501C5" w:rsidP="000F1F13">
            <w:pPr>
              <w:suppressAutoHyphens/>
              <w:kinsoku w:val="0"/>
              <w:wordWrap w:val="0"/>
              <w:autoSpaceDE w:val="0"/>
              <w:autoSpaceDN w:val="0"/>
              <w:jc w:val="center"/>
              <w:rPr>
                <w:rFonts w:ascii="?l?r ??fc"/>
                <w:sz w:val="16"/>
                <w:szCs w:val="18"/>
              </w:rPr>
            </w:pPr>
            <w:r w:rsidRPr="00A07FB4">
              <w:rPr>
                <w:rFonts w:hint="eastAsia"/>
                <w:sz w:val="16"/>
                <w:szCs w:val="18"/>
              </w:rPr>
              <w:t>資産（百億円）</w:t>
            </w:r>
          </w:p>
        </w:tc>
      </w:tr>
      <w:tr w:rsidR="005501C5" w:rsidRPr="00A07FB4" w14:paraId="0A87AB8C" w14:textId="77777777" w:rsidTr="000F1F13">
        <w:trPr>
          <w:trHeight w:val="320"/>
        </w:trPr>
        <w:tc>
          <w:tcPr>
            <w:tcW w:w="3189" w:type="dxa"/>
            <w:tcBorders>
              <w:top w:val="single" w:sz="12" w:space="0" w:color="000000"/>
              <w:left w:val="single" w:sz="12" w:space="0" w:color="000000"/>
              <w:bottom w:val="single" w:sz="4" w:space="0" w:color="000000"/>
              <w:right w:val="single" w:sz="4" w:space="0" w:color="000000"/>
            </w:tcBorders>
          </w:tcPr>
          <w:p w14:paraId="52C70780" w14:textId="77777777" w:rsidR="005501C5" w:rsidRPr="00A07FB4" w:rsidRDefault="005501C5" w:rsidP="000F1F13">
            <w:pPr>
              <w:suppressAutoHyphens/>
              <w:kinsoku w:val="0"/>
              <w:wordWrap w:val="0"/>
              <w:autoSpaceDE w:val="0"/>
              <w:autoSpaceDN w:val="0"/>
              <w:rPr>
                <w:rFonts w:ascii="?l?r ??fc"/>
                <w:sz w:val="16"/>
                <w:szCs w:val="18"/>
              </w:rPr>
            </w:pPr>
            <w:r w:rsidRPr="00A07FB4">
              <w:rPr>
                <w:rFonts w:hint="eastAsia"/>
                <w:sz w:val="16"/>
                <w:szCs w:val="18"/>
              </w:rPr>
              <w:t>流</w:t>
            </w:r>
            <w:r w:rsidRPr="00A07FB4">
              <w:rPr>
                <w:sz w:val="16"/>
                <w:szCs w:val="18"/>
              </w:rPr>
              <w:t xml:space="preserve">    </w:t>
            </w:r>
            <w:r w:rsidRPr="00A07FB4">
              <w:rPr>
                <w:rFonts w:hint="eastAsia"/>
                <w:sz w:val="16"/>
                <w:szCs w:val="18"/>
              </w:rPr>
              <w:t>域</w:t>
            </w:r>
            <w:r w:rsidRPr="00A07FB4">
              <w:rPr>
                <w:sz w:val="16"/>
                <w:szCs w:val="18"/>
              </w:rPr>
              <w:t xml:space="preserve">    </w:t>
            </w:r>
            <w:r w:rsidRPr="00A07FB4">
              <w:rPr>
                <w:rFonts w:hint="eastAsia"/>
                <w:sz w:val="16"/>
                <w:szCs w:val="18"/>
              </w:rPr>
              <w:t>内（管理区間内）</w:t>
            </w:r>
          </w:p>
        </w:tc>
        <w:tc>
          <w:tcPr>
            <w:tcW w:w="2551" w:type="dxa"/>
            <w:tcBorders>
              <w:top w:val="single" w:sz="12" w:space="0" w:color="000000"/>
              <w:left w:val="single" w:sz="4" w:space="0" w:color="000000"/>
              <w:bottom w:val="single" w:sz="4" w:space="0" w:color="000000"/>
              <w:right w:val="single" w:sz="4" w:space="0" w:color="000000"/>
            </w:tcBorders>
          </w:tcPr>
          <w:p w14:paraId="38779477" w14:textId="77777777" w:rsidR="005501C5" w:rsidRPr="00A07FB4" w:rsidRDefault="005501C5" w:rsidP="000F1F13">
            <w:pPr>
              <w:suppressAutoHyphens/>
              <w:kinsoku w:val="0"/>
              <w:wordWrap w:val="0"/>
              <w:autoSpaceDE w:val="0"/>
              <w:autoSpaceDN w:val="0"/>
              <w:jc w:val="center"/>
              <w:rPr>
                <w:rFonts w:ascii="?l?r ??fc"/>
                <w:sz w:val="16"/>
                <w:szCs w:val="18"/>
              </w:rPr>
            </w:pPr>
            <w:r w:rsidRPr="00A07FB4">
              <w:rPr>
                <w:rFonts w:hint="eastAsia"/>
                <w:sz w:val="16"/>
                <w:szCs w:val="18"/>
              </w:rPr>
              <w:t>□□□</w:t>
            </w:r>
          </w:p>
        </w:tc>
        <w:tc>
          <w:tcPr>
            <w:tcW w:w="2657" w:type="dxa"/>
            <w:tcBorders>
              <w:top w:val="single" w:sz="12" w:space="0" w:color="000000"/>
              <w:left w:val="single" w:sz="4" w:space="0" w:color="000000"/>
              <w:bottom w:val="single" w:sz="4" w:space="0" w:color="000000"/>
              <w:right w:val="single" w:sz="12" w:space="0" w:color="000000"/>
            </w:tcBorders>
          </w:tcPr>
          <w:p w14:paraId="5E876056" w14:textId="77777777" w:rsidR="005501C5" w:rsidRPr="00A07FB4" w:rsidRDefault="005501C5" w:rsidP="000F1F13">
            <w:pPr>
              <w:suppressAutoHyphens/>
              <w:kinsoku w:val="0"/>
              <w:wordWrap w:val="0"/>
              <w:autoSpaceDE w:val="0"/>
              <w:autoSpaceDN w:val="0"/>
              <w:jc w:val="center"/>
              <w:rPr>
                <w:rFonts w:ascii="?l?r ??fc"/>
                <w:sz w:val="16"/>
                <w:szCs w:val="18"/>
              </w:rPr>
            </w:pPr>
            <w:r w:rsidRPr="00A07FB4">
              <w:rPr>
                <w:rFonts w:hint="eastAsia"/>
                <w:sz w:val="16"/>
                <w:szCs w:val="18"/>
              </w:rPr>
              <w:t>××</w:t>
            </w:r>
          </w:p>
        </w:tc>
      </w:tr>
      <w:tr w:rsidR="005501C5" w:rsidRPr="00A07FB4" w14:paraId="6DA15E22" w14:textId="77777777" w:rsidTr="000F1F13">
        <w:trPr>
          <w:trHeight w:val="320"/>
        </w:trPr>
        <w:tc>
          <w:tcPr>
            <w:tcW w:w="3189" w:type="dxa"/>
            <w:tcBorders>
              <w:top w:val="single" w:sz="4" w:space="0" w:color="000000"/>
              <w:left w:val="single" w:sz="12" w:space="0" w:color="000000"/>
              <w:bottom w:val="single" w:sz="12" w:space="0" w:color="000000"/>
              <w:right w:val="single" w:sz="4" w:space="0" w:color="000000"/>
            </w:tcBorders>
          </w:tcPr>
          <w:p w14:paraId="11CCC758" w14:textId="77777777" w:rsidR="005501C5" w:rsidRPr="00A07FB4" w:rsidRDefault="005501C5" w:rsidP="000F1F13">
            <w:pPr>
              <w:suppressAutoHyphens/>
              <w:kinsoku w:val="0"/>
              <w:wordWrap w:val="0"/>
              <w:autoSpaceDE w:val="0"/>
              <w:autoSpaceDN w:val="0"/>
              <w:rPr>
                <w:rFonts w:ascii="?l?r ??fc"/>
                <w:sz w:val="16"/>
                <w:szCs w:val="18"/>
              </w:rPr>
            </w:pPr>
            <w:r w:rsidRPr="00A07FB4">
              <w:rPr>
                <w:rFonts w:hint="eastAsia"/>
                <w:sz w:val="16"/>
                <w:szCs w:val="18"/>
              </w:rPr>
              <w:t>浸水想定区域内（管理区間内）</w:t>
            </w:r>
          </w:p>
        </w:tc>
        <w:tc>
          <w:tcPr>
            <w:tcW w:w="2551" w:type="dxa"/>
            <w:tcBorders>
              <w:top w:val="single" w:sz="4" w:space="0" w:color="000000"/>
              <w:left w:val="single" w:sz="4" w:space="0" w:color="000000"/>
              <w:bottom w:val="single" w:sz="12" w:space="0" w:color="000000"/>
              <w:right w:val="single" w:sz="4" w:space="0" w:color="000000"/>
            </w:tcBorders>
          </w:tcPr>
          <w:p w14:paraId="78083842" w14:textId="77777777" w:rsidR="005501C5" w:rsidRPr="00A07FB4" w:rsidRDefault="005501C5" w:rsidP="000F1F13">
            <w:pPr>
              <w:suppressAutoHyphens/>
              <w:kinsoku w:val="0"/>
              <w:wordWrap w:val="0"/>
              <w:autoSpaceDE w:val="0"/>
              <w:autoSpaceDN w:val="0"/>
              <w:jc w:val="center"/>
              <w:rPr>
                <w:rFonts w:ascii="?l?r ??fc"/>
                <w:sz w:val="16"/>
                <w:szCs w:val="18"/>
              </w:rPr>
            </w:pPr>
            <w:r w:rsidRPr="00A07FB4">
              <w:rPr>
                <w:rFonts w:hint="eastAsia"/>
                <w:sz w:val="16"/>
                <w:szCs w:val="18"/>
              </w:rPr>
              <w:t>○○○</w:t>
            </w:r>
          </w:p>
        </w:tc>
        <w:tc>
          <w:tcPr>
            <w:tcW w:w="2657" w:type="dxa"/>
            <w:tcBorders>
              <w:top w:val="single" w:sz="4" w:space="0" w:color="000000"/>
              <w:left w:val="single" w:sz="4" w:space="0" w:color="000000"/>
              <w:bottom w:val="single" w:sz="12" w:space="0" w:color="000000"/>
              <w:right w:val="single" w:sz="12" w:space="0" w:color="000000"/>
            </w:tcBorders>
          </w:tcPr>
          <w:p w14:paraId="6E632C24" w14:textId="77777777" w:rsidR="005501C5" w:rsidRPr="00A07FB4" w:rsidRDefault="005501C5" w:rsidP="000F1F13">
            <w:pPr>
              <w:suppressAutoHyphens/>
              <w:kinsoku w:val="0"/>
              <w:wordWrap w:val="0"/>
              <w:autoSpaceDE w:val="0"/>
              <w:autoSpaceDN w:val="0"/>
              <w:jc w:val="center"/>
              <w:rPr>
                <w:rFonts w:ascii="?l?r ??fc"/>
                <w:sz w:val="16"/>
                <w:szCs w:val="18"/>
              </w:rPr>
            </w:pPr>
            <w:r w:rsidRPr="00A07FB4">
              <w:rPr>
                <w:rFonts w:hint="eastAsia"/>
                <w:sz w:val="16"/>
                <w:szCs w:val="18"/>
              </w:rPr>
              <w:t>△△</w:t>
            </w:r>
          </w:p>
        </w:tc>
      </w:tr>
    </w:tbl>
    <w:p w14:paraId="62A51E55" w14:textId="77777777" w:rsidR="005501C5" w:rsidRPr="00A07FB4" w:rsidRDefault="005501C5" w:rsidP="005501C5">
      <w:pPr>
        <w:rPr>
          <w:sz w:val="16"/>
          <w:szCs w:val="1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5501C5" w:rsidRPr="00D001AB" w14:paraId="45D5B0C3" w14:textId="77777777" w:rsidTr="000F1F13">
        <w:trPr>
          <w:trHeight w:val="1620"/>
        </w:trPr>
        <w:tc>
          <w:tcPr>
            <w:tcW w:w="8397" w:type="dxa"/>
            <w:tcBorders>
              <w:top w:val="single" w:sz="4" w:space="0" w:color="000000"/>
              <w:left w:val="single" w:sz="4" w:space="0" w:color="000000"/>
              <w:bottom w:val="single" w:sz="4" w:space="0" w:color="auto"/>
              <w:right w:val="single" w:sz="4" w:space="0" w:color="000000"/>
            </w:tcBorders>
          </w:tcPr>
          <w:p w14:paraId="738996F1" w14:textId="77777777" w:rsidR="005501C5" w:rsidRPr="00D001AB" w:rsidRDefault="005501C5" w:rsidP="000F1F13">
            <w:pPr>
              <w:rPr>
                <w:sz w:val="18"/>
                <w:szCs w:val="18"/>
              </w:rPr>
            </w:pPr>
          </w:p>
          <w:p w14:paraId="00708341" w14:textId="77777777" w:rsidR="005501C5" w:rsidRPr="00D001AB" w:rsidRDefault="005501C5" w:rsidP="000F1F13">
            <w:pPr>
              <w:rPr>
                <w:sz w:val="18"/>
                <w:szCs w:val="18"/>
              </w:rPr>
            </w:pPr>
          </w:p>
          <w:p w14:paraId="77681712" w14:textId="77777777" w:rsidR="005501C5" w:rsidRPr="00D001AB" w:rsidRDefault="005501C5" w:rsidP="000F1F13">
            <w:pPr>
              <w:rPr>
                <w:sz w:val="18"/>
                <w:szCs w:val="18"/>
              </w:rPr>
            </w:pPr>
          </w:p>
          <w:p w14:paraId="6F4A1229" w14:textId="77777777" w:rsidR="005501C5" w:rsidRPr="00D001AB" w:rsidRDefault="005501C5" w:rsidP="000F1F13">
            <w:pPr>
              <w:rPr>
                <w:sz w:val="18"/>
                <w:szCs w:val="18"/>
              </w:rPr>
            </w:pPr>
          </w:p>
          <w:p w14:paraId="07A7A79C" w14:textId="77777777" w:rsidR="005501C5" w:rsidRPr="00D001AB" w:rsidRDefault="005501C5" w:rsidP="000F1F13">
            <w:pPr>
              <w:suppressAutoHyphens/>
              <w:kinsoku w:val="0"/>
              <w:wordWrap w:val="0"/>
              <w:autoSpaceDE w:val="0"/>
              <w:autoSpaceDN w:val="0"/>
              <w:jc w:val="center"/>
              <w:rPr>
                <w:rFonts w:ascii="ＭＳ ゴシック" w:eastAsia="ＭＳ ゴシック" w:hAnsi="ＭＳ ゴシック"/>
                <w:sz w:val="18"/>
                <w:szCs w:val="18"/>
              </w:rPr>
            </w:pPr>
            <w:r w:rsidRPr="00A07FB4">
              <w:rPr>
                <w:rFonts w:ascii="ＭＳ ゴシック" w:eastAsia="ＭＳ ゴシック" w:hAnsi="ＭＳ ゴシック" w:hint="eastAsia"/>
                <w:sz w:val="16"/>
                <w:szCs w:val="18"/>
              </w:rPr>
              <w:t>図－■　○○川浸水想定区域図</w:t>
            </w:r>
          </w:p>
        </w:tc>
      </w:tr>
    </w:tbl>
    <w:p w14:paraId="31EAFF4F" w14:textId="77777777" w:rsidR="005501C5" w:rsidRPr="00D001AB" w:rsidRDefault="005501C5" w:rsidP="005501C5">
      <w:pPr>
        <w:rPr>
          <w:sz w:val="18"/>
          <w:szCs w:val="18"/>
        </w:rPr>
      </w:pPr>
    </w:p>
    <w:p w14:paraId="1F5144B4" w14:textId="77777777" w:rsidR="005501C5" w:rsidRPr="00D001AB" w:rsidRDefault="005501C5" w:rsidP="005501C5">
      <w:pP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（５）河川整備基本方針・河川整備計画の策定状況</w:t>
      </w:r>
    </w:p>
    <w:p w14:paraId="0BC5806A" w14:textId="77777777" w:rsidR="005501C5" w:rsidRPr="00D001AB" w:rsidRDefault="005501C5" w:rsidP="005501C5">
      <w:pPr>
        <w:ind w:leftChars="200" w:left="420"/>
        <w:rPr>
          <w:sz w:val="18"/>
          <w:szCs w:val="18"/>
        </w:rPr>
      </w:pPr>
      <w:r w:rsidRPr="00D001AB">
        <w:rPr>
          <w:rFonts w:hint="eastAsia"/>
          <w:sz w:val="18"/>
          <w:szCs w:val="18"/>
        </w:rPr>
        <w:t xml:space="preserve">　○○川における河川整備基本方針及び河川整備計画の策定状況は以下のとおりである。</w:t>
      </w:r>
    </w:p>
    <w:p w14:paraId="32DC1FE0" w14:textId="77777777" w:rsidR="005501C5" w:rsidRPr="00D001AB" w:rsidRDefault="005501C5" w:rsidP="005501C5">
      <w:pPr>
        <w:ind w:leftChars="200" w:left="420"/>
        <w:rPr>
          <w:sz w:val="18"/>
          <w:szCs w:val="18"/>
        </w:rPr>
      </w:pPr>
      <w:r w:rsidRPr="00D001AB">
        <w:rPr>
          <w:rFonts w:hint="eastAsia"/>
          <w:sz w:val="18"/>
          <w:szCs w:val="18"/>
        </w:rPr>
        <w:t xml:space="preserve">　</w:t>
      </w:r>
    </w:p>
    <w:p w14:paraId="41BFA526" w14:textId="77777777" w:rsidR="005501C5" w:rsidRPr="00D001AB" w:rsidRDefault="005501C5" w:rsidP="005501C5">
      <w:pPr>
        <w:ind w:leftChars="200" w:left="420"/>
        <w:rPr>
          <w:sz w:val="18"/>
          <w:szCs w:val="18"/>
        </w:rPr>
      </w:pPr>
      <w:r w:rsidRPr="00D001AB">
        <w:rPr>
          <w:rFonts w:hint="eastAsia"/>
          <w:sz w:val="18"/>
          <w:szCs w:val="18"/>
        </w:rPr>
        <w:t xml:space="preserve">　・河川整備基本方針策定年月　　平成○年○月</w:t>
      </w:r>
    </w:p>
    <w:p w14:paraId="702F754C" w14:textId="77777777" w:rsidR="005501C5" w:rsidRPr="00D001AB" w:rsidRDefault="005501C5" w:rsidP="005501C5">
      <w:pPr>
        <w:ind w:leftChars="200" w:left="420"/>
        <w:rPr>
          <w:sz w:val="18"/>
          <w:szCs w:val="18"/>
        </w:rPr>
      </w:pPr>
      <w:r w:rsidRPr="00D001AB">
        <w:rPr>
          <w:rFonts w:hint="eastAsia"/>
          <w:sz w:val="18"/>
          <w:szCs w:val="18"/>
        </w:rPr>
        <w:t xml:space="preserve">　・河川整備計画策定年月　　　　平成○年○月</w:t>
      </w:r>
    </w:p>
    <w:p w14:paraId="458C31FD" w14:textId="5C6265BF" w:rsidR="00D001AB" w:rsidRDefault="00D001AB" w:rsidP="005501C5">
      <w:pPr>
        <w:rPr>
          <w:sz w:val="18"/>
          <w:szCs w:val="18"/>
        </w:rPr>
      </w:pPr>
    </w:p>
    <w:p w14:paraId="45E63577" w14:textId="77777777" w:rsidR="00D001AB" w:rsidRDefault="00D001AB" w:rsidP="005501C5">
      <w:pPr>
        <w:rPr>
          <w:sz w:val="18"/>
          <w:szCs w:val="18"/>
        </w:rPr>
      </w:pPr>
    </w:p>
    <w:p w14:paraId="67B3E449" w14:textId="0C3E1A86" w:rsidR="005501C5" w:rsidRPr="00D001AB" w:rsidRDefault="005501C5" w:rsidP="005501C5">
      <w:pP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７．洪水予報に関する調査及び洪水予測技術</w:t>
      </w:r>
    </w:p>
    <w:p w14:paraId="5543DEF3" w14:textId="77777777" w:rsidR="005501C5" w:rsidRPr="00D001AB" w:rsidRDefault="005501C5" w:rsidP="005501C5">
      <w:pP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７．１　降雨予測技術の概要</w:t>
      </w:r>
    </w:p>
    <w:p w14:paraId="27CD0265" w14:textId="77777777" w:rsidR="005501C5" w:rsidRPr="00D001AB" w:rsidRDefault="005501C5" w:rsidP="005501C5">
      <w:pP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（１）予測技術の概要</w:t>
      </w:r>
    </w:p>
    <w:p w14:paraId="7EE1A8AA" w14:textId="77777777" w:rsidR="005501C5" w:rsidRPr="00D001AB" w:rsidRDefault="005501C5" w:rsidP="005501C5">
      <w:pPr>
        <w:rPr>
          <w:sz w:val="18"/>
          <w:szCs w:val="18"/>
        </w:rPr>
      </w:pPr>
      <w:r w:rsidRPr="00D001AB">
        <w:rPr>
          <w:rFonts w:hint="eastAsia"/>
          <w:sz w:val="18"/>
          <w:szCs w:val="18"/>
        </w:rPr>
        <w:t xml:space="preserve">　洪水予報に関する雨量予報は、特に洪水到達時間の短い河川の場合はその重要度が増し、予測雨量の高い精度が求められる。</w:t>
      </w:r>
    </w:p>
    <w:p w14:paraId="32108901" w14:textId="77777777" w:rsidR="005501C5" w:rsidRPr="00D001AB" w:rsidRDefault="005501C5" w:rsidP="005501C5">
      <w:pPr>
        <w:rPr>
          <w:sz w:val="18"/>
          <w:szCs w:val="18"/>
        </w:rPr>
      </w:pPr>
      <w:r w:rsidRPr="00D001AB">
        <w:rPr>
          <w:rFonts w:hint="eastAsia"/>
          <w:sz w:val="18"/>
          <w:szCs w:val="18"/>
        </w:rPr>
        <w:t xml:space="preserve">　洪水予報における降雨予測は、気象庁の「降水短時間予報」、「降水ナウキャスト」を用いる。</w:t>
      </w:r>
    </w:p>
    <w:p w14:paraId="3F64BFF5" w14:textId="77777777" w:rsidR="005501C5" w:rsidRPr="00D001AB" w:rsidRDefault="005501C5" w:rsidP="005501C5">
      <w:pPr>
        <w:rPr>
          <w:sz w:val="18"/>
          <w:szCs w:val="18"/>
        </w:rPr>
      </w:pPr>
      <w:r w:rsidRPr="00D001AB">
        <w:rPr>
          <w:rFonts w:hint="eastAsia"/>
          <w:sz w:val="18"/>
          <w:szCs w:val="18"/>
        </w:rPr>
        <w:t xml:space="preserve">　「降水短時間予報」は、「解析雨量」（レーダの観測を、アメダス雨量観測データ及び協力が得られた都道府県の地上雨量データで較正して計算される、1</w:t>
      </w:r>
      <w:r w:rsidRPr="00D001AB">
        <w:rPr>
          <w:sz w:val="18"/>
          <w:szCs w:val="18"/>
        </w:rPr>
        <w:t>km</w:t>
      </w:r>
      <w:r w:rsidRPr="00D001AB">
        <w:rPr>
          <w:rFonts w:hint="eastAsia"/>
          <w:sz w:val="18"/>
          <w:szCs w:val="18"/>
        </w:rPr>
        <w:t>メッシュの面的な降水量分布。）を初期値として、雨域の移動の時間的補外を中心とする予測結果とメソ数値予報モデルによる予測結果を組み合わせた６時間先までの１時間降水量の予報である。「降水ナウキャスト」は、10分間隔、1時間先までの降雨強度予測を10分毎に行う1kmメッシュの面的な降水予測である。</w:t>
      </w:r>
    </w:p>
    <w:p w14:paraId="1724F69E" w14:textId="77777777" w:rsidR="005501C5" w:rsidRPr="00D001AB" w:rsidRDefault="005501C5" w:rsidP="005501C5">
      <w:pPr>
        <w:rPr>
          <w:sz w:val="18"/>
          <w:szCs w:val="18"/>
        </w:rPr>
      </w:pPr>
      <w:r w:rsidRPr="00D001AB">
        <w:rPr>
          <w:rFonts w:hint="eastAsia"/>
          <w:sz w:val="18"/>
          <w:szCs w:val="18"/>
        </w:rPr>
        <w:t xml:space="preserve">　洪水到達時間が短い河川の洪水予測に対応するため、降水短時間予報と降水ナウキャストを用いて、6時間先までの流域平均雨量を30分毎、１時間さきまでの流域平均雨量を10毎に提供する。</w:t>
      </w:r>
    </w:p>
    <w:p w14:paraId="6033C76C" w14:textId="77777777" w:rsidR="005501C5" w:rsidRPr="00D001AB" w:rsidRDefault="005501C5" w:rsidP="005501C5">
      <w:pP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（２）予測結果</w:t>
      </w:r>
    </w:p>
    <w:p w14:paraId="3D765653" w14:textId="77777777" w:rsidR="005501C5" w:rsidRPr="00D001AB" w:rsidRDefault="005501C5" w:rsidP="005501C5">
      <w:pPr>
        <w:rPr>
          <w:sz w:val="18"/>
          <w:szCs w:val="18"/>
        </w:rPr>
      </w:pPr>
      <w:r w:rsidRPr="00D001AB">
        <w:rPr>
          <w:rFonts w:hint="eastAsia"/>
          <w:sz w:val="18"/>
          <w:szCs w:val="18"/>
        </w:rPr>
        <w:t xml:space="preserve">　降水短時間予報や降水ナウキャストによる流域平均雨量の時系列予測結果と解析雨量による実況を比較するグラフ等を掲載する。</w:t>
      </w:r>
    </w:p>
    <w:p w14:paraId="7FDA7854" w14:textId="77777777" w:rsidR="005501C5" w:rsidRPr="00D001AB" w:rsidRDefault="005501C5" w:rsidP="005501C5">
      <w:pPr>
        <w:rPr>
          <w:sz w:val="18"/>
          <w:szCs w:val="18"/>
        </w:rPr>
      </w:pPr>
    </w:p>
    <w:p w14:paraId="7B4727F9" w14:textId="77777777" w:rsidR="005501C5" w:rsidRPr="00D001AB" w:rsidRDefault="005501C5" w:rsidP="005501C5">
      <w:pP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７．２</w:t>
      </w:r>
      <w:r w:rsidRPr="00D001AB">
        <w:rPr>
          <w:rFonts w:ascii="ＭＳ ゴシック" w:eastAsia="ＭＳ ゴシック" w:hAnsi="ＭＳ ゴシック"/>
          <w:sz w:val="18"/>
          <w:szCs w:val="18"/>
        </w:rPr>
        <w:t xml:space="preserve"> </w:t>
      </w:r>
      <w:r w:rsidRPr="00D001AB">
        <w:rPr>
          <w:rFonts w:ascii="ＭＳ ゴシック" w:eastAsia="ＭＳ ゴシック" w:hAnsi="ＭＳ ゴシック" w:hint="eastAsia"/>
          <w:sz w:val="18"/>
          <w:szCs w:val="18"/>
        </w:rPr>
        <w:t>水位・流量予測手法の概要</w:t>
      </w:r>
    </w:p>
    <w:p w14:paraId="73D5663A" w14:textId="77777777" w:rsidR="005501C5" w:rsidRPr="00D001AB" w:rsidRDefault="005501C5" w:rsidP="005501C5">
      <w:pP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（１）システムの概要</w:t>
      </w:r>
    </w:p>
    <w:p w14:paraId="5CBFB921" w14:textId="1AF44526" w:rsidR="005501C5" w:rsidRPr="00D001AB" w:rsidRDefault="005501C5" w:rsidP="005501C5">
      <w:pPr>
        <w:ind w:leftChars="100" w:left="210"/>
        <w:rPr>
          <w:sz w:val="18"/>
          <w:szCs w:val="18"/>
        </w:rPr>
      </w:pPr>
      <w:r w:rsidRPr="00D001AB">
        <w:rPr>
          <w:rFonts w:hint="eastAsia"/>
          <w:sz w:val="18"/>
          <w:szCs w:val="18"/>
        </w:rPr>
        <w:t xml:space="preserve">　流出計算モデルは、○○県○○部○○課に設置してある水位予測システムに組み込まれている。○○</w:t>
      </w:r>
      <w:r w:rsidR="009631D1">
        <w:rPr>
          <w:rFonts w:hint="eastAsia"/>
          <w:sz w:val="18"/>
          <w:szCs w:val="18"/>
        </w:rPr>
        <w:t>の</w:t>
      </w:r>
      <w:r w:rsidRPr="00D001AB">
        <w:rPr>
          <w:rFonts w:hint="eastAsia"/>
          <w:sz w:val="18"/>
          <w:szCs w:val="18"/>
        </w:rPr>
        <w:t>システムにより収集蓄積された各雨量、水位観測所における雨量、水位データ、ダム諸量（貯水位、流入量、放流量）及び気象庁の解析雨量、降水短時間予報、降水ナウキャストの降水量メッシュデータを用いて、基準観測地点における予測水位・流量を計算し、ハイドログラフ、数値表として出力する。</w:t>
      </w:r>
    </w:p>
    <w:p w14:paraId="422DFCC8" w14:textId="77777777" w:rsidR="005501C5" w:rsidRPr="00D001AB" w:rsidRDefault="005501C5" w:rsidP="005501C5">
      <w:pPr>
        <w:ind w:leftChars="100" w:left="210"/>
        <w:rPr>
          <w:sz w:val="18"/>
          <w:szCs w:val="18"/>
        </w:rPr>
      </w:pPr>
      <w:r w:rsidRPr="00D001AB">
        <w:rPr>
          <w:rFonts w:hint="eastAsia"/>
          <w:sz w:val="18"/>
          <w:szCs w:val="18"/>
        </w:rPr>
        <w:t xml:space="preserve">　流出計算は、流域及び河道を図－■に示すように分割し、実施している。</w:t>
      </w:r>
    </w:p>
    <w:p w14:paraId="79475DAB" w14:textId="77777777" w:rsidR="005501C5" w:rsidRPr="00D001AB" w:rsidRDefault="005501C5" w:rsidP="005501C5">
      <w:pPr>
        <w:ind w:leftChars="100" w:left="210"/>
        <w:rPr>
          <w:sz w:val="18"/>
          <w:szCs w:val="18"/>
        </w:rPr>
      </w:pPr>
      <w:r w:rsidRPr="00D001AB">
        <w:rPr>
          <w:rFonts w:hint="eastAsia"/>
          <w:sz w:val="18"/>
          <w:szCs w:val="18"/>
        </w:rPr>
        <w:t xml:space="preserve">　水位予測地点及び観測所数は、以下のとおりである。</w:t>
      </w:r>
    </w:p>
    <w:p w14:paraId="41E1613B" w14:textId="77777777" w:rsidR="005501C5" w:rsidRPr="00D001AB" w:rsidRDefault="005501C5" w:rsidP="005501C5">
      <w:pPr>
        <w:ind w:leftChars="200" w:left="420"/>
        <w:rPr>
          <w:sz w:val="18"/>
          <w:szCs w:val="18"/>
        </w:rPr>
      </w:pPr>
      <w:r w:rsidRPr="00D001AB">
        <w:rPr>
          <w:rFonts w:hint="eastAsia"/>
          <w:sz w:val="18"/>
          <w:szCs w:val="18"/>
        </w:rPr>
        <w:t xml:space="preserve">　　　・水位予測地点数：　○地点</w:t>
      </w:r>
    </w:p>
    <w:p w14:paraId="7E5BF4DD" w14:textId="77777777" w:rsidR="005501C5" w:rsidRPr="00D001AB" w:rsidRDefault="005501C5" w:rsidP="005501C5">
      <w:pPr>
        <w:ind w:leftChars="200" w:left="420"/>
        <w:rPr>
          <w:sz w:val="18"/>
          <w:szCs w:val="18"/>
        </w:rPr>
      </w:pPr>
      <w:r w:rsidRPr="00D001AB">
        <w:rPr>
          <w:rFonts w:hint="eastAsia"/>
          <w:sz w:val="18"/>
          <w:szCs w:val="18"/>
        </w:rPr>
        <w:t xml:space="preserve">　　　・水位観測所数　：　△箇所</w:t>
      </w:r>
    </w:p>
    <w:p w14:paraId="28CDB9B9" w14:textId="77777777" w:rsidR="005501C5" w:rsidRPr="00D001AB" w:rsidRDefault="005501C5" w:rsidP="005501C5">
      <w:pPr>
        <w:ind w:leftChars="200" w:left="420"/>
        <w:rPr>
          <w:sz w:val="18"/>
          <w:szCs w:val="18"/>
        </w:rPr>
      </w:pPr>
      <w:r w:rsidRPr="00D001AB">
        <w:rPr>
          <w:rFonts w:hint="eastAsia"/>
          <w:sz w:val="18"/>
          <w:szCs w:val="18"/>
        </w:rPr>
        <w:t xml:space="preserve">　　　（雨量観測所数</w:t>
      </w:r>
      <w:r w:rsidRPr="00D001AB">
        <w:rPr>
          <w:sz w:val="18"/>
          <w:szCs w:val="18"/>
        </w:rPr>
        <w:t xml:space="preserve">  </w:t>
      </w:r>
      <w:r w:rsidRPr="00D001AB">
        <w:rPr>
          <w:rFonts w:hint="eastAsia"/>
          <w:sz w:val="18"/>
          <w:szCs w:val="18"/>
        </w:rPr>
        <w:t>：○△箇所：主にレーダ雨量の補正に使用）</w:t>
      </w:r>
    </w:p>
    <w:p w14:paraId="775AB65C" w14:textId="77777777" w:rsidR="005501C5" w:rsidRPr="00D001AB" w:rsidRDefault="005501C5" w:rsidP="005501C5">
      <w:pPr>
        <w:ind w:leftChars="200" w:left="420"/>
        <w:rPr>
          <w:sz w:val="18"/>
          <w:szCs w:val="18"/>
        </w:rPr>
      </w:pPr>
    </w:p>
    <w:p w14:paraId="6E12E48D" w14:textId="77777777" w:rsidR="005501C5" w:rsidRPr="00D001AB" w:rsidRDefault="005501C5" w:rsidP="005501C5">
      <w:pPr>
        <w:ind w:leftChars="200" w:left="420"/>
        <w:rPr>
          <w:sz w:val="18"/>
          <w:szCs w:val="18"/>
        </w:rPr>
      </w:pPr>
      <w:r w:rsidRPr="00D001AB">
        <w:rPr>
          <w:rFonts w:hint="eastAsia"/>
          <w:sz w:val="18"/>
          <w:szCs w:val="18"/>
        </w:rPr>
        <w:t xml:space="preserve">　水位予測は以下の手順で行われる。</w:t>
      </w:r>
    </w:p>
    <w:p w14:paraId="65D6DC3F" w14:textId="77777777" w:rsidR="005501C5" w:rsidRPr="00D001AB" w:rsidRDefault="005501C5" w:rsidP="005501C5">
      <w:pPr>
        <w:ind w:leftChars="300" w:left="810" w:hangingChars="100" w:hanging="180"/>
        <w:rPr>
          <w:sz w:val="18"/>
          <w:szCs w:val="18"/>
        </w:rPr>
      </w:pPr>
      <w:r w:rsidRPr="00D001AB">
        <w:rPr>
          <w:rFonts w:hint="eastAsia"/>
          <w:sz w:val="18"/>
          <w:szCs w:val="18"/>
        </w:rPr>
        <w:t>①前処理</w:t>
      </w:r>
    </w:p>
    <w:p w14:paraId="7ECC53CB" w14:textId="77777777" w:rsidR="005501C5" w:rsidRPr="00D001AB" w:rsidRDefault="005501C5" w:rsidP="005501C5">
      <w:pPr>
        <w:ind w:leftChars="400" w:left="840" w:firstLineChars="100" w:firstLine="180"/>
        <w:rPr>
          <w:sz w:val="18"/>
          <w:szCs w:val="18"/>
        </w:rPr>
      </w:pPr>
      <w:r w:rsidRPr="00D001AB">
        <w:rPr>
          <w:rFonts w:hint="eastAsia"/>
          <w:sz w:val="18"/>
          <w:szCs w:val="18"/>
        </w:rPr>
        <w:t>水位予測計算を10分毎に行う状態にしておく。</w:t>
      </w:r>
    </w:p>
    <w:p w14:paraId="7FB79D0F" w14:textId="77777777" w:rsidR="005501C5" w:rsidRPr="00D001AB" w:rsidRDefault="005501C5" w:rsidP="005501C5">
      <w:pPr>
        <w:ind w:leftChars="300" w:left="810" w:hangingChars="100" w:hanging="180"/>
        <w:rPr>
          <w:sz w:val="18"/>
          <w:szCs w:val="18"/>
        </w:rPr>
      </w:pPr>
      <w:r w:rsidRPr="00D001AB">
        <w:rPr>
          <w:rFonts w:hint="eastAsia"/>
          <w:sz w:val="18"/>
          <w:szCs w:val="18"/>
        </w:rPr>
        <w:t>②データ収集</w:t>
      </w:r>
    </w:p>
    <w:p w14:paraId="421154A4" w14:textId="77777777" w:rsidR="005501C5" w:rsidRPr="00D001AB" w:rsidRDefault="005501C5" w:rsidP="005501C5">
      <w:pPr>
        <w:ind w:leftChars="400" w:left="840" w:firstLineChars="100" w:firstLine="180"/>
        <w:rPr>
          <w:sz w:val="18"/>
          <w:szCs w:val="18"/>
        </w:rPr>
      </w:pPr>
      <w:r w:rsidRPr="00D001AB">
        <w:rPr>
          <w:rFonts w:hint="eastAsia"/>
          <w:sz w:val="18"/>
          <w:szCs w:val="18"/>
        </w:rPr>
        <w:t>10分毎に県内のテレメータデータおよび気象庁から配信される降水量データを収集し水位予測システム内に蓄積する。</w:t>
      </w:r>
    </w:p>
    <w:p w14:paraId="2DE8EBB9" w14:textId="77777777" w:rsidR="005501C5" w:rsidRPr="00D001AB" w:rsidRDefault="005501C5" w:rsidP="005501C5">
      <w:pPr>
        <w:ind w:leftChars="300" w:left="810" w:hangingChars="100" w:hanging="180"/>
        <w:rPr>
          <w:sz w:val="18"/>
          <w:szCs w:val="18"/>
        </w:rPr>
      </w:pPr>
      <w:r w:rsidRPr="00D001AB">
        <w:rPr>
          <w:rFonts w:hint="eastAsia"/>
          <w:sz w:val="18"/>
          <w:szCs w:val="18"/>
        </w:rPr>
        <w:t>③水位予測計算</w:t>
      </w:r>
    </w:p>
    <w:p w14:paraId="5BA7F15F" w14:textId="280D8FFC" w:rsidR="005501C5" w:rsidRPr="00D001AB" w:rsidRDefault="009631D1" w:rsidP="005501C5">
      <w:pPr>
        <w:ind w:leftChars="400" w:left="840" w:firstLineChars="100" w:firstLine="180"/>
        <w:rPr>
          <w:sz w:val="18"/>
          <w:szCs w:val="18"/>
        </w:rPr>
      </w:pPr>
      <w:r>
        <w:rPr>
          <w:rFonts w:hint="eastAsia"/>
          <w:sz w:val="18"/>
          <w:szCs w:val="18"/>
        </w:rPr>
        <w:t>洪水予測</w:t>
      </w:r>
      <w:r w:rsidR="005501C5" w:rsidRPr="00D001AB">
        <w:rPr>
          <w:rFonts w:hint="eastAsia"/>
          <w:sz w:val="18"/>
          <w:szCs w:val="18"/>
        </w:rPr>
        <w:t>システムに蓄積した実況水位、実況・予測雨量データを用いて、○時間先までの○○分毎の水位の予測計算を行う。</w:t>
      </w:r>
    </w:p>
    <w:p w14:paraId="54E3A932" w14:textId="77777777" w:rsidR="005501C5" w:rsidRPr="00D001AB" w:rsidRDefault="005501C5" w:rsidP="005501C5">
      <w:pPr>
        <w:ind w:leftChars="300" w:left="810" w:hangingChars="100" w:hanging="180"/>
        <w:rPr>
          <w:sz w:val="18"/>
          <w:szCs w:val="18"/>
        </w:rPr>
      </w:pPr>
      <w:r w:rsidRPr="00D001AB">
        <w:rPr>
          <w:rFonts w:hint="eastAsia"/>
          <w:sz w:val="18"/>
          <w:szCs w:val="18"/>
        </w:rPr>
        <w:t>④出　力</w:t>
      </w:r>
    </w:p>
    <w:p w14:paraId="3CDEBB48" w14:textId="2B596D79" w:rsidR="005501C5" w:rsidRPr="00D001AB" w:rsidRDefault="005501C5" w:rsidP="005501C5">
      <w:pPr>
        <w:ind w:leftChars="400" w:left="840" w:firstLineChars="100" w:firstLine="180"/>
        <w:rPr>
          <w:sz w:val="18"/>
          <w:szCs w:val="18"/>
        </w:rPr>
      </w:pPr>
      <w:r w:rsidRPr="00D001AB">
        <w:rPr>
          <w:rFonts w:hint="eastAsia"/>
          <w:sz w:val="18"/>
          <w:szCs w:val="18"/>
        </w:rPr>
        <w:t>予測計算結果を</w:t>
      </w:r>
      <w:r w:rsidR="009631D1">
        <w:rPr>
          <w:rFonts w:hint="eastAsia"/>
          <w:sz w:val="18"/>
          <w:szCs w:val="18"/>
        </w:rPr>
        <w:t>洪水予測</w:t>
      </w:r>
      <w:r w:rsidRPr="00D001AB">
        <w:rPr>
          <w:rFonts w:hint="eastAsia"/>
          <w:sz w:val="18"/>
          <w:szCs w:val="18"/>
        </w:rPr>
        <w:t>システムのＷＥＢ画面に表示するとともに、オンラインで気象庁に配信する。</w:t>
      </w:r>
    </w:p>
    <w:p w14:paraId="32AC2C2D" w14:textId="77777777" w:rsidR="005501C5" w:rsidRPr="00D001AB" w:rsidRDefault="005501C5" w:rsidP="005501C5">
      <w:pPr>
        <w:ind w:leftChars="200" w:left="420"/>
        <w:rPr>
          <w:sz w:val="18"/>
          <w:szCs w:val="18"/>
        </w:rPr>
      </w:pPr>
    </w:p>
    <w:p w14:paraId="12277FF6" w14:textId="77777777" w:rsidR="005501C5" w:rsidRPr="00D001AB" w:rsidRDefault="005501C5" w:rsidP="005501C5">
      <w:pP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（２）流出計算</w:t>
      </w:r>
    </w:p>
    <w:p w14:paraId="1064AA08" w14:textId="77777777" w:rsidR="005501C5" w:rsidRPr="00D001AB" w:rsidRDefault="005501C5" w:rsidP="005501C5">
      <w:pPr>
        <w:ind w:leftChars="200" w:left="420"/>
        <w:rPr>
          <w:sz w:val="18"/>
          <w:szCs w:val="18"/>
        </w:rPr>
      </w:pPr>
      <w:r w:rsidRPr="00D001AB">
        <w:rPr>
          <w:rFonts w:hint="eastAsia"/>
          <w:sz w:val="18"/>
          <w:szCs w:val="18"/>
        </w:rPr>
        <w:t xml:space="preserve">　予測計算は、貯留関数法を用いて算出される基準観測地点での流量をH－Q換算式を用いて河川水位に変換する。なお、予測計算において水位基準観測地点の実績流量（実測水位からH－Q換算して得られる流量）の値を初期値にフィードバックし、計算と実際の流量が整合するよう補正をかける。</w:t>
      </w:r>
    </w:p>
    <w:p w14:paraId="00DBA816" w14:textId="77777777" w:rsidR="005501C5" w:rsidRPr="00D001AB" w:rsidRDefault="005501C5" w:rsidP="005501C5">
      <w:pPr>
        <w:ind w:leftChars="200" w:left="420"/>
        <w:rPr>
          <w:sz w:val="18"/>
          <w:szCs w:val="18"/>
        </w:rPr>
      </w:pPr>
      <w:r w:rsidRPr="00D001AB">
        <w:rPr>
          <w:rFonts w:hint="eastAsia"/>
          <w:sz w:val="18"/>
          <w:szCs w:val="18"/>
        </w:rPr>
        <w:t xml:space="preserve">　この水位予測計算の計算時間間隔は、降水予想（降水ナウキャストまたは降水短時間予報）の更新間隔である○○分で行う。○○分毎のテレメータデータ（雨量、水位、ダム諸量）及び○○分毎の降水量メッシュデータを取り込み水位予測を行う。</w:t>
      </w:r>
    </w:p>
    <w:p w14:paraId="05CC09CB" w14:textId="77777777" w:rsidR="005501C5" w:rsidRPr="00D001AB" w:rsidRDefault="005501C5" w:rsidP="005501C5">
      <w:pPr>
        <w:ind w:leftChars="200" w:left="420"/>
        <w:rPr>
          <w:sz w:val="18"/>
          <w:szCs w:val="18"/>
        </w:rPr>
      </w:pPr>
      <w:r w:rsidRPr="00D001AB">
        <w:rPr>
          <w:rFonts w:hint="eastAsia"/>
          <w:sz w:val="18"/>
          <w:szCs w:val="18"/>
        </w:rPr>
        <w:t>※予測計算のフローチャートや概念図がある場合は添付すること。</w:t>
      </w:r>
    </w:p>
    <w:p w14:paraId="7FA07441" w14:textId="77777777" w:rsidR="005501C5" w:rsidRPr="00D001AB" w:rsidRDefault="005501C5" w:rsidP="005501C5">
      <w:pPr>
        <w:ind w:leftChars="200" w:left="420"/>
        <w:rPr>
          <w:sz w:val="18"/>
          <w:szCs w:val="18"/>
        </w:rPr>
      </w:pPr>
      <w:r w:rsidRPr="00D001AB">
        <w:rPr>
          <w:rFonts w:hint="eastAsia"/>
          <w:sz w:val="18"/>
          <w:szCs w:val="18"/>
        </w:rPr>
        <w:t>※雨量、水位の欠測等がある場合には、何らかの補外処理がある場合は記述を行う。</w:t>
      </w:r>
    </w:p>
    <w:p w14:paraId="4998E033" w14:textId="77777777" w:rsidR="005501C5" w:rsidRPr="00D001AB" w:rsidRDefault="005501C5" w:rsidP="005501C5">
      <w:pPr>
        <w:rPr>
          <w:sz w:val="18"/>
          <w:szCs w:val="18"/>
        </w:rPr>
      </w:pPr>
    </w:p>
    <w:p w14:paraId="08DDE56A" w14:textId="77777777" w:rsidR="005501C5" w:rsidRPr="00D001AB" w:rsidRDefault="005501C5" w:rsidP="005501C5">
      <w:pP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（３）出　力</w:t>
      </w:r>
    </w:p>
    <w:p w14:paraId="43B6C1AA" w14:textId="20C973E8" w:rsidR="005501C5" w:rsidRPr="00D001AB" w:rsidRDefault="005501C5" w:rsidP="005501C5">
      <w:pPr>
        <w:ind w:leftChars="200" w:left="420"/>
        <w:rPr>
          <w:sz w:val="18"/>
          <w:szCs w:val="18"/>
        </w:rPr>
      </w:pPr>
      <w:r w:rsidRPr="00D001AB">
        <w:rPr>
          <w:rFonts w:hint="eastAsia"/>
          <w:sz w:val="18"/>
          <w:szCs w:val="18"/>
        </w:rPr>
        <w:t xml:space="preserve">　各予測地点における予測結果の数値表及びハイドログラフを</w:t>
      </w:r>
      <w:r w:rsidR="009631D1">
        <w:rPr>
          <w:rFonts w:hint="eastAsia"/>
          <w:sz w:val="18"/>
          <w:szCs w:val="18"/>
        </w:rPr>
        <w:t>洪水予測</w:t>
      </w:r>
      <w:r w:rsidRPr="00D001AB">
        <w:rPr>
          <w:rFonts w:hint="eastAsia"/>
          <w:sz w:val="18"/>
          <w:szCs w:val="18"/>
        </w:rPr>
        <w:t>システムのＷＥＢ画面に表示するとともに、数値データをオンラインで気象庁に配信する。</w:t>
      </w:r>
    </w:p>
    <w:p w14:paraId="31CEAE26" w14:textId="77777777" w:rsidR="005A6E03" w:rsidRDefault="005A6E03" w:rsidP="005A6E03">
      <w:pPr>
        <w:rPr>
          <w:sz w:val="18"/>
          <w:szCs w:val="18"/>
        </w:rPr>
      </w:pPr>
    </w:p>
    <w:p w14:paraId="0910420C" w14:textId="5029291E" w:rsidR="005A6E03" w:rsidRPr="00D0182B" w:rsidRDefault="005A6E03" w:rsidP="005A6E03">
      <w:pPr>
        <w:ind w:left="140" w:hangingChars="78" w:hanging="140"/>
        <w:rPr>
          <w:color w:val="FF0000"/>
          <w:sz w:val="18"/>
          <w:szCs w:val="18"/>
        </w:rPr>
      </w:pPr>
      <w:r w:rsidRPr="00D0182B">
        <w:rPr>
          <w:rFonts w:hint="eastAsia"/>
          <w:color w:val="FF0000"/>
          <w:sz w:val="18"/>
          <w:szCs w:val="18"/>
        </w:rPr>
        <w:t>※</w:t>
      </w:r>
      <w:r w:rsidRPr="00476666">
        <w:rPr>
          <w:rFonts w:hint="eastAsia"/>
          <w:color w:val="FF0000"/>
          <w:sz w:val="18"/>
          <w:szCs w:val="18"/>
        </w:rPr>
        <w:t>地方整備局等から予測水位情報の提供を受けて活用する場合は、上記（１）～（３）に替えて</w:t>
      </w:r>
      <w:r w:rsidRPr="00D0182B">
        <w:rPr>
          <w:rFonts w:hint="eastAsia"/>
          <w:color w:val="FF0000"/>
          <w:sz w:val="18"/>
          <w:szCs w:val="18"/>
        </w:rPr>
        <w:t>地方整備局から提供される予測モデルに関する概要、都道府県における予測水位情報の活用方法（自システムへの取り込み、Web閲覧　など）を記載</w:t>
      </w:r>
      <w:r w:rsidRPr="00476666">
        <w:rPr>
          <w:rFonts w:hint="eastAsia"/>
          <w:color w:val="FF0000"/>
          <w:sz w:val="18"/>
          <w:szCs w:val="18"/>
        </w:rPr>
        <w:t>する。</w:t>
      </w:r>
    </w:p>
    <w:p w14:paraId="3DBB767F" w14:textId="77777777" w:rsidR="005501C5" w:rsidRPr="00F867E4" w:rsidRDefault="005501C5" w:rsidP="005501C5">
      <w:pPr>
        <w:ind w:leftChars="200" w:left="420"/>
        <w:rPr>
          <w:sz w:val="24"/>
        </w:rPr>
      </w:pPr>
    </w:p>
    <w:p w14:paraId="5BBDC020" w14:textId="77777777" w:rsidR="005501C5" w:rsidRPr="00F867E4" w:rsidRDefault="005501C5" w:rsidP="005501C5">
      <w:pPr>
        <w:jc w:val="center"/>
        <w:rPr>
          <w:sz w:val="24"/>
        </w:rPr>
      </w:pPr>
      <w:r w:rsidRPr="00F867E4">
        <w:rPr>
          <w:noProof/>
          <w:sz w:val="24"/>
        </w:rPr>
        <w:drawing>
          <wp:inline distT="0" distB="0" distL="0" distR="0" wp14:anchorId="127496BF" wp14:editId="1DC7E7B8">
            <wp:extent cx="5149622" cy="8277608"/>
            <wp:effectExtent l="19050" t="0" r="0" b="0"/>
            <wp:docPr id="22" name="図 1" descr="C:\Users\satoh-t2bu\Desktop\無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oh-t2bu\Desktop\無題2.png"/>
                    <pic:cNvPicPr>
                      <a:picLocks noChangeAspect="1" noChangeArrowheads="1"/>
                    </pic:cNvPicPr>
                  </pic:nvPicPr>
                  <pic:blipFill>
                    <a:blip r:embed="rId11" cstate="print"/>
                    <a:srcRect/>
                    <a:stretch>
                      <a:fillRect/>
                    </a:stretch>
                  </pic:blipFill>
                  <pic:spPr bwMode="auto">
                    <a:xfrm>
                      <a:off x="0" y="0"/>
                      <a:ext cx="5151087" cy="8279963"/>
                    </a:xfrm>
                    <a:prstGeom prst="rect">
                      <a:avLst/>
                    </a:prstGeom>
                    <a:noFill/>
                    <a:ln w="9525">
                      <a:noFill/>
                      <a:miter lim="800000"/>
                      <a:headEnd/>
                      <a:tailEnd/>
                    </a:ln>
                  </pic:spPr>
                </pic:pic>
              </a:graphicData>
            </a:graphic>
          </wp:inline>
        </w:drawing>
      </w:r>
    </w:p>
    <w:p w14:paraId="19806B3C" w14:textId="77777777" w:rsidR="005501C5" w:rsidRPr="00D001AB" w:rsidRDefault="005501C5" w:rsidP="005501C5">
      <w:pPr>
        <w:rPr>
          <w:rFonts w:ascii="ＭＳ ゴシック" w:eastAsia="ＭＳ ゴシック" w:hAnsi="ＭＳ ゴシック"/>
          <w:sz w:val="18"/>
          <w:szCs w:val="18"/>
        </w:rPr>
      </w:pPr>
      <w:r w:rsidRPr="00F867E4">
        <w:rPr>
          <w:sz w:val="24"/>
        </w:rPr>
        <w:br w:type="page"/>
      </w:r>
      <w:r w:rsidRPr="00D001AB">
        <w:rPr>
          <w:rFonts w:ascii="ＭＳ ゴシック" w:eastAsia="ＭＳ ゴシック" w:hAnsi="ＭＳ ゴシック" w:hint="eastAsia"/>
          <w:sz w:val="18"/>
          <w:szCs w:val="18"/>
        </w:rPr>
        <w:t>７．３　洪水予報作業の開始時期となる流域平均雨量の設定</w:t>
      </w:r>
    </w:p>
    <w:p w14:paraId="6E9EADF1" w14:textId="77777777" w:rsidR="005501C5" w:rsidRPr="00D001AB" w:rsidRDefault="005501C5" w:rsidP="005501C5">
      <w:pPr>
        <w:ind w:leftChars="200" w:left="600" w:hangingChars="100" w:hanging="180"/>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７．３．１</w:t>
      </w:r>
    </w:p>
    <w:p w14:paraId="5883EBE3" w14:textId="77777777" w:rsidR="005501C5" w:rsidRPr="00D001AB" w:rsidRDefault="005501C5" w:rsidP="005501C5">
      <w:pPr>
        <w:ind w:leftChars="200" w:left="600" w:hangingChars="100" w:hanging="180"/>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（１）設定の考え方</w:t>
      </w:r>
    </w:p>
    <w:p w14:paraId="57FD4EB0" w14:textId="77777777" w:rsidR="005501C5" w:rsidRPr="00D001AB" w:rsidRDefault="005501C5" w:rsidP="005501C5">
      <w:pPr>
        <w:ind w:leftChars="300" w:left="630" w:firstLineChars="100" w:firstLine="180"/>
        <w:rPr>
          <w:sz w:val="18"/>
          <w:szCs w:val="18"/>
        </w:rPr>
      </w:pPr>
      <w:r w:rsidRPr="00D001AB">
        <w:rPr>
          <w:rFonts w:hint="eastAsia"/>
          <w:sz w:val="18"/>
          <w:szCs w:val="18"/>
        </w:rPr>
        <w:t>洪水予報作業に入るタイミングとしては、水位の上昇によるものが確実であり、徐々に上昇する水位変化に対しては実施要領</w:t>
      </w:r>
      <w:r w:rsidRPr="00D001AB">
        <w:rPr>
          <w:sz w:val="18"/>
          <w:szCs w:val="18"/>
        </w:rPr>
        <w:t>(</w:t>
      </w:r>
      <w:r w:rsidRPr="00D001AB">
        <w:rPr>
          <w:rFonts w:hint="eastAsia"/>
          <w:sz w:val="18"/>
          <w:szCs w:val="18"/>
        </w:rPr>
        <w:t>案</w:t>
      </w:r>
      <w:r w:rsidRPr="00D001AB">
        <w:rPr>
          <w:sz w:val="18"/>
          <w:szCs w:val="18"/>
        </w:rPr>
        <w:t>)</w:t>
      </w:r>
      <w:r w:rsidRPr="00D001AB">
        <w:rPr>
          <w:rFonts w:hint="eastAsia"/>
          <w:sz w:val="18"/>
          <w:szCs w:val="18"/>
        </w:rPr>
        <w:t>で水防団待機水位（指定水位）を洪水予報作業開始の基準となる水位として設定しているため、時間的な余裕が確保できる。</w:t>
      </w:r>
    </w:p>
    <w:p w14:paraId="2BC08D01" w14:textId="77777777" w:rsidR="005501C5" w:rsidRPr="00D001AB" w:rsidRDefault="005501C5" w:rsidP="005501C5">
      <w:pPr>
        <w:ind w:leftChars="300" w:left="630" w:firstLineChars="100" w:firstLine="180"/>
        <w:rPr>
          <w:sz w:val="18"/>
          <w:szCs w:val="18"/>
        </w:rPr>
      </w:pPr>
      <w:r w:rsidRPr="00D001AB">
        <w:rPr>
          <w:rFonts w:hint="eastAsia"/>
          <w:sz w:val="18"/>
          <w:szCs w:val="18"/>
        </w:rPr>
        <w:t>しかし、水防団待機水位（指定水位）の監視では洪水予報作業の体制を取ることが間に合わないほどの急激な水位上昇を生ずる洪水にも対応する必要があるため、洪水予報の作業開始の基準となる流域平均雨量を設定し、洪水予報の作業開始となる基準水位とともに監視する。</w:t>
      </w:r>
    </w:p>
    <w:p w14:paraId="14EE3BC1" w14:textId="77777777" w:rsidR="005501C5" w:rsidRPr="00D001AB" w:rsidRDefault="005501C5" w:rsidP="005501C5">
      <w:pPr>
        <w:ind w:leftChars="300" w:left="630" w:firstLineChars="100" w:firstLine="180"/>
        <w:rPr>
          <w:sz w:val="18"/>
          <w:szCs w:val="18"/>
        </w:rPr>
      </w:pPr>
      <w:r w:rsidRPr="00D001AB">
        <w:rPr>
          <w:rFonts w:hint="eastAsia"/>
          <w:sz w:val="18"/>
          <w:szCs w:val="18"/>
        </w:rPr>
        <w:t>設定にあたっては、まず洪水予報基準水位観測所において、氾濫注意水位（警戒水位）到達事例と不到達事例を過去の主な降雨事例から選定する。氾濫注意水位（警戒水位）到達事例については到達時刻からさかのぼった積算雨量を、不到達事例については水位がピークに達した時刻からさかのぼった積算雨量をもとめ、両者を比較し分離することができる積算時間と流域平均雨量を求めることとする。</w:t>
      </w:r>
    </w:p>
    <w:p w14:paraId="12770D2B" w14:textId="77777777" w:rsidR="005501C5" w:rsidRPr="00D001AB" w:rsidRDefault="005501C5" w:rsidP="005501C5">
      <w:pPr>
        <w:ind w:leftChars="300" w:left="630" w:firstLineChars="100" w:firstLine="180"/>
        <w:rPr>
          <w:sz w:val="18"/>
          <w:szCs w:val="18"/>
        </w:rPr>
      </w:pPr>
      <w:r w:rsidRPr="00D001AB">
        <w:rPr>
          <w:rFonts w:hint="eastAsia"/>
          <w:sz w:val="18"/>
          <w:szCs w:val="18"/>
        </w:rPr>
        <w:t>なお、降雨データは流域内の全メッシュにおける解析雨量（</w:t>
      </w:r>
      <w:r w:rsidRPr="00D001AB">
        <w:rPr>
          <w:sz w:val="18"/>
          <w:szCs w:val="18"/>
        </w:rPr>
        <w:t>199</w:t>
      </w:r>
      <w:r w:rsidRPr="00D001AB">
        <w:rPr>
          <w:rFonts w:hint="eastAsia"/>
          <w:sz w:val="18"/>
          <w:szCs w:val="18"/>
        </w:rPr>
        <w:t>1年以降）を算術平均することにより流域平均雨量を算出する。</w:t>
      </w:r>
    </w:p>
    <w:p w14:paraId="7C40EAFB" w14:textId="77777777" w:rsidR="005501C5" w:rsidRPr="00D001AB" w:rsidRDefault="005501C5" w:rsidP="005501C5">
      <w:pPr>
        <w:ind w:leftChars="100" w:left="210" w:firstLineChars="100" w:firstLine="180"/>
        <w:rPr>
          <w:sz w:val="18"/>
          <w:szCs w:val="18"/>
        </w:rPr>
      </w:pPr>
    </w:p>
    <w:p w14:paraId="6183A082" w14:textId="77777777" w:rsidR="005501C5" w:rsidRPr="00D001AB" w:rsidRDefault="005501C5" w:rsidP="005501C5">
      <w:pPr>
        <w:ind w:leftChars="200" w:left="600" w:hangingChars="100" w:hanging="180"/>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７．３．２　作業開始基準雨量の設定（例）</w:t>
      </w:r>
    </w:p>
    <w:p w14:paraId="11B188DA" w14:textId="77777777" w:rsidR="005501C5" w:rsidRPr="00D001AB" w:rsidRDefault="005501C5" w:rsidP="005501C5">
      <w:pPr>
        <w:ind w:leftChars="200" w:left="420" w:firstLineChars="100" w:firstLine="180"/>
        <w:rPr>
          <w:sz w:val="18"/>
          <w:szCs w:val="18"/>
        </w:rPr>
      </w:pPr>
      <w:r w:rsidRPr="00D001AB">
        <w:rPr>
          <w:rFonts w:hint="eastAsia"/>
          <w:sz w:val="18"/>
          <w:szCs w:val="18"/>
        </w:rPr>
        <w:t>○○川は、周辺の地形が急峻であり、降雨から河川までの流出が早いといわれている。○○水位観測所の洪水到達時間は８時間のため、長時間の継続時間の設定は有効ではないと考えられる。適切な作業開始基準雨量を求めるため、20○○年～20XX年の資料で、氾濫注意水位（警戒水位）に達した６事例と、氾濫注意水位（警戒水位）にいたらなかった４事例により調査した。</w:t>
      </w:r>
    </w:p>
    <w:p w14:paraId="62DBBCB4" w14:textId="77777777" w:rsidR="005501C5" w:rsidRPr="00D001AB" w:rsidRDefault="005501C5" w:rsidP="005501C5">
      <w:pPr>
        <w:ind w:leftChars="100" w:left="210" w:firstLineChars="100" w:firstLine="180"/>
        <w:rPr>
          <w:sz w:val="18"/>
          <w:szCs w:val="18"/>
        </w:rPr>
      </w:pPr>
    </w:p>
    <w:p w14:paraId="22E3375C" w14:textId="77777777" w:rsidR="005501C5" w:rsidRPr="00D001AB" w:rsidRDefault="005501C5" w:rsidP="005501C5">
      <w:pPr>
        <w:ind w:leftChars="200" w:left="600" w:hangingChars="100" w:hanging="180"/>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（１）作業開始のリードタイムの設定</w:t>
      </w:r>
    </w:p>
    <w:p w14:paraId="01CF8277" w14:textId="77777777" w:rsidR="005501C5" w:rsidRPr="00D001AB" w:rsidRDefault="005501C5" w:rsidP="005501C5">
      <w:pPr>
        <w:ind w:leftChars="300" w:left="630" w:firstLineChars="100" w:firstLine="180"/>
        <w:rPr>
          <w:sz w:val="18"/>
          <w:szCs w:val="18"/>
        </w:rPr>
      </w:pPr>
      <w:r w:rsidRPr="00D001AB">
        <w:rPr>
          <w:rFonts w:hint="eastAsia"/>
          <w:sz w:val="18"/>
          <w:szCs w:val="18"/>
        </w:rPr>
        <w:t>○○県と○○地方気象台の協議により、○○県で洪水予報作業体制を立ち上げるために要する時間を考慮し、作業開始までに必要なリードタイムを２時間とした。</w:t>
      </w:r>
    </w:p>
    <w:p w14:paraId="10CCD1FF" w14:textId="77777777" w:rsidR="005501C5" w:rsidRPr="00D001AB" w:rsidRDefault="005501C5" w:rsidP="005501C5">
      <w:pPr>
        <w:ind w:leftChars="300" w:left="630" w:firstLineChars="100" w:firstLine="180"/>
        <w:rPr>
          <w:sz w:val="18"/>
          <w:szCs w:val="18"/>
        </w:rPr>
      </w:pPr>
    </w:p>
    <w:p w14:paraId="1CA0D10C" w14:textId="77777777" w:rsidR="005501C5" w:rsidRPr="00D001AB" w:rsidRDefault="005501C5" w:rsidP="005501C5">
      <w:pPr>
        <w:ind w:leftChars="200" w:left="600" w:hangingChars="100" w:hanging="180"/>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（２）作業開始基準雨量の決定</w:t>
      </w:r>
    </w:p>
    <w:p w14:paraId="608086AF" w14:textId="77777777" w:rsidR="005501C5" w:rsidRPr="00D001AB" w:rsidRDefault="005501C5" w:rsidP="005501C5">
      <w:pPr>
        <w:ind w:leftChars="300" w:left="630" w:firstLineChars="100" w:firstLine="180"/>
        <w:rPr>
          <w:sz w:val="18"/>
          <w:szCs w:val="18"/>
        </w:rPr>
      </w:pPr>
      <w:r w:rsidRPr="00D001AB">
        <w:rPr>
          <w:rFonts w:hint="eastAsia"/>
          <w:sz w:val="18"/>
          <w:szCs w:val="18"/>
        </w:rPr>
        <w:t>○○水位観測所流域平均雨量に関する調査結果を示す。図-■に、正時データで氾濫注意水位（警戒水位）に達する１時間、２時間前から1時間ずつさかのぼった時刻（積算終了時刻）までの積算雨量を示す。グラフの横軸は、流域雨量の積算時間、縦軸は積算雨量である。</w:t>
      </w:r>
    </w:p>
    <w:p w14:paraId="3DBBD2CC" w14:textId="77777777" w:rsidR="005501C5" w:rsidRPr="00D001AB" w:rsidRDefault="005501C5" w:rsidP="005501C5">
      <w:pPr>
        <w:ind w:leftChars="300" w:left="630" w:firstLineChars="100" w:firstLine="180"/>
        <w:rPr>
          <w:sz w:val="18"/>
          <w:szCs w:val="18"/>
        </w:rPr>
      </w:pPr>
      <w:r w:rsidRPr="00D001AB">
        <w:rPr>
          <w:rFonts w:hint="eastAsia"/>
          <w:sz w:val="18"/>
          <w:szCs w:val="18"/>
        </w:rPr>
        <w:t>実線で結んだのは、氾濫注意水位（警戒水位）に達した事例である。破線は氾濫注意水位（警戒水位）に達していない事例で、当該事例では、積算終了時刻から氾濫注意水位（警戒水位）到達までのラグの代わりに、積算終了時刻からその事例の最高水位到達までのラグを用いている。</w:t>
      </w:r>
    </w:p>
    <w:p w14:paraId="6992B32D" w14:textId="77777777" w:rsidR="005501C5" w:rsidRPr="00D001AB" w:rsidRDefault="005501C5" w:rsidP="005501C5">
      <w:pPr>
        <w:ind w:leftChars="300" w:left="630" w:firstLineChars="100" w:firstLine="180"/>
        <w:rPr>
          <w:sz w:val="18"/>
          <w:szCs w:val="18"/>
        </w:rPr>
      </w:pPr>
      <w:r w:rsidRPr="00D001AB">
        <w:rPr>
          <w:rFonts w:hint="eastAsia"/>
          <w:sz w:val="18"/>
          <w:szCs w:val="18"/>
        </w:rPr>
        <w:t>氾濫注意水位（警戒水位）到達・不到達の積算雨量が分離でき、氾濫注意水位（警戒水位）到達事例の中の最小値を基準としても不合理でないのは、氾濫注意水位（警戒水位）に達する１時間前である。○○水位観測所での作業開始のリードタイムは、氾濫注意水位（警戒水位）到達１時間前を積算終了時刻として基準を定める。</w:t>
      </w:r>
    </w:p>
    <w:p w14:paraId="3BF0A1BC" w14:textId="77777777" w:rsidR="005501C5" w:rsidRPr="00F867E4" w:rsidRDefault="005501C5" w:rsidP="005501C5">
      <w:pPr>
        <w:jc w:val="center"/>
        <w:rPr>
          <w:sz w:val="24"/>
        </w:rPr>
      </w:pPr>
      <w:r w:rsidRPr="00F867E4">
        <w:rPr>
          <w:rFonts w:hint="eastAsia"/>
          <w:noProof/>
          <w:sz w:val="24"/>
        </w:rPr>
        <w:drawing>
          <wp:inline distT="0" distB="0" distL="0" distR="0" wp14:anchorId="19113884" wp14:editId="44B1DC0C">
            <wp:extent cx="4843780" cy="4735195"/>
            <wp:effectExtent l="1905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843780" cy="4735195"/>
                    </a:xfrm>
                    <a:prstGeom prst="rect">
                      <a:avLst/>
                    </a:prstGeom>
                    <a:noFill/>
                    <a:ln w="9525">
                      <a:noFill/>
                      <a:miter lim="800000"/>
                      <a:headEnd/>
                      <a:tailEnd/>
                    </a:ln>
                  </pic:spPr>
                </pic:pic>
              </a:graphicData>
            </a:graphic>
          </wp:inline>
        </w:drawing>
      </w:r>
    </w:p>
    <w:p w14:paraId="197981B7" w14:textId="77777777" w:rsidR="005501C5" w:rsidRPr="00D001AB" w:rsidRDefault="005501C5" w:rsidP="005501C5">
      <w:pPr>
        <w:jc w:val="cente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図－■　氾濫注意水位（警戒水位）に達する１時間前、２時間前までの積算雨量</w:t>
      </w:r>
    </w:p>
    <w:p w14:paraId="657209D8" w14:textId="77777777" w:rsidR="005501C5" w:rsidRPr="00D001AB" w:rsidRDefault="005501C5" w:rsidP="005501C5">
      <w:pPr>
        <w:rPr>
          <w:sz w:val="18"/>
          <w:szCs w:val="18"/>
        </w:rPr>
      </w:pPr>
    </w:p>
    <w:p w14:paraId="62F07E6E" w14:textId="77777777" w:rsidR="005501C5" w:rsidRPr="00D001AB" w:rsidRDefault="005501C5" w:rsidP="005501C5">
      <w:pPr>
        <w:ind w:leftChars="300" w:left="630" w:firstLineChars="100" w:firstLine="180"/>
        <w:rPr>
          <w:sz w:val="18"/>
          <w:szCs w:val="18"/>
        </w:rPr>
      </w:pPr>
      <w:r w:rsidRPr="00D001AB">
        <w:rPr>
          <w:rFonts w:hint="eastAsia"/>
          <w:sz w:val="18"/>
          <w:szCs w:val="18"/>
        </w:rPr>
        <w:t>○○観測所の洪水到達時間は８時間であり、図-■の氾濫注意水位（警戒水位）に達する１時間前のグラフでは、積算時間の６～９時間にかけて比較的明瞭に分離できており、特に積算時間８時間でより明瞭に分離出来ていることから、洪水到達時間を参考に検討し、積算時間を８時間とする（８時間雨量を基準に用いる）。</w:t>
      </w:r>
    </w:p>
    <w:p w14:paraId="3F2F2F6E" w14:textId="77777777" w:rsidR="005501C5" w:rsidRPr="00D001AB" w:rsidRDefault="005501C5" w:rsidP="005501C5">
      <w:pPr>
        <w:ind w:leftChars="300" w:left="630" w:firstLineChars="100" w:firstLine="180"/>
        <w:rPr>
          <w:sz w:val="18"/>
          <w:szCs w:val="18"/>
        </w:rPr>
      </w:pPr>
      <w:r w:rsidRPr="00D001AB">
        <w:rPr>
          <w:rFonts w:hint="eastAsia"/>
          <w:sz w:val="18"/>
          <w:szCs w:val="18"/>
        </w:rPr>
        <w:t>基準雨量は、安全を考慮して氾濫注意水位（警戒水位）到達事例の8時間雨量の下限より若干低めにとり、８時間30mmとする。</w:t>
      </w:r>
    </w:p>
    <w:p w14:paraId="103B7744" w14:textId="77777777" w:rsidR="005501C5" w:rsidRPr="00D001AB" w:rsidRDefault="005501C5" w:rsidP="005501C5">
      <w:pPr>
        <w:ind w:leftChars="300" w:left="630" w:firstLineChars="100" w:firstLine="180"/>
        <w:rPr>
          <w:sz w:val="18"/>
          <w:szCs w:val="18"/>
        </w:rPr>
      </w:pPr>
    </w:p>
    <w:p w14:paraId="545B192F" w14:textId="77777777" w:rsidR="005501C5" w:rsidRPr="00D001AB" w:rsidRDefault="005501C5" w:rsidP="005501C5">
      <w:pPr>
        <w:ind w:leftChars="200" w:left="600" w:hangingChars="100" w:hanging="180"/>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（３）運用</w:t>
      </w:r>
    </w:p>
    <w:p w14:paraId="45E203BB" w14:textId="77777777" w:rsidR="005501C5" w:rsidRPr="00D001AB" w:rsidRDefault="005501C5" w:rsidP="005501C5">
      <w:pPr>
        <w:ind w:leftChars="300" w:left="630" w:firstLineChars="100" w:firstLine="180"/>
        <w:rPr>
          <w:sz w:val="18"/>
          <w:szCs w:val="18"/>
        </w:rPr>
      </w:pPr>
      <w:r w:rsidRPr="00D001AB">
        <w:rPr>
          <w:rFonts w:hint="eastAsia"/>
          <w:sz w:val="18"/>
          <w:szCs w:val="18"/>
        </w:rPr>
        <w:t>基準を決めた積算終了時刻は、氾濫注意水位（警戒水位）に達する「１時間前」なので、適切な作業開始のリードタイムである氾濫注意水位に達する２時間を確保するため、１時間先の予測（降水短時間予報）を加えて運用する。また、実況のみの８時間雨量についても監視を行う。</w:t>
      </w:r>
    </w:p>
    <w:p w14:paraId="0AB5E6BE" w14:textId="77777777" w:rsidR="005501C5" w:rsidRPr="00D001AB" w:rsidRDefault="005501C5" w:rsidP="005501C5">
      <w:pPr>
        <w:ind w:leftChars="300" w:left="630" w:firstLineChars="100" w:firstLine="180"/>
        <w:rPr>
          <w:sz w:val="18"/>
          <w:szCs w:val="18"/>
        </w:rPr>
      </w:pPr>
    </w:p>
    <w:p w14:paraId="7F61B746" w14:textId="77777777" w:rsidR="005501C5" w:rsidRPr="00D001AB" w:rsidRDefault="005501C5" w:rsidP="005501C5">
      <w:pPr>
        <w:rPr>
          <w:rFonts w:ascii="ＭＳ ゴシック" w:eastAsia="ＭＳ ゴシック" w:hAnsi="ＭＳ ゴシック"/>
          <w:sz w:val="18"/>
          <w:szCs w:val="18"/>
        </w:rPr>
      </w:pPr>
      <w:r w:rsidRPr="00F867E4">
        <w:rPr>
          <w:sz w:val="24"/>
        </w:rPr>
        <w:br w:type="page"/>
      </w:r>
      <w:r w:rsidRPr="00D001AB">
        <w:rPr>
          <w:rFonts w:ascii="ＭＳ ゴシック" w:eastAsia="ＭＳ ゴシック" w:hAnsi="ＭＳ ゴシック" w:hint="eastAsia"/>
          <w:sz w:val="18"/>
          <w:szCs w:val="18"/>
        </w:rPr>
        <w:t>８．○○川河川図</w:t>
      </w:r>
    </w:p>
    <w:p w14:paraId="62C0F7BB" w14:textId="77777777" w:rsidR="005501C5" w:rsidRPr="00D001AB" w:rsidRDefault="005501C5" w:rsidP="005501C5">
      <w:pPr>
        <w:rPr>
          <w:rFonts w:ascii="ＭＳ ゴシック" w:eastAsia="ＭＳ ゴシック" w:hAnsi="ＭＳ ゴシック"/>
          <w:sz w:val="18"/>
          <w:szCs w:val="18"/>
        </w:rPr>
      </w:pPr>
      <w:r w:rsidRPr="00F867E4">
        <w:rPr>
          <w:noProof/>
          <w:sz w:val="24"/>
        </w:rPr>
        <w:drawing>
          <wp:anchor distT="0" distB="0" distL="72000" distR="72000" simplePos="0" relativeHeight="251691520" behindDoc="0" locked="0" layoutInCell="0" allowOverlap="1" wp14:anchorId="765385C2" wp14:editId="7D3F55AA">
            <wp:simplePos x="0" y="0"/>
            <wp:positionH relativeFrom="column">
              <wp:posOffset>-635</wp:posOffset>
            </wp:positionH>
            <wp:positionV relativeFrom="paragraph">
              <wp:posOffset>222250</wp:posOffset>
            </wp:positionV>
            <wp:extent cx="5400040" cy="7190740"/>
            <wp:effectExtent l="0" t="0" r="0" b="0"/>
            <wp:wrapTopAndBottom/>
            <wp:docPr id="24" name="図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13" cstate="print">
                      <a:extLst>
                        <a:ext uri="{28A0092B-C50C-407E-A947-70E740481C1C}">
                          <a14:useLocalDpi xmlns:a14="http://schemas.microsoft.com/office/drawing/2010/main" val="0"/>
                        </a:ext>
                      </a:extLst>
                    </a:blip>
                    <a:srcRect r="-6"/>
                    <a:stretch>
                      <a:fillRect/>
                    </a:stretch>
                  </pic:blipFill>
                  <pic:spPr bwMode="auto">
                    <a:xfrm>
                      <a:off x="0" y="0"/>
                      <a:ext cx="5400040" cy="7190740"/>
                    </a:xfrm>
                    <a:prstGeom prst="rect">
                      <a:avLst/>
                    </a:prstGeom>
                    <a:noFill/>
                  </pic:spPr>
                </pic:pic>
              </a:graphicData>
            </a:graphic>
            <wp14:sizeRelH relativeFrom="page">
              <wp14:pctWidth>0</wp14:pctWidth>
            </wp14:sizeRelH>
            <wp14:sizeRelV relativeFrom="page">
              <wp14:pctHeight>0</wp14:pctHeight>
            </wp14:sizeRelV>
          </wp:anchor>
        </w:drawing>
      </w:r>
      <w:r w:rsidRPr="00F867E4">
        <w:rPr>
          <w:sz w:val="24"/>
        </w:rPr>
        <w:br w:type="page"/>
      </w:r>
      <w:r w:rsidRPr="00D001AB">
        <w:rPr>
          <w:rFonts w:ascii="ＭＳ ゴシック" w:eastAsia="ＭＳ ゴシック" w:hAnsi="ＭＳ ゴシック" w:hint="eastAsia"/>
          <w:sz w:val="18"/>
          <w:szCs w:val="18"/>
        </w:rPr>
        <w:t>９．その他必要とする資料</w:t>
      </w:r>
    </w:p>
    <w:p w14:paraId="567B4740" w14:textId="77777777" w:rsidR="005501C5" w:rsidRPr="00D001AB" w:rsidRDefault="005501C5" w:rsidP="005501C5">
      <w:pP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【最近の出水例】</w:t>
      </w:r>
    </w:p>
    <w:p w14:paraId="52694E39" w14:textId="77777777" w:rsidR="005501C5" w:rsidRPr="00D001AB" w:rsidRDefault="005501C5" w:rsidP="005501C5">
      <w:pP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 xml:space="preserve">　ア．出水の概要</w:t>
      </w:r>
    </w:p>
    <w:p w14:paraId="2CEAB0BB" w14:textId="77777777" w:rsidR="005501C5" w:rsidRPr="00D001AB" w:rsidRDefault="005501C5" w:rsidP="005501C5">
      <w:pPr>
        <w:ind w:leftChars="200" w:left="600" w:hangingChars="100" w:hanging="180"/>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１）</w:t>
      </w:r>
      <w:r w:rsidRPr="00D001AB">
        <w:rPr>
          <w:rFonts w:ascii="ＭＳ ゴシック" w:eastAsia="ＭＳ ゴシック" w:hAnsi="ＭＳ ゴシック"/>
          <w:sz w:val="18"/>
          <w:szCs w:val="18"/>
        </w:rPr>
        <w:t>19</w:t>
      </w:r>
      <w:r w:rsidRPr="00D001AB">
        <w:rPr>
          <w:rFonts w:ascii="ＭＳ ゴシック" w:eastAsia="ＭＳ ゴシック" w:hAnsi="ＭＳ ゴシック" w:hint="eastAsia"/>
          <w:sz w:val="18"/>
          <w:szCs w:val="18"/>
        </w:rPr>
        <w:t>○○</w:t>
      </w:r>
      <w:r w:rsidRPr="00D001AB">
        <w:rPr>
          <w:rFonts w:ascii="ＭＳ ゴシック" w:eastAsia="ＭＳ ゴシック" w:hAnsi="ＭＳ ゴシック"/>
          <w:sz w:val="18"/>
          <w:szCs w:val="18"/>
        </w:rPr>
        <w:t>(</w:t>
      </w:r>
      <w:r w:rsidRPr="00D001AB">
        <w:rPr>
          <w:rFonts w:ascii="ＭＳ ゴシック" w:eastAsia="ＭＳ ゴシック" w:hAnsi="ＭＳ ゴシック" w:hint="eastAsia"/>
          <w:sz w:val="18"/>
          <w:szCs w:val="18"/>
        </w:rPr>
        <w:t>平成○</w:t>
      </w:r>
      <w:r w:rsidRPr="00D001AB">
        <w:rPr>
          <w:rFonts w:ascii="ＭＳ ゴシック" w:eastAsia="ＭＳ ゴシック" w:hAnsi="ＭＳ ゴシック"/>
          <w:sz w:val="18"/>
          <w:szCs w:val="18"/>
        </w:rPr>
        <w:t>)</w:t>
      </w:r>
      <w:r w:rsidRPr="00D001AB">
        <w:rPr>
          <w:rFonts w:ascii="ＭＳ ゴシック" w:eastAsia="ＭＳ ゴシック" w:hAnsi="ＭＳ ゴシック" w:hint="eastAsia"/>
          <w:sz w:val="18"/>
          <w:szCs w:val="18"/>
        </w:rPr>
        <w:t>年○月台風第○号</w:t>
      </w:r>
    </w:p>
    <w:p w14:paraId="428ACF79" w14:textId="77777777" w:rsidR="005501C5" w:rsidRPr="00D001AB" w:rsidRDefault="005501C5" w:rsidP="005501C5">
      <w:pPr>
        <w:ind w:leftChars="200" w:left="420"/>
        <w:rPr>
          <w:sz w:val="18"/>
          <w:szCs w:val="18"/>
        </w:rPr>
      </w:pPr>
      <w:r w:rsidRPr="00D001AB">
        <w:rPr>
          <w:rFonts w:hint="eastAsia"/>
          <w:sz w:val="18"/>
          <w:szCs w:val="18"/>
        </w:rPr>
        <w:t xml:space="preserve">　○月△日□時に、マーシャル諸島で発生した「熱帯低気圧」は西北西に進みながら発達し、△日▽時に台風第○号となった。その後発達しながら西北西から北西に進み、さらに△日の夜から次第に北北西に向きを変え鳥島の西方海上を北上し、○月△日▽時頃○○県○○半島西部に上陸した。上陸後もあまり衰えず、○○県、□□県を通って□日早朝に日本海に抜け、○時には日本海中部で温帯低気圧になった。</w:t>
      </w:r>
    </w:p>
    <w:p w14:paraId="6246311E" w14:textId="77777777" w:rsidR="005501C5" w:rsidRPr="00D001AB" w:rsidRDefault="005501C5" w:rsidP="005501C5">
      <w:pPr>
        <w:ind w:leftChars="200" w:left="420"/>
        <w:rPr>
          <w:sz w:val="18"/>
          <w:szCs w:val="18"/>
        </w:rPr>
      </w:pPr>
      <w:r w:rsidRPr="00D001AB">
        <w:rPr>
          <w:rFonts w:hint="eastAsia"/>
          <w:sz w:val="18"/>
          <w:szCs w:val="18"/>
        </w:rPr>
        <w:t xml:space="preserve">　○○県内では、○月△日夕刻から小雨が降り始め、○月□日には全般に雨となった。台風が○○半島西部に上陸した▽日未明頃が最も強く、台風が日本海に抜けた午前○時頃まで降り続いた。○○県内全域で大雨となったのは○月□日○時すぎからで○○県南部及び東部で時間雨量○○</w:t>
      </w:r>
      <w:r w:rsidRPr="00D001AB">
        <w:rPr>
          <w:sz w:val="18"/>
          <w:szCs w:val="18"/>
        </w:rPr>
        <w:t>mm</w:t>
      </w:r>
      <w:r w:rsidRPr="00D001AB">
        <w:rPr>
          <w:rFonts w:hint="eastAsia"/>
          <w:sz w:val="18"/>
          <w:szCs w:val="18"/>
        </w:rPr>
        <w:t>を超えた。特に時間雨量が多かったのは、△日から△日未明で○○雨量観測所○○</w:t>
      </w:r>
      <w:r w:rsidRPr="00D001AB">
        <w:rPr>
          <w:sz w:val="18"/>
          <w:szCs w:val="18"/>
        </w:rPr>
        <w:t>mm</w:t>
      </w:r>
      <w:r w:rsidRPr="00D001AB">
        <w:rPr>
          <w:rFonts w:hint="eastAsia"/>
          <w:sz w:val="18"/>
          <w:szCs w:val="18"/>
        </w:rPr>
        <w:t>、□□雨量観測所××</w:t>
      </w:r>
      <w:r w:rsidRPr="00D001AB">
        <w:rPr>
          <w:sz w:val="18"/>
          <w:szCs w:val="18"/>
        </w:rPr>
        <w:t>mm</w:t>
      </w:r>
      <w:r w:rsidRPr="00D001AB">
        <w:rPr>
          <w:rFonts w:hint="eastAsia"/>
          <w:sz w:val="18"/>
          <w:szCs w:val="18"/>
        </w:rPr>
        <w:t>、△△雨量観測所◎◎</w:t>
      </w:r>
      <w:r w:rsidRPr="00D001AB">
        <w:rPr>
          <w:sz w:val="18"/>
          <w:szCs w:val="18"/>
        </w:rPr>
        <w:t>mm</w:t>
      </w:r>
      <w:r w:rsidRPr="00D001AB">
        <w:rPr>
          <w:rFonts w:hint="eastAsia"/>
          <w:sz w:val="18"/>
          <w:szCs w:val="18"/>
        </w:rPr>
        <w:t>と各地で○○</w:t>
      </w:r>
      <w:r w:rsidRPr="00D001AB">
        <w:rPr>
          <w:sz w:val="18"/>
          <w:szCs w:val="18"/>
        </w:rPr>
        <w:t>mm</w:t>
      </w:r>
      <w:r w:rsidRPr="00D001AB">
        <w:rPr>
          <w:rFonts w:hint="eastAsia"/>
          <w:sz w:val="18"/>
          <w:szCs w:val="18"/>
        </w:rPr>
        <w:t>を超えた。</w:t>
      </w:r>
    </w:p>
    <w:p w14:paraId="39D735C6" w14:textId="77777777" w:rsidR="005501C5" w:rsidRPr="00D001AB" w:rsidRDefault="005501C5" w:rsidP="005501C5">
      <w:pPr>
        <w:ind w:leftChars="200" w:left="420"/>
        <w:rPr>
          <w:sz w:val="18"/>
          <w:szCs w:val="18"/>
        </w:rPr>
      </w:pPr>
      <w:r w:rsidRPr="00D001AB">
        <w:rPr>
          <w:rFonts w:hint="eastAsia"/>
          <w:sz w:val="18"/>
          <w:szCs w:val="18"/>
        </w:rPr>
        <w:t xml:space="preserve">　○○川の水位観測所における水位記録は、各地で氾濫注意水位（警戒水位）を超え、○○橋地点□</w:t>
      </w:r>
      <w:r w:rsidRPr="00D001AB">
        <w:rPr>
          <w:sz w:val="18"/>
          <w:szCs w:val="18"/>
        </w:rPr>
        <w:t>.</w:t>
      </w:r>
      <w:r w:rsidRPr="00D001AB">
        <w:rPr>
          <w:rFonts w:hint="eastAsia"/>
          <w:sz w:val="18"/>
          <w:szCs w:val="18"/>
        </w:rPr>
        <w:t>□□ｍ、□□橋地点○</w:t>
      </w:r>
      <w:r w:rsidRPr="00D001AB">
        <w:rPr>
          <w:sz w:val="18"/>
          <w:szCs w:val="18"/>
        </w:rPr>
        <w:t>.</w:t>
      </w:r>
      <w:r w:rsidRPr="00D001AB">
        <w:rPr>
          <w:rFonts w:hint="eastAsia"/>
          <w:sz w:val="18"/>
          <w:szCs w:val="18"/>
        </w:rPr>
        <w:t>○○ｍ、△△地点×</w:t>
      </w:r>
      <w:r w:rsidRPr="00D001AB">
        <w:rPr>
          <w:sz w:val="18"/>
          <w:szCs w:val="18"/>
        </w:rPr>
        <w:t>.</w:t>
      </w:r>
      <w:r w:rsidRPr="00D001AB">
        <w:rPr>
          <w:rFonts w:hint="eastAsia"/>
          <w:sz w:val="18"/>
          <w:szCs w:val="18"/>
        </w:rPr>
        <w:t>××ｍ、○○橋地点▽</w:t>
      </w:r>
      <w:r w:rsidRPr="00D001AB">
        <w:rPr>
          <w:sz w:val="18"/>
          <w:szCs w:val="18"/>
        </w:rPr>
        <w:t>.</w:t>
      </w:r>
      <w:r w:rsidRPr="00D001AB">
        <w:rPr>
          <w:rFonts w:hint="eastAsia"/>
          <w:sz w:val="18"/>
          <w:szCs w:val="18"/>
        </w:rPr>
        <w:t>▽▽ｍ（痕跡から推定）、□▽地点○</w:t>
      </w:r>
      <w:r w:rsidRPr="00D001AB">
        <w:rPr>
          <w:sz w:val="18"/>
          <w:szCs w:val="18"/>
        </w:rPr>
        <w:t>.</w:t>
      </w:r>
      <w:r w:rsidRPr="00D001AB">
        <w:rPr>
          <w:rFonts w:hint="eastAsia"/>
          <w:sz w:val="18"/>
          <w:szCs w:val="18"/>
        </w:rPr>
        <w:t>□□ｍであった。この洪水が○○川における戦後最大の洪水として記録されている。</w:t>
      </w:r>
    </w:p>
    <w:p w14:paraId="1036B9A9" w14:textId="77777777" w:rsidR="005501C5" w:rsidRPr="00D001AB" w:rsidRDefault="005501C5" w:rsidP="005501C5">
      <w:pPr>
        <w:rPr>
          <w:sz w:val="18"/>
          <w:szCs w:val="18"/>
        </w:rPr>
      </w:pPr>
    </w:p>
    <w:p w14:paraId="1E7D3BDF" w14:textId="77777777" w:rsidR="005501C5" w:rsidRPr="00D001AB" w:rsidRDefault="005501C5" w:rsidP="005501C5">
      <w:pPr>
        <w:ind w:leftChars="200" w:left="600" w:hangingChars="100" w:hanging="180"/>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２）</w:t>
      </w:r>
      <w:r w:rsidRPr="00D001AB">
        <w:rPr>
          <w:rFonts w:ascii="ＭＳ ゴシック" w:eastAsia="ＭＳ ゴシック" w:hAnsi="ＭＳ ゴシック"/>
          <w:sz w:val="18"/>
          <w:szCs w:val="18"/>
        </w:rPr>
        <w:t>19</w:t>
      </w:r>
      <w:r w:rsidRPr="00D001AB">
        <w:rPr>
          <w:rFonts w:ascii="ＭＳ ゴシック" w:eastAsia="ＭＳ ゴシック" w:hAnsi="ＭＳ ゴシック" w:hint="eastAsia"/>
          <w:sz w:val="18"/>
          <w:szCs w:val="18"/>
        </w:rPr>
        <w:t>△△</w:t>
      </w:r>
      <w:r w:rsidRPr="00D001AB">
        <w:rPr>
          <w:rFonts w:ascii="ＭＳ ゴシック" w:eastAsia="ＭＳ ゴシック" w:hAnsi="ＭＳ ゴシック"/>
          <w:sz w:val="18"/>
          <w:szCs w:val="18"/>
        </w:rPr>
        <w:t>(</w:t>
      </w:r>
      <w:r w:rsidRPr="00D001AB">
        <w:rPr>
          <w:rFonts w:ascii="ＭＳ ゴシック" w:eastAsia="ＭＳ ゴシック" w:hAnsi="ＭＳ ゴシック" w:hint="eastAsia"/>
          <w:sz w:val="18"/>
          <w:szCs w:val="18"/>
        </w:rPr>
        <w:t>平成△</w:t>
      </w:r>
      <w:r w:rsidRPr="00D001AB">
        <w:rPr>
          <w:rFonts w:ascii="ＭＳ ゴシック" w:eastAsia="ＭＳ ゴシック" w:hAnsi="ＭＳ ゴシック"/>
          <w:sz w:val="18"/>
          <w:szCs w:val="18"/>
        </w:rPr>
        <w:t>)</w:t>
      </w:r>
      <w:r w:rsidRPr="00D001AB">
        <w:rPr>
          <w:rFonts w:ascii="ＭＳ ゴシック" w:eastAsia="ＭＳ ゴシック" w:hAnsi="ＭＳ ゴシック" w:hint="eastAsia"/>
          <w:sz w:val="18"/>
          <w:szCs w:val="18"/>
        </w:rPr>
        <w:t>年△月台風第△号</w:t>
      </w:r>
    </w:p>
    <w:p w14:paraId="456EABAF" w14:textId="77777777" w:rsidR="005501C5" w:rsidRPr="00D001AB" w:rsidRDefault="005501C5" w:rsidP="005501C5">
      <w:pPr>
        <w:ind w:leftChars="200" w:left="420"/>
        <w:rPr>
          <w:sz w:val="18"/>
          <w:szCs w:val="18"/>
        </w:rPr>
      </w:pPr>
      <w:r w:rsidRPr="00D001AB">
        <w:rPr>
          <w:rFonts w:hint="eastAsia"/>
          <w:sz w:val="18"/>
          <w:szCs w:val="18"/>
        </w:rPr>
        <w:t xml:space="preserve">　△月△日○時に、グアム島付近に発生した「熱帯低気圧」は、発達しながら西へ進んだ後、△月△日○時にグアム島の西南西の海上で台風第△号となった。台風はその後、発達しながら北西に進み、△日□時には大型で強い台風となり○○</w:t>
      </w:r>
      <w:r w:rsidRPr="00D001AB">
        <w:rPr>
          <w:sz w:val="18"/>
          <w:szCs w:val="18"/>
        </w:rPr>
        <w:t>m/s</w:t>
      </w:r>
      <w:r w:rsidRPr="00D001AB">
        <w:rPr>
          <w:rFonts w:hint="eastAsia"/>
          <w:sz w:val="18"/>
          <w:szCs w:val="18"/>
        </w:rPr>
        <w:t>以上の強風域は半径○○○</w:t>
      </w:r>
      <w:r w:rsidRPr="00D001AB">
        <w:rPr>
          <w:sz w:val="18"/>
          <w:szCs w:val="18"/>
        </w:rPr>
        <w:t>km</w:t>
      </w:r>
      <w:r w:rsidRPr="00D001AB">
        <w:rPr>
          <w:rFonts w:hint="eastAsia"/>
          <w:sz w:val="18"/>
          <w:szCs w:val="18"/>
        </w:rPr>
        <w:t>に広がり最盛期となった。</w:t>
      </w:r>
    </w:p>
    <w:p w14:paraId="41BD31F7" w14:textId="77777777" w:rsidR="005501C5" w:rsidRPr="00D001AB" w:rsidRDefault="005501C5" w:rsidP="005501C5">
      <w:pPr>
        <w:ind w:leftChars="200" w:left="420"/>
        <w:rPr>
          <w:sz w:val="18"/>
          <w:szCs w:val="18"/>
        </w:rPr>
      </w:pPr>
      <w:r w:rsidRPr="00D001AB">
        <w:rPr>
          <w:rFonts w:hint="eastAsia"/>
          <w:sz w:val="18"/>
          <w:szCs w:val="18"/>
        </w:rPr>
        <w:t xml:space="preserve">　台風は○日には北東から後北北東に向きを変え、○○諸島の西海上を北上し本州南岸に近づき、▽日○時に○○県□□崎付近に上陸した。上陸後は次第に衰えながらも北北東に進み、○○地方西部を通過後、加速して□□地方を横断、□日○時には△△の東部に達し、温帯低気圧に変わった。</w:t>
      </w:r>
    </w:p>
    <w:p w14:paraId="12329EF5" w14:textId="77777777" w:rsidR="005501C5" w:rsidRPr="00D001AB" w:rsidRDefault="005501C5" w:rsidP="005501C5">
      <w:pPr>
        <w:ind w:leftChars="200" w:left="420"/>
        <w:rPr>
          <w:sz w:val="18"/>
          <w:szCs w:val="18"/>
        </w:rPr>
      </w:pPr>
      <w:r w:rsidRPr="00D001AB">
        <w:rPr>
          <w:rFonts w:hint="eastAsia"/>
          <w:sz w:val="18"/>
          <w:szCs w:val="18"/>
        </w:rPr>
        <w:t xml:space="preserve">　台風の北上と共に本州南岸に停滞していた秋雨前線が活発になり、○○県内でも△日○時頃より雨が降り始めた。県内全般が雨となったのは○時頃であった。その後台風が○△島の南西海上を北北東進し、これに伴う強い雨雲が北上し、△日には県内の南部を中心に強い雨が降り、○時から○時にかけての時間雨量は、○○雨量観測所○○</w:t>
      </w:r>
      <w:r w:rsidRPr="00D001AB">
        <w:rPr>
          <w:sz w:val="18"/>
          <w:szCs w:val="18"/>
        </w:rPr>
        <w:t>mm</w:t>
      </w:r>
      <w:r w:rsidRPr="00D001AB">
        <w:rPr>
          <w:rFonts w:hint="eastAsia"/>
          <w:sz w:val="18"/>
          <w:szCs w:val="18"/>
        </w:rPr>
        <w:t>、□□雨量観測所△□</w:t>
      </w:r>
      <w:r w:rsidRPr="00D001AB">
        <w:rPr>
          <w:sz w:val="18"/>
          <w:szCs w:val="18"/>
        </w:rPr>
        <w:t>mm</w:t>
      </w:r>
      <w:r w:rsidRPr="00D001AB">
        <w:rPr>
          <w:rFonts w:hint="eastAsia"/>
          <w:sz w:val="18"/>
          <w:szCs w:val="18"/>
        </w:rPr>
        <w:t>、△△雨量観測所◎△</w:t>
      </w:r>
      <w:r w:rsidRPr="00D001AB">
        <w:rPr>
          <w:sz w:val="18"/>
          <w:szCs w:val="18"/>
        </w:rPr>
        <w:t>mm</w:t>
      </w:r>
      <w:r w:rsidRPr="00D001AB">
        <w:rPr>
          <w:rFonts w:hint="eastAsia"/>
          <w:sz w:val="18"/>
          <w:szCs w:val="18"/>
        </w:rPr>
        <w:t>と各地で◎◎</w:t>
      </w:r>
      <w:r w:rsidRPr="00D001AB">
        <w:rPr>
          <w:sz w:val="18"/>
          <w:szCs w:val="18"/>
        </w:rPr>
        <w:t>mm</w:t>
      </w:r>
      <w:r w:rsidRPr="00D001AB">
        <w:rPr>
          <w:rFonts w:hint="eastAsia"/>
          <w:sz w:val="18"/>
          <w:szCs w:val="18"/>
        </w:rPr>
        <w:t>を超えた。◎日の降り始めから○日までの総雨量は○○雨量観測所○○○</w:t>
      </w:r>
      <w:r w:rsidRPr="00D001AB">
        <w:rPr>
          <w:sz w:val="18"/>
          <w:szCs w:val="18"/>
        </w:rPr>
        <w:t>mm</w:t>
      </w:r>
      <w:r w:rsidRPr="00D001AB">
        <w:rPr>
          <w:rFonts w:hint="eastAsia"/>
          <w:sz w:val="18"/>
          <w:szCs w:val="18"/>
        </w:rPr>
        <w:t>、□□雨量観測所△△△</w:t>
      </w:r>
      <w:r w:rsidRPr="00D001AB">
        <w:rPr>
          <w:sz w:val="18"/>
          <w:szCs w:val="18"/>
        </w:rPr>
        <w:t>mm</w:t>
      </w:r>
      <w:r w:rsidRPr="00D001AB">
        <w:rPr>
          <w:rFonts w:hint="eastAsia"/>
          <w:sz w:val="18"/>
          <w:szCs w:val="18"/>
        </w:rPr>
        <w:t>、△△雨量観測所□△○</w:t>
      </w:r>
      <w:r w:rsidRPr="00D001AB">
        <w:rPr>
          <w:sz w:val="18"/>
          <w:szCs w:val="18"/>
        </w:rPr>
        <w:t>mm</w:t>
      </w:r>
      <w:r w:rsidRPr="00D001AB">
        <w:rPr>
          <w:rFonts w:hint="eastAsia"/>
          <w:sz w:val="18"/>
          <w:szCs w:val="18"/>
        </w:rPr>
        <w:t>と多いところで○○○</w:t>
      </w:r>
      <w:r w:rsidRPr="00D001AB">
        <w:rPr>
          <w:sz w:val="18"/>
          <w:szCs w:val="18"/>
        </w:rPr>
        <w:t>mm</w:t>
      </w:r>
      <w:r w:rsidRPr="00D001AB">
        <w:rPr>
          <w:rFonts w:hint="eastAsia"/>
          <w:sz w:val="18"/>
          <w:szCs w:val="18"/>
        </w:rPr>
        <w:t>を超えた。</w:t>
      </w:r>
    </w:p>
    <w:p w14:paraId="3B08E8C2" w14:textId="77777777" w:rsidR="005501C5" w:rsidRPr="00D001AB" w:rsidRDefault="005501C5" w:rsidP="005501C5">
      <w:pPr>
        <w:ind w:leftChars="200" w:left="420"/>
        <w:rPr>
          <w:sz w:val="18"/>
          <w:szCs w:val="18"/>
        </w:rPr>
      </w:pPr>
      <w:r w:rsidRPr="00D001AB">
        <w:rPr>
          <w:rFonts w:hint="eastAsia"/>
          <w:sz w:val="18"/>
          <w:szCs w:val="18"/>
        </w:rPr>
        <w:t xml:space="preserve">　○○川の水位観測所における水位記録は、４観測所で氾濫注意水位（警戒水位）を超え、○○橋地点○</w:t>
      </w:r>
      <w:r w:rsidRPr="00D001AB">
        <w:rPr>
          <w:sz w:val="18"/>
          <w:szCs w:val="18"/>
        </w:rPr>
        <w:t>.</w:t>
      </w:r>
      <w:r w:rsidRPr="00D001AB">
        <w:rPr>
          <w:rFonts w:hint="eastAsia"/>
          <w:sz w:val="18"/>
          <w:szCs w:val="18"/>
        </w:rPr>
        <w:t>○○ｍ、△△地点▽</w:t>
      </w:r>
      <w:r w:rsidRPr="00D001AB">
        <w:rPr>
          <w:sz w:val="18"/>
          <w:szCs w:val="18"/>
        </w:rPr>
        <w:t>.</w:t>
      </w:r>
      <w:r w:rsidRPr="00D001AB">
        <w:rPr>
          <w:rFonts w:hint="eastAsia"/>
          <w:sz w:val="18"/>
          <w:szCs w:val="18"/>
        </w:rPr>
        <w:t>△△ｍ、□□橋地点○</w:t>
      </w:r>
      <w:r w:rsidRPr="00D001AB">
        <w:rPr>
          <w:sz w:val="18"/>
          <w:szCs w:val="18"/>
        </w:rPr>
        <w:t>.</w:t>
      </w:r>
      <w:r w:rsidRPr="00D001AB">
        <w:rPr>
          <w:rFonts w:hint="eastAsia"/>
          <w:sz w:val="18"/>
          <w:szCs w:val="18"/>
        </w:rPr>
        <w:t>□□ｍ、○○地点□</w:t>
      </w:r>
      <w:r w:rsidRPr="00D001AB">
        <w:rPr>
          <w:sz w:val="18"/>
          <w:szCs w:val="18"/>
        </w:rPr>
        <w:t>.</w:t>
      </w:r>
      <w:r w:rsidRPr="00D001AB">
        <w:rPr>
          <w:rFonts w:hint="eastAsia"/>
          <w:sz w:val="18"/>
          <w:szCs w:val="18"/>
        </w:rPr>
        <w:t>△△ｍ（ピークは欠測のため痕跡から推定）であった。</w:t>
      </w:r>
    </w:p>
    <w:p w14:paraId="5FD62674" w14:textId="54249F17" w:rsidR="005501C5" w:rsidRPr="00D001AB" w:rsidRDefault="005501C5" w:rsidP="005501C5">
      <w:pPr>
        <w:rPr>
          <w:sz w:val="18"/>
          <w:szCs w:val="18"/>
        </w:rPr>
      </w:pPr>
    </w:p>
    <w:p w14:paraId="358E1106" w14:textId="77777777" w:rsidR="005501C5" w:rsidRPr="00D001AB" w:rsidRDefault="005501C5" w:rsidP="005501C5">
      <w:pPr>
        <w:ind w:leftChars="200" w:left="600" w:hangingChars="100" w:hanging="180"/>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３）</w:t>
      </w:r>
      <w:r w:rsidRPr="00D001AB">
        <w:rPr>
          <w:rFonts w:ascii="ＭＳ ゴシック" w:eastAsia="ＭＳ ゴシック" w:hAnsi="ＭＳ ゴシック"/>
          <w:sz w:val="18"/>
          <w:szCs w:val="18"/>
        </w:rPr>
        <w:t>19</w:t>
      </w:r>
      <w:r w:rsidRPr="00D001AB">
        <w:rPr>
          <w:rFonts w:ascii="ＭＳ ゴシック" w:eastAsia="ＭＳ ゴシック" w:hAnsi="ＭＳ ゴシック" w:hint="eastAsia"/>
          <w:sz w:val="18"/>
          <w:szCs w:val="18"/>
        </w:rPr>
        <w:t>□□</w:t>
      </w:r>
      <w:r w:rsidRPr="00D001AB">
        <w:rPr>
          <w:rFonts w:ascii="ＭＳ ゴシック" w:eastAsia="ＭＳ ゴシック" w:hAnsi="ＭＳ ゴシック"/>
          <w:sz w:val="18"/>
          <w:szCs w:val="18"/>
        </w:rPr>
        <w:t>(</w:t>
      </w:r>
      <w:r w:rsidRPr="00D001AB">
        <w:rPr>
          <w:rFonts w:ascii="ＭＳ ゴシック" w:eastAsia="ＭＳ ゴシック" w:hAnsi="ＭＳ ゴシック" w:hint="eastAsia"/>
          <w:sz w:val="18"/>
          <w:szCs w:val="18"/>
        </w:rPr>
        <w:t>平成□□</w:t>
      </w:r>
      <w:r w:rsidRPr="00D001AB">
        <w:rPr>
          <w:rFonts w:ascii="ＭＳ ゴシック" w:eastAsia="ＭＳ ゴシック" w:hAnsi="ＭＳ ゴシック"/>
          <w:sz w:val="18"/>
          <w:szCs w:val="18"/>
        </w:rPr>
        <w:t>)</w:t>
      </w:r>
      <w:r w:rsidRPr="00D001AB">
        <w:rPr>
          <w:rFonts w:ascii="ＭＳ ゴシック" w:eastAsia="ＭＳ ゴシック" w:hAnsi="ＭＳ ゴシック" w:hint="eastAsia"/>
          <w:sz w:val="18"/>
          <w:szCs w:val="18"/>
        </w:rPr>
        <w:t>年□月台風第□号</w:t>
      </w:r>
    </w:p>
    <w:p w14:paraId="262FE7B3" w14:textId="77777777" w:rsidR="005501C5" w:rsidRPr="00D001AB" w:rsidRDefault="005501C5" w:rsidP="005501C5">
      <w:pPr>
        <w:ind w:leftChars="200" w:left="420"/>
        <w:rPr>
          <w:sz w:val="18"/>
          <w:szCs w:val="18"/>
        </w:rPr>
      </w:pPr>
      <w:r w:rsidRPr="00D001AB">
        <w:rPr>
          <w:rFonts w:hint="eastAsia"/>
          <w:sz w:val="18"/>
          <w:szCs w:val="18"/>
        </w:rPr>
        <w:t xml:space="preserve">　台風第□号は、□月□日グアム島の南南西の海上で発生し、太平洋高気圧の縁辺を回って○日○時フィリピンの東海上で、大型で非常に強い台風に発達した。その後ゆっくりとした速度で北上し、東シナ海の北緯○度線付近で向きを東に変え、勢力は衰えながら△日○時頃△△市付近に上陸、○○地方を横断し、○時頃○○県○○市の北西△</w:t>
      </w:r>
      <w:r w:rsidRPr="00D001AB">
        <w:rPr>
          <w:sz w:val="18"/>
          <w:szCs w:val="18"/>
        </w:rPr>
        <w:t>km</w:t>
      </w:r>
      <w:r w:rsidRPr="00D001AB">
        <w:rPr>
          <w:rFonts w:hint="eastAsia"/>
          <w:sz w:val="18"/>
          <w:szCs w:val="18"/>
        </w:rPr>
        <w:t>付近で熱帯低気圧に弱まって、加速しながら○○海沖へ進み夜半関東沖に抜けた。</w:t>
      </w:r>
    </w:p>
    <w:p w14:paraId="16D893AC" w14:textId="77777777" w:rsidR="005501C5" w:rsidRPr="00D001AB" w:rsidRDefault="005501C5" w:rsidP="005501C5">
      <w:pPr>
        <w:ind w:leftChars="200" w:left="420"/>
        <w:rPr>
          <w:sz w:val="18"/>
          <w:szCs w:val="18"/>
        </w:rPr>
      </w:pPr>
      <w:r w:rsidRPr="00D001AB">
        <w:rPr>
          <w:rFonts w:hint="eastAsia"/>
          <w:sz w:val="18"/>
          <w:szCs w:val="18"/>
        </w:rPr>
        <w:t xml:space="preserve">　台風の接近に伴って本州南岸の前線活動は活発化し、○○県内も□日○時頃より雨が降り始め、△日○時から○時頃にかけて最も強く、県の南部地方で○○○</w:t>
      </w:r>
      <w:r w:rsidRPr="00D001AB">
        <w:rPr>
          <w:sz w:val="18"/>
          <w:szCs w:val="18"/>
        </w:rPr>
        <w:t>mm</w:t>
      </w:r>
      <w:r w:rsidRPr="00D001AB">
        <w:rPr>
          <w:rFonts w:hint="eastAsia"/>
          <w:sz w:val="18"/>
          <w:szCs w:val="18"/>
        </w:rPr>
        <w:t>を超えた。</w:t>
      </w:r>
    </w:p>
    <w:p w14:paraId="0DA5F891" w14:textId="77777777" w:rsidR="005501C5" w:rsidRPr="00D001AB" w:rsidRDefault="005501C5" w:rsidP="005501C5">
      <w:pPr>
        <w:ind w:leftChars="200" w:left="420"/>
        <w:rPr>
          <w:sz w:val="18"/>
          <w:szCs w:val="18"/>
        </w:rPr>
      </w:pPr>
      <w:r w:rsidRPr="00D001AB">
        <w:rPr>
          <w:rFonts w:hint="eastAsia"/>
          <w:sz w:val="18"/>
          <w:szCs w:val="18"/>
        </w:rPr>
        <w:t xml:space="preserve">　○○川の水位観測所では、□日○時に○○橋で氾濫注意水位（警戒水位）を超え、◎時に△△橋でも氾濫注意水位（警戒水位）を超えた。最高水位は○○地点▽</w:t>
      </w:r>
      <w:r w:rsidRPr="00D001AB">
        <w:rPr>
          <w:sz w:val="18"/>
          <w:szCs w:val="18"/>
        </w:rPr>
        <w:t>.</w:t>
      </w:r>
      <w:r w:rsidRPr="00D001AB">
        <w:rPr>
          <w:rFonts w:hint="eastAsia"/>
          <w:sz w:val="18"/>
          <w:szCs w:val="18"/>
        </w:rPr>
        <w:t>△△ｍ、△△橋地点◎</w:t>
      </w:r>
      <w:r w:rsidRPr="00D001AB">
        <w:rPr>
          <w:sz w:val="18"/>
          <w:szCs w:val="18"/>
        </w:rPr>
        <w:t>.</w:t>
      </w:r>
      <w:r w:rsidRPr="00D001AB">
        <w:rPr>
          <w:rFonts w:hint="eastAsia"/>
          <w:sz w:val="18"/>
          <w:szCs w:val="18"/>
        </w:rPr>
        <w:t>◎◎ｍであった。</w:t>
      </w:r>
    </w:p>
    <w:p w14:paraId="333D864D" w14:textId="77777777" w:rsidR="005501C5" w:rsidRPr="00D001AB" w:rsidRDefault="005501C5" w:rsidP="005501C5">
      <w:pPr>
        <w:ind w:leftChars="200" w:left="420"/>
        <w:rPr>
          <w:sz w:val="18"/>
          <w:szCs w:val="18"/>
        </w:rPr>
      </w:pPr>
    </w:p>
    <w:p w14:paraId="5A561794" w14:textId="77777777" w:rsidR="005501C5" w:rsidRPr="00D001AB" w:rsidRDefault="005501C5" w:rsidP="005501C5">
      <w:pPr>
        <w:rPr>
          <w:rFonts w:ascii="ＭＳ ゴシック" w:eastAsia="ＭＳ ゴシック" w:hAnsi="ＭＳ ゴシック"/>
          <w:sz w:val="18"/>
          <w:szCs w:val="18"/>
        </w:rPr>
      </w:pPr>
      <w:r w:rsidRPr="00D001AB">
        <w:rPr>
          <w:rFonts w:ascii="ＭＳ ゴシック" w:eastAsia="ＭＳ ゴシック" w:hAnsi="ＭＳ ゴシック" w:hint="eastAsia"/>
          <w:sz w:val="18"/>
          <w:szCs w:val="18"/>
        </w:rPr>
        <w:t>イ．洪水予測結果</w:t>
      </w:r>
    </w:p>
    <w:p w14:paraId="33D38047" w14:textId="77777777" w:rsidR="005501C5" w:rsidRPr="00D001AB" w:rsidRDefault="005501C5" w:rsidP="005501C5">
      <w:pPr>
        <w:ind w:leftChars="200" w:left="420"/>
        <w:rPr>
          <w:sz w:val="18"/>
          <w:szCs w:val="18"/>
        </w:rPr>
      </w:pPr>
      <w:r w:rsidRPr="00D001AB">
        <w:rPr>
          <w:rFonts w:hint="eastAsia"/>
          <w:sz w:val="18"/>
          <w:szCs w:val="18"/>
        </w:rPr>
        <w:t xml:space="preserve">　　ア．で紹介した主要洪水について、流出計算モデルによる予測結果を以下に示す。</w:t>
      </w:r>
    </w:p>
    <w:p w14:paraId="53ECF2C4" w14:textId="77777777" w:rsidR="005501C5" w:rsidRPr="00D001AB" w:rsidRDefault="005501C5" w:rsidP="005501C5">
      <w:pPr>
        <w:ind w:leftChars="200" w:left="420"/>
        <w:rPr>
          <w:sz w:val="18"/>
          <w:szCs w:val="18"/>
        </w:rPr>
      </w:pPr>
    </w:p>
    <w:p w14:paraId="442A3447" w14:textId="6F1C4005" w:rsidR="005501C5" w:rsidRDefault="000D3A3A" w:rsidP="005501C5">
      <w:pPr>
        <w:ind w:leftChars="200" w:left="420"/>
        <w:rPr>
          <w:sz w:val="24"/>
        </w:rPr>
      </w:pPr>
      <w:r w:rsidRPr="00F867E4">
        <w:rPr>
          <w:noProof/>
          <w:sz w:val="24"/>
        </w:rPr>
        <w:drawing>
          <wp:inline distT="0" distB="0" distL="0" distR="0" wp14:anchorId="673AA7E4" wp14:editId="46AE73DE">
            <wp:extent cx="5400040" cy="3282191"/>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3282191"/>
                    </a:xfrm>
                    <a:prstGeom prst="rect">
                      <a:avLst/>
                    </a:prstGeom>
                    <a:noFill/>
                    <a:ln>
                      <a:noFill/>
                    </a:ln>
                  </pic:spPr>
                </pic:pic>
              </a:graphicData>
            </a:graphic>
          </wp:inline>
        </w:drawing>
      </w:r>
    </w:p>
    <w:p w14:paraId="232C88A4" w14:textId="77777777" w:rsidR="005A6E03" w:rsidRDefault="005A6E03" w:rsidP="005A6E03">
      <w:pPr>
        <w:ind w:leftChars="200" w:left="566" w:hangingChars="81" w:hanging="146"/>
        <w:rPr>
          <w:sz w:val="18"/>
          <w:szCs w:val="18"/>
        </w:rPr>
      </w:pPr>
    </w:p>
    <w:p w14:paraId="0F156465" w14:textId="6E929E78" w:rsidR="005501C5" w:rsidRDefault="005A6E03" w:rsidP="002354FF">
      <w:pPr>
        <w:ind w:leftChars="200" w:left="566" w:hangingChars="81" w:hanging="146"/>
      </w:pPr>
      <w:r w:rsidRPr="00D0182B">
        <w:rPr>
          <w:rFonts w:hint="eastAsia"/>
          <w:color w:val="FF0000"/>
          <w:sz w:val="18"/>
          <w:szCs w:val="18"/>
        </w:rPr>
        <w:t>※</w:t>
      </w:r>
      <w:r w:rsidRPr="00476666">
        <w:rPr>
          <w:rFonts w:hint="eastAsia"/>
          <w:color w:val="FF0000"/>
          <w:sz w:val="18"/>
          <w:szCs w:val="18"/>
        </w:rPr>
        <w:t>地方整備局等から予測水位情報の提供を受けて活用する場合は、地方整備局から提供される主要洪</w:t>
      </w:r>
      <w:r>
        <w:rPr>
          <w:rFonts w:hint="eastAsia"/>
          <w:color w:val="FF0000"/>
          <w:sz w:val="18"/>
          <w:szCs w:val="18"/>
        </w:rPr>
        <w:t>水の洪水予測結果を掲載する。</w:t>
      </w:r>
      <w:bookmarkStart w:id="0" w:name="_GoBack"/>
      <w:bookmarkEnd w:id="0"/>
    </w:p>
    <w:p w14:paraId="3F46C59E" w14:textId="2DC0444B" w:rsidR="005501C5" w:rsidRDefault="005501C5" w:rsidP="00C10BBC"/>
    <w:sectPr w:rsidR="005501C5" w:rsidSect="002354FF">
      <w:footerReference w:type="default" r:id="rId15"/>
      <w:pgSz w:w="11906" w:h="16838" w:code="9"/>
      <w:pgMar w:top="1701" w:right="1701" w:bottom="1701" w:left="1701" w:header="851" w:footer="851"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14C7B" w14:textId="77777777" w:rsidR="002338DD" w:rsidRDefault="002338DD" w:rsidP="0032039C">
      <w:r>
        <w:separator/>
      </w:r>
    </w:p>
  </w:endnote>
  <w:endnote w:type="continuationSeparator" w:id="0">
    <w:p w14:paraId="71C26337" w14:textId="77777777" w:rsidR="002338DD" w:rsidRDefault="002338DD" w:rsidP="0032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v...">
    <w:altName w:val="游ゴシック"/>
    <w:panose1 w:val="00000000000000000000"/>
    <w:charset w:val="80"/>
    <w:family w:val="swiss"/>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759B7" w14:textId="0E575888" w:rsidR="002338DD" w:rsidRPr="0032039C" w:rsidRDefault="002338DD" w:rsidP="0032039C">
    <w:pPr>
      <w:pStyle w:val="a5"/>
      <w:jc w:val="center"/>
      <w:rPr>
        <w:rFonts w:ascii="Times New Roman" w:hAnsi="Times New Roman"/>
      </w:rPr>
    </w:pPr>
    <w:r w:rsidRPr="0032039C">
      <w:rPr>
        <w:rFonts w:ascii="Times New Roman" w:hAnsi="Times New Roman"/>
      </w:rPr>
      <w:t xml:space="preserve">- </w:t>
    </w:r>
    <w:r w:rsidRPr="0032039C">
      <w:rPr>
        <w:rFonts w:ascii="Times New Roman" w:hAnsi="Times New Roman"/>
      </w:rPr>
      <w:fldChar w:fldCharType="begin"/>
    </w:r>
    <w:r w:rsidRPr="0032039C">
      <w:rPr>
        <w:rFonts w:ascii="Times New Roman" w:hAnsi="Times New Roman"/>
      </w:rPr>
      <w:instrText xml:space="preserve"> PAGE   \* MERGEFORMAT </w:instrText>
    </w:r>
    <w:r w:rsidRPr="0032039C">
      <w:rPr>
        <w:rFonts w:ascii="Times New Roman" w:hAnsi="Times New Roman"/>
      </w:rPr>
      <w:fldChar w:fldCharType="separate"/>
    </w:r>
    <w:r w:rsidR="002354FF" w:rsidRPr="002354FF">
      <w:rPr>
        <w:rFonts w:ascii="Times New Roman" w:hAnsi="Times New Roman"/>
        <w:noProof/>
        <w:lang w:val="ja-JP"/>
      </w:rPr>
      <w:t>12</w:t>
    </w:r>
    <w:r w:rsidRPr="0032039C">
      <w:rPr>
        <w:rFonts w:ascii="Times New Roman" w:hAnsi="Times New Roman"/>
      </w:rPr>
      <w:fldChar w:fldCharType="end"/>
    </w:r>
    <w:r w:rsidRPr="0032039C">
      <w:rPr>
        <w:rFonts w:ascii="Times New Roman" w:hAnsi="Times New Roman"/>
      </w:rPr>
      <w:t xml:space="preserve"> -</w:t>
    </w:r>
  </w:p>
  <w:p w14:paraId="2B54AF5E" w14:textId="77777777" w:rsidR="002338DD" w:rsidRDefault="002338DD"/>
  <w:p w14:paraId="32B2F0CC" w14:textId="77777777" w:rsidR="002338DD" w:rsidRDefault="002338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E8202" w14:textId="77777777" w:rsidR="002338DD" w:rsidRDefault="002338DD" w:rsidP="0032039C">
      <w:r>
        <w:separator/>
      </w:r>
    </w:p>
  </w:footnote>
  <w:footnote w:type="continuationSeparator" w:id="0">
    <w:p w14:paraId="2CEB7CE7" w14:textId="77777777" w:rsidR="002338DD" w:rsidRDefault="002338DD" w:rsidP="0032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12F5"/>
    <w:multiLevelType w:val="hybridMultilevel"/>
    <w:tmpl w:val="847AC67E"/>
    <w:lvl w:ilvl="0" w:tplc="A7A852F2">
      <w:start w:val="1"/>
      <w:numFmt w:val="decimal"/>
      <w:lvlText w:val="(%1)"/>
      <w:lvlJc w:val="left"/>
      <w:pPr>
        <w:ind w:left="630" w:hanging="420"/>
      </w:pPr>
      <w:rPr>
        <w:rFonts w:ascii="ＭＳ 明朝"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CD4252"/>
    <w:multiLevelType w:val="hybridMultilevel"/>
    <w:tmpl w:val="1FB24304"/>
    <w:lvl w:ilvl="0" w:tplc="8DCEB5B2">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7841A8"/>
    <w:multiLevelType w:val="hybridMultilevel"/>
    <w:tmpl w:val="62EC94B4"/>
    <w:lvl w:ilvl="0" w:tplc="522E13F6">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905125"/>
    <w:multiLevelType w:val="hybridMultilevel"/>
    <w:tmpl w:val="DF72A3AC"/>
    <w:lvl w:ilvl="0" w:tplc="04090011">
      <w:start w:val="1"/>
      <w:numFmt w:val="decimalEnclosedCircle"/>
      <w:lvlText w:val="%1"/>
      <w:lvlJc w:val="left"/>
      <w:pPr>
        <w:ind w:left="1050" w:hanging="420"/>
      </w:pPr>
    </w:lvl>
    <w:lvl w:ilvl="1" w:tplc="A336BE7E">
      <w:start w:val="1"/>
      <w:numFmt w:val="decimal"/>
      <w:lvlText w:val="（%2)"/>
      <w:lvlJc w:val="left"/>
      <w:pPr>
        <w:ind w:left="1770" w:hanging="72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8A76A20"/>
    <w:multiLevelType w:val="hybridMultilevel"/>
    <w:tmpl w:val="2AC06E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BE13FC"/>
    <w:multiLevelType w:val="hybridMultilevel"/>
    <w:tmpl w:val="847AC67E"/>
    <w:lvl w:ilvl="0" w:tplc="A7A852F2">
      <w:start w:val="1"/>
      <w:numFmt w:val="decimal"/>
      <w:lvlText w:val="(%1)"/>
      <w:lvlJc w:val="left"/>
      <w:pPr>
        <w:ind w:left="630" w:hanging="420"/>
      </w:pPr>
      <w:rPr>
        <w:rFonts w:ascii="ＭＳ 明朝"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5E76F6"/>
    <w:multiLevelType w:val="hybridMultilevel"/>
    <w:tmpl w:val="DF72A3AC"/>
    <w:lvl w:ilvl="0" w:tplc="04090011">
      <w:start w:val="1"/>
      <w:numFmt w:val="decimalEnclosedCircle"/>
      <w:lvlText w:val="%1"/>
      <w:lvlJc w:val="left"/>
      <w:pPr>
        <w:ind w:left="1050" w:hanging="420"/>
      </w:pPr>
    </w:lvl>
    <w:lvl w:ilvl="1" w:tplc="A336BE7E">
      <w:start w:val="1"/>
      <w:numFmt w:val="decimal"/>
      <w:lvlText w:val="（%2)"/>
      <w:lvlJc w:val="left"/>
      <w:pPr>
        <w:ind w:left="1770" w:hanging="72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3D31396"/>
    <w:multiLevelType w:val="hybridMultilevel"/>
    <w:tmpl w:val="281E79B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6AF3963"/>
    <w:multiLevelType w:val="hybridMultilevel"/>
    <w:tmpl w:val="84EAA168"/>
    <w:lvl w:ilvl="0" w:tplc="522E13F6">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4E1D1A"/>
    <w:multiLevelType w:val="hybridMultilevel"/>
    <w:tmpl w:val="287ED2DA"/>
    <w:lvl w:ilvl="0" w:tplc="C90676CC">
      <w:start w:val="1"/>
      <w:numFmt w:val="decimal"/>
      <w:lvlText w:val="(%1)"/>
      <w:lvlJc w:val="left"/>
      <w:pPr>
        <w:ind w:left="630" w:hanging="420"/>
      </w:pPr>
      <w:rPr>
        <w:rFonts w:ascii="ＭＳ 明朝"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88250BD"/>
    <w:multiLevelType w:val="hybridMultilevel"/>
    <w:tmpl w:val="4E3E2AAC"/>
    <w:lvl w:ilvl="0" w:tplc="522E13F6">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D729E"/>
    <w:multiLevelType w:val="hybridMultilevel"/>
    <w:tmpl w:val="B806741A"/>
    <w:lvl w:ilvl="0" w:tplc="522E13F6">
      <w:start w:val="1"/>
      <w:numFmt w:val="decimalEnclosedCircle"/>
      <w:lvlText w:val="%1"/>
      <w:lvlJc w:val="left"/>
      <w:pPr>
        <w:ind w:left="780" w:hanging="360"/>
      </w:pPr>
      <w:rPr>
        <w:rFonts w:hint="eastAsia"/>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2" w15:restartNumberingAfterBreak="0">
    <w:nsid w:val="2ECC7CE2"/>
    <w:multiLevelType w:val="hybridMultilevel"/>
    <w:tmpl w:val="62EC94B4"/>
    <w:lvl w:ilvl="0" w:tplc="522E13F6">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A50BA"/>
    <w:multiLevelType w:val="hybridMultilevel"/>
    <w:tmpl w:val="2890A376"/>
    <w:lvl w:ilvl="0" w:tplc="7FFC8D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2F341E"/>
    <w:multiLevelType w:val="hybridMultilevel"/>
    <w:tmpl w:val="0B52AC1C"/>
    <w:lvl w:ilvl="0" w:tplc="8DCEB5B2">
      <w:start w:val="3"/>
      <w:numFmt w:val="bullet"/>
      <w:lvlText w:val="・"/>
      <w:lvlJc w:val="left"/>
      <w:pPr>
        <w:ind w:left="1200" w:hanging="36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3B65427C"/>
    <w:multiLevelType w:val="hybridMultilevel"/>
    <w:tmpl w:val="782A898C"/>
    <w:lvl w:ilvl="0" w:tplc="2150676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5019A7"/>
    <w:multiLevelType w:val="hybridMultilevel"/>
    <w:tmpl w:val="84EAA168"/>
    <w:lvl w:ilvl="0" w:tplc="522E13F6">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A659C8"/>
    <w:multiLevelType w:val="hybridMultilevel"/>
    <w:tmpl w:val="4E3E2AAC"/>
    <w:lvl w:ilvl="0" w:tplc="522E13F6">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2D05B8"/>
    <w:multiLevelType w:val="hybridMultilevel"/>
    <w:tmpl w:val="8F6CCB46"/>
    <w:lvl w:ilvl="0" w:tplc="9894F5BA">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B8A2B9E"/>
    <w:multiLevelType w:val="multilevel"/>
    <w:tmpl w:val="DDF82E7A"/>
    <w:styleLink w:val="15mm567"/>
    <w:lvl w:ilvl="0">
      <w:start w:val="1"/>
      <w:numFmt w:val="decimalFullWidth"/>
      <w:pStyle w:val="1"/>
      <w:lvlText w:val="%1．"/>
      <w:lvlJc w:val="left"/>
      <w:pPr>
        <w:ind w:left="454" w:hanging="454"/>
      </w:pPr>
      <w:rPr>
        <w:rFonts w:ascii="ＭＳ ゴシック" w:eastAsia="ＭＳ ゴシック" w:hint="eastAsia"/>
      </w:rPr>
    </w:lvl>
    <w:lvl w:ilvl="1">
      <w:start w:val="1"/>
      <w:numFmt w:val="decimalFullWidth"/>
      <w:pStyle w:val="2"/>
      <w:lvlText w:val="%1－%2"/>
      <w:lvlJc w:val="left"/>
      <w:pPr>
        <w:ind w:left="1361" w:hanging="1361"/>
      </w:pPr>
      <w:rPr>
        <w:rFonts w:ascii="ＭＳ ゴシック" w:eastAsia="ＭＳ ゴシック" w:hint="default"/>
      </w:rPr>
    </w:lvl>
    <w:lvl w:ilvl="2">
      <w:start w:val="1"/>
      <w:numFmt w:val="decimal"/>
      <w:lvlText w:val="(%3)"/>
      <w:lvlJc w:val="left"/>
      <w:pPr>
        <w:ind w:left="1021" w:hanging="737"/>
      </w:pPr>
      <w:rPr>
        <w:rFonts w:ascii="ＭＳ ゴシック" w:eastAsia="ＭＳ ゴシック" w:hAnsi="ＭＳ ゴシック" w:hint="eastAsia"/>
        <w:kern w:val="2"/>
        <w:sz w:val="21"/>
      </w:rPr>
    </w:lvl>
    <w:lvl w:ilvl="3">
      <w:start w:val="1"/>
      <w:numFmt w:val="decimal"/>
      <w:lvlText w:val="%1.%2.%3.%4"/>
      <w:lvlJc w:val="left"/>
      <w:pPr>
        <w:ind w:left="1779" w:hanging="708"/>
      </w:pPr>
      <w:rPr>
        <w:rFonts w:hint="eastAsia"/>
      </w:rPr>
    </w:lvl>
    <w:lvl w:ilvl="4">
      <w:start w:val="1"/>
      <w:numFmt w:val="decimal"/>
      <w:lvlText w:val="%1.%2.%3.%4.%5"/>
      <w:lvlJc w:val="left"/>
      <w:pPr>
        <w:ind w:left="2346" w:hanging="850"/>
      </w:pPr>
      <w:rPr>
        <w:rFonts w:hint="eastAsia"/>
      </w:rPr>
    </w:lvl>
    <w:lvl w:ilvl="5">
      <w:start w:val="1"/>
      <w:numFmt w:val="decimal"/>
      <w:lvlText w:val="%1.%2.%3.%4.%5.%6"/>
      <w:lvlJc w:val="left"/>
      <w:pPr>
        <w:ind w:left="3055" w:hanging="1134"/>
      </w:pPr>
      <w:rPr>
        <w:rFonts w:hint="eastAsia"/>
      </w:rPr>
    </w:lvl>
    <w:lvl w:ilvl="6">
      <w:start w:val="1"/>
      <w:numFmt w:val="decimal"/>
      <w:lvlText w:val="%1.%2.%3.%4.%5.%6.%7"/>
      <w:lvlJc w:val="left"/>
      <w:pPr>
        <w:ind w:left="3622" w:hanging="1276"/>
      </w:pPr>
      <w:rPr>
        <w:rFonts w:hint="eastAsia"/>
      </w:rPr>
    </w:lvl>
    <w:lvl w:ilvl="7">
      <w:start w:val="1"/>
      <w:numFmt w:val="decimal"/>
      <w:lvlText w:val="%1.%2.%3.%4.%5.%6.%7.%8"/>
      <w:lvlJc w:val="left"/>
      <w:pPr>
        <w:ind w:left="4189" w:hanging="1418"/>
      </w:pPr>
      <w:rPr>
        <w:rFonts w:hint="eastAsia"/>
      </w:rPr>
    </w:lvl>
    <w:lvl w:ilvl="8">
      <w:start w:val="1"/>
      <w:numFmt w:val="decimal"/>
      <w:lvlText w:val="%1.%2.%3.%4.%5.%6.%7.%8.%9"/>
      <w:lvlJc w:val="left"/>
      <w:pPr>
        <w:ind w:left="4897" w:hanging="1700"/>
      </w:pPr>
      <w:rPr>
        <w:rFonts w:hint="eastAsia"/>
      </w:rPr>
    </w:lvl>
  </w:abstractNum>
  <w:abstractNum w:abstractNumId="20" w15:restartNumberingAfterBreak="0">
    <w:nsid w:val="552D66B5"/>
    <w:multiLevelType w:val="hybridMultilevel"/>
    <w:tmpl w:val="B806741A"/>
    <w:lvl w:ilvl="0" w:tplc="522E13F6">
      <w:start w:val="1"/>
      <w:numFmt w:val="decimalEnclosedCircle"/>
      <w:lvlText w:val="%1"/>
      <w:lvlJc w:val="left"/>
      <w:pPr>
        <w:ind w:left="780" w:hanging="360"/>
      </w:pPr>
      <w:rPr>
        <w:rFonts w:hint="eastAsia"/>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1" w15:restartNumberingAfterBreak="0">
    <w:nsid w:val="55EB613E"/>
    <w:multiLevelType w:val="hybridMultilevel"/>
    <w:tmpl w:val="19401E82"/>
    <w:lvl w:ilvl="0" w:tplc="B75E08B4">
      <w:start w:val="3"/>
      <w:numFmt w:val="bullet"/>
      <w:pStyle w:val="3"/>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CB2210"/>
    <w:multiLevelType w:val="hybridMultilevel"/>
    <w:tmpl w:val="4FF6E6D2"/>
    <w:lvl w:ilvl="0" w:tplc="A7A852F2">
      <w:start w:val="1"/>
      <w:numFmt w:val="decimal"/>
      <w:lvlText w:val="(%1)"/>
      <w:lvlJc w:val="left"/>
      <w:pPr>
        <w:ind w:left="630" w:hanging="420"/>
      </w:pPr>
      <w:rPr>
        <w:rFonts w:ascii="ＭＳ 明朝" w:eastAsia="ＭＳ 明朝" w:hint="default"/>
      </w:rPr>
    </w:lvl>
    <w:lvl w:ilvl="1" w:tplc="CBA62F0E">
      <w:start w:val="1"/>
      <w:numFmt w:val="decimalEnclosedCircle"/>
      <w:lvlText w:val="%2"/>
      <w:lvlJc w:val="left"/>
      <w:pPr>
        <w:ind w:left="1035" w:hanging="405"/>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4F024D5"/>
    <w:multiLevelType w:val="hybridMultilevel"/>
    <w:tmpl w:val="B806741A"/>
    <w:lvl w:ilvl="0" w:tplc="522E13F6">
      <w:start w:val="1"/>
      <w:numFmt w:val="decimalEnclosedCircle"/>
      <w:lvlText w:val="%1"/>
      <w:lvlJc w:val="left"/>
      <w:pPr>
        <w:ind w:left="780" w:hanging="360"/>
      </w:pPr>
      <w:rPr>
        <w:rFonts w:hint="eastAsia"/>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num w:numId="1">
    <w:abstractNumId w:val="19"/>
  </w:num>
  <w:num w:numId="2">
    <w:abstractNumId w:val="7"/>
  </w:num>
  <w:num w:numId="3">
    <w:abstractNumId w:val="3"/>
  </w:num>
  <w:num w:numId="4">
    <w:abstractNumId w:val="14"/>
  </w:num>
  <w:num w:numId="5">
    <w:abstractNumId w:val="9"/>
  </w:num>
  <w:num w:numId="6">
    <w:abstractNumId w:val="11"/>
  </w:num>
  <w:num w:numId="7">
    <w:abstractNumId w:val="23"/>
  </w:num>
  <w:num w:numId="8">
    <w:abstractNumId w:val="0"/>
  </w:num>
  <w:num w:numId="9">
    <w:abstractNumId w:val="5"/>
  </w:num>
  <w:num w:numId="10">
    <w:abstractNumId w:val="1"/>
  </w:num>
  <w:num w:numId="11">
    <w:abstractNumId w:val="22"/>
  </w:num>
  <w:num w:numId="12">
    <w:abstractNumId w:val="6"/>
  </w:num>
  <w:num w:numId="13">
    <w:abstractNumId w:val="20"/>
  </w:num>
  <w:num w:numId="14">
    <w:abstractNumId w:val="8"/>
  </w:num>
  <w:num w:numId="15">
    <w:abstractNumId w:val="17"/>
  </w:num>
  <w:num w:numId="16">
    <w:abstractNumId w:val="10"/>
  </w:num>
  <w:num w:numId="17">
    <w:abstractNumId w:val="2"/>
  </w:num>
  <w:num w:numId="18">
    <w:abstractNumId w:val="12"/>
  </w:num>
  <w:num w:numId="19">
    <w:abstractNumId w:val="18"/>
  </w:num>
  <w:num w:numId="20">
    <w:abstractNumId w:val="4"/>
  </w:num>
  <w:num w:numId="21">
    <w:abstractNumId w:val="21"/>
  </w:num>
  <w:num w:numId="22">
    <w:abstractNumId w:val="16"/>
  </w:num>
  <w:num w:numId="23">
    <w:abstractNumId w:val="13"/>
  </w:num>
  <w:num w:numId="2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9C"/>
    <w:rsid w:val="0000113E"/>
    <w:rsid w:val="0000144D"/>
    <w:rsid w:val="000040D6"/>
    <w:rsid w:val="00005572"/>
    <w:rsid w:val="0001097A"/>
    <w:rsid w:val="00015DB5"/>
    <w:rsid w:val="00016ADB"/>
    <w:rsid w:val="000261F2"/>
    <w:rsid w:val="00030102"/>
    <w:rsid w:val="00032617"/>
    <w:rsid w:val="00041FDC"/>
    <w:rsid w:val="00044A57"/>
    <w:rsid w:val="0004720D"/>
    <w:rsid w:val="00052AF7"/>
    <w:rsid w:val="000534B4"/>
    <w:rsid w:val="0005370F"/>
    <w:rsid w:val="00055225"/>
    <w:rsid w:val="000574D7"/>
    <w:rsid w:val="00063A80"/>
    <w:rsid w:val="00064C9A"/>
    <w:rsid w:val="00074178"/>
    <w:rsid w:val="00074C52"/>
    <w:rsid w:val="000777C4"/>
    <w:rsid w:val="00080973"/>
    <w:rsid w:val="0008237C"/>
    <w:rsid w:val="00086FA1"/>
    <w:rsid w:val="000901F0"/>
    <w:rsid w:val="000905D0"/>
    <w:rsid w:val="0009491E"/>
    <w:rsid w:val="00095742"/>
    <w:rsid w:val="0009655A"/>
    <w:rsid w:val="000A3FD5"/>
    <w:rsid w:val="000A4F1A"/>
    <w:rsid w:val="000A50A3"/>
    <w:rsid w:val="000A7E61"/>
    <w:rsid w:val="000B0CF8"/>
    <w:rsid w:val="000B383E"/>
    <w:rsid w:val="000C12E8"/>
    <w:rsid w:val="000C3680"/>
    <w:rsid w:val="000C485B"/>
    <w:rsid w:val="000C4A2D"/>
    <w:rsid w:val="000C7210"/>
    <w:rsid w:val="000D3A3A"/>
    <w:rsid w:val="000D5E57"/>
    <w:rsid w:val="000E0D75"/>
    <w:rsid w:val="000E150D"/>
    <w:rsid w:val="000E3320"/>
    <w:rsid w:val="000E7000"/>
    <w:rsid w:val="000F1F13"/>
    <w:rsid w:val="000F2A7A"/>
    <w:rsid w:val="000F44E8"/>
    <w:rsid w:val="000F61E1"/>
    <w:rsid w:val="000F74FC"/>
    <w:rsid w:val="00100920"/>
    <w:rsid w:val="00100C84"/>
    <w:rsid w:val="0010239E"/>
    <w:rsid w:val="001038E2"/>
    <w:rsid w:val="00105C11"/>
    <w:rsid w:val="00106811"/>
    <w:rsid w:val="00112888"/>
    <w:rsid w:val="00113A35"/>
    <w:rsid w:val="00120B38"/>
    <w:rsid w:val="0012321F"/>
    <w:rsid w:val="00125A93"/>
    <w:rsid w:val="00126F5E"/>
    <w:rsid w:val="00127FE1"/>
    <w:rsid w:val="001360D6"/>
    <w:rsid w:val="00136796"/>
    <w:rsid w:val="00144106"/>
    <w:rsid w:val="00144477"/>
    <w:rsid w:val="00145242"/>
    <w:rsid w:val="00145984"/>
    <w:rsid w:val="00147278"/>
    <w:rsid w:val="00151FCD"/>
    <w:rsid w:val="0015378F"/>
    <w:rsid w:val="00155A30"/>
    <w:rsid w:val="00155AD4"/>
    <w:rsid w:val="00157F9B"/>
    <w:rsid w:val="00164D31"/>
    <w:rsid w:val="001769D3"/>
    <w:rsid w:val="00176B53"/>
    <w:rsid w:val="00177120"/>
    <w:rsid w:val="0018237C"/>
    <w:rsid w:val="001900E8"/>
    <w:rsid w:val="001A350A"/>
    <w:rsid w:val="001A3C51"/>
    <w:rsid w:val="001A7DC6"/>
    <w:rsid w:val="001B50C5"/>
    <w:rsid w:val="001B525A"/>
    <w:rsid w:val="001B6CD3"/>
    <w:rsid w:val="001B714B"/>
    <w:rsid w:val="001C06DD"/>
    <w:rsid w:val="001C0D9F"/>
    <w:rsid w:val="001C33A3"/>
    <w:rsid w:val="001C3EE1"/>
    <w:rsid w:val="001C5121"/>
    <w:rsid w:val="001D14AA"/>
    <w:rsid w:val="001D179D"/>
    <w:rsid w:val="001D1940"/>
    <w:rsid w:val="001D1988"/>
    <w:rsid w:val="001D3CFF"/>
    <w:rsid w:val="001D4B73"/>
    <w:rsid w:val="001E2368"/>
    <w:rsid w:val="001F0FEB"/>
    <w:rsid w:val="001F1667"/>
    <w:rsid w:val="001F180D"/>
    <w:rsid w:val="001F2C9B"/>
    <w:rsid w:val="001F3DA3"/>
    <w:rsid w:val="0020186A"/>
    <w:rsid w:val="00207514"/>
    <w:rsid w:val="00211821"/>
    <w:rsid w:val="00212B5F"/>
    <w:rsid w:val="0021356E"/>
    <w:rsid w:val="002142A6"/>
    <w:rsid w:val="00214A39"/>
    <w:rsid w:val="00214D02"/>
    <w:rsid w:val="00216762"/>
    <w:rsid w:val="002175CA"/>
    <w:rsid w:val="00217F0E"/>
    <w:rsid w:val="00220558"/>
    <w:rsid w:val="00222217"/>
    <w:rsid w:val="0022273F"/>
    <w:rsid w:val="00227C64"/>
    <w:rsid w:val="00230CFC"/>
    <w:rsid w:val="00233369"/>
    <w:rsid w:val="002338DD"/>
    <w:rsid w:val="002349F7"/>
    <w:rsid w:val="002354FF"/>
    <w:rsid w:val="002400E6"/>
    <w:rsid w:val="00251FDA"/>
    <w:rsid w:val="00255592"/>
    <w:rsid w:val="002563F6"/>
    <w:rsid w:val="002648FF"/>
    <w:rsid w:val="00265727"/>
    <w:rsid w:val="0026647D"/>
    <w:rsid w:val="00272436"/>
    <w:rsid w:val="0027768A"/>
    <w:rsid w:val="00280CF5"/>
    <w:rsid w:val="00282267"/>
    <w:rsid w:val="002843DF"/>
    <w:rsid w:val="00284DDD"/>
    <w:rsid w:val="00292ACC"/>
    <w:rsid w:val="002A3653"/>
    <w:rsid w:val="002A7CE5"/>
    <w:rsid w:val="002B449C"/>
    <w:rsid w:val="002B6AC7"/>
    <w:rsid w:val="002C2BE0"/>
    <w:rsid w:val="002C342E"/>
    <w:rsid w:val="002C4A3D"/>
    <w:rsid w:val="002C4EF6"/>
    <w:rsid w:val="002C78C1"/>
    <w:rsid w:val="002C7AC2"/>
    <w:rsid w:val="002D0351"/>
    <w:rsid w:val="002D36D8"/>
    <w:rsid w:val="002D4557"/>
    <w:rsid w:val="002E32B7"/>
    <w:rsid w:val="002E7C11"/>
    <w:rsid w:val="002F00C2"/>
    <w:rsid w:val="002F17BA"/>
    <w:rsid w:val="002F2FB4"/>
    <w:rsid w:val="002F4EC2"/>
    <w:rsid w:val="003031F1"/>
    <w:rsid w:val="0030420B"/>
    <w:rsid w:val="00306EE3"/>
    <w:rsid w:val="00313C5D"/>
    <w:rsid w:val="00313F24"/>
    <w:rsid w:val="0031538A"/>
    <w:rsid w:val="00315DD9"/>
    <w:rsid w:val="0031769E"/>
    <w:rsid w:val="00317906"/>
    <w:rsid w:val="0032039C"/>
    <w:rsid w:val="003223A6"/>
    <w:rsid w:val="0032413D"/>
    <w:rsid w:val="00325ED5"/>
    <w:rsid w:val="003262F8"/>
    <w:rsid w:val="003323F7"/>
    <w:rsid w:val="003404A5"/>
    <w:rsid w:val="00344CA6"/>
    <w:rsid w:val="003455DE"/>
    <w:rsid w:val="0035002A"/>
    <w:rsid w:val="00351507"/>
    <w:rsid w:val="00355C45"/>
    <w:rsid w:val="00356319"/>
    <w:rsid w:val="00360CA5"/>
    <w:rsid w:val="00361231"/>
    <w:rsid w:val="003618B9"/>
    <w:rsid w:val="0036385C"/>
    <w:rsid w:val="003660E5"/>
    <w:rsid w:val="003661DB"/>
    <w:rsid w:val="003705FB"/>
    <w:rsid w:val="00374BFA"/>
    <w:rsid w:val="003771F3"/>
    <w:rsid w:val="003807D3"/>
    <w:rsid w:val="00381C7D"/>
    <w:rsid w:val="0039601C"/>
    <w:rsid w:val="003A12F1"/>
    <w:rsid w:val="003A1A45"/>
    <w:rsid w:val="003A2438"/>
    <w:rsid w:val="003A60DE"/>
    <w:rsid w:val="003A6196"/>
    <w:rsid w:val="003A6BAA"/>
    <w:rsid w:val="003B2349"/>
    <w:rsid w:val="003B29A9"/>
    <w:rsid w:val="003B73BE"/>
    <w:rsid w:val="003C3CDC"/>
    <w:rsid w:val="003C4962"/>
    <w:rsid w:val="003C4C85"/>
    <w:rsid w:val="003C5CF5"/>
    <w:rsid w:val="003C7E5D"/>
    <w:rsid w:val="003D0CE9"/>
    <w:rsid w:val="003D1E2E"/>
    <w:rsid w:val="003E2C5C"/>
    <w:rsid w:val="003E4254"/>
    <w:rsid w:val="003E67C0"/>
    <w:rsid w:val="003F01AC"/>
    <w:rsid w:val="00401FF2"/>
    <w:rsid w:val="00411921"/>
    <w:rsid w:val="00412B65"/>
    <w:rsid w:val="00415A5A"/>
    <w:rsid w:val="00422C29"/>
    <w:rsid w:val="00423461"/>
    <w:rsid w:val="0042349F"/>
    <w:rsid w:val="00426317"/>
    <w:rsid w:val="00434488"/>
    <w:rsid w:val="00435C53"/>
    <w:rsid w:val="00437D79"/>
    <w:rsid w:val="0044232F"/>
    <w:rsid w:val="004475BD"/>
    <w:rsid w:val="004505E1"/>
    <w:rsid w:val="0045084C"/>
    <w:rsid w:val="004627CF"/>
    <w:rsid w:val="00474CF0"/>
    <w:rsid w:val="00476666"/>
    <w:rsid w:val="004816C5"/>
    <w:rsid w:val="0048447A"/>
    <w:rsid w:val="00486951"/>
    <w:rsid w:val="00492E5C"/>
    <w:rsid w:val="00495E3C"/>
    <w:rsid w:val="004A3883"/>
    <w:rsid w:val="004A4A52"/>
    <w:rsid w:val="004B1EB2"/>
    <w:rsid w:val="004B336A"/>
    <w:rsid w:val="004B4B55"/>
    <w:rsid w:val="004B5D4F"/>
    <w:rsid w:val="004B7AA0"/>
    <w:rsid w:val="004C0509"/>
    <w:rsid w:val="004C2532"/>
    <w:rsid w:val="004C38EF"/>
    <w:rsid w:val="004C3BB2"/>
    <w:rsid w:val="004C48F9"/>
    <w:rsid w:val="004D02E8"/>
    <w:rsid w:val="004D1D6E"/>
    <w:rsid w:val="004E038D"/>
    <w:rsid w:val="004E4797"/>
    <w:rsid w:val="004E6522"/>
    <w:rsid w:val="004F265E"/>
    <w:rsid w:val="0050148E"/>
    <w:rsid w:val="0050349F"/>
    <w:rsid w:val="00503C20"/>
    <w:rsid w:val="00507F84"/>
    <w:rsid w:val="00513178"/>
    <w:rsid w:val="00521E8A"/>
    <w:rsid w:val="005300FE"/>
    <w:rsid w:val="00534CD9"/>
    <w:rsid w:val="005365CC"/>
    <w:rsid w:val="005501C5"/>
    <w:rsid w:val="005514F6"/>
    <w:rsid w:val="00554B59"/>
    <w:rsid w:val="0055637A"/>
    <w:rsid w:val="00560066"/>
    <w:rsid w:val="00563AEE"/>
    <w:rsid w:val="005652B1"/>
    <w:rsid w:val="005654F9"/>
    <w:rsid w:val="00565F9C"/>
    <w:rsid w:val="00567121"/>
    <w:rsid w:val="005675B3"/>
    <w:rsid w:val="00570DD9"/>
    <w:rsid w:val="005714A0"/>
    <w:rsid w:val="005725F3"/>
    <w:rsid w:val="005750FD"/>
    <w:rsid w:val="0057613C"/>
    <w:rsid w:val="005867F1"/>
    <w:rsid w:val="005915DE"/>
    <w:rsid w:val="00591696"/>
    <w:rsid w:val="00591E2B"/>
    <w:rsid w:val="00594D16"/>
    <w:rsid w:val="00594E76"/>
    <w:rsid w:val="0059669B"/>
    <w:rsid w:val="005A19B3"/>
    <w:rsid w:val="005A2877"/>
    <w:rsid w:val="005A2A94"/>
    <w:rsid w:val="005A3301"/>
    <w:rsid w:val="005A5195"/>
    <w:rsid w:val="005A5F23"/>
    <w:rsid w:val="005A6E03"/>
    <w:rsid w:val="005B04FC"/>
    <w:rsid w:val="005B0BB3"/>
    <w:rsid w:val="005B412A"/>
    <w:rsid w:val="005B643A"/>
    <w:rsid w:val="005B65F1"/>
    <w:rsid w:val="005B6EC5"/>
    <w:rsid w:val="005C09F4"/>
    <w:rsid w:val="005C554B"/>
    <w:rsid w:val="005C6B2C"/>
    <w:rsid w:val="005D0857"/>
    <w:rsid w:val="005D640C"/>
    <w:rsid w:val="005D7B52"/>
    <w:rsid w:val="005E0DF7"/>
    <w:rsid w:val="005E569D"/>
    <w:rsid w:val="005E5BC9"/>
    <w:rsid w:val="005F30AF"/>
    <w:rsid w:val="005F664A"/>
    <w:rsid w:val="00605131"/>
    <w:rsid w:val="00605449"/>
    <w:rsid w:val="00606198"/>
    <w:rsid w:val="0061077D"/>
    <w:rsid w:val="00612A05"/>
    <w:rsid w:val="0062668E"/>
    <w:rsid w:val="00627123"/>
    <w:rsid w:val="006276B5"/>
    <w:rsid w:val="00630F16"/>
    <w:rsid w:val="006351C6"/>
    <w:rsid w:val="00644789"/>
    <w:rsid w:val="00644D81"/>
    <w:rsid w:val="00646030"/>
    <w:rsid w:val="00651211"/>
    <w:rsid w:val="0066216B"/>
    <w:rsid w:val="00662937"/>
    <w:rsid w:val="0066330B"/>
    <w:rsid w:val="00664A2A"/>
    <w:rsid w:val="006666C5"/>
    <w:rsid w:val="006671AD"/>
    <w:rsid w:val="0067097F"/>
    <w:rsid w:val="0067164B"/>
    <w:rsid w:val="00674F17"/>
    <w:rsid w:val="006750CC"/>
    <w:rsid w:val="006752F7"/>
    <w:rsid w:val="0067571E"/>
    <w:rsid w:val="00675A9A"/>
    <w:rsid w:val="00693CF8"/>
    <w:rsid w:val="00694B6E"/>
    <w:rsid w:val="006963BF"/>
    <w:rsid w:val="006A219C"/>
    <w:rsid w:val="006A2B19"/>
    <w:rsid w:val="006A6292"/>
    <w:rsid w:val="006A7385"/>
    <w:rsid w:val="006B37A6"/>
    <w:rsid w:val="006C38F1"/>
    <w:rsid w:val="006C5BB1"/>
    <w:rsid w:val="006C5FDF"/>
    <w:rsid w:val="006C6525"/>
    <w:rsid w:val="006C7536"/>
    <w:rsid w:val="006D13B3"/>
    <w:rsid w:val="006E29EA"/>
    <w:rsid w:val="006E2FBD"/>
    <w:rsid w:val="006E584E"/>
    <w:rsid w:val="006E5910"/>
    <w:rsid w:val="006E665E"/>
    <w:rsid w:val="006F1222"/>
    <w:rsid w:val="006F25F3"/>
    <w:rsid w:val="007009FF"/>
    <w:rsid w:val="007043F3"/>
    <w:rsid w:val="00711773"/>
    <w:rsid w:val="00711AD7"/>
    <w:rsid w:val="00712CE3"/>
    <w:rsid w:val="007162D4"/>
    <w:rsid w:val="0072155C"/>
    <w:rsid w:val="007247DD"/>
    <w:rsid w:val="007275A8"/>
    <w:rsid w:val="00731629"/>
    <w:rsid w:val="0073431A"/>
    <w:rsid w:val="00742835"/>
    <w:rsid w:val="00744DCD"/>
    <w:rsid w:val="0074699C"/>
    <w:rsid w:val="007479B7"/>
    <w:rsid w:val="007548A2"/>
    <w:rsid w:val="00754EA3"/>
    <w:rsid w:val="00756F9E"/>
    <w:rsid w:val="00757688"/>
    <w:rsid w:val="0076294E"/>
    <w:rsid w:val="00767227"/>
    <w:rsid w:val="00767377"/>
    <w:rsid w:val="00775B52"/>
    <w:rsid w:val="00780D27"/>
    <w:rsid w:val="00785650"/>
    <w:rsid w:val="00786EF2"/>
    <w:rsid w:val="007941D1"/>
    <w:rsid w:val="00797B1A"/>
    <w:rsid w:val="007A585B"/>
    <w:rsid w:val="007A587A"/>
    <w:rsid w:val="007A5E4B"/>
    <w:rsid w:val="007B1D31"/>
    <w:rsid w:val="007B306B"/>
    <w:rsid w:val="007B3CE9"/>
    <w:rsid w:val="007B753B"/>
    <w:rsid w:val="007C08A9"/>
    <w:rsid w:val="007C0A33"/>
    <w:rsid w:val="007C0FFD"/>
    <w:rsid w:val="007C5526"/>
    <w:rsid w:val="007D0F65"/>
    <w:rsid w:val="007D107F"/>
    <w:rsid w:val="007D5FD0"/>
    <w:rsid w:val="007D7612"/>
    <w:rsid w:val="007E1F8D"/>
    <w:rsid w:val="007E2C59"/>
    <w:rsid w:val="007E61CA"/>
    <w:rsid w:val="007E66BF"/>
    <w:rsid w:val="007F13D3"/>
    <w:rsid w:val="007F2988"/>
    <w:rsid w:val="00803AE7"/>
    <w:rsid w:val="008042AE"/>
    <w:rsid w:val="00805090"/>
    <w:rsid w:val="00807E3B"/>
    <w:rsid w:val="00813912"/>
    <w:rsid w:val="00813A65"/>
    <w:rsid w:val="00816F96"/>
    <w:rsid w:val="00817E75"/>
    <w:rsid w:val="00820375"/>
    <w:rsid w:val="00821BFD"/>
    <w:rsid w:val="00824284"/>
    <w:rsid w:val="008260F9"/>
    <w:rsid w:val="00826BE9"/>
    <w:rsid w:val="0083663E"/>
    <w:rsid w:val="00837A98"/>
    <w:rsid w:val="008418E1"/>
    <w:rsid w:val="00843821"/>
    <w:rsid w:val="00844046"/>
    <w:rsid w:val="00845CE7"/>
    <w:rsid w:val="00845E42"/>
    <w:rsid w:val="00846028"/>
    <w:rsid w:val="0084720E"/>
    <w:rsid w:val="008500DA"/>
    <w:rsid w:val="00851963"/>
    <w:rsid w:val="00853715"/>
    <w:rsid w:val="00860E86"/>
    <w:rsid w:val="008618F0"/>
    <w:rsid w:val="00866F9C"/>
    <w:rsid w:val="0087082F"/>
    <w:rsid w:val="00870B7B"/>
    <w:rsid w:val="00870F30"/>
    <w:rsid w:val="008772E4"/>
    <w:rsid w:val="00884021"/>
    <w:rsid w:val="008845F9"/>
    <w:rsid w:val="00885DF3"/>
    <w:rsid w:val="00891313"/>
    <w:rsid w:val="00892AE5"/>
    <w:rsid w:val="00892F3E"/>
    <w:rsid w:val="00896B74"/>
    <w:rsid w:val="00897228"/>
    <w:rsid w:val="008A01AD"/>
    <w:rsid w:val="008A6C75"/>
    <w:rsid w:val="008B3385"/>
    <w:rsid w:val="008B5BB3"/>
    <w:rsid w:val="008B7190"/>
    <w:rsid w:val="008C2E5E"/>
    <w:rsid w:val="008C5A50"/>
    <w:rsid w:val="008C6B0B"/>
    <w:rsid w:val="008C7B0A"/>
    <w:rsid w:val="008D3136"/>
    <w:rsid w:val="008E0D7C"/>
    <w:rsid w:val="008E54F2"/>
    <w:rsid w:val="0090028C"/>
    <w:rsid w:val="00904FDE"/>
    <w:rsid w:val="0090505A"/>
    <w:rsid w:val="00906027"/>
    <w:rsid w:val="009062FE"/>
    <w:rsid w:val="009063E0"/>
    <w:rsid w:val="00911780"/>
    <w:rsid w:val="00922326"/>
    <w:rsid w:val="0094486C"/>
    <w:rsid w:val="00950607"/>
    <w:rsid w:val="009545F2"/>
    <w:rsid w:val="00956A49"/>
    <w:rsid w:val="009631D1"/>
    <w:rsid w:val="00963240"/>
    <w:rsid w:val="00972BB5"/>
    <w:rsid w:val="00972CAF"/>
    <w:rsid w:val="00975082"/>
    <w:rsid w:val="0098412C"/>
    <w:rsid w:val="00986B00"/>
    <w:rsid w:val="00996FBD"/>
    <w:rsid w:val="00997F0E"/>
    <w:rsid w:val="009A47F6"/>
    <w:rsid w:val="009A5E0C"/>
    <w:rsid w:val="009B4727"/>
    <w:rsid w:val="009B712A"/>
    <w:rsid w:val="009C3317"/>
    <w:rsid w:val="009C69F1"/>
    <w:rsid w:val="009D3753"/>
    <w:rsid w:val="009E789C"/>
    <w:rsid w:val="009F0D71"/>
    <w:rsid w:val="00A045E8"/>
    <w:rsid w:val="00A07FB4"/>
    <w:rsid w:val="00A10987"/>
    <w:rsid w:val="00A12BAC"/>
    <w:rsid w:val="00A12D90"/>
    <w:rsid w:val="00A2333A"/>
    <w:rsid w:val="00A3067D"/>
    <w:rsid w:val="00A3336C"/>
    <w:rsid w:val="00A36EDC"/>
    <w:rsid w:val="00A420AF"/>
    <w:rsid w:val="00A4372C"/>
    <w:rsid w:val="00A45AD1"/>
    <w:rsid w:val="00A46BD9"/>
    <w:rsid w:val="00A4766E"/>
    <w:rsid w:val="00A5035D"/>
    <w:rsid w:val="00A53D01"/>
    <w:rsid w:val="00A54EFE"/>
    <w:rsid w:val="00A618E8"/>
    <w:rsid w:val="00A63039"/>
    <w:rsid w:val="00A6388B"/>
    <w:rsid w:val="00A63EC2"/>
    <w:rsid w:val="00A6432A"/>
    <w:rsid w:val="00A64910"/>
    <w:rsid w:val="00A66D8E"/>
    <w:rsid w:val="00A727CF"/>
    <w:rsid w:val="00A7343A"/>
    <w:rsid w:val="00A7422E"/>
    <w:rsid w:val="00A75A65"/>
    <w:rsid w:val="00A77CC8"/>
    <w:rsid w:val="00A82266"/>
    <w:rsid w:val="00A85BC4"/>
    <w:rsid w:val="00A91006"/>
    <w:rsid w:val="00AA26FB"/>
    <w:rsid w:val="00AB10E9"/>
    <w:rsid w:val="00AC6FE0"/>
    <w:rsid w:val="00AD4074"/>
    <w:rsid w:val="00AE011A"/>
    <w:rsid w:val="00AE06F5"/>
    <w:rsid w:val="00AE0729"/>
    <w:rsid w:val="00AE1AE1"/>
    <w:rsid w:val="00AE423F"/>
    <w:rsid w:val="00AE5BBC"/>
    <w:rsid w:val="00AE614E"/>
    <w:rsid w:val="00AF1A0F"/>
    <w:rsid w:val="00B01147"/>
    <w:rsid w:val="00B11F28"/>
    <w:rsid w:val="00B141C7"/>
    <w:rsid w:val="00B207AC"/>
    <w:rsid w:val="00B21422"/>
    <w:rsid w:val="00B2610D"/>
    <w:rsid w:val="00B27CAC"/>
    <w:rsid w:val="00B31B35"/>
    <w:rsid w:val="00B32E28"/>
    <w:rsid w:val="00B341CD"/>
    <w:rsid w:val="00B36574"/>
    <w:rsid w:val="00B40A97"/>
    <w:rsid w:val="00B461EF"/>
    <w:rsid w:val="00B475DD"/>
    <w:rsid w:val="00B50436"/>
    <w:rsid w:val="00B50B02"/>
    <w:rsid w:val="00B51E8C"/>
    <w:rsid w:val="00B53916"/>
    <w:rsid w:val="00B61216"/>
    <w:rsid w:val="00B64A01"/>
    <w:rsid w:val="00B71071"/>
    <w:rsid w:val="00B75B14"/>
    <w:rsid w:val="00B80D93"/>
    <w:rsid w:val="00B819AB"/>
    <w:rsid w:val="00B861B7"/>
    <w:rsid w:val="00BA0BBF"/>
    <w:rsid w:val="00BA11C8"/>
    <w:rsid w:val="00BA1EAD"/>
    <w:rsid w:val="00BA6502"/>
    <w:rsid w:val="00BA7D5C"/>
    <w:rsid w:val="00BB1BD0"/>
    <w:rsid w:val="00BC106A"/>
    <w:rsid w:val="00BD7639"/>
    <w:rsid w:val="00BE2F09"/>
    <w:rsid w:val="00BF0D37"/>
    <w:rsid w:val="00BF43A2"/>
    <w:rsid w:val="00BF6249"/>
    <w:rsid w:val="00C00C5C"/>
    <w:rsid w:val="00C01AB3"/>
    <w:rsid w:val="00C0355C"/>
    <w:rsid w:val="00C0376A"/>
    <w:rsid w:val="00C05665"/>
    <w:rsid w:val="00C06D1F"/>
    <w:rsid w:val="00C10BBC"/>
    <w:rsid w:val="00C1244A"/>
    <w:rsid w:val="00C13A0F"/>
    <w:rsid w:val="00C22E81"/>
    <w:rsid w:val="00C245D7"/>
    <w:rsid w:val="00C24F78"/>
    <w:rsid w:val="00C2644A"/>
    <w:rsid w:val="00C27B17"/>
    <w:rsid w:val="00C33EB9"/>
    <w:rsid w:val="00C37120"/>
    <w:rsid w:val="00C45C78"/>
    <w:rsid w:val="00C46846"/>
    <w:rsid w:val="00C479E9"/>
    <w:rsid w:val="00C5193C"/>
    <w:rsid w:val="00C52203"/>
    <w:rsid w:val="00C52CD9"/>
    <w:rsid w:val="00C56540"/>
    <w:rsid w:val="00C57901"/>
    <w:rsid w:val="00C579A3"/>
    <w:rsid w:val="00C60981"/>
    <w:rsid w:val="00C641D0"/>
    <w:rsid w:val="00C73B26"/>
    <w:rsid w:val="00C75D9A"/>
    <w:rsid w:val="00C825DF"/>
    <w:rsid w:val="00C931C4"/>
    <w:rsid w:val="00C9468E"/>
    <w:rsid w:val="00CA525D"/>
    <w:rsid w:val="00CA52A3"/>
    <w:rsid w:val="00CA6187"/>
    <w:rsid w:val="00CB6FDE"/>
    <w:rsid w:val="00CC3C58"/>
    <w:rsid w:val="00CC7D3F"/>
    <w:rsid w:val="00CD1665"/>
    <w:rsid w:val="00CD3F1D"/>
    <w:rsid w:val="00CD5912"/>
    <w:rsid w:val="00CE60CB"/>
    <w:rsid w:val="00CF2E5B"/>
    <w:rsid w:val="00D001AB"/>
    <w:rsid w:val="00D015C6"/>
    <w:rsid w:val="00D0182B"/>
    <w:rsid w:val="00D02A43"/>
    <w:rsid w:val="00D0377A"/>
    <w:rsid w:val="00D0708F"/>
    <w:rsid w:val="00D10D2A"/>
    <w:rsid w:val="00D10D63"/>
    <w:rsid w:val="00D13A0B"/>
    <w:rsid w:val="00D171B0"/>
    <w:rsid w:val="00D1780A"/>
    <w:rsid w:val="00D21C7F"/>
    <w:rsid w:val="00D21FD4"/>
    <w:rsid w:val="00D250A4"/>
    <w:rsid w:val="00D26757"/>
    <w:rsid w:val="00D30493"/>
    <w:rsid w:val="00D31C16"/>
    <w:rsid w:val="00D32654"/>
    <w:rsid w:val="00D3446E"/>
    <w:rsid w:val="00D42480"/>
    <w:rsid w:val="00D436AE"/>
    <w:rsid w:val="00D448C5"/>
    <w:rsid w:val="00D44BDF"/>
    <w:rsid w:val="00D60109"/>
    <w:rsid w:val="00D64239"/>
    <w:rsid w:val="00D713FE"/>
    <w:rsid w:val="00D72D25"/>
    <w:rsid w:val="00D7446D"/>
    <w:rsid w:val="00D80741"/>
    <w:rsid w:val="00D83B28"/>
    <w:rsid w:val="00D84A69"/>
    <w:rsid w:val="00D85116"/>
    <w:rsid w:val="00D85CA3"/>
    <w:rsid w:val="00D9298B"/>
    <w:rsid w:val="00D93D25"/>
    <w:rsid w:val="00D95309"/>
    <w:rsid w:val="00DA17C0"/>
    <w:rsid w:val="00DA45CE"/>
    <w:rsid w:val="00DA4CA8"/>
    <w:rsid w:val="00DB2A99"/>
    <w:rsid w:val="00DC3FB6"/>
    <w:rsid w:val="00DC6193"/>
    <w:rsid w:val="00DC66FD"/>
    <w:rsid w:val="00DD46C0"/>
    <w:rsid w:val="00DD4C62"/>
    <w:rsid w:val="00DD57A6"/>
    <w:rsid w:val="00DE03D9"/>
    <w:rsid w:val="00DE1C90"/>
    <w:rsid w:val="00DE2C81"/>
    <w:rsid w:val="00DE605C"/>
    <w:rsid w:val="00DF10D6"/>
    <w:rsid w:val="00DF135F"/>
    <w:rsid w:val="00DF1B5C"/>
    <w:rsid w:val="00DF50B3"/>
    <w:rsid w:val="00E0210D"/>
    <w:rsid w:val="00E035DB"/>
    <w:rsid w:val="00E12A48"/>
    <w:rsid w:val="00E12B32"/>
    <w:rsid w:val="00E14BFC"/>
    <w:rsid w:val="00E16C93"/>
    <w:rsid w:val="00E17194"/>
    <w:rsid w:val="00E22418"/>
    <w:rsid w:val="00E30AB8"/>
    <w:rsid w:val="00E30DF8"/>
    <w:rsid w:val="00E46091"/>
    <w:rsid w:val="00E527C9"/>
    <w:rsid w:val="00E56BF6"/>
    <w:rsid w:val="00E57909"/>
    <w:rsid w:val="00E65C9A"/>
    <w:rsid w:val="00E66D18"/>
    <w:rsid w:val="00E718F2"/>
    <w:rsid w:val="00E739F3"/>
    <w:rsid w:val="00E8202C"/>
    <w:rsid w:val="00E82378"/>
    <w:rsid w:val="00E84119"/>
    <w:rsid w:val="00E9160C"/>
    <w:rsid w:val="00E9625D"/>
    <w:rsid w:val="00E968AC"/>
    <w:rsid w:val="00EA31CE"/>
    <w:rsid w:val="00EA58B0"/>
    <w:rsid w:val="00EB34AA"/>
    <w:rsid w:val="00EB3696"/>
    <w:rsid w:val="00EB3CB8"/>
    <w:rsid w:val="00EB6203"/>
    <w:rsid w:val="00EC6FEA"/>
    <w:rsid w:val="00ED0A38"/>
    <w:rsid w:val="00EE279E"/>
    <w:rsid w:val="00EE3D6B"/>
    <w:rsid w:val="00EE481B"/>
    <w:rsid w:val="00EE5B8B"/>
    <w:rsid w:val="00EE5EE1"/>
    <w:rsid w:val="00EE6833"/>
    <w:rsid w:val="00EE71B5"/>
    <w:rsid w:val="00EE7607"/>
    <w:rsid w:val="00EF173F"/>
    <w:rsid w:val="00EF1DF1"/>
    <w:rsid w:val="00EF53B5"/>
    <w:rsid w:val="00EF7435"/>
    <w:rsid w:val="00F04B36"/>
    <w:rsid w:val="00F052CB"/>
    <w:rsid w:val="00F136D9"/>
    <w:rsid w:val="00F17531"/>
    <w:rsid w:val="00F26B11"/>
    <w:rsid w:val="00F274E7"/>
    <w:rsid w:val="00F30535"/>
    <w:rsid w:val="00F31A40"/>
    <w:rsid w:val="00F34A2B"/>
    <w:rsid w:val="00F35C5A"/>
    <w:rsid w:val="00F35E25"/>
    <w:rsid w:val="00F36287"/>
    <w:rsid w:val="00F371CF"/>
    <w:rsid w:val="00F416C7"/>
    <w:rsid w:val="00F424BF"/>
    <w:rsid w:val="00F44C07"/>
    <w:rsid w:val="00F55F3B"/>
    <w:rsid w:val="00F62838"/>
    <w:rsid w:val="00F63292"/>
    <w:rsid w:val="00F64D75"/>
    <w:rsid w:val="00F66028"/>
    <w:rsid w:val="00F743F4"/>
    <w:rsid w:val="00F75D9D"/>
    <w:rsid w:val="00F77915"/>
    <w:rsid w:val="00F77B69"/>
    <w:rsid w:val="00F801F6"/>
    <w:rsid w:val="00F85D72"/>
    <w:rsid w:val="00F867E4"/>
    <w:rsid w:val="00F90957"/>
    <w:rsid w:val="00F929FD"/>
    <w:rsid w:val="00F94FE9"/>
    <w:rsid w:val="00F95DA5"/>
    <w:rsid w:val="00F97E14"/>
    <w:rsid w:val="00FA536C"/>
    <w:rsid w:val="00FB048E"/>
    <w:rsid w:val="00FB082B"/>
    <w:rsid w:val="00FB2252"/>
    <w:rsid w:val="00FB45AB"/>
    <w:rsid w:val="00FB5925"/>
    <w:rsid w:val="00FB7C02"/>
    <w:rsid w:val="00FC6C59"/>
    <w:rsid w:val="00FC748D"/>
    <w:rsid w:val="00FD4068"/>
    <w:rsid w:val="00FD601B"/>
    <w:rsid w:val="00FD7E2D"/>
    <w:rsid w:val="00FE1D7F"/>
    <w:rsid w:val="00FE240E"/>
    <w:rsid w:val="00FE2805"/>
    <w:rsid w:val="00FE7BB5"/>
    <w:rsid w:val="00FF0363"/>
    <w:rsid w:val="00FF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35AED8"/>
  <w15:docId w15:val="{15F599C4-86CC-4432-9D02-772DFBEC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C53"/>
    <w:pPr>
      <w:widowControl w:val="0"/>
      <w:jc w:val="both"/>
    </w:pPr>
    <w:rPr>
      <w:rFonts w:ascii="ＭＳ 明朝"/>
      <w:kern w:val="2"/>
      <w:sz w:val="21"/>
      <w:szCs w:val="24"/>
    </w:rPr>
  </w:style>
  <w:style w:type="paragraph" w:styleId="1">
    <w:name w:val="heading 1"/>
    <w:basedOn w:val="a"/>
    <w:next w:val="a"/>
    <w:link w:val="10"/>
    <w:qFormat/>
    <w:rsid w:val="008C7B0A"/>
    <w:pPr>
      <w:keepNext/>
      <w:numPr>
        <w:numId w:val="1"/>
      </w:numPr>
      <w:outlineLvl w:val="0"/>
    </w:pPr>
    <w:rPr>
      <w:rFonts w:ascii="ＭＳ ゴシック" w:eastAsia="ＭＳ ゴシック" w:hAnsi="Arial"/>
    </w:rPr>
  </w:style>
  <w:style w:type="paragraph" w:styleId="2">
    <w:name w:val="heading 2"/>
    <w:basedOn w:val="a"/>
    <w:next w:val="a"/>
    <w:link w:val="20"/>
    <w:unhideWhenUsed/>
    <w:qFormat/>
    <w:rsid w:val="008C7B0A"/>
    <w:pPr>
      <w:keepNext/>
      <w:numPr>
        <w:ilvl w:val="1"/>
        <w:numId w:val="1"/>
      </w:numPr>
      <w:outlineLvl w:val="1"/>
    </w:pPr>
    <w:rPr>
      <w:rFonts w:ascii="ＭＳ ゴシック" w:eastAsia="ＭＳ ゴシック" w:hAnsi="Arial"/>
    </w:rPr>
  </w:style>
  <w:style w:type="paragraph" w:styleId="30">
    <w:name w:val="heading 3"/>
    <w:basedOn w:val="a"/>
    <w:next w:val="a"/>
    <w:link w:val="31"/>
    <w:unhideWhenUsed/>
    <w:qFormat/>
    <w:rsid w:val="00306EE3"/>
    <w:pPr>
      <w:outlineLvl w:val="2"/>
    </w:pPr>
    <w:rPr>
      <w:rFonts w:eastAsia="ＭＳ ゴシック"/>
    </w:rPr>
  </w:style>
  <w:style w:type="paragraph" w:styleId="4">
    <w:name w:val="heading 4"/>
    <w:basedOn w:val="a"/>
    <w:next w:val="a"/>
    <w:link w:val="40"/>
    <w:unhideWhenUsed/>
    <w:qFormat/>
    <w:rsid w:val="00503C20"/>
    <w:pPr>
      <w:keepNext/>
      <w:ind w:leftChars="400" w:left="400"/>
      <w:outlineLvl w:val="3"/>
    </w:pPr>
    <w:rPr>
      <w:b/>
      <w:bCs/>
    </w:rPr>
  </w:style>
  <w:style w:type="paragraph" w:styleId="5">
    <w:name w:val="heading 5"/>
    <w:basedOn w:val="a"/>
    <w:next w:val="a"/>
    <w:link w:val="50"/>
    <w:unhideWhenUsed/>
    <w:qFormat/>
    <w:rsid w:val="00503C20"/>
    <w:pPr>
      <w:keepNext/>
      <w:ind w:leftChars="800" w:left="800"/>
      <w:outlineLvl w:val="4"/>
    </w:pPr>
    <w:rPr>
      <w:rFonts w:asciiTheme="majorHAnsi" w:eastAsiaTheme="majorEastAsia" w:hAnsiTheme="majorHAnsi" w:cstheme="majorBidi"/>
    </w:rPr>
  </w:style>
  <w:style w:type="paragraph" w:styleId="6">
    <w:name w:val="heading 6"/>
    <w:basedOn w:val="a"/>
    <w:next w:val="a"/>
    <w:link w:val="60"/>
    <w:unhideWhenUsed/>
    <w:qFormat/>
    <w:rsid w:val="00503C20"/>
    <w:pPr>
      <w:keepNext/>
      <w:ind w:leftChars="800" w:left="800"/>
      <w:outlineLvl w:val="5"/>
    </w:pPr>
    <w:rPr>
      <w:b/>
      <w:bCs/>
    </w:rPr>
  </w:style>
  <w:style w:type="paragraph" w:styleId="7">
    <w:name w:val="heading 7"/>
    <w:basedOn w:val="a"/>
    <w:next w:val="a"/>
    <w:link w:val="70"/>
    <w:unhideWhenUsed/>
    <w:qFormat/>
    <w:rsid w:val="00503C20"/>
    <w:pPr>
      <w:keepNext/>
      <w:ind w:leftChars="800" w:left="800"/>
      <w:outlineLvl w:val="6"/>
    </w:pPr>
  </w:style>
  <w:style w:type="paragraph" w:styleId="8">
    <w:name w:val="heading 8"/>
    <w:basedOn w:val="a"/>
    <w:next w:val="a"/>
    <w:link w:val="80"/>
    <w:unhideWhenUsed/>
    <w:qFormat/>
    <w:rsid w:val="00503C20"/>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039C"/>
    <w:pPr>
      <w:tabs>
        <w:tab w:val="center" w:pos="4252"/>
        <w:tab w:val="right" w:pos="8504"/>
      </w:tabs>
      <w:snapToGrid w:val="0"/>
    </w:pPr>
  </w:style>
  <w:style w:type="character" w:customStyle="1" w:styleId="a4">
    <w:name w:val="ヘッダー (文字)"/>
    <w:basedOn w:val="a0"/>
    <w:link w:val="a3"/>
    <w:uiPriority w:val="99"/>
    <w:rsid w:val="0032039C"/>
    <w:rPr>
      <w:rFonts w:ascii="ＭＳ 明朝"/>
      <w:kern w:val="2"/>
      <w:sz w:val="21"/>
      <w:szCs w:val="24"/>
    </w:rPr>
  </w:style>
  <w:style w:type="paragraph" w:styleId="a5">
    <w:name w:val="footer"/>
    <w:basedOn w:val="a"/>
    <w:link w:val="a6"/>
    <w:uiPriority w:val="99"/>
    <w:rsid w:val="0032039C"/>
    <w:pPr>
      <w:tabs>
        <w:tab w:val="center" w:pos="4252"/>
        <w:tab w:val="right" w:pos="8504"/>
      </w:tabs>
      <w:snapToGrid w:val="0"/>
    </w:pPr>
  </w:style>
  <w:style w:type="character" w:customStyle="1" w:styleId="a6">
    <w:name w:val="フッター (文字)"/>
    <w:basedOn w:val="a0"/>
    <w:link w:val="a5"/>
    <w:uiPriority w:val="99"/>
    <w:rsid w:val="0032039C"/>
    <w:rPr>
      <w:rFonts w:ascii="ＭＳ 明朝"/>
      <w:kern w:val="2"/>
      <w:sz w:val="21"/>
      <w:szCs w:val="24"/>
    </w:rPr>
  </w:style>
  <w:style w:type="table" w:styleId="a7">
    <w:name w:val="Table Grid"/>
    <w:basedOn w:val="a1"/>
    <w:uiPriority w:val="39"/>
    <w:rsid w:val="00320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8C7B0A"/>
    <w:rPr>
      <w:rFonts w:ascii="ＭＳ ゴシック" w:eastAsia="ＭＳ ゴシック" w:hAnsi="Arial"/>
      <w:kern w:val="2"/>
      <w:sz w:val="21"/>
      <w:szCs w:val="24"/>
    </w:rPr>
  </w:style>
  <w:style w:type="numbering" w:customStyle="1" w:styleId="15mm567">
    <w:name w:val="スタイル アウトライン番号 ＭＳ ゴシック 左 :  15 mm ぶら下げインデント :  5.67 字"/>
    <w:basedOn w:val="a2"/>
    <w:rsid w:val="00DF10D6"/>
    <w:pPr>
      <w:numPr>
        <w:numId w:val="1"/>
      </w:numPr>
    </w:pPr>
  </w:style>
  <w:style w:type="paragraph" w:styleId="a8">
    <w:name w:val="footnote text"/>
    <w:basedOn w:val="a"/>
    <w:link w:val="a9"/>
    <w:rsid w:val="00BA0BBF"/>
    <w:pPr>
      <w:snapToGrid w:val="0"/>
      <w:jc w:val="left"/>
    </w:pPr>
    <w:rPr>
      <w:sz w:val="18"/>
    </w:rPr>
  </w:style>
  <w:style w:type="character" w:customStyle="1" w:styleId="20">
    <w:name w:val="見出し 2 (文字)"/>
    <w:basedOn w:val="a0"/>
    <w:link w:val="2"/>
    <w:rsid w:val="008C7B0A"/>
    <w:rPr>
      <w:rFonts w:ascii="ＭＳ ゴシック" w:eastAsia="ＭＳ ゴシック" w:hAnsi="Arial"/>
      <w:kern w:val="2"/>
      <w:sz w:val="21"/>
      <w:szCs w:val="24"/>
    </w:rPr>
  </w:style>
  <w:style w:type="character" w:customStyle="1" w:styleId="31">
    <w:name w:val="見出し 3 (文字)"/>
    <w:basedOn w:val="a0"/>
    <w:link w:val="30"/>
    <w:rsid w:val="00306EE3"/>
    <w:rPr>
      <w:rFonts w:ascii="ＭＳ 明朝" w:eastAsia="ＭＳ ゴシック"/>
      <w:kern w:val="2"/>
      <w:sz w:val="21"/>
      <w:szCs w:val="24"/>
    </w:rPr>
  </w:style>
  <w:style w:type="character" w:customStyle="1" w:styleId="a9">
    <w:name w:val="脚注文字列 (文字)"/>
    <w:basedOn w:val="a0"/>
    <w:link w:val="a8"/>
    <w:rsid w:val="00BA0BBF"/>
    <w:rPr>
      <w:rFonts w:ascii="ＭＳ 明朝"/>
      <w:kern w:val="2"/>
      <w:sz w:val="18"/>
      <w:szCs w:val="24"/>
    </w:rPr>
  </w:style>
  <w:style w:type="character" w:styleId="aa">
    <w:name w:val="footnote reference"/>
    <w:basedOn w:val="a0"/>
    <w:rsid w:val="008C7B0A"/>
    <w:rPr>
      <w:vertAlign w:val="superscript"/>
    </w:rPr>
  </w:style>
  <w:style w:type="paragraph" w:styleId="ab">
    <w:name w:val="TOC Heading"/>
    <w:basedOn w:val="1"/>
    <w:next w:val="a"/>
    <w:uiPriority w:val="39"/>
    <w:unhideWhenUsed/>
    <w:qFormat/>
    <w:rsid w:val="00C52203"/>
    <w:pPr>
      <w:keepLines/>
      <w:widowControl/>
      <w:numPr>
        <w:numId w:val="0"/>
      </w:numPr>
      <w:spacing w:before="480" w:line="276" w:lineRule="auto"/>
      <w:jc w:val="left"/>
      <w:outlineLvl w:val="9"/>
    </w:pPr>
    <w:rPr>
      <w:rFonts w:ascii="Arial"/>
      <w:b/>
      <w:bCs/>
      <w:color w:val="365F91"/>
      <w:kern w:val="0"/>
      <w:sz w:val="28"/>
      <w:szCs w:val="28"/>
    </w:rPr>
  </w:style>
  <w:style w:type="paragraph" w:styleId="11">
    <w:name w:val="toc 1"/>
    <w:basedOn w:val="a"/>
    <w:next w:val="a"/>
    <w:autoRedefine/>
    <w:uiPriority w:val="39"/>
    <w:rsid w:val="00B819AB"/>
    <w:rPr>
      <w:rFonts w:ascii="ＭＳ ゴシック" w:eastAsia="ＭＳ ゴシック"/>
    </w:rPr>
  </w:style>
  <w:style w:type="character" w:styleId="ac">
    <w:name w:val="Hyperlink"/>
    <w:basedOn w:val="a0"/>
    <w:uiPriority w:val="99"/>
    <w:unhideWhenUsed/>
    <w:rsid w:val="00E66D18"/>
    <w:rPr>
      <w:color w:val="0000FF"/>
      <w:u w:val="single"/>
    </w:rPr>
  </w:style>
  <w:style w:type="paragraph" w:styleId="21">
    <w:name w:val="toc 2"/>
    <w:basedOn w:val="a"/>
    <w:next w:val="a"/>
    <w:autoRedefine/>
    <w:uiPriority w:val="39"/>
    <w:rsid w:val="002338DD"/>
    <w:pPr>
      <w:tabs>
        <w:tab w:val="left" w:pos="1260"/>
        <w:tab w:val="right" w:leader="dot" w:pos="8494"/>
      </w:tabs>
      <w:ind w:leftChars="100" w:left="424" w:hangingChars="102" w:hanging="214"/>
    </w:pPr>
    <w:rPr>
      <w:rFonts w:ascii="ＭＳ ゴシック" w:eastAsia="ＭＳ ゴシック"/>
    </w:rPr>
  </w:style>
  <w:style w:type="paragraph" w:styleId="ad">
    <w:name w:val="Balloon Text"/>
    <w:basedOn w:val="a"/>
    <w:link w:val="ae"/>
    <w:uiPriority w:val="99"/>
    <w:semiHidden/>
    <w:unhideWhenUsed/>
    <w:rsid w:val="00D344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446E"/>
    <w:rPr>
      <w:rFonts w:asciiTheme="majorHAnsi" w:eastAsiaTheme="majorEastAsia" w:hAnsiTheme="majorHAnsi" w:cstheme="majorBidi"/>
      <w:kern w:val="2"/>
      <w:sz w:val="18"/>
      <w:szCs w:val="18"/>
    </w:rPr>
  </w:style>
  <w:style w:type="character" w:styleId="af">
    <w:name w:val="annotation reference"/>
    <w:basedOn w:val="a0"/>
    <w:rsid w:val="00B01147"/>
    <w:rPr>
      <w:sz w:val="18"/>
      <w:szCs w:val="18"/>
    </w:rPr>
  </w:style>
  <w:style w:type="paragraph" w:styleId="af0">
    <w:name w:val="annotation text"/>
    <w:basedOn w:val="a"/>
    <w:link w:val="af1"/>
    <w:rsid w:val="00B01147"/>
    <w:pPr>
      <w:jc w:val="left"/>
    </w:pPr>
  </w:style>
  <w:style w:type="character" w:customStyle="1" w:styleId="af1">
    <w:name w:val="コメント文字列 (文字)"/>
    <w:basedOn w:val="a0"/>
    <w:link w:val="af0"/>
    <w:rsid w:val="00B01147"/>
    <w:rPr>
      <w:rFonts w:ascii="ＭＳ 明朝"/>
      <w:kern w:val="2"/>
      <w:sz w:val="21"/>
      <w:szCs w:val="24"/>
    </w:rPr>
  </w:style>
  <w:style w:type="paragraph" w:styleId="af2">
    <w:name w:val="annotation subject"/>
    <w:basedOn w:val="af0"/>
    <w:next w:val="af0"/>
    <w:link w:val="af3"/>
    <w:rsid w:val="00B01147"/>
    <w:rPr>
      <w:b/>
      <w:bCs/>
    </w:rPr>
  </w:style>
  <w:style w:type="character" w:customStyle="1" w:styleId="af3">
    <w:name w:val="コメント内容 (文字)"/>
    <w:basedOn w:val="af1"/>
    <w:link w:val="af2"/>
    <w:rsid w:val="00B01147"/>
    <w:rPr>
      <w:rFonts w:ascii="ＭＳ 明朝"/>
      <w:b/>
      <w:bCs/>
      <w:kern w:val="2"/>
      <w:sz w:val="21"/>
      <w:szCs w:val="24"/>
    </w:rPr>
  </w:style>
  <w:style w:type="paragraph" w:styleId="af4">
    <w:name w:val="Revision"/>
    <w:hidden/>
    <w:uiPriority w:val="99"/>
    <w:semiHidden/>
    <w:rsid w:val="004B5D4F"/>
    <w:rPr>
      <w:rFonts w:ascii="ＭＳ 明朝"/>
      <w:kern w:val="2"/>
      <w:sz w:val="21"/>
      <w:szCs w:val="24"/>
    </w:rPr>
  </w:style>
  <w:style w:type="paragraph" w:customStyle="1" w:styleId="af5">
    <w:name w:val="一太郎"/>
    <w:rsid w:val="0072155C"/>
    <w:pPr>
      <w:widowControl w:val="0"/>
      <w:wordWrap w:val="0"/>
      <w:autoSpaceDE w:val="0"/>
      <w:autoSpaceDN w:val="0"/>
      <w:adjustRightInd w:val="0"/>
      <w:spacing w:line="318" w:lineRule="exact"/>
      <w:jc w:val="both"/>
    </w:pPr>
    <w:rPr>
      <w:rFonts w:ascii="Times New Roman" w:hAnsi="Times New Roman" w:cs="ＭＳ 明朝"/>
      <w:sz w:val="21"/>
      <w:szCs w:val="21"/>
    </w:rPr>
  </w:style>
  <w:style w:type="paragraph" w:styleId="af6">
    <w:name w:val="List Paragraph"/>
    <w:basedOn w:val="a"/>
    <w:uiPriority w:val="34"/>
    <w:qFormat/>
    <w:rsid w:val="000A7E61"/>
    <w:pPr>
      <w:ind w:leftChars="400" w:left="840"/>
    </w:pPr>
  </w:style>
  <w:style w:type="paragraph" w:customStyle="1" w:styleId="41">
    <w:name w:val="本文 4"/>
    <w:basedOn w:val="af7"/>
    <w:rsid w:val="006A7385"/>
    <w:pPr>
      <w:widowControl/>
      <w:ind w:leftChars="200" w:left="200" w:firstLineChars="100" w:firstLine="100"/>
    </w:pPr>
    <w:rPr>
      <w:rFonts w:ascii="Century"/>
    </w:rPr>
  </w:style>
  <w:style w:type="paragraph" w:styleId="af7">
    <w:name w:val="Body Text"/>
    <w:basedOn w:val="a"/>
    <w:link w:val="af8"/>
    <w:semiHidden/>
    <w:unhideWhenUsed/>
    <w:rsid w:val="006A7385"/>
  </w:style>
  <w:style w:type="character" w:customStyle="1" w:styleId="af8">
    <w:name w:val="本文 (文字)"/>
    <w:basedOn w:val="a0"/>
    <w:link w:val="af7"/>
    <w:semiHidden/>
    <w:rsid w:val="006A7385"/>
    <w:rPr>
      <w:rFonts w:ascii="ＭＳ 明朝"/>
      <w:kern w:val="2"/>
      <w:sz w:val="21"/>
      <w:szCs w:val="24"/>
    </w:rPr>
  </w:style>
  <w:style w:type="paragraph" w:styleId="af9">
    <w:name w:val="Date"/>
    <w:basedOn w:val="a"/>
    <w:next w:val="a"/>
    <w:link w:val="afa"/>
    <w:rsid w:val="003C3CDC"/>
  </w:style>
  <w:style w:type="character" w:customStyle="1" w:styleId="afa">
    <w:name w:val="日付 (文字)"/>
    <w:basedOn w:val="a0"/>
    <w:link w:val="af9"/>
    <w:rsid w:val="003C3CDC"/>
    <w:rPr>
      <w:rFonts w:ascii="ＭＳ 明朝"/>
      <w:kern w:val="2"/>
      <w:sz w:val="21"/>
      <w:szCs w:val="24"/>
    </w:rPr>
  </w:style>
  <w:style w:type="paragraph" w:customStyle="1" w:styleId="afb">
    <w:name w:val="巻末資料"/>
    <w:basedOn w:val="a"/>
    <w:link w:val="afc"/>
    <w:rsid w:val="00306EE3"/>
    <w:rPr>
      <w:rFonts w:eastAsia="ＭＳ ゴシック"/>
    </w:rPr>
  </w:style>
  <w:style w:type="character" w:customStyle="1" w:styleId="afc">
    <w:name w:val="巻末資料 (文字)"/>
    <w:basedOn w:val="a0"/>
    <w:link w:val="afb"/>
    <w:rsid w:val="00306EE3"/>
    <w:rPr>
      <w:rFonts w:ascii="ＭＳ 明朝" w:eastAsia="ＭＳ ゴシック"/>
      <w:kern w:val="2"/>
      <w:sz w:val="21"/>
      <w:szCs w:val="24"/>
    </w:rPr>
  </w:style>
  <w:style w:type="paragraph" w:styleId="3">
    <w:name w:val="toc 3"/>
    <w:basedOn w:val="a"/>
    <w:next w:val="a"/>
    <w:autoRedefine/>
    <w:uiPriority w:val="39"/>
    <w:unhideWhenUsed/>
    <w:rsid w:val="008260F9"/>
    <w:pPr>
      <w:widowControl/>
      <w:numPr>
        <w:numId w:val="21"/>
      </w:numPr>
      <w:tabs>
        <w:tab w:val="right" w:leader="dot" w:pos="8494"/>
      </w:tabs>
      <w:spacing w:after="100" w:line="259" w:lineRule="auto"/>
      <w:jc w:val="left"/>
    </w:pPr>
    <w:rPr>
      <w:rFonts w:asciiTheme="minorHAnsi" w:eastAsiaTheme="minorEastAsia" w:hAnsiTheme="minorHAnsi"/>
      <w:noProof/>
      <w:kern w:val="0"/>
      <w:sz w:val="22"/>
      <w:szCs w:val="22"/>
    </w:rPr>
  </w:style>
  <w:style w:type="paragraph" w:customStyle="1" w:styleId="Default">
    <w:name w:val="Default"/>
    <w:rsid w:val="00FB7C02"/>
    <w:pPr>
      <w:widowControl w:val="0"/>
      <w:autoSpaceDE w:val="0"/>
      <w:autoSpaceDN w:val="0"/>
      <w:adjustRightInd w:val="0"/>
    </w:pPr>
    <w:rPr>
      <w:rFonts w:ascii="ＭＳv..." w:eastAsia="ＭＳv..." w:cs="ＭＳv..."/>
      <w:color w:val="000000"/>
      <w:sz w:val="24"/>
      <w:szCs w:val="24"/>
    </w:rPr>
  </w:style>
  <w:style w:type="character" w:customStyle="1" w:styleId="40">
    <w:name w:val="見出し 4 (文字)"/>
    <w:basedOn w:val="a0"/>
    <w:link w:val="4"/>
    <w:rsid w:val="00503C20"/>
    <w:rPr>
      <w:rFonts w:ascii="ＭＳ 明朝"/>
      <w:b/>
      <w:bCs/>
      <w:kern w:val="2"/>
      <w:sz w:val="21"/>
      <w:szCs w:val="24"/>
    </w:rPr>
  </w:style>
  <w:style w:type="character" w:customStyle="1" w:styleId="50">
    <w:name w:val="見出し 5 (文字)"/>
    <w:basedOn w:val="a0"/>
    <w:link w:val="5"/>
    <w:rsid w:val="00503C20"/>
    <w:rPr>
      <w:rFonts w:asciiTheme="majorHAnsi" w:eastAsiaTheme="majorEastAsia" w:hAnsiTheme="majorHAnsi" w:cstheme="majorBidi"/>
      <w:kern w:val="2"/>
      <w:sz w:val="21"/>
      <w:szCs w:val="24"/>
    </w:rPr>
  </w:style>
  <w:style w:type="character" w:customStyle="1" w:styleId="60">
    <w:name w:val="見出し 6 (文字)"/>
    <w:basedOn w:val="a0"/>
    <w:link w:val="6"/>
    <w:rsid w:val="00503C20"/>
    <w:rPr>
      <w:rFonts w:ascii="ＭＳ 明朝"/>
      <w:b/>
      <w:bCs/>
      <w:kern w:val="2"/>
      <w:sz w:val="21"/>
      <w:szCs w:val="24"/>
    </w:rPr>
  </w:style>
  <w:style w:type="character" w:customStyle="1" w:styleId="70">
    <w:name w:val="見出し 7 (文字)"/>
    <w:basedOn w:val="a0"/>
    <w:link w:val="7"/>
    <w:rsid w:val="00503C20"/>
    <w:rPr>
      <w:rFonts w:ascii="ＭＳ 明朝"/>
      <w:kern w:val="2"/>
      <w:sz w:val="21"/>
      <w:szCs w:val="24"/>
    </w:rPr>
  </w:style>
  <w:style w:type="character" w:customStyle="1" w:styleId="80">
    <w:name w:val="見出し 8 (文字)"/>
    <w:basedOn w:val="a0"/>
    <w:link w:val="8"/>
    <w:rsid w:val="00503C20"/>
    <w:rPr>
      <w:rFonts w:ascii="ＭＳ 明朝"/>
      <w:kern w:val="2"/>
      <w:sz w:val="21"/>
      <w:szCs w:val="24"/>
    </w:rPr>
  </w:style>
  <w:style w:type="paragraph" w:styleId="afd">
    <w:name w:val="Plain Text"/>
    <w:basedOn w:val="a"/>
    <w:link w:val="afe"/>
    <w:uiPriority w:val="99"/>
    <w:semiHidden/>
    <w:unhideWhenUsed/>
    <w:rsid w:val="00845CE7"/>
    <w:pPr>
      <w:jc w:val="left"/>
    </w:pPr>
    <w:rPr>
      <w:rFonts w:ascii="游ゴシック" w:eastAsia="游ゴシック" w:hAnsi="Courier New" w:cs="Courier New"/>
      <w:sz w:val="22"/>
      <w:szCs w:val="22"/>
    </w:rPr>
  </w:style>
  <w:style w:type="character" w:customStyle="1" w:styleId="afe">
    <w:name w:val="書式なし (文字)"/>
    <w:basedOn w:val="a0"/>
    <w:link w:val="afd"/>
    <w:uiPriority w:val="99"/>
    <w:semiHidden/>
    <w:rsid w:val="00845CE7"/>
    <w:rPr>
      <w:rFonts w:ascii="游ゴシック" w:eastAsia="游ゴシック" w:hAnsi="Courier New" w:cs="Courier New"/>
      <w:kern w:val="2"/>
      <w:sz w:val="22"/>
      <w:szCs w:val="22"/>
    </w:rPr>
  </w:style>
  <w:style w:type="paragraph" w:styleId="aff">
    <w:name w:val="Note Heading"/>
    <w:basedOn w:val="a"/>
    <w:next w:val="a"/>
    <w:link w:val="aff0"/>
    <w:unhideWhenUsed/>
    <w:rsid w:val="003A1A45"/>
    <w:pPr>
      <w:jc w:val="center"/>
    </w:pPr>
    <w:rPr>
      <w:rFonts w:asciiTheme="minorEastAsia" w:hAnsiTheme="minorEastAsia"/>
      <w:szCs w:val="21"/>
    </w:rPr>
  </w:style>
  <w:style w:type="character" w:customStyle="1" w:styleId="aff0">
    <w:name w:val="記 (文字)"/>
    <w:basedOn w:val="a0"/>
    <w:link w:val="aff"/>
    <w:rsid w:val="003A1A45"/>
    <w:rPr>
      <w:rFonts w:asciiTheme="minorEastAsia" w:hAnsiTheme="minorEastAsia"/>
      <w:kern w:val="2"/>
      <w:sz w:val="21"/>
      <w:szCs w:val="21"/>
    </w:rPr>
  </w:style>
  <w:style w:type="paragraph" w:styleId="aff1">
    <w:name w:val="Closing"/>
    <w:basedOn w:val="a"/>
    <w:link w:val="aff2"/>
    <w:unhideWhenUsed/>
    <w:rsid w:val="003A1A45"/>
    <w:pPr>
      <w:jc w:val="right"/>
    </w:pPr>
    <w:rPr>
      <w:rFonts w:asciiTheme="minorEastAsia" w:hAnsiTheme="minorEastAsia"/>
      <w:szCs w:val="21"/>
    </w:rPr>
  </w:style>
  <w:style w:type="character" w:customStyle="1" w:styleId="aff2">
    <w:name w:val="結語 (文字)"/>
    <w:basedOn w:val="a0"/>
    <w:link w:val="aff1"/>
    <w:rsid w:val="003A1A45"/>
    <w:rPr>
      <w:rFonts w:asciiTheme="minorEastAsia" w:hAnsiTheme="minor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4753">
      <w:bodyDiv w:val="1"/>
      <w:marLeft w:val="0"/>
      <w:marRight w:val="0"/>
      <w:marTop w:val="0"/>
      <w:marBottom w:val="0"/>
      <w:divBdr>
        <w:top w:val="none" w:sz="0" w:space="0" w:color="auto"/>
        <w:left w:val="none" w:sz="0" w:space="0" w:color="auto"/>
        <w:bottom w:val="none" w:sz="0" w:space="0" w:color="auto"/>
        <w:right w:val="none" w:sz="0" w:space="0" w:color="auto"/>
      </w:divBdr>
    </w:div>
    <w:div w:id="559752695">
      <w:bodyDiv w:val="1"/>
      <w:marLeft w:val="0"/>
      <w:marRight w:val="0"/>
      <w:marTop w:val="0"/>
      <w:marBottom w:val="0"/>
      <w:divBdr>
        <w:top w:val="none" w:sz="0" w:space="0" w:color="auto"/>
        <w:left w:val="none" w:sz="0" w:space="0" w:color="auto"/>
        <w:bottom w:val="none" w:sz="0" w:space="0" w:color="auto"/>
        <w:right w:val="none" w:sz="0" w:space="0" w:color="auto"/>
      </w:divBdr>
    </w:div>
    <w:div w:id="789595034">
      <w:bodyDiv w:val="1"/>
      <w:marLeft w:val="0"/>
      <w:marRight w:val="0"/>
      <w:marTop w:val="0"/>
      <w:marBottom w:val="0"/>
      <w:divBdr>
        <w:top w:val="none" w:sz="0" w:space="0" w:color="auto"/>
        <w:left w:val="none" w:sz="0" w:space="0" w:color="auto"/>
        <w:bottom w:val="none" w:sz="0" w:space="0" w:color="auto"/>
        <w:right w:val="none" w:sz="0" w:space="0" w:color="auto"/>
      </w:divBdr>
    </w:div>
    <w:div w:id="1811166357">
      <w:bodyDiv w:val="1"/>
      <w:marLeft w:val="0"/>
      <w:marRight w:val="0"/>
      <w:marTop w:val="0"/>
      <w:marBottom w:val="0"/>
      <w:divBdr>
        <w:top w:val="none" w:sz="0" w:space="0" w:color="auto"/>
        <w:left w:val="none" w:sz="0" w:space="0" w:color="auto"/>
        <w:bottom w:val="none" w:sz="0" w:space="0" w:color="auto"/>
        <w:right w:val="none" w:sz="0" w:space="0" w:color="auto"/>
      </w:divBdr>
    </w:div>
    <w:div w:id="19640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sato\tmp\Word&#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81FFBF2DDF0D04B980203725D6638B1" ma:contentTypeVersion="19" ma:contentTypeDescription="新しいドキュメントを作成します。" ma:contentTypeScope="" ma:versionID="fb2e9f851483dfa2515c46025faef29a">
  <xsd:schema xmlns:xsd="http://www.w3.org/2001/XMLSchema" xmlns:xs="http://www.w3.org/2001/XMLSchema" xmlns:p="http://schemas.microsoft.com/office/2006/metadata/properties" xmlns:ns2="9f9dc5b8-865e-43fb-950f-00d625260608" xmlns:ns3="76783901-4771-4b6d-955e-c3aebc83f17e" targetNamespace="http://schemas.microsoft.com/office/2006/metadata/properties" ma:root="true" ma:fieldsID="c43fdeb0d20807e73b636ef98ac0e8dc" ns2:_="" ns3:_="">
    <xsd:import namespace="9f9dc5b8-865e-43fb-950f-00d625260608"/>
    <xsd:import namespace="76783901-4771-4b6d-955e-c3aebc83f1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dc5b8-865e-43fb-950f-00d625260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3c53a08-2524-4b2f-a5a2-c632f6aa4b6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83901-4771-4b6d-955e-c3aebc83f17e"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3103f53e-92ba-415f-a3e4-2b3fde83e69a}" ma:internalName="TaxCatchAll" ma:showField="CatchAllData" ma:web="76783901-4771-4b6d-955e-c3aebc83f1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9dc5b8-865e-43fb-950f-00d625260608">
      <Terms xmlns="http://schemas.microsoft.com/office/infopath/2007/PartnerControls"/>
    </lcf76f155ced4ddcb4097134ff3c332f>
    <_Flow_SignoffStatus xmlns="9f9dc5b8-865e-43fb-950f-00d625260608" xsi:nil="true"/>
    <TaxCatchAll xmlns="76783901-4771-4b6d-955e-c3aebc83f1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EFA70-71DE-4B77-8507-CDF9198BE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dc5b8-865e-43fb-950f-00d625260608"/>
    <ds:schemaRef ds:uri="76783901-4771-4b6d-955e-c3aebc83f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97F6A-D054-4FA4-B134-576E89B1C9CB}">
  <ds:schemaRefs>
    <ds:schemaRef ds:uri="http://schemas.microsoft.com/sharepoint/v3/contenttype/forms"/>
  </ds:schemaRefs>
</ds:datastoreItem>
</file>

<file path=customXml/itemProps3.xml><?xml version="1.0" encoding="utf-8"?>
<ds:datastoreItem xmlns:ds="http://schemas.openxmlformats.org/officeDocument/2006/customXml" ds:itemID="{A9F7D506-4693-4B34-B908-61C3276C4F46}">
  <ds:schemaRefs>
    <ds:schemaRef ds:uri="http://purl.org/dc/terms/"/>
    <ds:schemaRef ds:uri="http://schemas.microsoft.com/office/2006/metadata/properties"/>
    <ds:schemaRef ds:uri="http://schemas.microsoft.com/office/2006/documentManagement/types"/>
    <ds:schemaRef ds:uri="9f9dc5b8-865e-43fb-950f-00d625260608"/>
    <ds:schemaRef ds:uri="http://purl.org/dc/elements/1.1/"/>
    <ds:schemaRef ds:uri="76783901-4771-4b6d-955e-c3aebc83f17e"/>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FB95DCD-D30D-4E28-B2EE-45E9E669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Wordテンプレート.dot</Template>
  <TotalTime>1</TotalTime>
  <Pages>13</Pages>
  <Words>8825</Words>
  <Characters>778</Characters>
  <Application>Microsoft Office Word</Application>
  <DocSecurity>0</DocSecurity>
  <Lines>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文部科学省</Company>
  <LinksUpToDate>false</LinksUpToDate>
  <CharactersWithSpaces>9584</CharactersWithSpaces>
  <SharedDoc>false</SharedDoc>
  <HLinks>
    <vt:vector size="96" baseType="variant">
      <vt:variant>
        <vt:i4>1245238</vt:i4>
      </vt:variant>
      <vt:variant>
        <vt:i4>92</vt:i4>
      </vt:variant>
      <vt:variant>
        <vt:i4>0</vt:i4>
      </vt:variant>
      <vt:variant>
        <vt:i4>5</vt:i4>
      </vt:variant>
      <vt:variant>
        <vt:lpwstr/>
      </vt:variant>
      <vt:variant>
        <vt:lpwstr>_Toc374556409</vt:lpwstr>
      </vt:variant>
      <vt:variant>
        <vt:i4>1245238</vt:i4>
      </vt:variant>
      <vt:variant>
        <vt:i4>86</vt:i4>
      </vt:variant>
      <vt:variant>
        <vt:i4>0</vt:i4>
      </vt:variant>
      <vt:variant>
        <vt:i4>5</vt:i4>
      </vt:variant>
      <vt:variant>
        <vt:lpwstr/>
      </vt:variant>
      <vt:variant>
        <vt:lpwstr>_Toc374556408</vt:lpwstr>
      </vt:variant>
      <vt:variant>
        <vt:i4>1245238</vt:i4>
      </vt:variant>
      <vt:variant>
        <vt:i4>80</vt:i4>
      </vt:variant>
      <vt:variant>
        <vt:i4>0</vt:i4>
      </vt:variant>
      <vt:variant>
        <vt:i4>5</vt:i4>
      </vt:variant>
      <vt:variant>
        <vt:lpwstr/>
      </vt:variant>
      <vt:variant>
        <vt:lpwstr>_Toc374556407</vt:lpwstr>
      </vt:variant>
      <vt:variant>
        <vt:i4>1245238</vt:i4>
      </vt:variant>
      <vt:variant>
        <vt:i4>74</vt:i4>
      </vt:variant>
      <vt:variant>
        <vt:i4>0</vt:i4>
      </vt:variant>
      <vt:variant>
        <vt:i4>5</vt:i4>
      </vt:variant>
      <vt:variant>
        <vt:lpwstr/>
      </vt:variant>
      <vt:variant>
        <vt:lpwstr>_Toc374556406</vt:lpwstr>
      </vt:variant>
      <vt:variant>
        <vt:i4>1245238</vt:i4>
      </vt:variant>
      <vt:variant>
        <vt:i4>68</vt:i4>
      </vt:variant>
      <vt:variant>
        <vt:i4>0</vt:i4>
      </vt:variant>
      <vt:variant>
        <vt:i4>5</vt:i4>
      </vt:variant>
      <vt:variant>
        <vt:lpwstr/>
      </vt:variant>
      <vt:variant>
        <vt:lpwstr>_Toc374556405</vt:lpwstr>
      </vt:variant>
      <vt:variant>
        <vt:i4>1245238</vt:i4>
      </vt:variant>
      <vt:variant>
        <vt:i4>62</vt:i4>
      </vt:variant>
      <vt:variant>
        <vt:i4>0</vt:i4>
      </vt:variant>
      <vt:variant>
        <vt:i4>5</vt:i4>
      </vt:variant>
      <vt:variant>
        <vt:lpwstr/>
      </vt:variant>
      <vt:variant>
        <vt:lpwstr>_Toc374556404</vt:lpwstr>
      </vt:variant>
      <vt:variant>
        <vt:i4>1245238</vt:i4>
      </vt:variant>
      <vt:variant>
        <vt:i4>56</vt:i4>
      </vt:variant>
      <vt:variant>
        <vt:i4>0</vt:i4>
      </vt:variant>
      <vt:variant>
        <vt:i4>5</vt:i4>
      </vt:variant>
      <vt:variant>
        <vt:lpwstr/>
      </vt:variant>
      <vt:variant>
        <vt:lpwstr>_Toc374556403</vt:lpwstr>
      </vt:variant>
      <vt:variant>
        <vt:i4>1245238</vt:i4>
      </vt:variant>
      <vt:variant>
        <vt:i4>50</vt:i4>
      </vt:variant>
      <vt:variant>
        <vt:i4>0</vt:i4>
      </vt:variant>
      <vt:variant>
        <vt:i4>5</vt:i4>
      </vt:variant>
      <vt:variant>
        <vt:lpwstr/>
      </vt:variant>
      <vt:variant>
        <vt:lpwstr>_Toc374556402</vt:lpwstr>
      </vt:variant>
      <vt:variant>
        <vt:i4>1245238</vt:i4>
      </vt:variant>
      <vt:variant>
        <vt:i4>44</vt:i4>
      </vt:variant>
      <vt:variant>
        <vt:i4>0</vt:i4>
      </vt:variant>
      <vt:variant>
        <vt:i4>5</vt:i4>
      </vt:variant>
      <vt:variant>
        <vt:lpwstr/>
      </vt:variant>
      <vt:variant>
        <vt:lpwstr>_Toc374556401</vt:lpwstr>
      </vt:variant>
      <vt:variant>
        <vt:i4>1245238</vt:i4>
      </vt:variant>
      <vt:variant>
        <vt:i4>38</vt:i4>
      </vt:variant>
      <vt:variant>
        <vt:i4>0</vt:i4>
      </vt:variant>
      <vt:variant>
        <vt:i4>5</vt:i4>
      </vt:variant>
      <vt:variant>
        <vt:lpwstr/>
      </vt:variant>
      <vt:variant>
        <vt:lpwstr>_Toc374556400</vt:lpwstr>
      </vt:variant>
      <vt:variant>
        <vt:i4>1703985</vt:i4>
      </vt:variant>
      <vt:variant>
        <vt:i4>32</vt:i4>
      </vt:variant>
      <vt:variant>
        <vt:i4>0</vt:i4>
      </vt:variant>
      <vt:variant>
        <vt:i4>5</vt:i4>
      </vt:variant>
      <vt:variant>
        <vt:lpwstr/>
      </vt:variant>
      <vt:variant>
        <vt:lpwstr>_Toc374556399</vt:lpwstr>
      </vt:variant>
      <vt:variant>
        <vt:i4>1703985</vt:i4>
      </vt:variant>
      <vt:variant>
        <vt:i4>26</vt:i4>
      </vt:variant>
      <vt:variant>
        <vt:i4>0</vt:i4>
      </vt:variant>
      <vt:variant>
        <vt:i4>5</vt:i4>
      </vt:variant>
      <vt:variant>
        <vt:lpwstr/>
      </vt:variant>
      <vt:variant>
        <vt:lpwstr>_Toc374556398</vt:lpwstr>
      </vt:variant>
      <vt:variant>
        <vt:i4>1703985</vt:i4>
      </vt:variant>
      <vt:variant>
        <vt:i4>20</vt:i4>
      </vt:variant>
      <vt:variant>
        <vt:i4>0</vt:i4>
      </vt:variant>
      <vt:variant>
        <vt:i4>5</vt:i4>
      </vt:variant>
      <vt:variant>
        <vt:lpwstr/>
      </vt:variant>
      <vt:variant>
        <vt:lpwstr>_Toc374556397</vt:lpwstr>
      </vt:variant>
      <vt:variant>
        <vt:i4>1703985</vt:i4>
      </vt:variant>
      <vt:variant>
        <vt:i4>14</vt:i4>
      </vt:variant>
      <vt:variant>
        <vt:i4>0</vt:i4>
      </vt:variant>
      <vt:variant>
        <vt:i4>5</vt:i4>
      </vt:variant>
      <vt:variant>
        <vt:lpwstr/>
      </vt:variant>
      <vt:variant>
        <vt:lpwstr>_Toc374556396</vt:lpwstr>
      </vt:variant>
      <vt:variant>
        <vt:i4>1703985</vt:i4>
      </vt:variant>
      <vt:variant>
        <vt:i4>8</vt:i4>
      </vt:variant>
      <vt:variant>
        <vt:i4>0</vt:i4>
      </vt:variant>
      <vt:variant>
        <vt:i4>5</vt:i4>
      </vt:variant>
      <vt:variant>
        <vt:lpwstr/>
      </vt:variant>
      <vt:variant>
        <vt:lpwstr>_Toc374556395</vt:lpwstr>
      </vt:variant>
      <vt:variant>
        <vt:i4>1703985</vt:i4>
      </vt:variant>
      <vt:variant>
        <vt:i4>2</vt:i4>
      </vt:variant>
      <vt:variant>
        <vt:i4>0</vt:i4>
      </vt:variant>
      <vt:variant>
        <vt:i4>5</vt:i4>
      </vt:variant>
      <vt:variant>
        <vt:lpwstr/>
      </vt:variant>
      <vt:variant>
        <vt:lpwstr>_Toc374556394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さとう</dc:creator>
  <cp:lastModifiedBy>大和田 莉央</cp:lastModifiedBy>
  <cp:revision>3</cp:revision>
  <cp:lastPrinted>2023-06-01T05:52:00Z</cp:lastPrinted>
  <dcterms:created xsi:type="dcterms:W3CDTF">2023-06-01T06:15:00Z</dcterms:created>
  <dcterms:modified xsi:type="dcterms:W3CDTF">2023-06-01T06:16:00Z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0x010100381FFBF2DDF0D04B980203725D6638B1</vt:lpwstr>
  </property>
</Properties>
</file>