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35FB13A9" w:rsidR="004D6567" w:rsidRDefault="00B21751" w:rsidP="004D6567">
      <w:pPr>
        <w:jc w:val="right"/>
      </w:pPr>
      <w:bookmarkStart w:id="0" w:name="_Toc468884922"/>
      <w:r>
        <w:rPr>
          <w:rFonts w:hint="eastAsia"/>
        </w:rPr>
        <w:t>（様式</w:t>
      </w:r>
      <w:r w:rsidR="002D1E5C">
        <w:rPr>
          <w:rFonts w:hint="eastAsia"/>
        </w:rPr>
        <w:t>５</w:t>
      </w:r>
      <w:r w:rsidR="004D6567">
        <w:rPr>
          <w:rFonts w:hint="eastAsia"/>
        </w:rPr>
        <w:t>）</w:t>
      </w:r>
    </w:p>
    <w:bookmarkEnd w:id="0"/>
    <w:p w14:paraId="1DB2FA26" w14:textId="77777777" w:rsidR="00B21751" w:rsidRPr="00B6762F" w:rsidRDefault="00B21751" w:rsidP="005B7F69"/>
    <w:p w14:paraId="43D38437" w14:textId="2B1ECB6C" w:rsidR="00401C0C" w:rsidRDefault="002F7263" w:rsidP="00401C0C">
      <w:pPr>
        <w:spacing w:line="360" w:lineRule="exact"/>
        <w:jc w:val="center"/>
        <w:rPr>
          <w:sz w:val="24"/>
          <w:szCs w:val="24"/>
        </w:rPr>
      </w:pPr>
      <w:r>
        <w:rPr>
          <w:rFonts w:hint="eastAsia"/>
          <w:sz w:val="24"/>
          <w:szCs w:val="24"/>
        </w:rPr>
        <w:t>（仮称）</w:t>
      </w:r>
      <w:r w:rsidR="0054405C">
        <w:rPr>
          <w:rFonts w:hint="eastAsia"/>
          <w:sz w:val="24"/>
          <w:szCs w:val="24"/>
        </w:rPr>
        <w:t>直轄駐車場維持管理・運営事業（Ⅱ期）</w:t>
      </w:r>
    </w:p>
    <w:p w14:paraId="24841749" w14:textId="7E7C2D4B" w:rsidR="00401C0C" w:rsidRDefault="00401C0C" w:rsidP="00401C0C">
      <w:pPr>
        <w:spacing w:line="360" w:lineRule="exact"/>
        <w:jc w:val="center"/>
        <w:rPr>
          <w:sz w:val="24"/>
          <w:szCs w:val="24"/>
        </w:rPr>
      </w:pPr>
      <w:r>
        <w:rPr>
          <w:rFonts w:hint="eastAsia"/>
          <w:sz w:val="24"/>
          <w:szCs w:val="24"/>
        </w:rPr>
        <w:t>民間活力の導入に向けた</w:t>
      </w:r>
      <w:r w:rsidR="002031E0">
        <w:rPr>
          <w:rFonts w:hint="eastAsia"/>
          <w:sz w:val="24"/>
          <w:szCs w:val="24"/>
        </w:rPr>
        <w:t>マーケットサウンディング</w:t>
      </w:r>
    </w:p>
    <w:p w14:paraId="188D1B50" w14:textId="490252D6" w:rsidR="00B21751" w:rsidRPr="00D0107F" w:rsidRDefault="00222E4E" w:rsidP="00035477">
      <w:pPr>
        <w:spacing w:line="360" w:lineRule="exact"/>
        <w:jc w:val="center"/>
        <w:rPr>
          <w:b/>
          <w:sz w:val="28"/>
          <w:szCs w:val="24"/>
        </w:rPr>
      </w:pPr>
      <w:r w:rsidRPr="00222E4E">
        <w:rPr>
          <w:rFonts w:hint="eastAsia"/>
          <w:b/>
          <w:sz w:val="28"/>
          <w:szCs w:val="24"/>
        </w:rPr>
        <w:t>第二次被開示者への資料開示</w:t>
      </w:r>
      <w:r>
        <w:rPr>
          <w:rFonts w:hint="eastAsia"/>
          <w:b/>
          <w:sz w:val="28"/>
          <w:szCs w:val="24"/>
        </w:rPr>
        <w:t>通知</w:t>
      </w:r>
      <w:r w:rsidR="00E51354" w:rsidRPr="00E51354">
        <w:rPr>
          <w:rFonts w:hint="eastAsia"/>
          <w:b/>
          <w:sz w:val="28"/>
          <w:szCs w:val="24"/>
        </w:rPr>
        <w:t>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bookmarkStart w:id="1" w:name="_GoBack"/>
      <w:bookmarkEnd w:id="1"/>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76F4C310" w:rsidR="00B21751" w:rsidRPr="00A01D5E" w:rsidRDefault="00B21751" w:rsidP="00401C0C">
      <w:pPr>
        <w:spacing w:line="320" w:lineRule="exact"/>
        <w:ind w:firstLineChars="150" w:firstLine="315"/>
        <w:rPr>
          <w:bCs/>
          <w:kern w:val="0"/>
        </w:rPr>
      </w:pPr>
      <w:r w:rsidRPr="00B21751">
        <w:rPr>
          <w:rFonts w:hAnsi="ＭＳ 明朝" w:hint="eastAsia"/>
          <w:bCs/>
          <w:kern w:val="0"/>
        </w:rPr>
        <w:t>国土交通省</w:t>
      </w:r>
      <w:r w:rsidR="00401C0C">
        <w:rPr>
          <w:rFonts w:hAnsi="ＭＳ 明朝" w:hint="eastAsia"/>
          <w:bCs/>
          <w:kern w:val="0"/>
        </w:rPr>
        <w:t xml:space="preserve">　</w:t>
      </w:r>
      <w:r w:rsidR="0054405C">
        <w:rPr>
          <w:rFonts w:hAnsi="ＭＳ 明朝" w:hint="eastAsia"/>
          <w:bCs/>
          <w:kern w:val="0"/>
        </w:rPr>
        <w:t>道路</w:t>
      </w:r>
      <w:r w:rsidRPr="00B21751">
        <w:rPr>
          <w:rFonts w:hAnsi="ＭＳ 明朝" w:hint="eastAsia"/>
          <w:bCs/>
          <w:kern w:val="0"/>
        </w:rPr>
        <w:t>局</w:t>
      </w:r>
      <w:r w:rsidR="00F43644" w:rsidRPr="00F43644">
        <w:rPr>
          <w:rFonts w:hAnsi="ＭＳ 明朝" w:hint="eastAsia"/>
          <w:bCs/>
          <w:kern w:val="0"/>
        </w:rPr>
        <w:t xml:space="preserve">　</w:t>
      </w:r>
      <w:r w:rsidR="0054405C">
        <w:rPr>
          <w:rFonts w:hAnsi="ＭＳ 明朝" w:hint="eastAsia"/>
          <w:bCs/>
          <w:kern w:val="0"/>
        </w:rPr>
        <w:t>環境安全・防災課長</w:t>
      </w:r>
      <w:r w:rsidRPr="00AA46AF">
        <w:rPr>
          <w:rFonts w:hAnsi="ＭＳ 明朝" w:hint="eastAsia"/>
          <w:bCs/>
          <w:kern w:val="0"/>
        </w:rPr>
        <w:t xml:space="preserve">　殿</w:t>
      </w:r>
    </w:p>
    <w:p w14:paraId="3DA631E1" w14:textId="77777777" w:rsidR="00B21751" w:rsidRPr="00DB6DF3" w:rsidRDefault="00B21751" w:rsidP="00B21751">
      <w:pPr>
        <w:rPr>
          <w:rFonts w:ascii="ＭＳ 明朝"/>
          <w:szCs w:val="24"/>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6A485870" w14:textId="199236BA" w:rsidR="00222E4E" w:rsidRPr="00222E4E" w:rsidRDefault="00222E4E" w:rsidP="00222E4E">
      <w:pPr>
        <w:spacing w:line="320" w:lineRule="exact"/>
        <w:ind w:leftChars="200" w:left="420" w:rightChars="169" w:right="355" w:firstLineChars="100" w:firstLine="210"/>
        <w:rPr>
          <w:rFonts w:ascii="ＭＳ 明朝"/>
          <w:szCs w:val="24"/>
        </w:rPr>
      </w:pPr>
      <w:r w:rsidRPr="00222E4E">
        <w:rPr>
          <w:rFonts w:ascii="ＭＳ 明朝" w:hint="eastAsia"/>
          <w:szCs w:val="24"/>
        </w:rPr>
        <w:t>令和</w:t>
      </w:r>
      <w:r w:rsidR="0054405C">
        <w:rPr>
          <w:rFonts w:ascii="ＭＳ 明朝" w:hint="eastAsia"/>
          <w:szCs w:val="24"/>
        </w:rPr>
        <w:t>４</w:t>
      </w:r>
      <w:r w:rsidRPr="00222E4E">
        <w:rPr>
          <w:rFonts w:ascii="ＭＳ 明朝" w:hint="eastAsia"/>
          <w:szCs w:val="24"/>
        </w:rPr>
        <w:t>年</w:t>
      </w:r>
      <w:r w:rsidR="007467D9">
        <w:rPr>
          <w:rFonts w:ascii="ＭＳ 明朝"/>
          <w:szCs w:val="24"/>
        </w:rPr>
        <w:t>1</w:t>
      </w:r>
      <w:r w:rsidR="0054405C">
        <w:rPr>
          <w:rFonts w:ascii="ＭＳ 明朝" w:hint="eastAsia"/>
          <w:szCs w:val="24"/>
        </w:rPr>
        <w:t>1</w:t>
      </w:r>
      <w:r w:rsidRPr="00222E4E">
        <w:rPr>
          <w:rFonts w:ascii="ＭＳ 明朝" w:hint="eastAsia"/>
          <w:szCs w:val="24"/>
        </w:rPr>
        <w:t>月</w:t>
      </w:r>
      <w:r w:rsidR="0054405C">
        <w:rPr>
          <w:rFonts w:ascii="ＭＳ 明朝" w:hint="eastAsia"/>
          <w:szCs w:val="24"/>
        </w:rPr>
        <w:t>2</w:t>
      </w:r>
      <w:r w:rsidR="006305A7">
        <w:rPr>
          <w:rFonts w:ascii="ＭＳ 明朝"/>
          <w:szCs w:val="24"/>
        </w:rPr>
        <w:t>5</w:t>
      </w:r>
      <w:r w:rsidRPr="00222E4E">
        <w:rPr>
          <w:rFonts w:ascii="ＭＳ 明朝" w:hint="eastAsia"/>
          <w:szCs w:val="24"/>
        </w:rPr>
        <w:t>日付で実施要項等の公表がありました「</w:t>
      </w:r>
      <w:r w:rsidR="002F7263">
        <w:rPr>
          <w:rFonts w:ascii="ＭＳ 明朝" w:hint="eastAsia"/>
          <w:szCs w:val="24"/>
        </w:rPr>
        <w:t>（仮称）</w:t>
      </w:r>
      <w:r w:rsidR="0054405C">
        <w:rPr>
          <w:rFonts w:ascii="ＭＳ 明朝" w:hint="eastAsia"/>
          <w:szCs w:val="24"/>
        </w:rPr>
        <w:t>直轄駐車場維持管理・運営事業（Ⅱ期）</w:t>
      </w:r>
      <w:r w:rsidRPr="00222E4E">
        <w:rPr>
          <w:rFonts w:ascii="ＭＳ 明朝" w:hint="eastAsia"/>
          <w:szCs w:val="24"/>
        </w:rPr>
        <w:t xml:space="preserve">　民間活力の導入に向けた</w:t>
      </w:r>
      <w:r w:rsidR="002031E0">
        <w:rPr>
          <w:rFonts w:ascii="ＭＳ 明朝" w:hint="eastAsia"/>
          <w:szCs w:val="24"/>
        </w:rPr>
        <w:t>マーケットサウンディング</w:t>
      </w:r>
      <w:r w:rsidRPr="00222E4E">
        <w:rPr>
          <w:rFonts w:ascii="ＭＳ 明朝" w:hint="eastAsia"/>
          <w:szCs w:val="24"/>
        </w:rPr>
        <w:t>」に関し、</w:t>
      </w:r>
      <w:r>
        <w:rPr>
          <w:rFonts w:ascii="ＭＳ 明朝" w:hint="eastAsia"/>
          <w:szCs w:val="24"/>
        </w:rPr>
        <w:t>国土交通省</w:t>
      </w:r>
      <w:r w:rsidR="0054405C">
        <w:rPr>
          <w:rFonts w:ascii="ＭＳ 明朝" w:hint="eastAsia"/>
          <w:szCs w:val="24"/>
        </w:rPr>
        <w:t>道路局</w:t>
      </w:r>
      <w:r w:rsidRPr="00222E4E">
        <w:rPr>
          <w:rFonts w:ascii="ＭＳ 明朝" w:hint="eastAsia"/>
          <w:szCs w:val="24"/>
        </w:rPr>
        <w:t>から提供又は開示を受けた守秘義務対象資料について、以下の者に対して資料を開示するので通知します。</w:t>
      </w:r>
    </w:p>
    <w:p w14:paraId="28FF59E6" w14:textId="7FA329E9" w:rsidR="00C35AB4" w:rsidRDefault="00222E4E" w:rsidP="00222E4E">
      <w:pPr>
        <w:spacing w:line="320" w:lineRule="exact"/>
        <w:ind w:leftChars="200" w:left="420" w:rightChars="169" w:right="355" w:firstLineChars="100" w:firstLine="210"/>
        <w:rPr>
          <w:rFonts w:ascii="ＭＳ 明朝"/>
          <w:szCs w:val="24"/>
        </w:rPr>
      </w:pPr>
      <w:r w:rsidRPr="00222E4E">
        <w:rPr>
          <w:rFonts w:ascii="ＭＳ 明朝" w:hint="eastAsia"/>
          <w:szCs w:val="24"/>
        </w:rPr>
        <w:t>なお、これらの情報開示対象者は当社に対し、当社が</w:t>
      </w:r>
      <w:r>
        <w:rPr>
          <w:rFonts w:ascii="ＭＳ 明朝" w:hint="eastAsia"/>
          <w:szCs w:val="24"/>
        </w:rPr>
        <w:t>国土交通省</w:t>
      </w:r>
      <w:r w:rsidR="0054405C">
        <w:rPr>
          <w:rFonts w:ascii="ＭＳ 明朝" w:hint="eastAsia"/>
          <w:szCs w:val="24"/>
        </w:rPr>
        <w:t>道路局</w:t>
      </w:r>
      <w:r w:rsidRPr="00222E4E">
        <w:rPr>
          <w:rFonts w:ascii="ＭＳ 明朝" w:hint="eastAsia"/>
          <w:szCs w:val="24"/>
        </w:rPr>
        <w:t>に対して誓約している守秘義務と同等又はそれ以上の義務を負うことを約束します。</w:t>
      </w:r>
    </w:p>
    <w:p w14:paraId="672889D8" w14:textId="77777777" w:rsidR="00C35AB4" w:rsidRPr="00885728" w:rsidRDefault="00C35AB4" w:rsidP="00000BDE">
      <w:pPr>
        <w:spacing w:line="320" w:lineRule="exact"/>
        <w:ind w:leftChars="200" w:left="420" w:rightChars="169" w:right="355" w:firstLineChars="100" w:firstLine="210"/>
        <w:rPr>
          <w:rFonts w:ascii="ＭＳ 明朝"/>
          <w:szCs w:val="24"/>
        </w:rPr>
      </w:pPr>
    </w:p>
    <w:p w14:paraId="1BCD09FB" w14:textId="77777777" w:rsidR="00222E4E" w:rsidRDefault="00222E4E" w:rsidP="00E21842"/>
    <w:p w14:paraId="5E672C25" w14:textId="27589D73" w:rsidR="00222E4E" w:rsidRPr="00AA4CAA" w:rsidRDefault="00222E4E" w:rsidP="00222E4E">
      <w:r>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18D98E12" w14:textId="77777777" w:rsidTr="00222E4E">
        <w:trPr>
          <w:trHeight w:val="420"/>
        </w:trPr>
        <w:tc>
          <w:tcPr>
            <w:tcW w:w="2100" w:type="dxa"/>
            <w:shd w:val="clear" w:color="auto" w:fill="F2F2F2"/>
            <w:vAlign w:val="center"/>
          </w:tcPr>
          <w:p w14:paraId="7F6CF67B" w14:textId="4CD6153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5F63F5CC" w14:textId="2E54FE08"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0CF0C16B" w14:textId="77777777" w:rsidTr="00222E4E">
        <w:trPr>
          <w:trHeight w:val="420"/>
        </w:trPr>
        <w:tc>
          <w:tcPr>
            <w:tcW w:w="2100" w:type="dxa"/>
            <w:shd w:val="clear" w:color="auto" w:fill="F2F2F2"/>
            <w:vAlign w:val="center"/>
          </w:tcPr>
          <w:p w14:paraId="27B176DF" w14:textId="4BF802BE"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10D9C1E9"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68258EA4" w14:textId="77777777" w:rsidTr="00222E4E">
        <w:trPr>
          <w:trHeight w:val="420"/>
        </w:trPr>
        <w:tc>
          <w:tcPr>
            <w:tcW w:w="2100" w:type="dxa"/>
            <w:shd w:val="clear" w:color="auto" w:fill="F2F2F2"/>
            <w:vAlign w:val="center"/>
          </w:tcPr>
          <w:p w14:paraId="0BFEB6A1" w14:textId="048E1C3A"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164B771F"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4314D989" w14:textId="77777777" w:rsidTr="00222E4E">
        <w:trPr>
          <w:trHeight w:val="420"/>
        </w:trPr>
        <w:tc>
          <w:tcPr>
            <w:tcW w:w="2100" w:type="dxa"/>
            <w:shd w:val="clear" w:color="auto" w:fill="F2F2F2"/>
            <w:vAlign w:val="center"/>
          </w:tcPr>
          <w:p w14:paraId="2FF1C5E5" w14:textId="5ADD917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5E717EA8"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bl>
    <w:p w14:paraId="4C617C32" w14:textId="77777777" w:rsidR="00222E4E" w:rsidRDefault="00222E4E" w:rsidP="00222E4E">
      <w:pPr>
        <w:pStyle w:val="a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0D2937F0" w14:textId="77777777" w:rsidTr="00FA7DE4">
        <w:trPr>
          <w:trHeight w:val="420"/>
        </w:trPr>
        <w:tc>
          <w:tcPr>
            <w:tcW w:w="2100" w:type="dxa"/>
            <w:shd w:val="clear" w:color="auto" w:fill="F2F2F2"/>
            <w:vAlign w:val="center"/>
          </w:tcPr>
          <w:p w14:paraId="2C119837"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3A092DA7"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05CC56E3" w14:textId="77777777" w:rsidTr="00FA7DE4">
        <w:trPr>
          <w:trHeight w:val="420"/>
        </w:trPr>
        <w:tc>
          <w:tcPr>
            <w:tcW w:w="2100" w:type="dxa"/>
            <w:shd w:val="clear" w:color="auto" w:fill="F2F2F2"/>
            <w:vAlign w:val="center"/>
          </w:tcPr>
          <w:p w14:paraId="0153A49E"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00DEFE3F"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6F2FE499" w14:textId="77777777" w:rsidTr="00FA7DE4">
        <w:trPr>
          <w:trHeight w:val="420"/>
        </w:trPr>
        <w:tc>
          <w:tcPr>
            <w:tcW w:w="2100" w:type="dxa"/>
            <w:shd w:val="clear" w:color="auto" w:fill="F2F2F2"/>
            <w:vAlign w:val="center"/>
          </w:tcPr>
          <w:p w14:paraId="0B2DF096"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7C735279"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31130D87" w14:textId="77777777" w:rsidTr="00FA7DE4">
        <w:trPr>
          <w:trHeight w:val="420"/>
        </w:trPr>
        <w:tc>
          <w:tcPr>
            <w:tcW w:w="2100" w:type="dxa"/>
            <w:shd w:val="clear" w:color="auto" w:fill="F2F2F2"/>
            <w:vAlign w:val="center"/>
          </w:tcPr>
          <w:p w14:paraId="1B61BBA5"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0F685860"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bl>
    <w:p w14:paraId="73BE6052" w14:textId="7847771C" w:rsidR="00222E4E" w:rsidRPr="00FE45F3" w:rsidRDefault="00222E4E" w:rsidP="00222E4E">
      <w:pPr>
        <w:pStyle w:val="af"/>
        <w:spacing w:line="280" w:lineRule="exact"/>
        <w:ind w:left="180" w:hanging="180"/>
        <w:jc w:val="right"/>
        <w:rPr>
          <w:color w:val="000000" w:themeColor="text1"/>
          <w:sz w:val="18"/>
          <w:szCs w:val="21"/>
        </w:rPr>
      </w:pPr>
      <w:r w:rsidRPr="00FE45F3">
        <w:rPr>
          <w:rFonts w:hint="eastAsia"/>
          <w:color w:val="000000" w:themeColor="text1"/>
          <w:sz w:val="18"/>
          <w:szCs w:val="21"/>
        </w:rPr>
        <w:t>※</w:t>
      </w:r>
      <w:r>
        <w:rPr>
          <w:rFonts w:hint="eastAsia"/>
          <w:color w:val="000000" w:themeColor="text1"/>
          <w:sz w:val="18"/>
          <w:szCs w:val="21"/>
        </w:rPr>
        <w:t>欄が不足する場合は適宜追加して</w:t>
      </w:r>
      <w:r w:rsidRPr="00FE45F3">
        <w:rPr>
          <w:rFonts w:hint="eastAsia"/>
          <w:color w:val="000000" w:themeColor="text1"/>
          <w:sz w:val="18"/>
          <w:szCs w:val="21"/>
        </w:rPr>
        <w:t>下さい</w:t>
      </w:r>
      <w:r>
        <w:rPr>
          <w:rFonts w:hint="eastAsia"/>
          <w:color w:val="000000" w:themeColor="text1"/>
          <w:sz w:val="18"/>
          <w:szCs w:val="21"/>
        </w:rPr>
        <w:t>。</w:t>
      </w:r>
    </w:p>
    <w:sectPr w:rsidR="00222E4E" w:rsidRPr="00FE45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5165DBA" w:rsidR="00E51354" w:rsidRPr="00E51354" w:rsidRDefault="00E51354" w:rsidP="007467D9">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4AFD"/>
    <w:rsid w:val="0003427F"/>
    <w:rsid w:val="00035477"/>
    <w:rsid w:val="00060C62"/>
    <w:rsid w:val="000638A7"/>
    <w:rsid w:val="00077247"/>
    <w:rsid w:val="00077C71"/>
    <w:rsid w:val="00093000"/>
    <w:rsid w:val="00097241"/>
    <w:rsid w:val="000B1BAA"/>
    <w:rsid w:val="000C4998"/>
    <w:rsid w:val="000F2B77"/>
    <w:rsid w:val="001047FD"/>
    <w:rsid w:val="00112F8B"/>
    <w:rsid w:val="001159D0"/>
    <w:rsid w:val="00117579"/>
    <w:rsid w:val="0012188B"/>
    <w:rsid w:val="00125070"/>
    <w:rsid w:val="00131514"/>
    <w:rsid w:val="00142BB3"/>
    <w:rsid w:val="00142FB0"/>
    <w:rsid w:val="00165F2C"/>
    <w:rsid w:val="0016787D"/>
    <w:rsid w:val="001926BC"/>
    <w:rsid w:val="00195D48"/>
    <w:rsid w:val="001A3BB8"/>
    <w:rsid w:val="001A55D1"/>
    <w:rsid w:val="001D26D8"/>
    <w:rsid w:val="001E292B"/>
    <w:rsid w:val="00201FA9"/>
    <w:rsid w:val="002031E0"/>
    <w:rsid w:val="00216F45"/>
    <w:rsid w:val="00222E4E"/>
    <w:rsid w:val="00234FD8"/>
    <w:rsid w:val="00237FED"/>
    <w:rsid w:val="00255D01"/>
    <w:rsid w:val="00264A07"/>
    <w:rsid w:val="0027404D"/>
    <w:rsid w:val="00274318"/>
    <w:rsid w:val="002921F7"/>
    <w:rsid w:val="002A01D1"/>
    <w:rsid w:val="002A1F19"/>
    <w:rsid w:val="002A34F9"/>
    <w:rsid w:val="002D1E5C"/>
    <w:rsid w:val="002E425B"/>
    <w:rsid w:val="002F7263"/>
    <w:rsid w:val="003040B2"/>
    <w:rsid w:val="00322BF8"/>
    <w:rsid w:val="0034082D"/>
    <w:rsid w:val="00355036"/>
    <w:rsid w:val="003715C1"/>
    <w:rsid w:val="00371F4B"/>
    <w:rsid w:val="00371FB9"/>
    <w:rsid w:val="0038613C"/>
    <w:rsid w:val="003969BE"/>
    <w:rsid w:val="003A0CDD"/>
    <w:rsid w:val="003B0013"/>
    <w:rsid w:val="003B3760"/>
    <w:rsid w:val="003C2C70"/>
    <w:rsid w:val="003C7E40"/>
    <w:rsid w:val="003D22E8"/>
    <w:rsid w:val="003E528C"/>
    <w:rsid w:val="00401C0C"/>
    <w:rsid w:val="0041350E"/>
    <w:rsid w:val="004346B1"/>
    <w:rsid w:val="00466140"/>
    <w:rsid w:val="00485FC1"/>
    <w:rsid w:val="004A5071"/>
    <w:rsid w:val="004A6303"/>
    <w:rsid w:val="004B7DB8"/>
    <w:rsid w:val="004D4659"/>
    <w:rsid w:val="004D5CDC"/>
    <w:rsid w:val="004D6567"/>
    <w:rsid w:val="005162DA"/>
    <w:rsid w:val="00517304"/>
    <w:rsid w:val="005227F1"/>
    <w:rsid w:val="00522EEA"/>
    <w:rsid w:val="005269AD"/>
    <w:rsid w:val="0054405C"/>
    <w:rsid w:val="00544504"/>
    <w:rsid w:val="005455F4"/>
    <w:rsid w:val="00556986"/>
    <w:rsid w:val="00567937"/>
    <w:rsid w:val="00567F95"/>
    <w:rsid w:val="005751F2"/>
    <w:rsid w:val="005900F0"/>
    <w:rsid w:val="005A500C"/>
    <w:rsid w:val="005A5708"/>
    <w:rsid w:val="005B3520"/>
    <w:rsid w:val="005B7F69"/>
    <w:rsid w:val="005C11BD"/>
    <w:rsid w:val="005C6213"/>
    <w:rsid w:val="005F047A"/>
    <w:rsid w:val="005F48C1"/>
    <w:rsid w:val="0060227D"/>
    <w:rsid w:val="006110E5"/>
    <w:rsid w:val="00611A15"/>
    <w:rsid w:val="00617D72"/>
    <w:rsid w:val="006305A7"/>
    <w:rsid w:val="00651E12"/>
    <w:rsid w:val="00657718"/>
    <w:rsid w:val="0066499D"/>
    <w:rsid w:val="00665D8C"/>
    <w:rsid w:val="00677E37"/>
    <w:rsid w:val="00684236"/>
    <w:rsid w:val="006B11AA"/>
    <w:rsid w:val="006D6F3A"/>
    <w:rsid w:val="006E7FAF"/>
    <w:rsid w:val="00704A03"/>
    <w:rsid w:val="00712B35"/>
    <w:rsid w:val="00714BA2"/>
    <w:rsid w:val="00736077"/>
    <w:rsid w:val="00736457"/>
    <w:rsid w:val="007467D9"/>
    <w:rsid w:val="00762A98"/>
    <w:rsid w:val="00763BCD"/>
    <w:rsid w:val="00764E9C"/>
    <w:rsid w:val="00770898"/>
    <w:rsid w:val="0077577F"/>
    <w:rsid w:val="00782777"/>
    <w:rsid w:val="007A7A5B"/>
    <w:rsid w:val="007C16EB"/>
    <w:rsid w:val="00810E76"/>
    <w:rsid w:val="008172F9"/>
    <w:rsid w:val="00842345"/>
    <w:rsid w:val="00842BBA"/>
    <w:rsid w:val="008433DA"/>
    <w:rsid w:val="00844E2C"/>
    <w:rsid w:val="008509EE"/>
    <w:rsid w:val="00853C3B"/>
    <w:rsid w:val="0086105F"/>
    <w:rsid w:val="00863CDD"/>
    <w:rsid w:val="00885728"/>
    <w:rsid w:val="00897FB1"/>
    <w:rsid w:val="008B0D63"/>
    <w:rsid w:val="008B7149"/>
    <w:rsid w:val="008E008C"/>
    <w:rsid w:val="00903DD4"/>
    <w:rsid w:val="00904B1F"/>
    <w:rsid w:val="00905E30"/>
    <w:rsid w:val="0090615A"/>
    <w:rsid w:val="00915F0A"/>
    <w:rsid w:val="0091778C"/>
    <w:rsid w:val="009575A5"/>
    <w:rsid w:val="00967A6D"/>
    <w:rsid w:val="00980CBA"/>
    <w:rsid w:val="00981B63"/>
    <w:rsid w:val="00994F33"/>
    <w:rsid w:val="009A347F"/>
    <w:rsid w:val="009A6F39"/>
    <w:rsid w:val="009D4AB8"/>
    <w:rsid w:val="009F414F"/>
    <w:rsid w:val="009F4719"/>
    <w:rsid w:val="00A324AA"/>
    <w:rsid w:val="00A32DAD"/>
    <w:rsid w:val="00A335BF"/>
    <w:rsid w:val="00A425BE"/>
    <w:rsid w:val="00A443E5"/>
    <w:rsid w:val="00A51947"/>
    <w:rsid w:val="00A71284"/>
    <w:rsid w:val="00A73190"/>
    <w:rsid w:val="00A76D85"/>
    <w:rsid w:val="00A86F70"/>
    <w:rsid w:val="00A9368F"/>
    <w:rsid w:val="00A9728F"/>
    <w:rsid w:val="00AA0231"/>
    <w:rsid w:val="00AA2117"/>
    <w:rsid w:val="00AA46AF"/>
    <w:rsid w:val="00AA4CAA"/>
    <w:rsid w:val="00AE096C"/>
    <w:rsid w:val="00AE7535"/>
    <w:rsid w:val="00B058D7"/>
    <w:rsid w:val="00B21751"/>
    <w:rsid w:val="00B2436F"/>
    <w:rsid w:val="00B50759"/>
    <w:rsid w:val="00B558A2"/>
    <w:rsid w:val="00B635B3"/>
    <w:rsid w:val="00B6762F"/>
    <w:rsid w:val="00BB06EE"/>
    <w:rsid w:val="00BB1E38"/>
    <w:rsid w:val="00BC71E5"/>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A2731"/>
    <w:rsid w:val="00DB4007"/>
    <w:rsid w:val="00DD4975"/>
    <w:rsid w:val="00DE1D92"/>
    <w:rsid w:val="00E00155"/>
    <w:rsid w:val="00E04FBB"/>
    <w:rsid w:val="00E17752"/>
    <w:rsid w:val="00E21842"/>
    <w:rsid w:val="00E51354"/>
    <w:rsid w:val="00E5341F"/>
    <w:rsid w:val="00E7567F"/>
    <w:rsid w:val="00E86AE1"/>
    <w:rsid w:val="00E97470"/>
    <w:rsid w:val="00EC1F40"/>
    <w:rsid w:val="00EC424D"/>
    <w:rsid w:val="00EE4F79"/>
    <w:rsid w:val="00F01530"/>
    <w:rsid w:val="00F22CE9"/>
    <w:rsid w:val="00F305E7"/>
    <w:rsid w:val="00F34217"/>
    <w:rsid w:val="00F43644"/>
    <w:rsid w:val="00F51475"/>
    <w:rsid w:val="00F54D77"/>
    <w:rsid w:val="00F55C38"/>
    <w:rsid w:val="00F8370F"/>
    <w:rsid w:val="00FA30A4"/>
    <w:rsid w:val="00FE2C60"/>
    <w:rsid w:val="00FE45F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2E4E"/>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BB120-A885-4A0D-B860-46E579B6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2021-12-07T13:10:00Z</dcterms:created>
  <dcterms:modified xsi:type="dcterms:W3CDTF">2022-11-25T04:51:00Z</dcterms:modified>
</cp:coreProperties>
</file>