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9EA40" w14:textId="77777777" w:rsidR="000F7D24" w:rsidRPr="00D27D65" w:rsidRDefault="000F7D24" w:rsidP="000F7D24">
      <w:pPr>
        <w:pStyle w:val="Word"/>
        <w:rPr>
          <w:rFonts w:hint="default"/>
        </w:rPr>
      </w:pPr>
      <w:r w:rsidRPr="00D27D65">
        <w:rPr>
          <w:sz w:val="24"/>
        </w:rPr>
        <w:t>様式第６号</w:t>
      </w:r>
      <w:r w:rsidRPr="00D27D65">
        <w:rPr>
          <w:spacing w:val="-8"/>
          <w:sz w:val="24"/>
        </w:rPr>
        <w:t xml:space="preserve"> </w:t>
      </w:r>
    </w:p>
    <w:p w14:paraId="46AC89DE" w14:textId="77777777" w:rsidR="000F7D24" w:rsidRPr="00D27D65" w:rsidRDefault="000F7D24" w:rsidP="000F7D24">
      <w:pPr>
        <w:pStyle w:val="Word"/>
        <w:jc w:val="right"/>
        <w:rPr>
          <w:rFonts w:hint="default"/>
        </w:rPr>
      </w:pPr>
      <w:r w:rsidRPr="00D27D65">
        <w:rPr>
          <w:sz w:val="24"/>
        </w:rPr>
        <w:t>年　　月　　日</w:t>
      </w:r>
      <w:r w:rsidRPr="00D27D65">
        <w:rPr>
          <w:spacing w:val="-8"/>
          <w:sz w:val="24"/>
        </w:rPr>
        <w:t xml:space="preserve">  </w:t>
      </w:r>
    </w:p>
    <w:p w14:paraId="6431E3C9" w14:textId="77777777" w:rsidR="000F7D24" w:rsidRPr="00D27D65" w:rsidRDefault="000F7D24" w:rsidP="000F7D24">
      <w:pPr>
        <w:pStyle w:val="Word"/>
        <w:rPr>
          <w:rFonts w:hint="default"/>
        </w:rPr>
      </w:pPr>
    </w:p>
    <w:p w14:paraId="68FC8390" w14:textId="77777777" w:rsidR="000F7D24" w:rsidRPr="00D27D65" w:rsidRDefault="000F7D24" w:rsidP="000F7D24">
      <w:pPr>
        <w:pStyle w:val="Word"/>
        <w:jc w:val="center"/>
        <w:rPr>
          <w:rFonts w:hint="default"/>
          <w:lang w:eastAsia="zh-TW"/>
        </w:rPr>
      </w:pPr>
      <w:r w:rsidRPr="00D27D65">
        <w:rPr>
          <w:sz w:val="24"/>
          <w:lang w:eastAsia="zh-TW"/>
        </w:rPr>
        <w:t>流通業務総合効率化事業実施状況報告書</w:t>
      </w:r>
    </w:p>
    <w:p w14:paraId="3A501A95" w14:textId="77777777" w:rsidR="000F7D24" w:rsidRPr="00D27D65" w:rsidRDefault="000F7D24" w:rsidP="000F7D24">
      <w:pPr>
        <w:pStyle w:val="Word"/>
        <w:snapToGrid w:val="0"/>
        <w:ind w:firstLine="1440"/>
        <w:rPr>
          <w:rFonts w:hint="default"/>
          <w:lang w:eastAsia="zh-TW"/>
        </w:rPr>
      </w:pPr>
    </w:p>
    <w:p w14:paraId="2E1895DB" w14:textId="77777777" w:rsidR="000F7D24" w:rsidRPr="00D27D65" w:rsidRDefault="000F7D24" w:rsidP="000F7D24">
      <w:pPr>
        <w:pStyle w:val="Word"/>
        <w:snapToGrid w:val="0"/>
        <w:ind w:firstLine="1440"/>
        <w:rPr>
          <w:rFonts w:hint="default"/>
          <w:lang w:eastAsia="zh-TW"/>
        </w:rPr>
      </w:pPr>
      <w:r w:rsidRPr="00D27D65">
        <w:rPr>
          <w:sz w:val="24"/>
          <w:lang w:eastAsia="zh-TW"/>
        </w:rPr>
        <w:t>運輸局長　殿</w:t>
      </w:r>
    </w:p>
    <w:p w14:paraId="0039B03B" w14:textId="77777777" w:rsidR="000F7D24" w:rsidRPr="00D27D65" w:rsidRDefault="000F7D24" w:rsidP="000F7D24">
      <w:pPr>
        <w:pStyle w:val="Word"/>
        <w:snapToGrid w:val="0"/>
        <w:ind w:firstLine="1440"/>
        <w:rPr>
          <w:rFonts w:hint="default"/>
          <w:lang w:eastAsia="zh-TW"/>
        </w:rPr>
      </w:pPr>
    </w:p>
    <w:p w14:paraId="402A675A" w14:textId="77777777" w:rsidR="000F7D24" w:rsidRPr="00D27D65" w:rsidRDefault="000F7D24" w:rsidP="000F7D24">
      <w:pPr>
        <w:pStyle w:val="Word"/>
        <w:snapToGrid w:val="0"/>
        <w:rPr>
          <w:rFonts w:hint="default"/>
          <w:lang w:eastAsia="zh-TW"/>
        </w:rPr>
      </w:pPr>
      <w:r w:rsidRPr="00D27D65">
        <w:rPr>
          <w:lang w:eastAsia="zh-TW"/>
        </w:rPr>
        <w:t xml:space="preserve">　　　　　　　　　　　　　（代表申請者）</w:t>
      </w:r>
    </w:p>
    <w:p w14:paraId="35CBD013" w14:textId="77777777" w:rsidR="000F7D24" w:rsidRPr="00D27D65" w:rsidRDefault="000F7D24" w:rsidP="000F7D24">
      <w:pPr>
        <w:pStyle w:val="Word"/>
        <w:snapToGrid w:val="0"/>
        <w:ind w:firstLine="3360"/>
        <w:rPr>
          <w:rFonts w:hint="default"/>
        </w:rPr>
      </w:pPr>
      <w:r w:rsidRPr="00D27D65">
        <w:rPr>
          <w:sz w:val="24"/>
        </w:rPr>
        <w:t xml:space="preserve">所　在　地　</w:t>
      </w:r>
    </w:p>
    <w:p w14:paraId="66FA2BBD" w14:textId="77777777" w:rsidR="000F7D24" w:rsidRPr="00D27D65" w:rsidRDefault="000F7D24" w:rsidP="000F7D24">
      <w:pPr>
        <w:pStyle w:val="Word"/>
        <w:snapToGrid w:val="0"/>
        <w:ind w:firstLine="3360"/>
        <w:rPr>
          <w:rFonts w:hint="default"/>
        </w:rPr>
      </w:pPr>
      <w:r w:rsidRPr="00D27D65">
        <w:rPr>
          <w:sz w:val="24"/>
        </w:rPr>
        <w:t xml:space="preserve">名　　　称　</w:t>
      </w:r>
    </w:p>
    <w:p w14:paraId="266CCC66" w14:textId="77777777" w:rsidR="000F7D24" w:rsidRPr="00D27D65" w:rsidRDefault="000F7D24" w:rsidP="000F7D24">
      <w:pPr>
        <w:pStyle w:val="Word"/>
        <w:snapToGrid w:val="0"/>
        <w:ind w:firstLine="3360"/>
        <w:rPr>
          <w:rFonts w:hint="default"/>
        </w:rPr>
      </w:pPr>
      <w:r w:rsidRPr="00D27D65">
        <w:rPr>
          <w:sz w:val="24"/>
        </w:rPr>
        <w:t xml:space="preserve">代表者氏名　　　　　　　　　　　　　</w:t>
      </w:r>
    </w:p>
    <w:p w14:paraId="36EA3D9F" w14:textId="77777777" w:rsidR="000F7D24" w:rsidRPr="00D27D65" w:rsidRDefault="000F7D24" w:rsidP="000F7D24">
      <w:pPr>
        <w:pStyle w:val="Word"/>
        <w:snapToGrid w:val="0"/>
        <w:rPr>
          <w:rFonts w:hint="default"/>
        </w:rPr>
      </w:pPr>
    </w:p>
    <w:p w14:paraId="534ACB10" w14:textId="77777777" w:rsidR="000F7D24" w:rsidRPr="00D27D65" w:rsidRDefault="000F7D24" w:rsidP="000F7D24">
      <w:pPr>
        <w:pStyle w:val="Word"/>
        <w:snapToGrid w:val="0"/>
        <w:rPr>
          <w:rFonts w:hint="default"/>
          <w:lang w:eastAsia="zh-TW"/>
        </w:rPr>
      </w:pPr>
      <w:r w:rsidRPr="00D27D65">
        <w:t xml:space="preserve">　　　　　　　　　　　　　</w:t>
      </w:r>
      <w:r w:rsidRPr="00D27D65">
        <w:rPr>
          <w:lang w:eastAsia="zh-TW"/>
        </w:rPr>
        <w:t>（共同申請者）</w:t>
      </w:r>
    </w:p>
    <w:p w14:paraId="775CF788" w14:textId="77777777" w:rsidR="000F7D24" w:rsidRPr="00D27D65" w:rsidRDefault="000F7D24" w:rsidP="000F7D24">
      <w:pPr>
        <w:pStyle w:val="Word"/>
        <w:snapToGrid w:val="0"/>
        <w:ind w:firstLine="3360"/>
        <w:rPr>
          <w:rFonts w:hint="default"/>
          <w:lang w:eastAsia="zh-TW"/>
        </w:rPr>
      </w:pPr>
      <w:r w:rsidRPr="00D27D65">
        <w:rPr>
          <w:sz w:val="24"/>
          <w:lang w:eastAsia="zh-TW"/>
        </w:rPr>
        <w:t xml:space="preserve">所　在　地　</w:t>
      </w:r>
    </w:p>
    <w:p w14:paraId="44910AA0" w14:textId="77777777" w:rsidR="000F7D24" w:rsidRPr="00D27D65" w:rsidRDefault="000F7D24" w:rsidP="000F7D24">
      <w:pPr>
        <w:pStyle w:val="Word"/>
        <w:snapToGrid w:val="0"/>
        <w:ind w:firstLine="3360"/>
        <w:rPr>
          <w:rFonts w:hint="default"/>
        </w:rPr>
      </w:pPr>
      <w:r w:rsidRPr="00D27D65">
        <w:rPr>
          <w:sz w:val="24"/>
        </w:rPr>
        <w:t xml:space="preserve">名　　　称　　　　　　　　　　　　　</w:t>
      </w:r>
    </w:p>
    <w:p w14:paraId="0B517D76" w14:textId="77777777" w:rsidR="000F7D24" w:rsidRPr="00D27D65" w:rsidRDefault="000F7D24" w:rsidP="000F7D24">
      <w:pPr>
        <w:pStyle w:val="Word"/>
        <w:snapToGrid w:val="0"/>
        <w:ind w:firstLine="3360"/>
        <w:rPr>
          <w:rFonts w:hint="default"/>
        </w:rPr>
      </w:pPr>
    </w:p>
    <w:p w14:paraId="5046C978" w14:textId="77777777" w:rsidR="000F7D24" w:rsidRPr="00D27D65" w:rsidRDefault="000F7D24" w:rsidP="000F7D24">
      <w:pPr>
        <w:pStyle w:val="Word"/>
        <w:snapToGrid w:val="0"/>
        <w:rPr>
          <w:rFonts w:hint="default"/>
          <w:lang w:eastAsia="zh-TW"/>
        </w:rPr>
      </w:pPr>
      <w:r w:rsidRPr="00D27D65">
        <w:t xml:space="preserve">　　　　　　　　　　　　　</w:t>
      </w:r>
      <w:r w:rsidRPr="00D27D65">
        <w:rPr>
          <w:lang w:eastAsia="zh-TW"/>
        </w:rPr>
        <w:t>（共同申請者）</w:t>
      </w:r>
    </w:p>
    <w:p w14:paraId="46ABE3E0" w14:textId="77777777" w:rsidR="000F7D24" w:rsidRPr="00D27D65" w:rsidRDefault="000F7D24" w:rsidP="000F7D24">
      <w:pPr>
        <w:pStyle w:val="Word"/>
        <w:snapToGrid w:val="0"/>
        <w:ind w:firstLine="3360"/>
        <w:rPr>
          <w:rFonts w:hint="default"/>
          <w:lang w:eastAsia="zh-TW"/>
        </w:rPr>
      </w:pPr>
      <w:r w:rsidRPr="00D27D65">
        <w:rPr>
          <w:sz w:val="24"/>
          <w:lang w:eastAsia="zh-TW"/>
        </w:rPr>
        <w:t xml:space="preserve">所　在　地　</w:t>
      </w:r>
    </w:p>
    <w:p w14:paraId="4B51D5B3" w14:textId="77777777" w:rsidR="000F7D24" w:rsidRPr="00D27D65" w:rsidRDefault="000F7D24" w:rsidP="000F7D24">
      <w:pPr>
        <w:pStyle w:val="Word"/>
        <w:snapToGrid w:val="0"/>
        <w:ind w:firstLine="3360"/>
        <w:rPr>
          <w:rFonts w:hint="default"/>
        </w:rPr>
      </w:pPr>
      <w:r w:rsidRPr="00D27D65">
        <w:rPr>
          <w:sz w:val="24"/>
        </w:rPr>
        <w:t xml:space="preserve">名　　　称　　　　　　　　　　　　　</w:t>
      </w:r>
    </w:p>
    <w:p w14:paraId="1D801F41" w14:textId="77777777" w:rsidR="000F7D24" w:rsidRPr="00D27D65" w:rsidRDefault="000F7D24" w:rsidP="000F7D24">
      <w:pPr>
        <w:pStyle w:val="Word"/>
        <w:snapToGrid w:val="0"/>
        <w:ind w:firstLine="3360"/>
        <w:rPr>
          <w:rFonts w:hint="default"/>
        </w:rPr>
      </w:pPr>
    </w:p>
    <w:p w14:paraId="573BB151" w14:textId="77777777" w:rsidR="000F7D24" w:rsidRPr="00D27D65" w:rsidRDefault="000F7D24" w:rsidP="000F7D24">
      <w:pPr>
        <w:pStyle w:val="Word"/>
        <w:ind w:firstLine="480"/>
        <w:rPr>
          <w:rFonts w:hint="default"/>
        </w:rPr>
      </w:pPr>
      <w:r w:rsidRPr="00D27D65">
        <w:rPr>
          <w:sz w:val="24"/>
        </w:rPr>
        <w:t>年　　月　　日付けで認定を受けた総合効率化計画に係る流通業務総合効率化事業の実施状況等を下記のとおり報告します。</w:t>
      </w:r>
      <w:r w:rsidRPr="00D27D65">
        <w:rPr>
          <w:spacing w:val="-8"/>
          <w:sz w:val="24"/>
        </w:rPr>
        <w:t xml:space="preserve">  </w:t>
      </w:r>
    </w:p>
    <w:p w14:paraId="280E4CD0" w14:textId="77777777" w:rsidR="000F7D24" w:rsidRPr="00D27D65" w:rsidRDefault="000F7D24" w:rsidP="000F7D24">
      <w:pPr>
        <w:pStyle w:val="Word"/>
        <w:rPr>
          <w:rFonts w:hint="default"/>
        </w:rPr>
      </w:pPr>
    </w:p>
    <w:p w14:paraId="47A59FFA" w14:textId="77777777" w:rsidR="000F7D24" w:rsidRPr="00D27D65" w:rsidRDefault="000F7D24" w:rsidP="000F7D24">
      <w:pPr>
        <w:pStyle w:val="11"/>
        <w:rPr>
          <w:rFonts w:hint="default"/>
        </w:rPr>
      </w:pPr>
      <w:r w:rsidRPr="00D27D65">
        <w:t>記</w:t>
      </w:r>
    </w:p>
    <w:p w14:paraId="37F7208C" w14:textId="77777777" w:rsidR="000F7D24" w:rsidRPr="00D27D65" w:rsidRDefault="000F7D24" w:rsidP="000F7D24">
      <w:pPr>
        <w:pStyle w:val="Word"/>
        <w:rPr>
          <w:rFonts w:hint="default"/>
        </w:rPr>
      </w:pPr>
    </w:p>
    <w:p w14:paraId="1EA875D3" w14:textId="77777777" w:rsidR="000F7D24" w:rsidRPr="00D27D65" w:rsidRDefault="000F7D24" w:rsidP="000F7D24">
      <w:pPr>
        <w:pStyle w:val="Word"/>
        <w:rPr>
          <w:rFonts w:hint="default"/>
        </w:rPr>
      </w:pPr>
      <w:r w:rsidRPr="00D27D65">
        <w:rPr>
          <w:sz w:val="24"/>
        </w:rPr>
        <w:t>１．認定総合効率化計画に係る流通業務総合効率化事業の実施状況</w:t>
      </w:r>
    </w:p>
    <w:p w14:paraId="3FBCE6C2" w14:textId="77777777" w:rsidR="000F7D24" w:rsidRPr="00D27D65" w:rsidRDefault="000F7D24" w:rsidP="000F7D24">
      <w:pPr>
        <w:pStyle w:val="Word"/>
        <w:rPr>
          <w:rFonts w:hint="default"/>
        </w:rPr>
      </w:pPr>
      <w:r w:rsidRPr="00D27D65">
        <w:rPr>
          <w:sz w:val="24"/>
        </w:rPr>
        <w:t xml:space="preserve">　　（様式略）</w:t>
      </w:r>
    </w:p>
    <w:p w14:paraId="4CED88C7" w14:textId="77777777" w:rsidR="000F7D24" w:rsidRPr="00D27D65" w:rsidRDefault="000F7D24" w:rsidP="000F7D24">
      <w:pPr>
        <w:pStyle w:val="Word"/>
        <w:tabs>
          <w:tab w:val="left" w:pos="1272"/>
        </w:tabs>
        <w:rPr>
          <w:rFonts w:hint="default"/>
        </w:rPr>
      </w:pPr>
    </w:p>
    <w:p w14:paraId="4FA50E23" w14:textId="77777777" w:rsidR="000F7D24" w:rsidRPr="00D27D65" w:rsidRDefault="000F7D24" w:rsidP="000F7D24">
      <w:pPr>
        <w:pStyle w:val="Word"/>
        <w:rPr>
          <w:rFonts w:hint="default"/>
        </w:rPr>
      </w:pPr>
    </w:p>
    <w:p w14:paraId="0A1C3860" w14:textId="77777777" w:rsidR="000F7D24" w:rsidRPr="00D27D65" w:rsidRDefault="000F7D24" w:rsidP="000F7D24">
      <w:pPr>
        <w:pStyle w:val="Word"/>
        <w:ind w:left="780" w:hanging="360"/>
        <w:rPr>
          <w:rFonts w:hint="default"/>
        </w:rPr>
      </w:pPr>
      <w:r w:rsidRPr="00D27D65">
        <w:rPr>
          <w:sz w:val="18"/>
        </w:rPr>
        <w:t>（注）認定総合効率化計画に記載した「流通業務の処理の内容等」について、現時点における状況、計画との相違点を明らかにすること。</w:t>
      </w:r>
    </w:p>
    <w:p w14:paraId="77AB5E50" w14:textId="77777777" w:rsidR="000F7D24" w:rsidRPr="00D27D65" w:rsidRDefault="000F7D24" w:rsidP="000F7D24">
      <w:pPr>
        <w:pStyle w:val="Word"/>
        <w:rPr>
          <w:rFonts w:hint="default"/>
        </w:rPr>
      </w:pPr>
    </w:p>
    <w:p w14:paraId="044E200C" w14:textId="77777777" w:rsidR="000F7D24" w:rsidRPr="00D27D65" w:rsidRDefault="000F7D24" w:rsidP="000F7D24">
      <w:pPr>
        <w:pStyle w:val="Word"/>
        <w:rPr>
          <w:rFonts w:hint="default"/>
        </w:rPr>
      </w:pPr>
      <w:r w:rsidRPr="00D27D65">
        <w:rPr>
          <w:sz w:val="24"/>
        </w:rPr>
        <w:t>２．流通業務総合効率化事業の目標の達成状況</w:t>
      </w:r>
    </w:p>
    <w:p w14:paraId="44301EF0" w14:textId="77777777" w:rsidR="000F7D24" w:rsidRPr="00D27D65" w:rsidRDefault="000F7D24" w:rsidP="000F7D24">
      <w:pPr>
        <w:pStyle w:val="Word"/>
        <w:rPr>
          <w:rFonts w:hint="default"/>
        </w:rPr>
      </w:pPr>
      <w:r w:rsidRPr="00D27D65">
        <w:rPr>
          <w:sz w:val="24"/>
        </w:rPr>
        <w:t xml:space="preserve">　　（様式略）</w:t>
      </w:r>
    </w:p>
    <w:p w14:paraId="051FA7F8" w14:textId="77777777" w:rsidR="000F7D24" w:rsidRPr="00D27D65" w:rsidRDefault="000F7D24" w:rsidP="000F7D24">
      <w:pPr>
        <w:pStyle w:val="Word"/>
        <w:rPr>
          <w:rFonts w:hint="default"/>
        </w:rPr>
      </w:pPr>
    </w:p>
    <w:p w14:paraId="2A7B9336" w14:textId="77777777" w:rsidR="000F7D24" w:rsidRPr="00D27D65" w:rsidRDefault="000F7D24" w:rsidP="000F7D24">
      <w:pPr>
        <w:pStyle w:val="Word"/>
        <w:rPr>
          <w:rFonts w:hint="default"/>
        </w:rPr>
      </w:pPr>
    </w:p>
    <w:p w14:paraId="61CB4858" w14:textId="77777777" w:rsidR="000F7D24" w:rsidRPr="00D27D65" w:rsidRDefault="000F7D24" w:rsidP="000F7D24">
      <w:pPr>
        <w:pStyle w:val="Word"/>
        <w:ind w:left="1325" w:hanging="964"/>
        <w:rPr>
          <w:rFonts w:hint="default"/>
        </w:rPr>
      </w:pPr>
      <w:r w:rsidRPr="00D27D65">
        <w:rPr>
          <w:sz w:val="18"/>
        </w:rPr>
        <w:t>（注）</w:t>
      </w:r>
      <w:r w:rsidRPr="00D27D65">
        <w:rPr>
          <w:spacing w:val="-8"/>
          <w:sz w:val="18"/>
        </w:rPr>
        <w:t xml:space="preserve"> </w:t>
      </w:r>
      <w:r w:rsidRPr="00D27D65">
        <w:rPr>
          <w:sz w:val="18"/>
        </w:rPr>
        <w:t>１．認定総合効率化計画において、「流通業務総合効率化事業の目標」として設定した指標の達成状況を記入すること。</w:t>
      </w:r>
    </w:p>
    <w:p w14:paraId="4EA34DFB" w14:textId="2D79A2E9" w:rsidR="000F7D24" w:rsidRPr="00D27D65" w:rsidRDefault="000F7D24" w:rsidP="000F7D24">
      <w:pPr>
        <w:pStyle w:val="12"/>
        <w:ind w:left="1328" w:hanging="242"/>
        <w:rPr>
          <w:rFonts w:hint="default"/>
        </w:rPr>
      </w:pPr>
      <w:r w:rsidRPr="00D27D65">
        <w:rPr>
          <w:sz w:val="18"/>
        </w:rPr>
        <w:t>２．「特定流通業務施設におけるトラックの</w:t>
      </w:r>
      <w:r w:rsidRPr="00410C0F">
        <w:rPr>
          <w:sz w:val="18"/>
        </w:rPr>
        <w:t>荷待ち</w:t>
      </w:r>
      <w:r w:rsidRPr="00D27D65">
        <w:rPr>
          <w:sz w:val="18"/>
        </w:rPr>
        <w:t>時間の状況」については、以下の要領により記入すること。</w:t>
      </w:r>
    </w:p>
    <w:p w14:paraId="69F3733E" w14:textId="7163EFF3" w:rsidR="000F7D24" w:rsidRPr="00D27D65" w:rsidRDefault="000F7D24" w:rsidP="000F7D24">
      <w:pPr>
        <w:pStyle w:val="12"/>
        <w:ind w:left="1481" w:hanging="322"/>
        <w:rPr>
          <w:rFonts w:hint="default"/>
        </w:rPr>
      </w:pPr>
      <w:r w:rsidRPr="00D27D65">
        <w:rPr>
          <w:sz w:val="18"/>
        </w:rPr>
        <w:t>（１）「目標平均</w:t>
      </w:r>
      <w:r w:rsidRPr="00F507F8">
        <w:rPr>
          <w:sz w:val="18"/>
        </w:rPr>
        <w:t>荷待ち</w:t>
      </w:r>
      <w:r w:rsidRPr="00D27D65">
        <w:rPr>
          <w:sz w:val="18"/>
        </w:rPr>
        <w:t>時間」については、認定総合効率化計画において設定したトラッ</w:t>
      </w:r>
      <w:r w:rsidRPr="00D27D65">
        <w:rPr>
          <w:sz w:val="18"/>
        </w:rPr>
        <w:lastRenderedPageBreak/>
        <w:t>クの</w:t>
      </w:r>
      <w:r w:rsidRPr="00F507F8">
        <w:rPr>
          <w:sz w:val="18"/>
        </w:rPr>
        <w:t>荷待ち時間</w:t>
      </w:r>
      <w:r w:rsidRPr="00D27D65">
        <w:rPr>
          <w:sz w:val="18"/>
        </w:rPr>
        <w:t>の目標時間</w:t>
      </w:r>
      <w:r w:rsidRPr="00D27D65">
        <w:rPr>
          <w:rFonts w:ascii="ＭＳ 明朝" w:hAnsi="ＭＳ 明朝"/>
          <w:sz w:val="18"/>
        </w:rPr>
        <w:t>(</w:t>
      </w:r>
      <w:r w:rsidRPr="00D27D65">
        <w:rPr>
          <w:sz w:val="18"/>
        </w:rPr>
        <w:t>分</w:t>
      </w:r>
      <w:r w:rsidRPr="00D27D65">
        <w:rPr>
          <w:rFonts w:ascii="ＭＳ 明朝" w:hAnsi="ＭＳ 明朝"/>
          <w:sz w:val="18"/>
        </w:rPr>
        <w:t>)</w:t>
      </w:r>
      <w:r w:rsidRPr="00D27D65">
        <w:rPr>
          <w:sz w:val="18"/>
        </w:rPr>
        <w:t>を記入すること</w:t>
      </w:r>
    </w:p>
    <w:p w14:paraId="3B99024B" w14:textId="01AC354B" w:rsidR="000F7D24" w:rsidRPr="00D27D65" w:rsidRDefault="000F7D24" w:rsidP="000F7D24">
      <w:pPr>
        <w:pStyle w:val="Word"/>
        <w:tabs>
          <w:tab w:val="left" w:pos="1084"/>
        </w:tabs>
        <w:ind w:left="1481" w:hanging="322"/>
        <w:rPr>
          <w:rFonts w:hint="default"/>
        </w:rPr>
      </w:pPr>
      <w:r w:rsidRPr="00D27D65">
        <w:rPr>
          <w:sz w:val="18"/>
        </w:rPr>
        <w:t>（２）「目標平均</w:t>
      </w:r>
      <w:r w:rsidRPr="00F507F8">
        <w:rPr>
          <w:sz w:val="18"/>
        </w:rPr>
        <w:t>荷待ち</w:t>
      </w:r>
      <w:r w:rsidRPr="00D27D65">
        <w:rPr>
          <w:sz w:val="18"/>
        </w:rPr>
        <w:t>時間の達成状況」については、特定流通業務施設におけるトラックの</w:t>
      </w:r>
      <w:r w:rsidRPr="00F507F8">
        <w:rPr>
          <w:sz w:val="18"/>
        </w:rPr>
        <w:t>荷待ち時</w:t>
      </w:r>
      <w:r w:rsidRPr="00D27D65">
        <w:rPr>
          <w:sz w:val="18"/>
        </w:rPr>
        <w:t>間を計測し、これに基づき、報告期間における「目標平均</w:t>
      </w:r>
      <w:r w:rsidRPr="00F507F8">
        <w:rPr>
          <w:sz w:val="18"/>
        </w:rPr>
        <w:t>荷待ち</w:t>
      </w:r>
      <w:r w:rsidRPr="00D27D65">
        <w:rPr>
          <w:sz w:val="18"/>
        </w:rPr>
        <w:t>時間」の達成状況を記入することとし、目標を達成できなかった場合には、その要因を記入すること。</w:t>
      </w:r>
    </w:p>
    <w:p w14:paraId="77F9B8E1" w14:textId="17558660" w:rsidR="000F7D24" w:rsidRPr="00D27D65" w:rsidRDefault="000F7D24" w:rsidP="000F7D24">
      <w:pPr>
        <w:pStyle w:val="Word"/>
        <w:tabs>
          <w:tab w:val="left" w:pos="1325"/>
        </w:tabs>
        <w:ind w:left="1481" w:hanging="322"/>
        <w:rPr>
          <w:rFonts w:hint="default"/>
        </w:rPr>
      </w:pPr>
      <w:r w:rsidRPr="00D27D65">
        <w:rPr>
          <w:sz w:val="18"/>
        </w:rPr>
        <w:t>（３）「</w:t>
      </w:r>
      <w:r w:rsidRPr="00F507F8">
        <w:rPr>
          <w:sz w:val="18"/>
        </w:rPr>
        <w:t>荷待ち時間</w:t>
      </w:r>
      <w:r w:rsidRPr="00D27D65">
        <w:rPr>
          <w:sz w:val="18"/>
        </w:rPr>
        <w:t>」については、原則として、トラック</w:t>
      </w:r>
      <w:r w:rsidR="00B02501" w:rsidRPr="00B02501">
        <w:rPr>
          <w:sz w:val="18"/>
        </w:rPr>
        <w:t>の</w:t>
      </w:r>
      <w:r w:rsidR="00EB1D0B">
        <w:rPr>
          <w:sz w:val="18"/>
        </w:rPr>
        <w:t>運転者</w:t>
      </w:r>
      <w:r w:rsidR="00B02501" w:rsidRPr="00B02501">
        <w:rPr>
          <w:sz w:val="18"/>
        </w:rPr>
        <w:t>が運転業務に従事した時間のうち、</w:t>
      </w:r>
      <w:r w:rsidR="00EB1D0B">
        <w:rPr>
          <w:sz w:val="18"/>
        </w:rPr>
        <w:t>特定</w:t>
      </w:r>
      <w:r w:rsidR="00B02501" w:rsidRPr="00B02501">
        <w:rPr>
          <w:sz w:val="18"/>
        </w:rPr>
        <w:t>流通業務施設又はその周辺の場所において、</w:t>
      </w:r>
      <w:r w:rsidR="00E41ABC">
        <w:rPr>
          <w:sz w:val="18"/>
        </w:rPr>
        <w:t>その特定</w:t>
      </w:r>
      <w:r w:rsidR="00B02501" w:rsidRPr="00B02501">
        <w:rPr>
          <w:sz w:val="18"/>
        </w:rPr>
        <w:t>流通業務施設の管理者の都合により貨物の受渡しのために待機した時間</w:t>
      </w:r>
      <w:r w:rsidRPr="00D27D65">
        <w:rPr>
          <w:sz w:val="18"/>
        </w:rPr>
        <w:t>をいう（天候不順等計画的な流通業務の実施を阻害する要因が発生した場合を除く。）。</w:t>
      </w:r>
    </w:p>
    <w:p w14:paraId="42369470" w14:textId="77777777" w:rsidR="000F7D24" w:rsidRDefault="000F7D24" w:rsidP="000F7D24">
      <w:pPr>
        <w:pStyle w:val="Word"/>
        <w:tabs>
          <w:tab w:val="left" w:pos="1084"/>
          <w:tab w:val="left" w:pos="1205"/>
          <w:tab w:val="left" w:pos="1446"/>
          <w:tab w:val="left" w:pos="1566"/>
        </w:tabs>
        <w:ind w:left="1325" w:hanging="241"/>
        <w:rPr>
          <w:rFonts w:hint="default"/>
        </w:rPr>
      </w:pPr>
      <w:r w:rsidRPr="00D27D65">
        <w:rPr>
          <w:sz w:val="18"/>
        </w:rPr>
        <w:t>３．「流通業務総合効率化事業の目標」に上記以外の指標を設定した場合は、適宜様式に追加し記入すること。</w:t>
      </w:r>
    </w:p>
    <w:p w14:paraId="42E95A8A" w14:textId="77777777" w:rsidR="000F7D24" w:rsidRDefault="000F7D24" w:rsidP="000F7D24">
      <w:pPr>
        <w:pStyle w:val="Word"/>
        <w:ind w:left="420"/>
        <w:rPr>
          <w:rFonts w:hint="default"/>
        </w:rPr>
      </w:pPr>
    </w:p>
    <w:p w14:paraId="40520A55" w14:textId="77777777" w:rsidR="00FD0743" w:rsidRPr="000F7D24" w:rsidRDefault="00FD0743" w:rsidP="001A2073">
      <w:pPr>
        <w:pStyle w:val="Word"/>
        <w:rPr>
          <w:rFonts w:hint="default"/>
        </w:rPr>
      </w:pPr>
    </w:p>
    <w:sectPr w:rsidR="00FD0743" w:rsidRPr="000F7D24" w:rsidSect="00F51A54">
      <w:footerReference w:type="even" r:id="rId10"/>
      <w:footerReference w:type="default" r:id="rId11"/>
      <w:footnotePr>
        <w:numRestart w:val="eachPage"/>
      </w:footnotePr>
      <w:endnotePr>
        <w:numFmt w:val="decimal"/>
      </w:endnotePr>
      <w:pgSz w:w="11906" w:h="16838" w:code="9"/>
      <w:pgMar w:top="1418" w:right="1134" w:bottom="1134" w:left="1134" w:header="1134" w:footer="1021" w:gutter="0"/>
      <w:cols w:space="720"/>
      <w:docGrid w:type="linesAndChars" w:linePitch="378" w:charSpace="65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35FEE" w14:textId="77777777" w:rsidR="0097689A" w:rsidRDefault="0097689A">
      <w:pPr>
        <w:spacing w:before="358"/>
        <w:rPr>
          <w:rFonts w:hint="default"/>
        </w:rPr>
      </w:pPr>
      <w:r>
        <w:continuationSeparator/>
      </w:r>
    </w:p>
  </w:endnote>
  <w:endnote w:type="continuationSeparator" w:id="0">
    <w:p w14:paraId="3AE1D2E0" w14:textId="77777777" w:rsidR="0097689A" w:rsidRDefault="0097689A">
      <w:pPr>
        <w:spacing w:before="358"/>
        <w:rPr>
          <w:rFonts w:hint="default"/>
        </w:rPr>
      </w:pPr>
      <w:r>
        <w:continuationSeparator/>
      </w:r>
    </w:p>
  </w:endnote>
  <w:endnote w:type="continuationNotice" w:id="1">
    <w:p w14:paraId="7E9962C1" w14:textId="77777777" w:rsidR="0097689A" w:rsidRDefault="0097689A">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C14FB" w14:textId="77777777" w:rsidR="00FD0743" w:rsidRDefault="00FD0743">
    <w:pPr>
      <w:framePr w:wrap="auto" w:vAnchor="page" w:hAnchor="margin" w:xAlign="center" w:y="15567"/>
      <w:spacing w:line="0" w:lineRule="atLeast"/>
      <w:jc w:val="center"/>
      <w:rPr>
        <w:rFonts w:hint="default"/>
      </w:rPr>
    </w:pPr>
    <w:r>
      <w:t>-</w:t>
    </w:r>
    <w:r>
      <w:rPr>
        <w:spacing w:val="-8"/>
      </w:rPr>
      <w:t xml:space="preserve"> </w:t>
    </w:r>
    <w:r>
      <w:fldChar w:fldCharType="begin"/>
    </w:r>
    <w:r>
      <w:instrText xml:space="preserve">PAGE \* Arabic \* MERGEFORMAT </w:instrText>
    </w:r>
    <w:r>
      <w:fldChar w:fldCharType="separate"/>
    </w:r>
    <w:r>
      <w:t>1</w:t>
    </w:r>
    <w:r>
      <w:fldChar w:fldCharType="end"/>
    </w:r>
    <w:r>
      <w:rPr>
        <w:spacing w:val="-8"/>
      </w:rPr>
      <w:t xml:space="preserve"> </w:t>
    </w:r>
    <w:r>
      <w:t>-</w:t>
    </w:r>
  </w:p>
  <w:p w14:paraId="2CBDB481" w14:textId="77777777" w:rsidR="00FD0743" w:rsidRDefault="00FD0743">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D619" w14:textId="77777777" w:rsidR="00FD0743" w:rsidRDefault="00FD0743">
    <w:pPr>
      <w:framePr w:wrap="auto" w:vAnchor="page" w:hAnchor="margin" w:xAlign="center" w:y="15567"/>
      <w:spacing w:line="0" w:lineRule="atLeast"/>
      <w:jc w:val="center"/>
      <w:rPr>
        <w:rFonts w:hint="default"/>
      </w:rPr>
    </w:pPr>
    <w:r>
      <w:t>-</w:t>
    </w:r>
    <w:r>
      <w:rPr>
        <w:spacing w:val="-8"/>
      </w:rPr>
      <w:t xml:space="preserve"> </w:t>
    </w:r>
    <w:r>
      <w:fldChar w:fldCharType="begin"/>
    </w:r>
    <w:r>
      <w:instrText xml:space="preserve">PAGE \* Arabic \* MERGEFORMAT </w:instrText>
    </w:r>
    <w:r>
      <w:fldChar w:fldCharType="separate"/>
    </w:r>
    <w:r w:rsidR="001A2073">
      <w:rPr>
        <w:rFonts w:hint="default"/>
        <w:noProof/>
      </w:rPr>
      <w:t>1</w:t>
    </w:r>
    <w:r>
      <w:fldChar w:fldCharType="end"/>
    </w:r>
    <w:r>
      <w:rPr>
        <w:spacing w:val="-8"/>
      </w:rPr>
      <w:t xml:space="preserve"> </w:t>
    </w:r>
    <w:r>
      <w:t>-</w:t>
    </w:r>
  </w:p>
  <w:p w14:paraId="3F015114" w14:textId="77777777" w:rsidR="00FD0743" w:rsidRDefault="00FD074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663A1" w14:textId="77777777" w:rsidR="0097689A" w:rsidRDefault="0097689A">
      <w:pPr>
        <w:spacing w:before="358"/>
        <w:rPr>
          <w:rFonts w:hint="default"/>
        </w:rPr>
      </w:pPr>
      <w:r>
        <w:continuationSeparator/>
      </w:r>
    </w:p>
  </w:footnote>
  <w:footnote w:type="continuationSeparator" w:id="0">
    <w:p w14:paraId="23F6F13D" w14:textId="77777777" w:rsidR="0097689A" w:rsidRDefault="0097689A">
      <w:pPr>
        <w:spacing w:before="358"/>
        <w:rPr>
          <w:rFonts w:hint="default"/>
        </w:rPr>
      </w:pPr>
      <w:r>
        <w:continuationSeparator/>
      </w:r>
    </w:p>
  </w:footnote>
  <w:footnote w:type="continuationNotice" w:id="1">
    <w:p w14:paraId="0FA2C6CA" w14:textId="77777777" w:rsidR="0097689A" w:rsidRDefault="0097689A">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64"/>
  <w:hyphenationZone w:val="0"/>
  <w:drawingGridHorizontalSpacing w:val="425"/>
  <w:drawingGridVerticalSpacing w:val="189"/>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53F"/>
    <w:rsid w:val="000F7D24"/>
    <w:rsid w:val="0018675B"/>
    <w:rsid w:val="001A2073"/>
    <w:rsid w:val="001B361C"/>
    <w:rsid w:val="002445E9"/>
    <w:rsid w:val="002F747B"/>
    <w:rsid w:val="00301313"/>
    <w:rsid w:val="00356C53"/>
    <w:rsid w:val="003821A1"/>
    <w:rsid w:val="003B50A7"/>
    <w:rsid w:val="003E9F7A"/>
    <w:rsid w:val="0040505E"/>
    <w:rsid w:val="00413594"/>
    <w:rsid w:val="00453066"/>
    <w:rsid w:val="00470888"/>
    <w:rsid w:val="0048675E"/>
    <w:rsid w:val="005400FA"/>
    <w:rsid w:val="006029A2"/>
    <w:rsid w:val="00615552"/>
    <w:rsid w:val="00633817"/>
    <w:rsid w:val="0071453F"/>
    <w:rsid w:val="00726485"/>
    <w:rsid w:val="007B1F52"/>
    <w:rsid w:val="007F10EF"/>
    <w:rsid w:val="00846482"/>
    <w:rsid w:val="00855D3A"/>
    <w:rsid w:val="00971B86"/>
    <w:rsid w:val="0097689A"/>
    <w:rsid w:val="009A5766"/>
    <w:rsid w:val="009D26C7"/>
    <w:rsid w:val="00A30D46"/>
    <w:rsid w:val="00A57268"/>
    <w:rsid w:val="00A948E9"/>
    <w:rsid w:val="00AC4209"/>
    <w:rsid w:val="00B02501"/>
    <w:rsid w:val="00B62CB6"/>
    <w:rsid w:val="00BA2D6D"/>
    <w:rsid w:val="00C27543"/>
    <w:rsid w:val="00C56484"/>
    <w:rsid w:val="00C67A0E"/>
    <w:rsid w:val="00CC2173"/>
    <w:rsid w:val="00CD03C5"/>
    <w:rsid w:val="00CE6F02"/>
    <w:rsid w:val="00D01352"/>
    <w:rsid w:val="00E41ABC"/>
    <w:rsid w:val="00E94B46"/>
    <w:rsid w:val="00EA5E3C"/>
    <w:rsid w:val="00EB1D0B"/>
    <w:rsid w:val="00EF3037"/>
    <w:rsid w:val="00F00318"/>
    <w:rsid w:val="00F2036E"/>
    <w:rsid w:val="00F225C2"/>
    <w:rsid w:val="00F36705"/>
    <w:rsid w:val="00F36D1B"/>
    <w:rsid w:val="00F43BB8"/>
    <w:rsid w:val="00F507F8"/>
    <w:rsid w:val="00F51A54"/>
    <w:rsid w:val="00FC62EE"/>
    <w:rsid w:val="00FD0743"/>
    <w:rsid w:val="0161B037"/>
    <w:rsid w:val="57ACAA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E39A97"/>
  <w15:chartTrackingRefBased/>
  <w15:docId w15:val="{AF349CC1-5877-4FA9-B4AE-B23156D3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rPr>
  </w:style>
  <w:style w:type="paragraph" w:customStyle="1" w:styleId="11">
    <w:name w:val="記1"/>
    <w:basedOn w:val="a"/>
    <w:pPr>
      <w:jc w:val="center"/>
    </w:pPr>
    <w:rPr>
      <w:rFonts w:ascii="Century" w:hAnsi="Century"/>
      <w:sz w:val="24"/>
    </w:rPr>
  </w:style>
  <w:style w:type="character" w:customStyle="1" w:styleId="a3">
    <w:name w:val="記 (文字)"/>
    <w:rPr>
      <w:sz w:val="24"/>
    </w:rPr>
  </w:style>
  <w:style w:type="paragraph" w:customStyle="1" w:styleId="12">
    <w:name w:val="リスト段落1"/>
    <w:basedOn w:val="a"/>
    <w:pPr>
      <w:ind w:left="1762"/>
    </w:pPr>
    <w:rPr>
      <w:rFonts w:ascii="Century" w:hAnsi="Century"/>
    </w:rPr>
  </w:style>
  <w:style w:type="paragraph" w:styleId="a4">
    <w:name w:val="header"/>
    <w:basedOn w:val="a"/>
    <w:link w:val="a5"/>
    <w:uiPriority w:val="99"/>
    <w:unhideWhenUsed/>
    <w:rsid w:val="0071453F"/>
    <w:pPr>
      <w:tabs>
        <w:tab w:val="center" w:pos="4252"/>
        <w:tab w:val="right" w:pos="8504"/>
      </w:tabs>
      <w:snapToGrid w:val="0"/>
    </w:pPr>
  </w:style>
  <w:style w:type="character" w:customStyle="1" w:styleId="a5">
    <w:name w:val="ヘッダー (文字)"/>
    <w:link w:val="a4"/>
    <w:uiPriority w:val="99"/>
    <w:rsid w:val="0071453F"/>
    <w:rPr>
      <w:rFonts w:ascii="Times New Roman" w:hAnsi="Times New Roman"/>
      <w:color w:val="000000"/>
      <w:sz w:val="21"/>
    </w:rPr>
  </w:style>
  <w:style w:type="paragraph" w:styleId="a6">
    <w:name w:val="footer"/>
    <w:basedOn w:val="a"/>
    <w:link w:val="a7"/>
    <w:uiPriority w:val="99"/>
    <w:unhideWhenUsed/>
    <w:rsid w:val="0071453F"/>
    <w:pPr>
      <w:tabs>
        <w:tab w:val="center" w:pos="4252"/>
        <w:tab w:val="right" w:pos="8504"/>
      </w:tabs>
      <w:snapToGrid w:val="0"/>
    </w:pPr>
  </w:style>
  <w:style w:type="character" w:customStyle="1" w:styleId="a7">
    <w:name w:val="フッター (文字)"/>
    <w:link w:val="a6"/>
    <w:uiPriority w:val="99"/>
    <w:rsid w:val="0071453F"/>
    <w:rPr>
      <w:rFonts w:ascii="Times New Roman" w:hAnsi="Times New Roman"/>
      <w:color w:val="000000"/>
      <w:sz w:val="21"/>
    </w:rPr>
  </w:style>
  <w:style w:type="paragraph" w:styleId="a8">
    <w:name w:val="Balloon Text"/>
    <w:basedOn w:val="a"/>
    <w:link w:val="a9"/>
    <w:uiPriority w:val="99"/>
    <w:semiHidden/>
    <w:unhideWhenUsed/>
    <w:rsid w:val="001A20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2073"/>
    <w:rPr>
      <w:rFonts w:asciiTheme="majorHAnsi" w:eastAsiaTheme="majorEastAsia" w:hAnsiTheme="majorHAnsi" w:cstheme="majorBidi"/>
      <w:color w:val="000000"/>
      <w:sz w:val="18"/>
      <w:szCs w:val="18"/>
    </w:rPr>
  </w:style>
  <w:style w:type="paragraph" w:styleId="aa">
    <w:name w:val="Revision"/>
    <w:hidden/>
    <w:uiPriority w:val="99"/>
    <w:semiHidden/>
    <w:rsid w:val="001B361C"/>
    <w:rPr>
      <w:rFonts w:ascii="Times New Roman" w:hAnsi="Times New Roman" w:hint="eastAsia"/>
      <w:color w:val="000000"/>
      <w:sz w:val="21"/>
    </w:rPr>
  </w:style>
  <w:style w:type="character" w:styleId="ab">
    <w:name w:val="annotation reference"/>
    <w:basedOn w:val="a0"/>
    <w:uiPriority w:val="99"/>
    <w:semiHidden/>
    <w:unhideWhenUsed/>
    <w:rsid w:val="000F7D24"/>
    <w:rPr>
      <w:sz w:val="18"/>
      <w:szCs w:val="18"/>
    </w:rPr>
  </w:style>
  <w:style w:type="paragraph" w:styleId="ac">
    <w:name w:val="annotation text"/>
    <w:basedOn w:val="a"/>
    <w:link w:val="ad"/>
    <w:uiPriority w:val="99"/>
    <w:unhideWhenUsed/>
    <w:rsid w:val="000F7D24"/>
    <w:pPr>
      <w:jc w:val="left"/>
    </w:pPr>
  </w:style>
  <w:style w:type="character" w:customStyle="1" w:styleId="ad">
    <w:name w:val="コメント文字列 (文字)"/>
    <w:basedOn w:val="a0"/>
    <w:link w:val="ac"/>
    <w:uiPriority w:val="99"/>
    <w:rsid w:val="000F7D24"/>
    <w:rPr>
      <w:rFonts w:ascii="Times New Roman" w:hAnsi="Times New Roman"/>
      <w:color w:val="000000"/>
      <w:sz w:val="21"/>
    </w:rPr>
  </w:style>
  <w:style w:type="paragraph" w:styleId="ae">
    <w:name w:val="annotation subject"/>
    <w:basedOn w:val="ac"/>
    <w:next w:val="ac"/>
    <w:link w:val="af"/>
    <w:uiPriority w:val="99"/>
    <w:semiHidden/>
    <w:unhideWhenUsed/>
    <w:rsid w:val="00C67A0E"/>
    <w:rPr>
      <w:b/>
      <w:bCs/>
    </w:rPr>
  </w:style>
  <w:style w:type="character" w:customStyle="1" w:styleId="af">
    <w:name w:val="コメント内容 (文字)"/>
    <w:basedOn w:val="ad"/>
    <w:link w:val="ae"/>
    <w:uiPriority w:val="99"/>
    <w:semiHidden/>
    <w:rsid w:val="00C67A0E"/>
    <w:rPr>
      <w:rFonts w:ascii="Times New Roman" w:hAnsi="Times New Roman"/>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17CCEF26A70F7409402DD84831D08C8" ma:contentTypeVersion="15" ma:contentTypeDescription="新しいドキュメントを作成します。" ma:contentTypeScope="" ma:versionID="bcffeb97a6754cececad79a3d9d876f3">
  <xsd:schema xmlns:xsd="http://www.w3.org/2001/XMLSchema" xmlns:xs="http://www.w3.org/2001/XMLSchema" xmlns:p="http://schemas.microsoft.com/office/2006/metadata/properties" xmlns:ns3="8b5f6db0-aae2-4678-9a44-7b7a5eb4c9cf" xmlns:ns4="4b3cada4-9384-4c46-b427-abf87f42af9d" targetNamespace="http://schemas.microsoft.com/office/2006/metadata/properties" ma:root="true" ma:fieldsID="f5ff364a38fb18b8e1dcb48ca7758305" ns3:_="" ns4:_="">
    <xsd:import namespace="8b5f6db0-aae2-4678-9a44-7b7a5eb4c9cf"/>
    <xsd:import namespace="4b3cada4-9384-4c46-b427-abf87f42af9d"/>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f6db0-aae2-4678-9a44-7b7a5eb4c9cf"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3cada4-9384-4c46-b427-abf87f42af9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共有相手の詳細情報" ma:internalName="SharedWithDetails" ma:readOnly="true">
      <xsd:simpleType>
        <xsd:restriction base="dms:Note">
          <xsd:maxLength value="255"/>
        </xsd:restriction>
      </xsd:simpleType>
    </xsd:element>
    <xsd:element name="SharingHintHash" ma:index="11"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8b5f6db0-aae2-4678-9a44-7b7a5eb4c9c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52DB7-D8A0-4DC6-979C-C3CF6F454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f6db0-aae2-4678-9a44-7b7a5eb4c9cf"/>
    <ds:schemaRef ds:uri="4b3cada4-9384-4c46-b427-abf87f42a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ED7D21-F47E-42F8-8726-082C1B60C24E}">
  <ds:schemaRefs>
    <ds:schemaRef ds:uri="http://schemas.openxmlformats.org/officeDocument/2006/bibliography"/>
  </ds:schemaRefs>
</ds:datastoreItem>
</file>

<file path=customXml/itemProps3.xml><?xml version="1.0" encoding="utf-8"?>
<ds:datastoreItem xmlns:ds="http://schemas.openxmlformats.org/officeDocument/2006/customXml" ds:itemID="{BED32210-4C82-4F5B-8640-2BD404182D28}">
  <ds:schemaRefs>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4b3cada4-9384-4c46-b427-abf87f42af9d"/>
    <ds:schemaRef ds:uri="8b5f6db0-aae2-4678-9a44-7b7a5eb4c9cf"/>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AEDAE507-28FA-4EF2-B013-B14BA333B9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732</Words>
  <Characters>158</Characters>
  <DocSecurity>0</DocSecurity>
  <Lines>1</Lines>
  <Paragraphs>1</Paragraphs>
  <ScaleCrop>false</ScaleCrop>
  <LinksUpToDate>false</LinksUpToDate>
  <CharactersWithSpaces>889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0x010100417CCEF26A70F7409402DD84831D08C8</vt:lpwstr>
  </property>
</Properties>
</file>