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18561" w14:textId="5C75B5BA"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t>第10号様式（第14条関係）</w:t>
      </w:r>
    </w:p>
    <w:p w14:paraId="3BD6AB63"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0"/>
          <w:lang w:eastAsia="zh-TW"/>
        </w:rPr>
        <w:t>文書番</w:t>
      </w:r>
      <w:r w:rsidRPr="00656AB9">
        <w:rPr>
          <w:rFonts w:asciiTheme="minorEastAsia" w:hAnsiTheme="minorEastAsia" w:hint="eastAsia"/>
          <w:kern w:val="0"/>
          <w:sz w:val="22"/>
          <w:fitText w:val="2200" w:id="-1802237180"/>
          <w:lang w:eastAsia="zh-TW"/>
        </w:rPr>
        <w:t>号</w:t>
      </w:r>
    </w:p>
    <w:p w14:paraId="3579C3F1"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79"/>
          <w:lang w:eastAsia="zh-TW"/>
        </w:rPr>
        <w:t>令和　　年</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月</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日</w:t>
      </w:r>
    </w:p>
    <w:p w14:paraId="1B5EB943"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支出官</w:t>
      </w:r>
    </w:p>
    <w:p w14:paraId="1BF60879" w14:textId="77777777" w:rsidR="000957A0" w:rsidRPr="00656AB9" w:rsidRDefault="00943719">
      <w:pPr>
        <w:ind w:firstLineChars="200" w:firstLine="440"/>
        <w:rPr>
          <w:rFonts w:asciiTheme="minorEastAsia" w:hAnsiTheme="minorEastAsia"/>
          <w:sz w:val="22"/>
          <w:lang w:eastAsia="zh-TW"/>
        </w:rPr>
      </w:pPr>
      <w:r w:rsidRPr="00656AB9">
        <w:rPr>
          <w:rFonts w:asciiTheme="minorEastAsia" w:hAnsiTheme="minorEastAsia" w:hint="eastAsia"/>
          <w:sz w:val="22"/>
          <w:lang w:eastAsia="zh-TW"/>
        </w:rPr>
        <w:t>国土交通省大臣官房会計課長  殿</w:t>
      </w:r>
    </w:p>
    <w:p w14:paraId="48AFC83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1AA10A60"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2F17CC4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F04C3F8" w14:textId="77777777" w:rsidR="000957A0" w:rsidRPr="00656AB9" w:rsidRDefault="000957A0">
      <w:pPr>
        <w:rPr>
          <w:rFonts w:asciiTheme="minorEastAsia" w:hAnsiTheme="minorEastAsia"/>
          <w:sz w:val="22"/>
        </w:rPr>
      </w:pPr>
    </w:p>
    <w:p w14:paraId="34DEC475"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モーダルシフト等推進事業費補助金支払請求書</w:t>
      </w:r>
    </w:p>
    <w:p w14:paraId="61237B4B" w14:textId="77777777" w:rsidR="000957A0" w:rsidRPr="00656AB9" w:rsidRDefault="000957A0">
      <w:pPr>
        <w:rPr>
          <w:rFonts w:asciiTheme="minorEastAsia" w:hAnsiTheme="minorEastAsia"/>
          <w:sz w:val="22"/>
        </w:rPr>
      </w:pPr>
    </w:p>
    <w:p w14:paraId="293DCE54"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号をもって補助金の額の確定通知のありました標記補助金について、モーダルシフト等推進事業費補助金交付要綱第14条の規定に基づき、下記のとおり補助金の支払いを請求します。</w:t>
      </w:r>
    </w:p>
    <w:p w14:paraId="43213D70" w14:textId="77777777" w:rsidR="000957A0" w:rsidRPr="00656AB9" w:rsidRDefault="000957A0">
      <w:pPr>
        <w:rPr>
          <w:rFonts w:asciiTheme="minorEastAsia" w:hAnsiTheme="minorEastAsia"/>
          <w:sz w:val="22"/>
        </w:rPr>
      </w:pPr>
    </w:p>
    <w:p w14:paraId="6D3ED21E" w14:textId="77777777" w:rsidR="000957A0" w:rsidRPr="00656AB9" w:rsidRDefault="00943719">
      <w:pPr>
        <w:pStyle w:val="a8"/>
      </w:pPr>
      <w:r w:rsidRPr="00656AB9">
        <w:rPr>
          <w:rFonts w:hint="eastAsia"/>
        </w:rPr>
        <w:t>記</w:t>
      </w:r>
    </w:p>
    <w:tbl>
      <w:tblPr>
        <w:tblStyle w:val="af0"/>
        <w:tblW w:w="9448" w:type="dxa"/>
        <w:tblInd w:w="250" w:type="dxa"/>
        <w:tblLayout w:type="fixed"/>
        <w:tblLook w:val="04A0" w:firstRow="1" w:lastRow="0" w:firstColumn="1" w:lastColumn="0" w:noHBand="0" w:noVBand="1"/>
      </w:tblPr>
      <w:tblGrid>
        <w:gridCol w:w="2226"/>
        <w:gridCol w:w="1029"/>
        <w:gridCol w:w="9"/>
        <w:gridCol w:w="1021"/>
        <w:gridCol w:w="167"/>
        <w:gridCol w:w="862"/>
        <w:gridCol w:w="475"/>
        <w:gridCol w:w="555"/>
        <w:gridCol w:w="1029"/>
        <w:gridCol w:w="1030"/>
        <w:gridCol w:w="207"/>
        <w:gridCol w:w="838"/>
      </w:tblGrid>
      <w:tr w:rsidR="000957A0" w:rsidRPr="00656AB9" w14:paraId="3DEEFED2" w14:textId="77777777" w:rsidTr="00133BC2">
        <w:trPr>
          <w:trHeight w:val="533"/>
        </w:trPr>
        <w:tc>
          <w:tcPr>
            <w:tcW w:w="2226" w:type="dxa"/>
            <w:vAlign w:val="center"/>
          </w:tcPr>
          <w:p w14:paraId="1E0FC056"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１．補助金額</w:t>
            </w:r>
          </w:p>
        </w:tc>
        <w:tc>
          <w:tcPr>
            <w:tcW w:w="7222" w:type="dxa"/>
            <w:gridSpan w:val="11"/>
            <w:vAlign w:val="center"/>
          </w:tcPr>
          <w:p w14:paraId="5D526B66" w14:textId="77777777" w:rsidR="000957A0" w:rsidRPr="00656AB9" w:rsidRDefault="00943719">
            <w:pPr>
              <w:ind w:firstLineChars="100" w:firstLine="220"/>
              <w:jc w:val="left"/>
              <w:rPr>
                <w:rFonts w:asciiTheme="minorEastAsia" w:hAnsiTheme="minorEastAsia"/>
                <w:sz w:val="22"/>
              </w:rPr>
            </w:pPr>
            <w:r w:rsidRPr="00656AB9">
              <w:rPr>
                <w:rFonts w:asciiTheme="minorEastAsia" w:hAnsiTheme="minorEastAsia" w:hint="eastAsia"/>
                <w:sz w:val="22"/>
              </w:rPr>
              <w:t>金                          円</w:t>
            </w:r>
          </w:p>
        </w:tc>
      </w:tr>
      <w:tr w:rsidR="000957A0" w:rsidRPr="00656AB9" w14:paraId="0F4A2AD9" w14:textId="77777777" w:rsidTr="00133BC2">
        <w:trPr>
          <w:trHeight w:val="544"/>
        </w:trPr>
        <w:tc>
          <w:tcPr>
            <w:tcW w:w="2226" w:type="dxa"/>
            <w:vMerge w:val="restart"/>
            <w:vAlign w:val="center"/>
          </w:tcPr>
          <w:p w14:paraId="14B2A52B" w14:textId="77777777" w:rsidR="000957A0" w:rsidRPr="00656AB9" w:rsidRDefault="00943719">
            <w:pPr>
              <w:spacing w:line="240" w:lineRule="exact"/>
              <w:rPr>
                <w:rFonts w:asciiTheme="minorEastAsia" w:hAnsiTheme="minorEastAsia"/>
                <w:sz w:val="22"/>
                <w:lang w:eastAsia="zh-TW"/>
              </w:rPr>
            </w:pPr>
            <w:r w:rsidRPr="00656AB9">
              <w:rPr>
                <w:rFonts w:asciiTheme="minorEastAsia" w:hAnsiTheme="minorEastAsia" w:hint="eastAsia"/>
                <w:sz w:val="22"/>
                <w:lang w:eastAsia="zh-TW"/>
              </w:rPr>
              <w:t>２．受取人</w:t>
            </w:r>
          </w:p>
          <w:p w14:paraId="24772529" w14:textId="77777777" w:rsidR="000957A0" w:rsidRPr="00656AB9" w:rsidRDefault="00943719">
            <w:pPr>
              <w:spacing w:line="240" w:lineRule="exact"/>
              <w:ind w:firstLineChars="100" w:firstLine="220"/>
              <w:rPr>
                <w:rFonts w:asciiTheme="minorEastAsia" w:hAnsiTheme="minorEastAsia"/>
                <w:sz w:val="22"/>
                <w:lang w:eastAsia="zh-TW"/>
              </w:rPr>
            </w:pPr>
            <w:r w:rsidRPr="00656AB9">
              <w:rPr>
                <w:rFonts w:asciiTheme="minorEastAsia" w:hAnsiTheme="minorEastAsia" w:hint="eastAsia"/>
                <w:sz w:val="22"/>
                <w:lang w:eastAsia="zh-TW"/>
              </w:rPr>
              <w:t>（口座名義）</w:t>
            </w:r>
          </w:p>
        </w:tc>
        <w:tc>
          <w:tcPr>
            <w:tcW w:w="1038" w:type="dxa"/>
            <w:gridSpan w:val="2"/>
            <w:vAlign w:val="center"/>
          </w:tcPr>
          <w:p w14:paraId="09D954C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71957F86" w14:textId="77777777" w:rsidR="000957A0" w:rsidRPr="00656AB9" w:rsidRDefault="000957A0">
            <w:pPr>
              <w:jc w:val="left"/>
              <w:rPr>
                <w:rFonts w:asciiTheme="minorEastAsia" w:hAnsiTheme="minorEastAsia"/>
                <w:sz w:val="22"/>
              </w:rPr>
            </w:pPr>
          </w:p>
        </w:tc>
      </w:tr>
      <w:tr w:rsidR="000957A0" w:rsidRPr="00656AB9" w14:paraId="34D70708" w14:textId="77777777" w:rsidTr="00133BC2">
        <w:trPr>
          <w:trHeight w:val="1134"/>
        </w:trPr>
        <w:tc>
          <w:tcPr>
            <w:tcW w:w="2226" w:type="dxa"/>
            <w:vMerge/>
            <w:vAlign w:val="center"/>
          </w:tcPr>
          <w:p w14:paraId="2B5A815A"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4A212E3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住所</w:t>
            </w:r>
          </w:p>
        </w:tc>
        <w:tc>
          <w:tcPr>
            <w:tcW w:w="6183" w:type="dxa"/>
            <w:gridSpan w:val="9"/>
          </w:tcPr>
          <w:p w14:paraId="75F6C99F" w14:textId="77777777" w:rsidR="000957A0" w:rsidRPr="00656AB9" w:rsidRDefault="00943719">
            <w:pPr>
              <w:rPr>
                <w:rFonts w:asciiTheme="minorEastAsia" w:hAnsiTheme="minorEastAsia"/>
                <w:sz w:val="22"/>
              </w:rPr>
            </w:pPr>
            <w:r w:rsidRPr="00656AB9">
              <w:rPr>
                <w:rFonts w:asciiTheme="minorEastAsia" w:hAnsiTheme="minorEastAsia" w:hint="eastAsia"/>
                <w:sz w:val="22"/>
              </w:rPr>
              <w:t>(〒       －          )</w:t>
            </w:r>
          </w:p>
          <w:p w14:paraId="17A1CA35" w14:textId="77777777" w:rsidR="000957A0" w:rsidRPr="00656AB9" w:rsidRDefault="000957A0">
            <w:pPr>
              <w:rPr>
                <w:rFonts w:asciiTheme="minorEastAsia" w:hAnsiTheme="minorEastAsia"/>
                <w:sz w:val="22"/>
              </w:rPr>
            </w:pPr>
          </w:p>
        </w:tc>
      </w:tr>
      <w:tr w:rsidR="000957A0" w:rsidRPr="00656AB9" w14:paraId="1EF967D8" w14:textId="77777777" w:rsidTr="00133BC2">
        <w:trPr>
          <w:trHeight w:val="465"/>
        </w:trPr>
        <w:tc>
          <w:tcPr>
            <w:tcW w:w="2226" w:type="dxa"/>
            <w:vMerge/>
            <w:vAlign w:val="center"/>
          </w:tcPr>
          <w:p w14:paraId="38358517"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83F8C42"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38F4B610" w14:textId="77777777" w:rsidR="000957A0" w:rsidRPr="00656AB9" w:rsidRDefault="000957A0">
            <w:pPr>
              <w:jc w:val="left"/>
              <w:rPr>
                <w:rFonts w:asciiTheme="minorEastAsia" w:hAnsiTheme="minorEastAsia"/>
                <w:sz w:val="22"/>
              </w:rPr>
            </w:pPr>
          </w:p>
        </w:tc>
      </w:tr>
      <w:tr w:rsidR="000957A0" w:rsidRPr="00656AB9" w14:paraId="746A5F38" w14:textId="77777777" w:rsidTr="00133BC2">
        <w:trPr>
          <w:trHeight w:val="746"/>
        </w:trPr>
        <w:tc>
          <w:tcPr>
            <w:tcW w:w="2226" w:type="dxa"/>
            <w:vMerge/>
            <w:vAlign w:val="center"/>
          </w:tcPr>
          <w:p w14:paraId="61118FC0"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9C4A11F"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氏名</w:t>
            </w:r>
          </w:p>
        </w:tc>
        <w:tc>
          <w:tcPr>
            <w:tcW w:w="6183" w:type="dxa"/>
            <w:gridSpan w:val="9"/>
            <w:vAlign w:val="center"/>
          </w:tcPr>
          <w:p w14:paraId="07662371" w14:textId="77777777" w:rsidR="000957A0" w:rsidRPr="00656AB9" w:rsidRDefault="000957A0">
            <w:pPr>
              <w:jc w:val="left"/>
              <w:rPr>
                <w:rFonts w:asciiTheme="minorEastAsia" w:hAnsiTheme="minorEastAsia"/>
                <w:sz w:val="22"/>
              </w:rPr>
            </w:pPr>
          </w:p>
        </w:tc>
      </w:tr>
      <w:tr w:rsidR="000957A0" w:rsidRPr="00656AB9" w14:paraId="5DB31916" w14:textId="77777777" w:rsidTr="00133BC2">
        <w:trPr>
          <w:trHeight w:val="1178"/>
        </w:trPr>
        <w:tc>
          <w:tcPr>
            <w:tcW w:w="2226" w:type="dxa"/>
            <w:vMerge w:val="restart"/>
            <w:vAlign w:val="center"/>
          </w:tcPr>
          <w:p w14:paraId="2FD3D7E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３．振込先金融機関</w:t>
            </w:r>
          </w:p>
          <w:p w14:paraId="6D0DF2B5" w14:textId="77777777" w:rsidR="000957A0" w:rsidRPr="00656AB9" w:rsidRDefault="00943719">
            <w:pPr>
              <w:spacing w:line="240" w:lineRule="exact"/>
              <w:ind w:firstLineChars="170" w:firstLine="374"/>
              <w:rPr>
                <w:rFonts w:asciiTheme="minorEastAsia" w:hAnsiTheme="minorEastAsia"/>
                <w:sz w:val="22"/>
              </w:rPr>
            </w:pPr>
            <w:r w:rsidRPr="00656AB9">
              <w:rPr>
                <w:rFonts w:asciiTheme="minorEastAsia" w:hAnsiTheme="minorEastAsia" w:hint="eastAsia"/>
                <w:sz w:val="22"/>
              </w:rPr>
              <w:t>及び支店名</w:t>
            </w:r>
          </w:p>
        </w:tc>
        <w:tc>
          <w:tcPr>
            <w:tcW w:w="2226" w:type="dxa"/>
            <w:gridSpan w:val="4"/>
            <w:vMerge w:val="restart"/>
            <w:tcBorders>
              <w:right w:val="single" w:sz="4" w:space="0" w:color="FFFFFF" w:themeColor="background1"/>
            </w:tcBorders>
            <w:vAlign w:val="center"/>
          </w:tcPr>
          <w:p w14:paraId="4B250263" w14:textId="77777777" w:rsidR="000957A0" w:rsidRPr="00656AB9" w:rsidRDefault="000957A0">
            <w:pPr>
              <w:rPr>
                <w:rFonts w:asciiTheme="minorEastAsia" w:hAnsiTheme="minorEastAsia"/>
                <w:sz w:val="22"/>
              </w:rPr>
            </w:pPr>
          </w:p>
          <w:p w14:paraId="65D97AE3" w14:textId="77777777" w:rsidR="000957A0" w:rsidRPr="00656AB9" w:rsidRDefault="000957A0">
            <w:pPr>
              <w:rPr>
                <w:rFonts w:asciiTheme="minorEastAsia" w:hAnsiTheme="minorEastAsia"/>
                <w:sz w:val="22"/>
              </w:rPr>
            </w:pPr>
          </w:p>
          <w:p w14:paraId="634C3805" w14:textId="77777777" w:rsidR="000957A0" w:rsidRPr="00656AB9" w:rsidRDefault="000957A0">
            <w:pPr>
              <w:rPr>
                <w:rFonts w:asciiTheme="minorEastAsia" w:hAnsiTheme="minorEastAsia"/>
                <w:sz w:val="22"/>
              </w:rPr>
            </w:pPr>
          </w:p>
          <w:p w14:paraId="7E0E04AF" w14:textId="77777777" w:rsidR="000957A0" w:rsidRPr="00656AB9" w:rsidRDefault="000957A0">
            <w:pPr>
              <w:rPr>
                <w:rFonts w:asciiTheme="minorEastAsia" w:hAnsiTheme="minorEastAsia"/>
                <w:sz w:val="22"/>
              </w:rPr>
            </w:pPr>
          </w:p>
        </w:tc>
        <w:tc>
          <w:tcPr>
            <w:tcW w:w="1336"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220"/>
                <w:kern w:val="0"/>
                <w:sz w:val="22"/>
                <w:fitText w:val="880" w:id="4"/>
              </w:rPr>
              <w:t>銀</w:t>
            </w:r>
            <w:r w:rsidRPr="00656AB9">
              <w:rPr>
                <w:rFonts w:asciiTheme="minorEastAsia" w:hAnsiTheme="minorEastAsia" w:hint="eastAsia"/>
                <w:kern w:val="0"/>
                <w:sz w:val="22"/>
                <w:fitText w:val="880" w:id="4"/>
              </w:rPr>
              <w:t>行</w:t>
            </w:r>
          </w:p>
          <w:p w14:paraId="18656203"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15"/>
                <w:w w:val="90"/>
                <w:kern w:val="0"/>
                <w:sz w:val="22"/>
                <w:fitText w:val="880" w:id="5"/>
              </w:rPr>
              <w:t>信用金</w:t>
            </w:r>
            <w:r w:rsidRPr="00656AB9">
              <w:rPr>
                <w:rFonts w:asciiTheme="minorEastAsia" w:hAnsiTheme="minorEastAsia" w:hint="eastAsia"/>
                <w:w w:val="90"/>
                <w:kern w:val="0"/>
                <w:sz w:val="22"/>
                <w:fitText w:val="880" w:id="5"/>
              </w:rPr>
              <w:t>庫</w:t>
            </w:r>
          </w:p>
          <w:p w14:paraId="046DC777"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55"/>
                <w:kern w:val="0"/>
                <w:sz w:val="22"/>
                <w:fitText w:val="880" w:id="6"/>
              </w:rPr>
              <w:t>その</w:t>
            </w:r>
            <w:r w:rsidRPr="00656AB9">
              <w:rPr>
                <w:rFonts w:asciiTheme="minorEastAsia" w:hAnsiTheme="minorEastAsia" w:hint="eastAsia"/>
                <w:kern w:val="0"/>
                <w:sz w:val="22"/>
                <w:fitText w:val="880" w:id="6"/>
              </w:rPr>
              <w:t>他</w:t>
            </w:r>
          </w:p>
        </w:tc>
        <w:tc>
          <w:tcPr>
            <w:tcW w:w="2821"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656AB9" w:rsidRDefault="000957A0">
            <w:pPr>
              <w:jc w:val="left"/>
              <w:rPr>
                <w:rFonts w:asciiTheme="minorEastAsia" w:hAnsiTheme="minorEastAsia"/>
                <w:sz w:val="22"/>
              </w:rPr>
            </w:pPr>
          </w:p>
        </w:tc>
        <w:tc>
          <w:tcPr>
            <w:tcW w:w="836" w:type="dxa"/>
            <w:tcBorders>
              <w:left w:val="single" w:sz="4" w:space="0" w:color="FFFFFF" w:themeColor="background1"/>
              <w:bottom w:val="single" w:sz="4" w:space="0" w:color="FFFFFF" w:themeColor="background1"/>
            </w:tcBorders>
            <w:vAlign w:val="center"/>
          </w:tcPr>
          <w:p w14:paraId="79A8D9A9" w14:textId="77777777" w:rsidR="000957A0" w:rsidRPr="00656AB9" w:rsidRDefault="00943719">
            <w:pPr>
              <w:jc w:val="right"/>
              <w:rPr>
                <w:rFonts w:asciiTheme="minorEastAsia" w:hAnsiTheme="minorEastAsia"/>
                <w:sz w:val="22"/>
              </w:rPr>
            </w:pPr>
            <w:r w:rsidRPr="00656AB9">
              <w:rPr>
                <w:rFonts w:asciiTheme="minorEastAsia" w:hAnsiTheme="minorEastAsia" w:hint="eastAsia"/>
                <w:sz w:val="22"/>
              </w:rPr>
              <w:t>支店</w:t>
            </w:r>
          </w:p>
        </w:tc>
      </w:tr>
      <w:tr w:rsidR="000957A0" w:rsidRPr="00656AB9" w14:paraId="08505BAF" w14:textId="77777777" w:rsidTr="00133BC2">
        <w:trPr>
          <w:trHeight w:val="400"/>
        </w:trPr>
        <w:tc>
          <w:tcPr>
            <w:tcW w:w="2226" w:type="dxa"/>
            <w:vMerge/>
            <w:vAlign w:val="center"/>
          </w:tcPr>
          <w:p w14:paraId="3AD6591A" w14:textId="77777777" w:rsidR="000957A0" w:rsidRPr="00656AB9" w:rsidRDefault="000957A0">
            <w:pPr>
              <w:spacing w:line="240" w:lineRule="exact"/>
              <w:rPr>
                <w:rFonts w:asciiTheme="minorEastAsia" w:hAnsiTheme="minorEastAsia"/>
                <w:sz w:val="22"/>
              </w:rPr>
            </w:pPr>
          </w:p>
        </w:tc>
        <w:tc>
          <w:tcPr>
            <w:tcW w:w="2226" w:type="dxa"/>
            <w:gridSpan w:val="4"/>
            <w:vMerge/>
            <w:tcBorders>
              <w:right w:val="single" w:sz="4" w:space="0" w:color="FFFFFF" w:themeColor="background1"/>
            </w:tcBorders>
            <w:vAlign w:val="center"/>
          </w:tcPr>
          <w:p w14:paraId="4C251ACD" w14:textId="77777777" w:rsidR="000957A0" w:rsidRPr="00656AB9" w:rsidRDefault="000957A0">
            <w:pPr>
              <w:rPr>
                <w:rFonts w:asciiTheme="minorEastAsia" w:hAnsiTheme="minorEastAsia"/>
                <w:sz w:val="22"/>
              </w:rPr>
            </w:pPr>
          </w:p>
        </w:tc>
        <w:tc>
          <w:tcPr>
            <w:tcW w:w="4995" w:type="dxa"/>
            <w:gridSpan w:val="7"/>
            <w:tcBorders>
              <w:top w:val="single" w:sz="4" w:space="0" w:color="FFFFFF" w:themeColor="background1"/>
              <w:left w:val="single" w:sz="4" w:space="0" w:color="FFFFFF" w:themeColor="background1"/>
            </w:tcBorders>
            <w:vAlign w:val="center"/>
          </w:tcPr>
          <w:p w14:paraId="46821AF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（その他：                              ）</w:t>
            </w:r>
          </w:p>
        </w:tc>
      </w:tr>
      <w:tr w:rsidR="000957A0" w:rsidRPr="00656AB9" w14:paraId="45E7A0E3" w14:textId="77777777" w:rsidTr="00133BC2">
        <w:trPr>
          <w:trHeight w:val="563"/>
        </w:trPr>
        <w:tc>
          <w:tcPr>
            <w:tcW w:w="2226" w:type="dxa"/>
            <w:vAlign w:val="center"/>
          </w:tcPr>
          <w:p w14:paraId="0DD9EAAC"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４．預金種別</w:t>
            </w:r>
          </w:p>
        </w:tc>
        <w:tc>
          <w:tcPr>
            <w:tcW w:w="3563" w:type="dxa"/>
            <w:gridSpan w:val="6"/>
            <w:tcBorders>
              <w:right w:val="single" w:sz="4" w:space="0" w:color="FFFFFF" w:themeColor="background1"/>
            </w:tcBorders>
            <w:vAlign w:val="center"/>
          </w:tcPr>
          <w:p w14:paraId="7C0C6E65"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 xml:space="preserve">     普通預金</w:t>
            </w:r>
          </w:p>
        </w:tc>
        <w:tc>
          <w:tcPr>
            <w:tcW w:w="3658" w:type="dxa"/>
            <w:gridSpan w:val="5"/>
            <w:tcBorders>
              <w:left w:val="single" w:sz="4" w:space="0" w:color="FFFFFF" w:themeColor="background1"/>
            </w:tcBorders>
            <w:vAlign w:val="center"/>
          </w:tcPr>
          <w:p w14:paraId="03F41573" w14:textId="77777777" w:rsidR="000957A0" w:rsidRPr="00656AB9" w:rsidRDefault="00943719">
            <w:pPr>
              <w:ind w:firstLineChars="200" w:firstLine="440"/>
              <w:jc w:val="left"/>
              <w:rPr>
                <w:rFonts w:asciiTheme="minorEastAsia" w:hAnsiTheme="minorEastAsia"/>
                <w:sz w:val="22"/>
              </w:rPr>
            </w:pPr>
            <w:r w:rsidRPr="00656AB9">
              <w:rPr>
                <w:rFonts w:asciiTheme="minorEastAsia" w:hAnsiTheme="minorEastAsia" w:hint="eastAsia"/>
                <w:sz w:val="22"/>
              </w:rPr>
              <w:t>当座預金</w:t>
            </w:r>
          </w:p>
        </w:tc>
      </w:tr>
      <w:tr w:rsidR="00133BC2" w:rsidRPr="00656AB9" w14:paraId="314317D9" w14:textId="77777777" w:rsidTr="00133BC2">
        <w:trPr>
          <w:trHeight w:val="567"/>
        </w:trPr>
        <w:tc>
          <w:tcPr>
            <w:tcW w:w="2226" w:type="dxa"/>
            <w:vAlign w:val="center"/>
          </w:tcPr>
          <w:p w14:paraId="6214029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５．口座番号</w:t>
            </w:r>
          </w:p>
        </w:tc>
        <w:tc>
          <w:tcPr>
            <w:tcW w:w="1029" w:type="dxa"/>
            <w:tcBorders>
              <w:right w:val="dotted" w:sz="4" w:space="0" w:color="auto"/>
            </w:tcBorders>
            <w:vAlign w:val="center"/>
          </w:tcPr>
          <w:p w14:paraId="34B3A0A3"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6A2661E2" w14:textId="77777777" w:rsidR="000957A0" w:rsidRPr="00656AB9" w:rsidRDefault="000957A0">
            <w:pPr>
              <w:jc w:val="left"/>
              <w:rPr>
                <w:rFonts w:asciiTheme="minorEastAsia" w:hAnsiTheme="minorEastAsia"/>
                <w:sz w:val="22"/>
              </w:rPr>
            </w:pPr>
          </w:p>
        </w:tc>
        <w:tc>
          <w:tcPr>
            <w:tcW w:w="1029" w:type="dxa"/>
            <w:gridSpan w:val="2"/>
            <w:tcBorders>
              <w:left w:val="dotted" w:sz="4" w:space="0" w:color="auto"/>
              <w:right w:val="dotted" w:sz="4" w:space="0" w:color="auto"/>
            </w:tcBorders>
            <w:vAlign w:val="center"/>
          </w:tcPr>
          <w:p w14:paraId="5D85FEAE"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78884268" w14:textId="77777777" w:rsidR="000957A0" w:rsidRPr="00656AB9" w:rsidRDefault="000957A0">
            <w:pPr>
              <w:jc w:val="left"/>
              <w:rPr>
                <w:rFonts w:asciiTheme="minorEastAsia" w:hAnsiTheme="minorEastAsia"/>
                <w:sz w:val="22"/>
              </w:rPr>
            </w:pPr>
          </w:p>
        </w:tc>
        <w:tc>
          <w:tcPr>
            <w:tcW w:w="1029" w:type="dxa"/>
            <w:tcBorders>
              <w:left w:val="dotted" w:sz="4" w:space="0" w:color="auto"/>
              <w:right w:val="dotted" w:sz="4" w:space="0" w:color="auto"/>
            </w:tcBorders>
            <w:vAlign w:val="center"/>
          </w:tcPr>
          <w:p w14:paraId="1E6890E3" w14:textId="77777777" w:rsidR="000957A0" w:rsidRPr="00656AB9" w:rsidRDefault="000957A0">
            <w:pPr>
              <w:jc w:val="left"/>
              <w:rPr>
                <w:rFonts w:asciiTheme="minorEastAsia" w:hAnsiTheme="minorEastAsia"/>
                <w:sz w:val="22"/>
              </w:rPr>
            </w:pPr>
          </w:p>
        </w:tc>
        <w:tc>
          <w:tcPr>
            <w:tcW w:w="1030" w:type="dxa"/>
            <w:tcBorders>
              <w:left w:val="dotted" w:sz="4" w:space="0" w:color="auto"/>
              <w:right w:val="dotted" w:sz="4" w:space="0" w:color="auto"/>
            </w:tcBorders>
            <w:vAlign w:val="center"/>
          </w:tcPr>
          <w:p w14:paraId="2C8B06BE" w14:textId="77777777" w:rsidR="000957A0" w:rsidRPr="00656AB9" w:rsidRDefault="000957A0">
            <w:pPr>
              <w:jc w:val="left"/>
              <w:rPr>
                <w:rFonts w:asciiTheme="minorEastAsia" w:hAnsiTheme="minorEastAsia"/>
                <w:sz w:val="22"/>
              </w:rPr>
            </w:pPr>
          </w:p>
        </w:tc>
        <w:tc>
          <w:tcPr>
            <w:tcW w:w="1043" w:type="dxa"/>
            <w:gridSpan w:val="2"/>
            <w:tcBorders>
              <w:left w:val="dotted" w:sz="4" w:space="0" w:color="auto"/>
            </w:tcBorders>
            <w:vAlign w:val="center"/>
          </w:tcPr>
          <w:p w14:paraId="6C8E7C4A" w14:textId="77777777" w:rsidR="000957A0" w:rsidRPr="00656AB9" w:rsidRDefault="000957A0">
            <w:pPr>
              <w:jc w:val="left"/>
              <w:rPr>
                <w:rFonts w:asciiTheme="minorEastAsia" w:hAnsiTheme="minorEastAsia"/>
                <w:sz w:val="22"/>
              </w:rPr>
            </w:pPr>
          </w:p>
        </w:tc>
      </w:tr>
    </w:tbl>
    <w:p w14:paraId="75F6A823" w14:textId="77777777" w:rsidR="000957A0" w:rsidRPr="00656AB9" w:rsidRDefault="00943719">
      <w:pPr>
        <w:widowControl/>
        <w:spacing w:line="240" w:lineRule="exact"/>
        <w:jc w:val="left"/>
        <w:rPr>
          <w:rFonts w:asciiTheme="minorEastAsia" w:hAnsiTheme="minorEastAsia"/>
          <w:sz w:val="20"/>
        </w:rPr>
      </w:pPr>
      <w:r w:rsidRPr="00656AB9">
        <w:rPr>
          <w:rFonts w:asciiTheme="minorEastAsia" w:hAnsiTheme="minorEastAsia" w:hint="eastAsia"/>
          <w:sz w:val="20"/>
        </w:rPr>
        <w:t>（注）</w:t>
      </w:r>
    </w:p>
    <w:p w14:paraId="129D2B6C"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１．上記２以下の各欄は、通帳を確認の上、通帳の記載どおり確実に記入すること。</w:t>
      </w:r>
    </w:p>
    <w:p w14:paraId="32978682" w14:textId="77777777" w:rsidR="000957A0" w:rsidRPr="00656AB9" w:rsidRDefault="00943719">
      <w:pPr>
        <w:widowControl/>
        <w:spacing w:line="240" w:lineRule="exact"/>
        <w:ind w:leftChars="200" w:left="620" w:hangingChars="100" w:hanging="200"/>
        <w:jc w:val="left"/>
        <w:rPr>
          <w:rFonts w:asciiTheme="minorEastAsia" w:hAnsiTheme="minorEastAsia"/>
          <w:sz w:val="20"/>
        </w:rPr>
      </w:pPr>
      <w:r w:rsidRPr="00656AB9">
        <w:rPr>
          <w:rFonts w:asciiTheme="minorEastAsia" w:hAnsiTheme="minorEastAsia" w:hint="eastAsia"/>
          <w:sz w:val="20"/>
        </w:rPr>
        <w:t>２．上記３は、金融機関名を記入の上、銀行・信用金庫・その他のいずれかに○を付けること。なお、その他の場合にあっては、金融機関名（例：○○農業協同組合）を記入すること。</w:t>
      </w:r>
    </w:p>
    <w:p w14:paraId="7A0FEC82"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３．上記４は、普通預金・当座預金のいずれかに○を付けること。</w:t>
      </w:r>
    </w:p>
    <w:p w14:paraId="4FF13BC6"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４．上記５の口座番号は、右詰めで記入すること。</w:t>
      </w:r>
    </w:p>
    <w:p w14:paraId="748F0134" w14:textId="77777777" w:rsidR="003644CD" w:rsidRPr="00656AB9" w:rsidRDefault="003644CD" w:rsidP="003644CD">
      <w:pPr>
        <w:widowControl/>
        <w:wordWrap w:val="0"/>
        <w:spacing w:line="240" w:lineRule="exact"/>
        <w:jc w:val="right"/>
        <w:rPr>
          <w:rFonts w:asciiTheme="minorEastAsia" w:hAnsiTheme="minorEastAsia"/>
          <w:sz w:val="22"/>
          <w:u w:val="single"/>
          <w:lang w:eastAsia="zh-TW"/>
        </w:rPr>
      </w:pPr>
      <w:r w:rsidRPr="00656AB9">
        <w:rPr>
          <w:rFonts w:asciiTheme="minorEastAsia" w:hAnsiTheme="minorEastAsia" w:hint="eastAsia"/>
          <w:sz w:val="22"/>
          <w:lang w:eastAsia="zh-TW"/>
        </w:rPr>
        <w:t xml:space="preserve">本件責任者　氏名　　　　　　　　　連絡先　　　　　　　　</w:t>
      </w:r>
      <w:r w:rsidR="00943719" w:rsidRPr="00656AB9">
        <w:rPr>
          <w:rFonts w:asciiTheme="minorEastAsia" w:hAnsiTheme="minorEastAsia" w:hint="eastAsia"/>
          <w:sz w:val="22"/>
          <w:lang w:eastAsia="zh-TW"/>
        </w:rPr>
        <w:t xml:space="preserve">　　</w:t>
      </w:r>
    </w:p>
    <w:p w14:paraId="2D2E25C6" w14:textId="77777777" w:rsidR="003644CD" w:rsidRPr="00100C51" w:rsidRDefault="003644CD" w:rsidP="00100C51">
      <w:pPr>
        <w:widowControl/>
        <w:wordWrap w:val="0"/>
        <w:spacing w:line="240" w:lineRule="exact"/>
        <w:ind w:firstLineChars="200" w:firstLine="440"/>
        <w:jc w:val="right"/>
        <w:rPr>
          <w:rFonts w:asciiTheme="minorEastAsia" w:hAnsiTheme="minorEastAsia"/>
          <w:sz w:val="22"/>
          <w:u w:val="single"/>
          <w:lang w:eastAsia="zh-TW"/>
        </w:rPr>
      </w:pPr>
      <w:r w:rsidRPr="00656AB9">
        <w:rPr>
          <w:rFonts w:asciiTheme="minorEastAsia" w:hAnsiTheme="minorEastAsia" w:hint="eastAsia"/>
          <w:sz w:val="22"/>
          <w:lang w:eastAsia="zh-TW"/>
        </w:rPr>
        <w:t>担当者　氏名　　　　　　　　　連絡先</w:t>
      </w:r>
      <w:r>
        <w:rPr>
          <w:rFonts w:asciiTheme="minorEastAsia" w:hAnsiTheme="minorEastAsia" w:hint="eastAsia"/>
          <w:sz w:val="22"/>
          <w:lang w:eastAsia="zh-TW"/>
        </w:rPr>
        <w:t xml:space="preserve">　　　　　　　　</w:t>
      </w:r>
      <w:r w:rsidR="00943719">
        <w:rPr>
          <w:rFonts w:asciiTheme="minorEastAsia" w:hAnsiTheme="minorEastAsia" w:hint="eastAsia"/>
          <w:sz w:val="22"/>
          <w:lang w:eastAsia="zh-TW"/>
        </w:rPr>
        <w:t xml:space="preserve">　　</w:t>
      </w:r>
    </w:p>
    <w:sectPr w:rsidR="003644CD" w:rsidRPr="00100C51">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0C1EE9"/>
    <w:rsid w:val="00100C51"/>
    <w:rsid w:val="0010246F"/>
    <w:rsid w:val="00133BC2"/>
    <w:rsid w:val="001732E6"/>
    <w:rsid w:val="001F503D"/>
    <w:rsid w:val="00203A08"/>
    <w:rsid w:val="003644CD"/>
    <w:rsid w:val="003E0610"/>
    <w:rsid w:val="004712DE"/>
    <w:rsid w:val="00517179"/>
    <w:rsid w:val="005368B8"/>
    <w:rsid w:val="0054551A"/>
    <w:rsid w:val="005B4A9D"/>
    <w:rsid w:val="005C4D44"/>
    <w:rsid w:val="00656AB9"/>
    <w:rsid w:val="006574D6"/>
    <w:rsid w:val="007C042A"/>
    <w:rsid w:val="00943719"/>
    <w:rsid w:val="00943A27"/>
    <w:rsid w:val="00A6452F"/>
    <w:rsid w:val="00A66BCD"/>
    <w:rsid w:val="00AD7B2F"/>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2</cp:revision>
  <cp:lastPrinted>2016-03-28T05:16:00Z</cp:lastPrinted>
  <dcterms:created xsi:type="dcterms:W3CDTF">2025-04-07T06:59:00Z</dcterms:created>
  <dcterms:modified xsi:type="dcterms:W3CDTF">2025-04-07T06:59:00Z</dcterms:modified>
</cp:coreProperties>
</file>