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5F54" w14:textId="52168314" w:rsidR="002F473C" w:rsidRPr="00380BFB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380BFB">
        <w:rPr>
          <w:rFonts w:asciiTheme="minorEastAsia" w:eastAsiaTheme="minorEastAsia" w:hAnsiTheme="minorEastAsia"/>
          <w:color w:val="000000"/>
        </w:rPr>
        <w:t>様式</w:t>
      </w:r>
      <w:r w:rsidR="00AC44B7">
        <w:rPr>
          <w:rFonts w:asciiTheme="minorEastAsia" w:eastAsiaTheme="minorEastAsia" w:hAnsiTheme="minorEastAsia" w:hint="eastAsia"/>
          <w:color w:val="000000"/>
        </w:rPr>
        <w:t>4</w:t>
      </w:r>
    </w:p>
    <w:p w14:paraId="17700C02" w14:textId="77777777" w:rsidR="002F473C" w:rsidRPr="00AB0088" w:rsidRDefault="002F473C">
      <w:pPr>
        <w:rPr>
          <w:color w:val="000000"/>
          <w:sz w:val="22"/>
        </w:rPr>
      </w:pPr>
    </w:p>
    <w:p w14:paraId="4089712F" w14:textId="77777777" w:rsidR="002F473C" w:rsidRPr="00AB0088" w:rsidRDefault="002F473C">
      <w:pPr>
        <w:rPr>
          <w:color w:val="000000"/>
          <w:sz w:val="22"/>
        </w:rPr>
      </w:pPr>
    </w:p>
    <w:p w14:paraId="73C7E459" w14:textId="67FE6BA2" w:rsidR="002F473C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9B1EF1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A03003">
        <w:rPr>
          <w:rFonts w:ascii="ＭＳ Ｐゴシック" w:eastAsia="ＭＳ Ｐゴシック" w:hAnsi="ＭＳ Ｐゴシック" w:hint="eastAsia"/>
          <w:b/>
          <w:color w:val="000000"/>
          <w:sz w:val="28"/>
        </w:rPr>
        <w:t>自動運転トラックによる幹線輸送の社会実装に向けた実証事業</w:t>
      </w:r>
      <w:r w:rsidR="00AC44B7">
        <w:rPr>
          <w:rFonts w:ascii="ＭＳ Ｐゴシック" w:eastAsia="ＭＳ Ｐゴシック" w:hAnsi="ＭＳ Ｐゴシック"/>
          <w:b/>
          <w:color w:val="000000"/>
          <w:sz w:val="28"/>
        </w:rPr>
        <w:br/>
      </w:r>
      <w:r w:rsidR="00AC44B7">
        <w:rPr>
          <w:rFonts w:ascii="ＭＳ Ｐゴシック" w:eastAsia="ＭＳ Ｐゴシック" w:hAnsi="ＭＳ Ｐゴシック" w:hint="eastAsia"/>
          <w:b/>
          <w:color w:val="000000"/>
          <w:sz w:val="28"/>
        </w:rPr>
        <w:t>実績報告書</w:t>
      </w:r>
    </w:p>
    <w:p w14:paraId="46BCA77C" w14:textId="77777777" w:rsidR="00A03003" w:rsidRPr="009B1EF1" w:rsidRDefault="00A03003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</w:p>
    <w:p w14:paraId="73386176" w14:textId="26B66387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１．名称及び代表者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AC44B7" w:rsidRPr="00AC44B7" w14:paraId="30B6DCE8" w14:textId="77777777" w:rsidTr="00FD6BC0">
        <w:trPr>
          <w:trHeight w:val="414"/>
        </w:trPr>
        <w:tc>
          <w:tcPr>
            <w:tcW w:w="1809" w:type="dxa"/>
            <w:vAlign w:val="center"/>
          </w:tcPr>
          <w:p w14:paraId="68D68C4B" w14:textId="77777777" w:rsidR="00AC44B7" w:rsidRPr="00AC44B7" w:rsidRDefault="00AC44B7" w:rsidP="00AC44B7">
            <w:pPr>
              <w:rPr>
                <w:color w:val="000000"/>
                <w:sz w:val="22"/>
              </w:rPr>
            </w:pPr>
            <w:r w:rsidRPr="00AC44B7">
              <w:rPr>
                <w:rFonts w:hint="eastAsia"/>
                <w:color w:val="000000"/>
                <w:sz w:val="22"/>
              </w:rPr>
              <w:t>名</w:t>
            </w:r>
            <w:r w:rsidRPr="00AC44B7">
              <w:rPr>
                <w:color w:val="000000"/>
                <w:sz w:val="22"/>
              </w:rPr>
              <w:t xml:space="preserve">        </w:t>
            </w:r>
            <w:r w:rsidRPr="00AC44B7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9D0F796" w14:textId="77777777" w:rsidR="00AC44B7" w:rsidRPr="00AC44B7" w:rsidRDefault="00AC44B7" w:rsidP="00AC44B7">
            <w:pPr>
              <w:rPr>
                <w:color w:val="000000"/>
                <w:sz w:val="22"/>
              </w:rPr>
            </w:pPr>
          </w:p>
        </w:tc>
      </w:tr>
      <w:tr w:rsidR="00AC44B7" w:rsidRPr="00AC44B7" w14:paraId="412B17CC" w14:textId="77777777" w:rsidTr="00FD6BC0">
        <w:trPr>
          <w:trHeight w:val="41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2457896" w14:textId="77777777" w:rsidR="00AC44B7" w:rsidRPr="00AC44B7" w:rsidRDefault="00AC44B7" w:rsidP="00AC44B7">
            <w:pPr>
              <w:rPr>
                <w:color w:val="000000"/>
                <w:sz w:val="22"/>
              </w:rPr>
            </w:pPr>
            <w:r w:rsidRPr="00AC44B7">
              <w:rPr>
                <w:color w:val="000000"/>
                <w:sz w:val="22"/>
              </w:rPr>
              <w:t>代表者</w:t>
            </w:r>
            <w:r w:rsidRPr="00AC44B7">
              <w:rPr>
                <w:rFonts w:hint="eastAsia"/>
                <w:color w:val="000000"/>
                <w:sz w:val="22"/>
              </w:rPr>
              <w:t>の</w:t>
            </w:r>
            <w:r w:rsidRPr="00AC44B7">
              <w:rPr>
                <w:color w:val="000000"/>
                <w:sz w:val="22"/>
              </w:rPr>
              <w:t>氏名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6E2FF731" w14:textId="77777777" w:rsidR="00AC44B7" w:rsidRPr="00AC44B7" w:rsidRDefault="00AC44B7" w:rsidP="00AC44B7">
            <w:pPr>
              <w:rPr>
                <w:color w:val="000000"/>
                <w:sz w:val="22"/>
              </w:rPr>
            </w:pPr>
          </w:p>
        </w:tc>
      </w:tr>
    </w:tbl>
    <w:p w14:paraId="0FEB2780" w14:textId="77777777" w:rsidR="002F473C" w:rsidRPr="00AB0088" w:rsidRDefault="002F473C">
      <w:pPr>
        <w:rPr>
          <w:color w:val="000000"/>
          <w:sz w:val="22"/>
        </w:rPr>
      </w:pPr>
    </w:p>
    <w:p w14:paraId="4B571D29" w14:textId="77777777" w:rsidR="002F473C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２．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6806888E" w14:textId="77777777" w:rsidR="002F473C" w:rsidRDefault="000759F5">
      <w:pPr>
        <w:rPr>
          <w:rFonts w:ascii="ＭＳ 明朝" w:hAnsi="ＭＳ 明朝"/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交付要綱別表１　補助対象経費①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A03003" w:rsidRPr="00905E77" w14:paraId="01E0027D" w14:textId="77777777" w:rsidTr="00DC631E">
        <w:trPr>
          <w:trHeight w:val="521"/>
        </w:trPr>
        <w:tc>
          <w:tcPr>
            <w:tcW w:w="5637" w:type="dxa"/>
            <w:vAlign w:val="center"/>
          </w:tcPr>
          <w:p w14:paraId="381F7147" w14:textId="1EDE4235" w:rsidR="00A03003" w:rsidRPr="00905E77" w:rsidRDefault="00A03003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実績額（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4139" w:type="dxa"/>
            <w:vAlign w:val="center"/>
          </w:tcPr>
          <w:p w14:paraId="2949737B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4141CCEE" w14:textId="77777777" w:rsidTr="00DC631E">
        <w:trPr>
          <w:trHeight w:val="521"/>
        </w:trPr>
        <w:tc>
          <w:tcPr>
            <w:tcW w:w="5637" w:type="dxa"/>
            <w:vAlign w:val="center"/>
          </w:tcPr>
          <w:p w14:paraId="09CC2FDC" w14:textId="5A454D85" w:rsidR="00A03003" w:rsidRPr="00905E77" w:rsidRDefault="00A03003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B：</w:t>
            </w:r>
            <w:r w:rsidR="00C77FB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実績額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（A）×補助率（1/2）</w:t>
            </w:r>
          </w:p>
        </w:tc>
        <w:tc>
          <w:tcPr>
            <w:tcW w:w="4139" w:type="dxa"/>
            <w:vAlign w:val="center"/>
          </w:tcPr>
          <w:p w14:paraId="7954B21C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2FB51763" w14:textId="77777777" w:rsidTr="00DC631E">
        <w:trPr>
          <w:trHeight w:val="521"/>
        </w:trPr>
        <w:tc>
          <w:tcPr>
            <w:tcW w:w="5637" w:type="dxa"/>
            <w:vAlign w:val="center"/>
          </w:tcPr>
          <w:p w14:paraId="24120CEA" w14:textId="68C81892" w:rsidR="00A03003" w:rsidRDefault="00A03003" w:rsidP="00DC631E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C：交付決定額</w:t>
            </w:r>
          </w:p>
        </w:tc>
        <w:tc>
          <w:tcPr>
            <w:tcW w:w="4139" w:type="dxa"/>
            <w:vAlign w:val="center"/>
          </w:tcPr>
          <w:p w14:paraId="63863BE8" w14:textId="2776735D" w:rsidR="00A03003" w:rsidRPr="00905E77" w:rsidRDefault="00C77FBF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00DB77DE" w14:textId="77777777" w:rsidTr="00DC631E">
        <w:trPr>
          <w:trHeight w:val="521"/>
        </w:trPr>
        <w:tc>
          <w:tcPr>
            <w:tcW w:w="5637" w:type="dxa"/>
            <w:vAlign w:val="center"/>
          </w:tcPr>
          <w:p w14:paraId="4B1D6974" w14:textId="77777777" w:rsidR="00C77FBF" w:rsidRDefault="00A03003" w:rsidP="00DC631E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D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C77FBF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確定補助金額</w:t>
            </w:r>
            <w:r w:rsidR="00C77FBF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="00C77FB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C77FBF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="00C77FB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C77FBF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="00C77FBF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145F9F41" w14:textId="39033538" w:rsidR="00A03003" w:rsidRPr="00905E77" w:rsidRDefault="00A03003" w:rsidP="00C77FBF">
            <w:pPr>
              <w:ind w:firstLineChars="79" w:firstLine="174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vAlign w:val="center"/>
          </w:tcPr>
          <w:p w14:paraId="336D3D75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7E922243" w14:textId="77777777" w:rsidR="00A03003" w:rsidRPr="00905E77" w:rsidRDefault="00A03003" w:rsidP="00A03003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905E77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補助対象経費②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A03003" w:rsidRPr="00905E77" w14:paraId="4604498F" w14:textId="77777777" w:rsidTr="00DC631E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47396165" w14:textId="3CFF450A" w:rsidR="00A03003" w:rsidRPr="00905E77" w:rsidRDefault="00A03003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D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 w:rsidR="00C77FB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実績額（補助対象経費）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7F5A4B36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13F65D99" w14:textId="77777777" w:rsidTr="00DC631E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2D86BF01" w14:textId="37DF36AA" w:rsidR="00A03003" w:rsidRPr="00905E77" w:rsidRDefault="00A03003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E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 w:rsidR="00C77FB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実績額</w:t>
            </w:r>
            <w:r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D</w:t>
            </w:r>
            <w:r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255A4ADA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C77FBF" w:rsidRPr="00905E77" w14:paraId="504E53B8" w14:textId="77777777" w:rsidTr="00C77FBF">
        <w:trPr>
          <w:trHeight w:val="522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34E0790" w14:textId="232A6F70" w:rsidR="00C77FBF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F：交付決定額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7384FF98" w14:textId="1F7BA3DB" w:rsidR="00C77FBF" w:rsidRPr="00905E77" w:rsidRDefault="00C77FBF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6933702A" w14:textId="77777777" w:rsidTr="00DC631E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26BEB5DE" w14:textId="3A0620B7" w:rsidR="00C77FBF" w:rsidRDefault="00C77FBF" w:rsidP="00C77FBF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G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確定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（DとFのいずれか少ない額）</w:t>
            </w:r>
          </w:p>
          <w:p w14:paraId="7357CD4D" w14:textId="137FBE92" w:rsidR="00A03003" w:rsidRPr="00F423E9" w:rsidRDefault="00A03003" w:rsidP="00C77FBF">
            <w:pPr>
              <w:ind w:firstLineChars="79" w:firstLine="174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0A6BEB6D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7562E49B" w14:textId="77777777" w:rsidR="00A03003" w:rsidRPr="00F423E9" w:rsidRDefault="00A03003" w:rsidP="00A03003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905E77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  <w:r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③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A03003" w:rsidRPr="00905E77" w14:paraId="51E9A702" w14:textId="77777777" w:rsidTr="00DC631E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6DE8F6FB" w14:textId="3691BFD0" w:rsidR="00A03003" w:rsidRPr="00905E77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H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実績額（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1D57F1F3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214FAF3C" w14:textId="77777777" w:rsidTr="00DC631E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0BB8C641" w14:textId="56B0D2AA" w:rsidR="00A03003" w:rsidRPr="00905E77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I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実績額</w:t>
            </w:r>
            <w:r w:rsidR="00A03003"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 w:rsidR="00A03003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G</w:t>
            </w:r>
            <w:r w:rsidR="00A03003"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="00A03003"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4A9A6CE0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C77FBF" w:rsidRPr="00905E77" w14:paraId="30288619" w14:textId="77777777" w:rsidTr="00DC631E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9D5FA9F" w14:textId="188170AE" w:rsidR="00C77FBF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J：交付決定額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40FC7530" w14:textId="037833FE" w:rsidR="00C77FBF" w:rsidRPr="00905E77" w:rsidRDefault="00C77FBF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7E98FD5E" w14:textId="77777777" w:rsidTr="00DC631E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7D106BBC" w14:textId="4BD9FDA5" w:rsidR="00C77FBF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K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確定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（GとIのいずれか少ない額）</w:t>
            </w:r>
          </w:p>
          <w:p w14:paraId="09024CD1" w14:textId="58602FA3" w:rsidR="00A03003" w:rsidRPr="00F423E9" w:rsidRDefault="00A03003" w:rsidP="00C77FBF">
            <w:pPr>
              <w:ind w:left="2" w:firstLineChars="78" w:firstLine="172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3849B45C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4E3CF815" w14:textId="77777777" w:rsidR="00A03003" w:rsidRPr="00905E77" w:rsidRDefault="00A03003" w:rsidP="00A03003">
      <w:pPr>
        <w:rPr>
          <w:rFonts w:asciiTheme="minorEastAsia" w:eastAsiaTheme="minorEastAsia" w:hAnsiTheme="minorEastAsia"/>
          <w:color w:val="000000"/>
          <w:sz w:val="22"/>
        </w:rPr>
      </w:pPr>
      <w:r w:rsidRPr="00905E77">
        <w:rPr>
          <w:rFonts w:asciiTheme="minorEastAsia" w:eastAsiaTheme="minorEastAsia" w:hAnsiTheme="minorEastAsia" w:hint="eastAsia"/>
          <w:color w:val="000000"/>
          <w:sz w:val="22"/>
        </w:rPr>
        <w:t>交付要綱別表１　補助対象経費①＋②</w:t>
      </w:r>
      <w:r>
        <w:rPr>
          <w:rFonts w:asciiTheme="minorEastAsia" w:eastAsiaTheme="minorEastAsia" w:hAnsiTheme="minorEastAsia" w:hint="eastAsia"/>
          <w:color w:val="000000"/>
          <w:sz w:val="22"/>
        </w:rPr>
        <w:t>＋③</w:t>
      </w:r>
      <w:r w:rsidRPr="00905E77">
        <w:rPr>
          <w:rFonts w:asciiTheme="minorEastAsia" w:eastAsiaTheme="minorEastAsia" w:hAnsiTheme="minorEastAsia" w:hint="eastAsia"/>
          <w:color w:val="000000"/>
          <w:sz w:val="22"/>
        </w:rPr>
        <w:t>の総額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A03003" w:rsidRPr="00905E77" w14:paraId="50ACF878" w14:textId="77777777" w:rsidTr="00DC631E">
        <w:trPr>
          <w:trHeight w:val="521"/>
        </w:trPr>
        <w:tc>
          <w:tcPr>
            <w:tcW w:w="5637" w:type="dxa"/>
            <w:vAlign w:val="center"/>
          </w:tcPr>
          <w:p w14:paraId="14061E11" w14:textId="0485409E" w:rsidR="00A03003" w:rsidRPr="00905E77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L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実績額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（A</w:t>
            </w:r>
            <w:r w:rsidR="00A03003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＋D＋G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4139" w:type="dxa"/>
            <w:vAlign w:val="center"/>
          </w:tcPr>
          <w:p w14:paraId="49BC1CE2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C77FBF" w:rsidRPr="00905E77" w14:paraId="365C4755" w14:textId="77777777" w:rsidTr="00DC631E">
        <w:trPr>
          <w:trHeight w:val="521"/>
        </w:trPr>
        <w:tc>
          <w:tcPr>
            <w:tcW w:w="5637" w:type="dxa"/>
            <w:vAlign w:val="center"/>
          </w:tcPr>
          <w:p w14:paraId="10C2473B" w14:textId="5764BEBD" w:rsidR="00C77FBF" w:rsidRPr="00905E77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M：交付決定額（C＋F＋I）</w:t>
            </w:r>
          </w:p>
        </w:tc>
        <w:tc>
          <w:tcPr>
            <w:tcW w:w="4139" w:type="dxa"/>
            <w:vAlign w:val="center"/>
          </w:tcPr>
          <w:p w14:paraId="083362A7" w14:textId="1C725979" w:rsidR="00C77FBF" w:rsidRPr="00905E77" w:rsidRDefault="00C77FBF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A03003" w:rsidRPr="00905E77" w14:paraId="2EF2CEDE" w14:textId="77777777" w:rsidTr="00DC631E">
        <w:trPr>
          <w:trHeight w:val="521"/>
        </w:trPr>
        <w:tc>
          <w:tcPr>
            <w:tcW w:w="5637" w:type="dxa"/>
            <w:vAlign w:val="center"/>
          </w:tcPr>
          <w:p w14:paraId="16C502CA" w14:textId="1D690D34" w:rsidR="00A03003" w:rsidRPr="00905E77" w:rsidRDefault="00C77FBF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N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確定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補助金額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（D＋G</w:t>
            </w:r>
            <w:r w:rsidR="00A03003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＋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K</w:t>
            </w:r>
            <w:r w:rsidR="00A03003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4139" w:type="dxa"/>
            <w:vAlign w:val="center"/>
          </w:tcPr>
          <w:p w14:paraId="1F08C824" w14:textId="77777777" w:rsidR="00A03003" w:rsidRPr="00905E77" w:rsidRDefault="00A03003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15D3D0B8" w14:textId="51598448" w:rsidR="002F473C" w:rsidRPr="00AB0088" w:rsidRDefault="005F287C">
      <w:pPr>
        <w:jc w:val="left"/>
        <w:rPr>
          <w:b/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2349F30" wp14:editId="0354430B">
                <wp:simplePos x="0" y="0"/>
                <wp:positionH relativeFrom="column">
                  <wp:posOffset>2703830</wp:posOffset>
                </wp:positionH>
                <wp:positionV relativeFrom="paragraph">
                  <wp:posOffset>248285</wp:posOffset>
                </wp:positionV>
                <wp:extent cx="668160" cy="367200"/>
                <wp:effectExtent l="0" t="0" r="0" b="0"/>
                <wp:wrapNone/>
                <wp:docPr id="1048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160" cy="36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699A84" w14:textId="77777777" w:rsidR="005F287C" w:rsidRDefault="005F287C" w:rsidP="005F287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49F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margin-left:212.9pt;margin-top:19.55pt;width:52.6pt;height:2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" fillcolor="white [3201]" stroked="f" strokeweight=".5pt">
                <v:textbox>
                  <w:txbxContent>
                    <w:p w14:paraId="3F699A84" w14:textId="77777777" w:rsidR="005F287C" w:rsidRDefault="005F287C" w:rsidP="005F287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79FADBDD" w14:textId="77777777" w:rsidR="002F473C" w:rsidRPr="00380BFB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727D0FE9" w14:textId="77777777" w:rsidTr="002F3AB2">
        <w:trPr>
          <w:trHeight w:val="56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9B6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F43355A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4062985C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217BD30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265B393D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14AFAB82" w14:textId="77777777" w:rsidR="002F473C" w:rsidRPr="00380BFB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659B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46DBACF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0A46653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DF650CB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D86895C" w14:textId="77777777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1"/>
              </w:rPr>
              <w:t>TE</w:t>
            </w:r>
            <w:r w:rsidRPr="00380BFB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1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5D5073F3" w14:textId="77777777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2"/>
              </w:rPr>
              <w:t>E-Mai</w:t>
            </w:r>
            <w:r w:rsidRPr="00380BFB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2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FAED6C4" w14:textId="77777777" w:rsidR="00C77FBF" w:rsidRDefault="00C77FBF" w:rsidP="00C77FBF">
      <w:pPr>
        <w:widowControl/>
        <w:ind w:right="880"/>
        <w:rPr>
          <w:color w:val="000000"/>
          <w:sz w:val="22"/>
        </w:rPr>
      </w:pPr>
    </w:p>
    <w:p w14:paraId="7E33E694" w14:textId="0D85DF5A" w:rsidR="002F473C" w:rsidRPr="00C77FBF" w:rsidRDefault="005F287C" w:rsidP="00C77FBF">
      <w:pPr>
        <w:widowControl/>
        <w:ind w:right="880"/>
        <w:rPr>
          <w:color w:val="000000"/>
          <w:sz w:val="24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E1ECD77" wp14:editId="63D633C5">
                <wp:simplePos x="0" y="0"/>
                <wp:positionH relativeFrom="page">
                  <wp:align>center</wp:align>
                </wp:positionH>
                <wp:positionV relativeFrom="paragraph">
                  <wp:posOffset>7140480</wp:posOffset>
                </wp:positionV>
                <wp:extent cx="668020" cy="367030"/>
                <wp:effectExtent l="0" t="0" r="0" b="0"/>
                <wp:wrapNone/>
                <wp:docPr id="1629790576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20" cy="36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364A50" w14:textId="58D1858B" w:rsidR="005F287C" w:rsidRDefault="005F287C" w:rsidP="005F287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CD77" id="_x0000_s1027" type="#_x0000_t202" style="position:absolute;left:0;text-align:left;margin-left:0;margin-top:562.25pt;width:52.6pt;height:28.9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" fillcolor="white [3201]" stroked="f" strokeweight=".5pt">
                <v:textbox>
                  <w:txbxContent>
                    <w:p w14:paraId="19364A50" w14:textId="58D1858B" w:rsidR="005F287C" w:rsidRDefault="005F287C" w:rsidP="005F287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-2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59F5" w:rsidRPr="00380BFB">
        <w:rPr>
          <w:rFonts w:ascii="ＭＳ Ｐゴシック" w:eastAsia="ＭＳ Ｐゴシック" w:hAnsi="ＭＳ Ｐゴシック"/>
          <w:color w:val="000000"/>
          <w:sz w:val="22"/>
        </w:rPr>
        <w:t>４．事業</w:t>
      </w:r>
      <w:r w:rsidR="000759F5" w:rsidRPr="00380BFB">
        <w:rPr>
          <w:rFonts w:ascii="ＭＳ Ｐゴシック" w:eastAsia="ＭＳ Ｐゴシック" w:hAnsi="ＭＳ Ｐゴシック" w:hint="eastAsia"/>
          <w:color w:val="000000"/>
          <w:sz w:val="22"/>
        </w:rPr>
        <w:t>結果</w:t>
      </w:r>
      <w:r w:rsidR="000759F5" w:rsidRPr="00380BFB">
        <w:rPr>
          <w:rFonts w:ascii="ＭＳ Ｐゴシック" w:eastAsia="ＭＳ Ｐゴシック" w:hAnsi="ＭＳ Ｐゴシック"/>
          <w:color w:val="000000"/>
          <w:sz w:val="22"/>
        </w:rPr>
        <w:t>の概要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66BE2130" w14:textId="77777777" w:rsidTr="005F287C">
        <w:trPr>
          <w:trHeight w:val="4140"/>
        </w:trPr>
        <w:tc>
          <w:tcPr>
            <w:tcW w:w="9770" w:type="dxa"/>
          </w:tcPr>
          <w:p w14:paraId="2821AFE8" w14:textId="242E6BC6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2F661FBD" w14:textId="1AA9235E" w:rsidR="002F473C" w:rsidRPr="00AB0088" w:rsidRDefault="002F473C">
            <w:pPr>
              <w:rPr>
                <w:color w:val="000000"/>
                <w:sz w:val="22"/>
              </w:rPr>
            </w:pPr>
          </w:p>
          <w:p w14:paraId="7BDC61EF" w14:textId="7AF607ED" w:rsidR="002F473C" w:rsidRPr="00AB0088" w:rsidRDefault="002F473C">
            <w:pPr>
              <w:rPr>
                <w:color w:val="000000"/>
                <w:sz w:val="22"/>
              </w:rPr>
            </w:pPr>
          </w:p>
          <w:p w14:paraId="50A60A94" w14:textId="31D9C678" w:rsidR="002F473C" w:rsidRPr="00AB0088" w:rsidRDefault="002F473C">
            <w:pPr>
              <w:rPr>
                <w:color w:val="000000"/>
                <w:sz w:val="22"/>
              </w:rPr>
            </w:pPr>
          </w:p>
          <w:p w14:paraId="0CF0BA3E" w14:textId="2F9A57C4" w:rsidR="002F473C" w:rsidRPr="00AB0088" w:rsidRDefault="002F473C">
            <w:pPr>
              <w:rPr>
                <w:color w:val="000000"/>
                <w:sz w:val="22"/>
              </w:rPr>
            </w:pPr>
          </w:p>
          <w:p w14:paraId="0A259446" w14:textId="67A549E5" w:rsidR="002F473C" w:rsidRPr="00AB0088" w:rsidRDefault="002F473C">
            <w:pPr>
              <w:rPr>
                <w:color w:val="000000"/>
                <w:sz w:val="22"/>
              </w:rPr>
            </w:pPr>
          </w:p>
          <w:p w14:paraId="5EB5FA4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65030A5" w14:textId="3E785211" w:rsidR="002F473C" w:rsidRPr="00AB0088" w:rsidRDefault="002F473C">
            <w:pPr>
              <w:rPr>
                <w:color w:val="000000"/>
                <w:sz w:val="22"/>
              </w:rPr>
            </w:pPr>
          </w:p>
          <w:p w14:paraId="4D66E72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FBED2BA" w14:textId="41811316" w:rsidR="002F473C" w:rsidRPr="00AB0088" w:rsidRDefault="002F473C">
            <w:pPr>
              <w:rPr>
                <w:color w:val="000000"/>
                <w:sz w:val="22"/>
              </w:rPr>
            </w:pPr>
          </w:p>
          <w:p w14:paraId="56A72AA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61CE11F" w14:textId="77777777" w:rsidR="002F473C" w:rsidRDefault="002F473C">
            <w:pPr>
              <w:rPr>
                <w:color w:val="000000"/>
                <w:sz w:val="22"/>
              </w:rPr>
            </w:pPr>
          </w:p>
          <w:p w14:paraId="2A4EE888" w14:textId="72839C8E" w:rsidR="00AC44B7" w:rsidRDefault="00AC44B7">
            <w:pPr>
              <w:rPr>
                <w:color w:val="000000"/>
                <w:sz w:val="22"/>
              </w:rPr>
            </w:pPr>
          </w:p>
          <w:p w14:paraId="75D37D4E" w14:textId="6BB4AE0B" w:rsidR="00AC44B7" w:rsidRDefault="00AC44B7">
            <w:pPr>
              <w:rPr>
                <w:color w:val="000000"/>
                <w:sz w:val="22"/>
              </w:rPr>
            </w:pPr>
          </w:p>
          <w:p w14:paraId="0727EDF4" w14:textId="6225A32A" w:rsidR="00AC44B7" w:rsidRPr="00AB0088" w:rsidRDefault="00AC44B7">
            <w:pPr>
              <w:rPr>
                <w:color w:val="000000"/>
                <w:sz w:val="22"/>
              </w:rPr>
            </w:pPr>
          </w:p>
          <w:p w14:paraId="7CF55D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1FE8C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F327C0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CDE38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0A41C002" w14:textId="7EA2ED5F" w:rsidR="002F473C" w:rsidRPr="00AB0088" w:rsidRDefault="002F473C">
            <w:pPr>
              <w:rPr>
                <w:color w:val="000000"/>
                <w:sz w:val="22"/>
              </w:rPr>
            </w:pPr>
          </w:p>
          <w:p w14:paraId="176FC4B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DBD200C" w14:textId="77777777" w:rsidR="00C77FBF" w:rsidRDefault="00C77FBF">
            <w:pPr>
              <w:rPr>
                <w:color w:val="000000"/>
                <w:sz w:val="22"/>
              </w:rPr>
            </w:pPr>
          </w:p>
          <w:p w14:paraId="6365CF83" w14:textId="379299EB" w:rsidR="00C77FBF" w:rsidRPr="00AB0088" w:rsidRDefault="00C77FBF">
            <w:pPr>
              <w:rPr>
                <w:color w:val="000000"/>
                <w:sz w:val="22"/>
              </w:rPr>
            </w:pPr>
          </w:p>
          <w:p w14:paraId="5389F5A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A0CC4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9C96868" w14:textId="2F87083D" w:rsidR="002F473C" w:rsidRPr="00AB0088" w:rsidRDefault="002F473C">
            <w:pPr>
              <w:rPr>
                <w:color w:val="000000"/>
                <w:sz w:val="22"/>
              </w:rPr>
            </w:pPr>
          </w:p>
          <w:p w14:paraId="2EB722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B8C4A5" w14:textId="5379E8E5" w:rsidR="002F473C" w:rsidRPr="00AB0088" w:rsidRDefault="002F473C">
            <w:pPr>
              <w:rPr>
                <w:color w:val="000000"/>
                <w:sz w:val="22"/>
              </w:rPr>
            </w:pPr>
          </w:p>
          <w:p w14:paraId="455CCA54" w14:textId="4703D348" w:rsidR="002F473C" w:rsidRPr="00AB0088" w:rsidRDefault="002F473C">
            <w:pPr>
              <w:rPr>
                <w:color w:val="000000"/>
                <w:sz w:val="22"/>
              </w:rPr>
            </w:pPr>
          </w:p>
          <w:p w14:paraId="13CAD0EF" w14:textId="306A900F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  <w:tr w:rsidR="005F287C" w:rsidRPr="00AB0088" w14:paraId="5AA2EC5E" w14:textId="77777777" w:rsidTr="005F287C">
        <w:trPr>
          <w:trHeight w:val="4140"/>
        </w:trPr>
        <w:tc>
          <w:tcPr>
            <w:tcW w:w="9770" w:type="dxa"/>
          </w:tcPr>
          <w:p w14:paraId="3443545C" w14:textId="1608216B" w:rsidR="005F287C" w:rsidRDefault="005F287C" w:rsidP="005F287C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lastRenderedPageBreak/>
              <w:t>〔その他特記事項〕</w:t>
            </w:r>
          </w:p>
          <w:p w14:paraId="27C09402" w14:textId="77777777" w:rsidR="005F287C" w:rsidRPr="00AB0088" w:rsidRDefault="005F287C" w:rsidP="005F287C">
            <w:pPr>
              <w:rPr>
                <w:color w:val="000000"/>
                <w:sz w:val="22"/>
              </w:rPr>
            </w:pPr>
          </w:p>
          <w:p w14:paraId="59CAF842" w14:textId="22E9DCD7" w:rsidR="005F287C" w:rsidRPr="00AB0088" w:rsidRDefault="005F287C">
            <w:pPr>
              <w:rPr>
                <w:color w:val="000000"/>
                <w:sz w:val="22"/>
              </w:rPr>
            </w:pPr>
          </w:p>
        </w:tc>
      </w:tr>
    </w:tbl>
    <w:p w14:paraId="2E1B3379" w14:textId="2182B5EE" w:rsidR="002F473C" w:rsidRDefault="002F473C" w:rsidP="00AC44B7">
      <w:pPr>
        <w:widowControl/>
        <w:jc w:val="left"/>
        <w:rPr>
          <w:color w:val="000000"/>
        </w:rPr>
      </w:pPr>
    </w:p>
    <w:p w14:paraId="3B924D09" w14:textId="77777777" w:rsidR="005F287C" w:rsidRDefault="005F287C" w:rsidP="00AC44B7">
      <w:pPr>
        <w:widowControl/>
        <w:jc w:val="left"/>
        <w:rPr>
          <w:color w:val="000000"/>
        </w:rPr>
      </w:pPr>
    </w:p>
    <w:p w14:paraId="00C8E90B" w14:textId="77777777" w:rsidR="005F287C" w:rsidRDefault="005F287C" w:rsidP="00AC44B7">
      <w:pPr>
        <w:widowControl/>
        <w:jc w:val="left"/>
        <w:rPr>
          <w:color w:val="000000"/>
        </w:rPr>
      </w:pPr>
    </w:p>
    <w:p w14:paraId="5954F95F" w14:textId="77777777" w:rsidR="005F287C" w:rsidRDefault="005F287C" w:rsidP="00AC44B7">
      <w:pPr>
        <w:widowControl/>
        <w:jc w:val="left"/>
        <w:rPr>
          <w:color w:val="000000"/>
        </w:rPr>
      </w:pPr>
    </w:p>
    <w:p w14:paraId="202C2896" w14:textId="77777777" w:rsidR="005F287C" w:rsidRDefault="005F287C" w:rsidP="00AC44B7">
      <w:pPr>
        <w:widowControl/>
        <w:jc w:val="left"/>
        <w:rPr>
          <w:color w:val="000000"/>
        </w:rPr>
      </w:pPr>
    </w:p>
    <w:p w14:paraId="63EEDBDC" w14:textId="77777777" w:rsidR="005F287C" w:rsidRDefault="005F287C" w:rsidP="00AC44B7">
      <w:pPr>
        <w:widowControl/>
        <w:jc w:val="left"/>
        <w:rPr>
          <w:color w:val="000000"/>
        </w:rPr>
      </w:pPr>
    </w:p>
    <w:p w14:paraId="7C69BADC" w14:textId="77777777" w:rsidR="005F287C" w:rsidRDefault="005F287C" w:rsidP="00AC44B7">
      <w:pPr>
        <w:widowControl/>
        <w:jc w:val="left"/>
        <w:rPr>
          <w:color w:val="000000"/>
        </w:rPr>
      </w:pPr>
    </w:p>
    <w:p w14:paraId="50DB6018" w14:textId="77777777" w:rsidR="005F287C" w:rsidRDefault="005F287C" w:rsidP="00AC44B7">
      <w:pPr>
        <w:widowControl/>
        <w:jc w:val="left"/>
        <w:rPr>
          <w:color w:val="000000"/>
        </w:rPr>
      </w:pPr>
    </w:p>
    <w:p w14:paraId="728510DC" w14:textId="77777777" w:rsidR="005F287C" w:rsidRDefault="005F287C" w:rsidP="00AC44B7">
      <w:pPr>
        <w:widowControl/>
        <w:jc w:val="left"/>
        <w:rPr>
          <w:color w:val="000000"/>
        </w:rPr>
      </w:pPr>
    </w:p>
    <w:p w14:paraId="64E4051C" w14:textId="0CF02FCE" w:rsidR="005F287C" w:rsidRDefault="005F287C" w:rsidP="00AC44B7">
      <w:pPr>
        <w:widowControl/>
        <w:jc w:val="left"/>
        <w:rPr>
          <w:color w:val="000000"/>
        </w:rPr>
      </w:pPr>
    </w:p>
    <w:p w14:paraId="47400E64" w14:textId="77777777" w:rsidR="005F287C" w:rsidRDefault="005F287C" w:rsidP="00AC44B7">
      <w:pPr>
        <w:widowControl/>
        <w:jc w:val="left"/>
        <w:rPr>
          <w:color w:val="000000"/>
        </w:rPr>
      </w:pPr>
    </w:p>
    <w:p w14:paraId="459A6804" w14:textId="77777777" w:rsidR="005F287C" w:rsidRDefault="005F287C" w:rsidP="00AC44B7">
      <w:pPr>
        <w:widowControl/>
        <w:jc w:val="left"/>
        <w:rPr>
          <w:color w:val="000000"/>
        </w:rPr>
      </w:pPr>
    </w:p>
    <w:p w14:paraId="291694AE" w14:textId="77777777" w:rsidR="005F287C" w:rsidRDefault="005F287C" w:rsidP="00AC44B7">
      <w:pPr>
        <w:widowControl/>
        <w:jc w:val="left"/>
        <w:rPr>
          <w:color w:val="000000"/>
        </w:rPr>
      </w:pPr>
    </w:p>
    <w:p w14:paraId="18C3D861" w14:textId="77777777" w:rsidR="005F287C" w:rsidRDefault="005F287C" w:rsidP="00AC44B7">
      <w:pPr>
        <w:widowControl/>
        <w:jc w:val="left"/>
        <w:rPr>
          <w:color w:val="000000"/>
        </w:rPr>
      </w:pPr>
    </w:p>
    <w:p w14:paraId="33BAEDE8" w14:textId="684D37C4" w:rsidR="005F287C" w:rsidRDefault="005F287C" w:rsidP="00AC44B7">
      <w:pPr>
        <w:widowControl/>
        <w:jc w:val="left"/>
        <w:rPr>
          <w:color w:val="000000"/>
        </w:rPr>
      </w:pPr>
    </w:p>
    <w:p w14:paraId="7C334D17" w14:textId="28F3A549" w:rsidR="005F287C" w:rsidRDefault="005F287C" w:rsidP="00AC44B7">
      <w:pPr>
        <w:widowControl/>
        <w:jc w:val="left"/>
        <w:rPr>
          <w:color w:val="000000"/>
        </w:rPr>
      </w:pPr>
    </w:p>
    <w:p w14:paraId="358D3CB3" w14:textId="4C7EC007" w:rsidR="005F287C" w:rsidRDefault="005F287C" w:rsidP="00AC44B7">
      <w:pPr>
        <w:widowControl/>
        <w:jc w:val="left"/>
        <w:rPr>
          <w:color w:val="000000"/>
        </w:rPr>
      </w:pPr>
    </w:p>
    <w:p w14:paraId="71D6C83D" w14:textId="24C2C342" w:rsidR="005F287C" w:rsidRDefault="005F287C" w:rsidP="00AC44B7">
      <w:pPr>
        <w:widowControl/>
        <w:jc w:val="left"/>
        <w:rPr>
          <w:color w:val="000000"/>
        </w:rPr>
      </w:pPr>
    </w:p>
    <w:p w14:paraId="666FC177" w14:textId="245BD9C4" w:rsidR="005F287C" w:rsidRDefault="005F287C" w:rsidP="00AC44B7">
      <w:pPr>
        <w:widowControl/>
        <w:jc w:val="left"/>
        <w:rPr>
          <w:color w:val="000000"/>
        </w:rPr>
      </w:pPr>
    </w:p>
    <w:p w14:paraId="733F2B21" w14:textId="27524E84" w:rsidR="005F287C" w:rsidRDefault="005F287C" w:rsidP="00AC44B7">
      <w:pPr>
        <w:widowControl/>
        <w:jc w:val="left"/>
        <w:rPr>
          <w:color w:val="000000"/>
        </w:rPr>
      </w:pPr>
    </w:p>
    <w:p w14:paraId="4BDD5901" w14:textId="77777777" w:rsidR="005F287C" w:rsidRDefault="005F287C" w:rsidP="00AC44B7">
      <w:pPr>
        <w:widowControl/>
        <w:jc w:val="left"/>
        <w:rPr>
          <w:color w:val="000000"/>
        </w:rPr>
      </w:pPr>
    </w:p>
    <w:p w14:paraId="3D67B36B" w14:textId="77777777" w:rsidR="005F287C" w:rsidRDefault="005F287C" w:rsidP="00AC44B7">
      <w:pPr>
        <w:widowControl/>
        <w:jc w:val="left"/>
        <w:rPr>
          <w:color w:val="000000"/>
        </w:rPr>
      </w:pPr>
    </w:p>
    <w:p w14:paraId="1196935A" w14:textId="44DB3BF9" w:rsidR="005F287C" w:rsidRDefault="005F287C" w:rsidP="00AC44B7">
      <w:pPr>
        <w:widowControl/>
        <w:jc w:val="left"/>
        <w:rPr>
          <w:color w:val="000000"/>
        </w:rPr>
      </w:pPr>
    </w:p>
    <w:p w14:paraId="7E4EDAF4" w14:textId="77777777" w:rsidR="005F287C" w:rsidRDefault="005F287C" w:rsidP="00AC44B7">
      <w:pPr>
        <w:widowControl/>
        <w:jc w:val="left"/>
        <w:rPr>
          <w:color w:val="000000"/>
        </w:rPr>
      </w:pPr>
    </w:p>
    <w:p w14:paraId="60050EAA" w14:textId="07A55621" w:rsidR="005F287C" w:rsidRDefault="005F287C" w:rsidP="00AC44B7">
      <w:pPr>
        <w:widowControl/>
        <w:jc w:val="left"/>
        <w:rPr>
          <w:color w:val="000000"/>
        </w:rPr>
      </w:pPr>
    </w:p>
    <w:p w14:paraId="3DFCD2B9" w14:textId="53F632AF" w:rsidR="005F287C" w:rsidRDefault="005F287C" w:rsidP="00AC44B7">
      <w:pPr>
        <w:widowControl/>
        <w:jc w:val="left"/>
        <w:rPr>
          <w:color w:val="000000"/>
        </w:rPr>
      </w:pPr>
    </w:p>
    <w:p w14:paraId="7E45D13F" w14:textId="29AABC4F" w:rsidR="005F287C" w:rsidRDefault="005F287C" w:rsidP="00AC44B7">
      <w:pPr>
        <w:widowControl/>
        <w:jc w:val="left"/>
        <w:rPr>
          <w:color w:val="000000"/>
        </w:rPr>
      </w:pPr>
    </w:p>
    <w:p w14:paraId="63162CF7" w14:textId="6CE5DCB8" w:rsidR="005F287C" w:rsidRDefault="005F287C" w:rsidP="00AC44B7">
      <w:pPr>
        <w:widowControl/>
        <w:jc w:val="left"/>
        <w:rPr>
          <w:color w:val="000000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08630B6" wp14:editId="4951698B">
                <wp:simplePos x="0" y="0"/>
                <wp:positionH relativeFrom="page">
                  <wp:align>center</wp:align>
                </wp:positionH>
                <wp:positionV relativeFrom="paragraph">
                  <wp:posOffset>226719</wp:posOffset>
                </wp:positionV>
                <wp:extent cx="668160" cy="367200"/>
                <wp:effectExtent l="0" t="0" r="0" b="0"/>
                <wp:wrapNone/>
                <wp:docPr id="1134019235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160" cy="36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D6AA2D" w14:textId="528DC0A9" w:rsidR="005F287C" w:rsidRDefault="005F287C" w:rsidP="005F287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-3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630B6" id="_x0000_s1028" type="#_x0000_t202" style="position:absolute;margin-left:0;margin-top:17.85pt;width:52.6pt;height:28.9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" fillcolor="white [3201]" stroked="f" strokeweight=".5pt">
                <v:textbox>
                  <w:txbxContent>
                    <w:p w14:paraId="27D6AA2D" w14:textId="528DC0A9" w:rsidR="005F287C" w:rsidRDefault="005F287C" w:rsidP="005F287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-3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A072AC" w14:textId="77777777" w:rsidR="005F287C" w:rsidRPr="00AC44B7" w:rsidRDefault="005F287C" w:rsidP="00AC44B7">
      <w:pPr>
        <w:widowControl/>
        <w:jc w:val="left"/>
        <w:rPr>
          <w:color w:val="000000"/>
        </w:rPr>
      </w:pPr>
    </w:p>
    <w:sectPr w:rsidR="005F287C" w:rsidRPr="00AC44B7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91FB" w14:textId="77777777" w:rsidR="00343D22" w:rsidRDefault="00343D22">
      <w:r>
        <w:separator/>
      </w:r>
    </w:p>
  </w:endnote>
  <w:endnote w:type="continuationSeparator" w:id="0">
    <w:p w14:paraId="20DF0C0E" w14:textId="77777777" w:rsidR="00343D22" w:rsidRDefault="0034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4DB2" w14:textId="77777777" w:rsidR="00343D22" w:rsidRDefault="00343D22">
      <w:r>
        <w:separator/>
      </w:r>
    </w:p>
  </w:footnote>
  <w:footnote w:type="continuationSeparator" w:id="0">
    <w:p w14:paraId="44A25C59" w14:textId="77777777" w:rsidR="00343D22" w:rsidRDefault="00343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81963394">
    <w:abstractNumId w:val="0"/>
  </w:num>
  <w:num w:numId="2" w16cid:durableId="795491924">
    <w:abstractNumId w:val="1"/>
  </w:num>
  <w:num w:numId="3" w16cid:durableId="1102410193">
    <w:abstractNumId w:val="2"/>
  </w:num>
  <w:num w:numId="4" w16cid:durableId="1971669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4589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B40A6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B0040"/>
    <w:rsid w:val="002E0E44"/>
    <w:rsid w:val="002F038A"/>
    <w:rsid w:val="002F3AB2"/>
    <w:rsid w:val="002F473C"/>
    <w:rsid w:val="00341A9E"/>
    <w:rsid w:val="00343D22"/>
    <w:rsid w:val="00345C7A"/>
    <w:rsid w:val="00380BFB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5F287C"/>
    <w:rsid w:val="00607AC6"/>
    <w:rsid w:val="00610C69"/>
    <w:rsid w:val="0062190E"/>
    <w:rsid w:val="00624F51"/>
    <w:rsid w:val="0066411D"/>
    <w:rsid w:val="006D7F18"/>
    <w:rsid w:val="006E204D"/>
    <w:rsid w:val="006E532E"/>
    <w:rsid w:val="006F39C7"/>
    <w:rsid w:val="00701D9B"/>
    <w:rsid w:val="00726E2A"/>
    <w:rsid w:val="00782AAA"/>
    <w:rsid w:val="00796572"/>
    <w:rsid w:val="007965E3"/>
    <w:rsid w:val="007B484B"/>
    <w:rsid w:val="007E27F6"/>
    <w:rsid w:val="007E593A"/>
    <w:rsid w:val="00836F86"/>
    <w:rsid w:val="00884C06"/>
    <w:rsid w:val="008E1D53"/>
    <w:rsid w:val="008E225E"/>
    <w:rsid w:val="008F3B7B"/>
    <w:rsid w:val="008F500F"/>
    <w:rsid w:val="009020B9"/>
    <w:rsid w:val="00910F55"/>
    <w:rsid w:val="00913868"/>
    <w:rsid w:val="00921600"/>
    <w:rsid w:val="00952D4B"/>
    <w:rsid w:val="00964DC5"/>
    <w:rsid w:val="009B1EF1"/>
    <w:rsid w:val="009D06D4"/>
    <w:rsid w:val="009E003D"/>
    <w:rsid w:val="00A02AAC"/>
    <w:rsid w:val="00A03003"/>
    <w:rsid w:val="00A33F54"/>
    <w:rsid w:val="00A4497D"/>
    <w:rsid w:val="00A551FE"/>
    <w:rsid w:val="00AB0088"/>
    <w:rsid w:val="00AB6250"/>
    <w:rsid w:val="00AC44B7"/>
    <w:rsid w:val="00AC4927"/>
    <w:rsid w:val="00B11BC4"/>
    <w:rsid w:val="00B26979"/>
    <w:rsid w:val="00BA7392"/>
    <w:rsid w:val="00BD7E68"/>
    <w:rsid w:val="00BE732B"/>
    <w:rsid w:val="00C008F1"/>
    <w:rsid w:val="00C34110"/>
    <w:rsid w:val="00C4192E"/>
    <w:rsid w:val="00C601D7"/>
    <w:rsid w:val="00C6250B"/>
    <w:rsid w:val="00C71DFA"/>
    <w:rsid w:val="00C77FBF"/>
    <w:rsid w:val="00CC13D3"/>
    <w:rsid w:val="00CF2F20"/>
    <w:rsid w:val="00D06BC3"/>
    <w:rsid w:val="00D07C58"/>
    <w:rsid w:val="00D22CB0"/>
    <w:rsid w:val="00D33495"/>
    <w:rsid w:val="00DA4995"/>
    <w:rsid w:val="00DB218C"/>
    <w:rsid w:val="00DC02FD"/>
    <w:rsid w:val="00DD56EE"/>
    <w:rsid w:val="00DE024B"/>
    <w:rsid w:val="00DF2AAA"/>
    <w:rsid w:val="00E024C4"/>
    <w:rsid w:val="00E03EA0"/>
    <w:rsid w:val="00E12077"/>
    <w:rsid w:val="00E13C77"/>
    <w:rsid w:val="00E20815"/>
    <w:rsid w:val="00E31DC6"/>
    <w:rsid w:val="00E506A5"/>
    <w:rsid w:val="00E7511D"/>
    <w:rsid w:val="00E75DE3"/>
    <w:rsid w:val="00EB6D7E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294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79E9B-C595-4262-8485-BA746FE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7</cp:revision>
  <cp:lastPrinted>2022-04-01T10:07:00Z</cp:lastPrinted>
  <dcterms:created xsi:type="dcterms:W3CDTF">2025-04-16T09:53:00Z</dcterms:created>
  <dcterms:modified xsi:type="dcterms:W3CDTF">2025-05-15T11:22:00Z</dcterms:modified>
</cp:coreProperties>
</file>