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9B3D" w14:textId="35BB1A70" w:rsidR="00076214" w:rsidRPr="006D6793" w:rsidRDefault="00483581">
      <w:pPr>
        <w:jc w:val="center"/>
        <w:rPr>
          <w:rFonts w:eastAsia="ＭＳ ゴシック"/>
          <w:b/>
          <w:sz w:val="20"/>
        </w:rPr>
      </w:pPr>
      <w:r w:rsidRPr="006D6793">
        <w:rPr>
          <w:rFonts w:eastAsia="ＭＳ ゴシック" w:hint="eastAsia"/>
          <w:b/>
          <w:sz w:val="24"/>
        </w:rPr>
        <w:t>多様な輸送モードの更なる活用に向けた実証等事業</w:t>
      </w:r>
      <w:r w:rsidR="00E86C88" w:rsidRPr="006D6793">
        <w:rPr>
          <w:rFonts w:eastAsia="ＭＳ ゴシック" w:hint="eastAsia"/>
          <w:b/>
          <w:sz w:val="24"/>
        </w:rPr>
        <w:t>実施要領</w:t>
      </w:r>
    </w:p>
    <w:p w14:paraId="00B13B18" w14:textId="77777777" w:rsidR="00076214" w:rsidRPr="006D6793" w:rsidRDefault="00076214">
      <w:pPr>
        <w:ind w:right="880"/>
        <w:rPr>
          <w:rFonts w:eastAsia="ＭＳ ゴシック"/>
          <w:b/>
          <w:sz w:val="20"/>
        </w:rPr>
      </w:pPr>
    </w:p>
    <w:p w14:paraId="2A34C995" w14:textId="7FAED77D" w:rsidR="00076214" w:rsidRPr="006D6793" w:rsidRDefault="00CF69BC">
      <w:pPr>
        <w:jc w:val="right"/>
        <w:rPr>
          <w:kern w:val="0"/>
          <w:sz w:val="20"/>
        </w:rPr>
      </w:pPr>
      <w:r w:rsidRPr="00391F3D">
        <w:rPr>
          <w:rFonts w:asciiTheme="minorEastAsia" w:eastAsiaTheme="minorEastAsia" w:hAnsiTheme="minorEastAsia" w:hint="eastAsia"/>
          <w:spacing w:val="17"/>
          <w:kern w:val="0"/>
          <w:sz w:val="20"/>
          <w:fitText w:val="2000" w:id="-705899776"/>
        </w:rPr>
        <w:t>令和</w:t>
      </w:r>
      <w:r w:rsidR="00391F3D" w:rsidRPr="00391F3D">
        <w:rPr>
          <w:rFonts w:asciiTheme="minorHAnsi" w:eastAsiaTheme="minorEastAsia" w:hAnsiTheme="minorHAnsi"/>
          <w:spacing w:val="17"/>
          <w:kern w:val="0"/>
          <w:sz w:val="20"/>
          <w:fitText w:val="2000" w:id="-705899776"/>
        </w:rPr>
        <w:t>7</w:t>
      </w:r>
      <w:r w:rsidR="00E86C88" w:rsidRPr="00391F3D">
        <w:rPr>
          <w:rFonts w:asciiTheme="minorEastAsia" w:eastAsiaTheme="minorEastAsia" w:hAnsiTheme="minorEastAsia" w:hint="eastAsia"/>
          <w:spacing w:val="17"/>
          <w:kern w:val="0"/>
          <w:sz w:val="20"/>
          <w:fitText w:val="2000" w:id="-705899776"/>
        </w:rPr>
        <w:t>年</w:t>
      </w:r>
      <w:r w:rsidR="00391F3D" w:rsidRPr="00391F3D">
        <w:rPr>
          <w:rFonts w:asciiTheme="minorHAnsi" w:eastAsiaTheme="minorEastAsia" w:hAnsiTheme="minorHAnsi"/>
          <w:spacing w:val="17"/>
          <w:kern w:val="0"/>
          <w:sz w:val="20"/>
          <w:fitText w:val="2000" w:id="-705899776"/>
        </w:rPr>
        <w:t>5</w:t>
      </w:r>
      <w:r w:rsidR="00E86C88" w:rsidRPr="00391F3D">
        <w:rPr>
          <w:rFonts w:asciiTheme="minorEastAsia" w:eastAsiaTheme="minorEastAsia" w:hAnsiTheme="minorEastAsia" w:hint="eastAsia"/>
          <w:spacing w:val="17"/>
          <w:kern w:val="0"/>
          <w:sz w:val="20"/>
          <w:fitText w:val="2000" w:id="-705899776"/>
        </w:rPr>
        <w:t>月</w:t>
      </w:r>
      <w:r w:rsidR="00391F3D" w:rsidRPr="00391F3D">
        <w:rPr>
          <w:rFonts w:asciiTheme="minorHAnsi" w:eastAsiaTheme="minorEastAsia" w:hAnsiTheme="minorHAnsi"/>
          <w:spacing w:val="17"/>
          <w:kern w:val="0"/>
          <w:sz w:val="20"/>
          <w:fitText w:val="2000" w:id="-705899776"/>
        </w:rPr>
        <w:t>29</w:t>
      </w:r>
      <w:r w:rsidR="00E86C88" w:rsidRPr="00391F3D">
        <w:rPr>
          <w:rFonts w:asciiTheme="minorEastAsia" w:eastAsiaTheme="minorEastAsia" w:hAnsiTheme="minorEastAsia" w:hint="eastAsia"/>
          <w:kern w:val="0"/>
          <w:sz w:val="20"/>
          <w:fitText w:val="2000" w:id="-705899776"/>
        </w:rPr>
        <w:t>日</w:t>
      </w:r>
      <w:r w:rsidR="00E86C88" w:rsidRPr="006D6793">
        <w:rPr>
          <w:rFonts w:hint="eastAsia"/>
          <w:kern w:val="0"/>
          <w:sz w:val="20"/>
        </w:rPr>
        <w:t xml:space="preserve">　</w:t>
      </w:r>
      <w:r w:rsidR="00E86C88" w:rsidRPr="00391F3D">
        <w:rPr>
          <w:rFonts w:hint="eastAsia"/>
          <w:spacing w:val="25"/>
          <w:kern w:val="0"/>
          <w:sz w:val="20"/>
          <w:fitText w:val="1600" w:id="-705899774"/>
        </w:rPr>
        <w:t>国</w:t>
      </w:r>
      <w:r w:rsidRPr="00391F3D">
        <w:rPr>
          <w:rFonts w:hint="eastAsia"/>
          <w:spacing w:val="25"/>
          <w:kern w:val="0"/>
          <w:sz w:val="20"/>
          <w:fitText w:val="1600" w:id="-705899774"/>
        </w:rPr>
        <w:t>自</w:t>
      </w:r>
      <w:r w:rsidR="00E86C88" w:rsidRPr="00391F3D">
        <w:rPr>
          <w:rFonts w:hint="eastAsia"/>
          <w:spacing w:val="25"/>
          <w:kern w:val="0"/>
          <w:sz w:val="20"/>
          <w:fitText w:val="1600" w:id="-705899774"/>
        </w:rPr>
        <w:t>物第</w:t>
      </w:r>
      <w:r w:rsidR="00391F3D" w:rsidRPr="00391F3D">
        <w:rPr>
          <w:rFonts w:asciiTheme="minorHAnsi" w:eastAsiaTheme="minorEastAsia" w:hAnsiTheme="minorHAnsi"/>
          <w:spacing w:val="25"/>
          <w:kern w:val="0"/>
          <w:sz w:val="20"/>
          <w:fitText w:val="1600" w:id="-705899774"/>
        </w:rPr>
        <w:t>41</w:t>
      </w:r>
      <w:r w:rsidR="00391F3D" w:rsidRPr="00391F3D">
        <w:rPr>
          <w:rFonts w:hint="eastAsia"/>
          <w:spacing w:val="1"/>
          <w:kern w:val="0"/>
          <w:sz w:val="20"/>
          <w:fitText w:val="1600" w:id="-705899774"/>
        </w:rPr>
        <w:t>号</w:t>
      </w:r>
    </w:p>
    <w:p w14:paraId="64CA2C88" w14:textId="3AF376C1" w:rsidR="0079203F" w:rsidRPr="006D6793" w:rsidRDefault="0079203F" w:rsidP="000C2331">
      <w:pPr>
        <w:ind w:firstLineChars="100" w:firstLine="200"/>
        <w:jc w:val="right"/>
        <w:rPr>
          <w:kern w:val="0"/>
          <w:sz w:val="20"/>
        </w:rPr>
      </w:pPr>
    </w:p>
    <w:p w14:paraId="26340662" w14:textId="77777777" w:rsidR="0080459B" w:rsidRPr="006D6793" w:rsidRDefault="0080459B">
      <w:pPr>
        <w:ind w:firstLineChars="100" w:firstLine="200"/>
        <w:jc w:val="right"/>
        <w:rPr>
          <w:kern w:val="0"/>
          <w:sz w:val="20"/>
        </w:rPr>
      </w:pPr>
    </w:p>
    <w:p w14:paraId="3ED67291" w14:textId="45EFD52D" w:rsidR="00076214" w:rsidRPr="006D6793" w:rsidRDefault="00E86C88" w:rsidP="00CF69BC">
      <w:pPr>
        <w:ind w:leftChars="50" w:left="105" w:firstLineChars="50" w:firstLine="100"/>
        <w:rPr>
          <w:sz w:val="20"/>
        </w:rPr>
      </w:pPr>
      <w:r w:rsidRPr="006D6793">
        <w:rPr>
          <w:rFonts w:hint="eastAsia"/>
          <w:sz w:val="20"/>
        </w:rPr>
        <w:t>この実施要領は</w:t>
      </w:r>
      <w:r w:rsidR="00483581" w:rsidRPr="006D6793">
        <w:rPr>
          <w:rFonts w:hint="eastAsia"/>
          <w:sz w:val="20"/>
        </w:rPr>
        <w:t>多様な輸送モードの更なる活用に向けた実証等事業</w:t>
      </w:r>
      <w:r w:rsidR="00CF69BC" w:rsidRPr="006D6793">
        <w:rPr>
          <w:rFonts w:hint="eastAsia"/>
          <w:sz w:val="20"/>
        </w:rPr>
        <w:t>費補助金</w:t>
      </w:r>
      <w:r w:rsidRPr="006D6793">
        <w:rPr>
          <w:rFonts w:hint="eastAsia"/>
          <w:sz w:val="20"/>
        </w:rPr>
        <w:t>交付要綱（</w:t>
      </w:r>
      <w:r w:rsidR="00CF69BC" w:rsidRPr="006D6793">
        <w:rPr>
          <w:rFonts w:hint="eastAsia"/>
          <w:sz w:val="20"/>
        </w:rPr>
        <w:t>令和</w:t>
      </w:r>
      <w:r w:rsidR="00391F3D">
        <w:rPr>
          <w:rFonts w:hint="eastAsia"/>
          <w:sz w:val="20"/>
        </w:rPr>
        <w:t>7</w:t>
      </w:r>
      <w:r w:rsidRPr="006D6793">
        <w:rPr>
          <w:rFonts w:hint="eastAsia"/>
          <w:sz w:val="20"/>
        </w:rPr>
        <w:t>年</w:t>
      </w:r>
      <w:r w:rsidR="00391F3D">
        <w:rPr>
          <w:rFonts w:hint="eastAsia"/>
          <w:sz w:val="20"/>
        </w:rPr>
        <w:t>5</w:t>
      </w:r>
      <w:r w:rsidRPr="006D6793">
        <w:rPr>
          <w:rFonts w:hint="eastAsia"/>
          <w:sz w:val="20"/>
        </w:rPr>
        <w:t>月</w:t>
      </w:r>
      <w:r w:rsidR="00391F3D">
        <w:rPr>
          <w:rFonts w:hint="eastAsia"/>
          <w:sz w:val="20"/>
        </w:rPr>
        <w:t>29</w:t>
      </w:r>
      <w:r w:rsidRPr="006D6793">
        <w:rPr>
          <w:rFonts w:hint="eastAsia"/>
          <w:sz w:val="20"/>
        </w:rPr>
        <w:t>日付国</w:t>
      </w:r>
      <w:r w:rsidR="00CF69BC" w:rsidRPr="006D6793">
        <w:rPr>
          <w:rFonts w:hint="eastAsia"/>
          <w:sz w:val="20"/>
        </w:rPr>
        <w:t>自物</w:t>
      </w:r>
      <w:r w:rsidRPr="006D6793">
        <w:rPr>
          <w:rFonts w:hint="eastAsia"/>
          <w:sz w:val="20"/>
        </w:rPr>
        <w:t>第</w:t>
      </w:r>
      <w:r w:rsidR="00391F3D">
        <w:rPr>
          <w:rFonts w:hint="eastAsia"/>
          <w:sz w:val="20"/>
        </w:rPr>
        <w:t>41</w:t>
      </w:r>
      <w:r w:rsidRPr="006D6793">
        <w:rPr>
          <w:rFonts w:hint="eastAsia"/>
          <w:sz w:val="20"/>
        </w:rPr>
        <w:t>号。以下「交付要綱」という。）に定める</w:t>
      </w:r>
      <w:r w:rsidR="00483581" w:rsidRPr="006D6793">
        <w:rPr>
          <w:rFonts w:hint="eastAsia"/>
          <w:sz w:val="20"/>
        </w:rPr>
        <w:t>多様な輸送モードの更なる活用に向けた実証等事業</w:t>
      </w:r>
      <w:r w:rsidR="00D17F46" w:rsidRPr="006D6793">
        <w:rPr>
          <w:rFonts w:hint="eastAsia"/>
          <w:sz w:val="20"/>
        </w:rPr>
        <w:t>費補助金の交付等</w:t>
      </w:r>
      <w:r w:rsidR="00483581" w:rsidRPr="006D6793">
        <w:rPr>
          <w:rFonts w:hint="eastAsia"/>
          <w:sz w:val="20"/>
        </w:rPr>
        <w:t>多様な輸送モードの更なる活用に向けた実証等事業</w:t>
      </w:r>
      <w:r w:rsidRPr="006D6793">
        <w:rPr>
          <w:rFonts w:hint="eastAsia"/>
          <w:sz w:val="20"/>
        </w:rPr>
        <w:t>（以下「本事業」という。）の実施に当たって必要な事項を定め</w:t>
      </w:r>
      <w:r w:rsidRPr="006D6793">
        <w:rPr>
          <w:sz w:val="20"/>
        </w:rPr>
        <w:t>る。</w:t>
      </w:r>
    </w:p>
    <w:p w14:paraId="43F5F91F" w14:textId="77777777" w:rsidR="00076214" w:rsidRPr="006D6793" w:rsidRDefault="00076214">
      <w:pPr>
        <w:rPr>
          <w:rFonts w:eastAsia="ＭＳ ゴシック"/>
          <w:sz w:val="20"/>
        </w:rPr>
      </w:pPr>
    </w:p>
    <w:p w14:paraId="4E62E8F0" w14:textId="77777777"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用語</w:t>
      </w:r>
    </w:p>
    <w:p w14:paraId="438F0E63" w14:textId="77777777" w:rsidR="00076214" w:rsidRPr="006D6793" w:rsidRDefault="00E86C88">
      <w:pPr>
        <w:ind w:firstLineChars="200" w:firstLine="400"/>
        <w:rPr>
          <w:rFonts w:eastAsia="ＭＳ ゴシック"/>
          <w:sz w:val="20"/>
        </w:rPr>
      </w:pPr>
      <w:r w:rsidRPr="006D6793">
        <w:rPr>
          <w:rFonts w:hint="eastAsia"/>
          <w:sz w:val="20"/>
        </w:rPr>
        <w:t>この実施要領において使用する用語は、交付要綱において使用する用語の例による。</w:t>
      </w:r>
    </w:p>
    <w:p w14:paraId="6227C594" w14:textId="77777777" w:rsidR="00076214" w:rsidRPr="006D6793" w:rsidRDefault="00076214">
      <w:pPr>
        <w:rPr>
          <w:rFonts w:eastAsia="ＭＳ ゴシック"/>
          <w:sz w:val="20"/>
        </w:rPr>
      </w:pPr>
    </w:p>
    <w:p w14:paraId="2AD3A1E6" w14:textId="77777777"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申請要件</w:t>
      </w:r>
    </w:p>
    <w:p w14:paraId="13F6B3F2" w14:textId="77777777" w:rsidR="00076214" w:rsidRPr="006D6793" w:rsidRDefault="00E86C88">
      <w:pPr>
        <w:pStyle w:val="a7"/>
        <w:numPr>
          <w:ilvl w:val="1"/>
          <w:numId w:val="1"/>
        </w:numPr>
        <w:ind w:leftChars="0"/>
        <w:rPr>
          <w:rFonts w:asciiTheme="minorHAnsi" w:eastAsia="ＭＳ ゴシック" w:hAnsiTheme="minorHAnsi"/>
          <w:sz w:val="20"/>
          <w:lang w:eastAsia="zh-TW"/>
        </w:rPr>
      </w:pPr>
      <w:r w:rsidRPr="006D6793">
        <w:rPr>
          <w:rFonts w:asciiTheme="minorHAnsi" w:eastAsia="ＭＳ ゴシック" w:hAnsiTheme="minorHAnsi" w:hint="eastAsia"/>
          <w:sz w:val="20"/>
          <w:lang w:eastAsia="zh-TW"/>
        </w:rPr>
        <w:t>補助対象事業者（交付要綱第</w:t>
      </w:r>
      <w:r w:rsidRPr="006D6793">
        <w:rPr>
          <w:rFonts w:asciiTheme="minorHAnsi" w:eastAsia="ＭＳ ゴシック" w:hAnsiTheme="minorHAnsi"/>
          <w:sz w:val="20"/>
          <w:lang w:eastAsia="zh-TW"/>
        </w:rPr>
        <w:t>3</w:t>
      </w:r>
      <w:r w:rsidRPr="006D6793">
        <w:rPr>
          <w:rFonts w:asciiTheme="minorHAnsi" w:eastAsia="ＭＳ ゴシック" w:hAnsiTheme="minorHAnsi" w:hint="eastAsia"/>
          <w:sz w:val="20"/>
          <w:lang w:eastAsia="zh-TW"/>
        </w:rPr>
        <w:t>条）</w:t>
      </w:r>
    </w:p>
    <w:p w14:paraId="0D3478E7" w14:textId="3198FEE1" w:rsidR="00076214" w:rsidRPr="006D6793" w:rsidRDefault="00E86C88" w:rsidP="00A2575E">
      <w:pPr>
        <w:ind w:leftChars="400" w:left="840" w:firstLineChars="100" w:firstLine="200"/>
        <w:rPr>
          <w:sz w:val="20"/>
        </w:rPr>
      </w:pPr>
      <w:r w:rsidRPr="006D6793">
        <w:rPr>
          <w:rFonts w:hint="eastAsia"/>
          <w:sz w:val="20"/>
        </w:rPr>
        <w:t>交付要綱第</w:t>
      </w:r>
      <w:r w:rsidRPr="006D6793">
        <w:rPr>
          <w:sz w:val="20"/>
        </w:rPr>
        <w:t>3</w:t>
      </w:r>
      <w:r w:rsidRPr="006D6793">
        <w:rPr>
          <w:rFonts w:hint="eastAsia"/>
          <w:sz w:val="20"/>
        </w:rPr>
        <w:t>条で定める</w:t>
      </w:r>
      <w:r w:rsidR="00482948" w:rsidRPr="006D6793">
        <w:rPr>
          <w:rFonts w:hint="eastAsia"/>
          <w:sz w:val="20"/>
        </w:rPr>
        <w:t>その他</w:t>
      </w:r>
      <w:r w:rsidR="003A02BF" w:rsidRPr="006D6793">
        <w:rPr>
          <w:rFonts w:hint="eastAsia"/>
          <w:sz w:val="20"/>
        </w:rPr>
        <w:t>の</w:t>
      </w:r>
      <w:r w:rsidR="00482948" w:rsidRPr="006D6793">
        <w:rPr>
          <w:rFonts w:hint="eastAsia"/>
          <w:sz w:val="20"/>
        </w:rPr>
        <w:t>航空運送や海上運送に関係する民間事業者とは、航空</w:t>
      </w:r>
      <w:r w:rsidR="00270911" w:rsidRPr="006D6793">
        <w:rPr>
          <w:rFonts w:hint="eastAsia"/>
          <w:sz w:val="20"/>
        </w:rPr>
        <w:t>貨物</w:t>
      </w:r>
      <w:r w:rsidR="001A359D" w:rsidRPr="006D6793">
        <w:rPr>
          <w:rFonts w:hint="eastAsia"/>
          <w:sz w:val="20"/>
        </w:rPr>
        <w:t>の取扱</w:t>
      </w:r>
      <w:r w:rsidR="00482948" w:rsidRPr="006D6793">
        <w:rPr>
          <w:rFonts w:hint="eastAsia"/>
          <w:sz w:val="20"/>
        </w:rPr>
        <w:t>施設を設置し又は管理する者、空港において地上取扱業務に関連する者、港湾運営</w:t>
      </w:r>
      <w:r w:rsidR="00A2575E" w:rsidRPr="006D6793">
        <w:rPr>
          <w:rFonts w:hint="eastAsia"/>
          <w:sz w:val="20"/>
        </w:rPr>
        <w:t>会社</w:t>
      </w:r>
      <w:r w:rsidR="00FF533A" w:rsidRPr="006D6793">
        <w:rPr>
          <w:rFonts w:hint="eastAsia"/>
          <w:sz w:val="20"/>
        </w:rPr>
        <w:t>及び</w:t>
      </w:r>
      <w:r w:rsidR="00A2575E" w:rsidRPr="006D6793">
        <w:rPr>
          <w:rFonts w:hint="eastAsia"/>
          <w:sz w:val="20"/>
        </w:rPr>
        <w:t>港湾運送事業者等とする。</w:t>
      </w:r>
    </w:p>
    <w:p w14:paraId="310EF289" w14:textId="66F7E69A"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補助対象事業と補助対象経費（交付要綱第</w:t>
      </w:r>
      <w:r w:rsidRPr="006D6793">
        <w:rPr>
          <w:rFonts w:asciiTheme="minorHAnsi" w:eastAsia="ＭＳ ゴシック" w:hAnsiTheme="minorHAnsi"/>
          <w:sz w:val="20"/>
        </w:rPr>
        <w:t>4</w:t>
      </w:r>
      <w:r w:rsidRPr="006D6793">
        <w:rPr>
          <w:rFonts w:asciiTheme="minorHAnsi" w:eastAsia="ＭＳ ゴシック" w:hAnsiTheme="minorHAnsi" w:hint="eastAsia"/>
          <w:sz w:val="20"/>
        </w:rPr>
        <w:t>条、別表</w:t>
      </w:r>
      <w:r w:rsidRPr="006D6793">
        <w:rPr>
          <w:rFonts w:asciiTheme="minorHAnsi" w:eastAsia="ＭＳ ゴシック" w:hAnsiTheme="minorHAnsi"/>
          <w:sz w:val="20"/>
        </w:rPr>
        <w:t>1</w:t>
      </w:r>
      <w:r w:rsidR="00A2575E" w:rsidRPr="006D6793">
        <w:rPr>
          <w:rFonts w:asciiTheme="minorHAnsi" w:eastAsia="ＭＳ ゴシック" w:hAnsiTheme="minorHAnsi" w:hint="eastAsia"/>
          <w:sz w:val="20"/>
        </w:rPr>
        <w:t>及び</w:t>
      </w:r>
      <w:r w:rsidRPr="006D6793">
        <w:rPr>
          <w:rFonts w:asciiTheme="minorHAnsi" w:eastAsia="ＭＳ ゴシック" w:hAnsiTheme="minorHAnsi" w:hint="eastAsia"/>
          <w:sz w:val="20"/>
        </w:rPr>
        <w:t>別表</w:t>
      </w:r>
      <w:r w:rsidRPr="006D6793">
        <w:rPr>
          <w:rFonts w:asciiTheme="minorHAnsi" w:eastAsia="ＭＳ ゴシック" w:hAnsiTheme="minorHAnsi"/>
          <w:sz w:val="20"/>
        </w:rPr>
        <w:t>2</w:t>
      </w:r>
      <w:r w:rsidRPr="006D6793">
        <w:rPr>
          <w:rFonts w:asciiTheme="minorHAnsi" w:eastAsia="ＭＳ ゴシック" w:hAnsiTheme="minorHAnsi" w:hint="eastAsia"/>
          <w:sz w:val="20"/>
        </w:rPr>
        <w:t>）</w:t>
      </w:r>
    </w:p>
    <w:p w14:paraId="257B4996" w14:textId="196A1147" w:rsidR="00076214" w:rsidRPr="006D6793" w:rsidRDefault="00E86C88" w:rsidP="00BF1CA5">
      <w:pPr>
        <w:ind w:firstLineChars="350" w:firstLine="700"/>
        <w:rPr>
          <w:rFonts w:asciiTheme="minorHAnsi" w:hAnsiTheme="minorHAnsi"/>
          <w:sz w:val="20"/>
        </w:rPr>
      </w:pPr>
      <w:r w:rsidRPr="006D6793">
        <w:rPr>
          <w:rFonts w:asciiTheme="minorHAnsi" w:hAnsiTheme="minorHAnsi" w:hint="eastAsia"/>
          <w:sz w:val="20"/>
        </w:rPr>
        <w:t>(</w:t>
      </w:r>
      <w:r w:rsidRPr="006D6793">
        <w:rPr>
          <w:rFonts w:asciiTheme="minorHAnsi" w:hAnsiTheme="minorHAnsi" w:hint="eastAsia"/>
          <w:sz w:val="20"/>
        </w:rPr>
        <w:t>ア</w:t>
      </w:r>
      <w:r w:rsidRPr="006D6793">
        <w:rPr>
          <w:rFonts w:asciiTheme="minorHAnsi" w:hAnsiTheme="minorHAnsi" w:hint="eastAsia"/>
          <w:sz w:val="20"/>
        </w:rPr>
        <w:t>)</w:t>
      </w:r>
      <w:r w:rsidR="00B02C04" w:rsidRPr="006D6793">
        <w:rPr>
          <w:rFonts w:asciiTheme="minorHAnsi" w:hAnsiTheme="minorHAnsi" w:hint="eastAsia"/>
          <w:sz w:val="20"/>
        </w:rPr>
        <w:t xml:space="preserve">　</w:t>
      </w:r>
      <w:r w:rsidR="00A2575E" w:rsidRPr="006D6793">
        <w:rPr>
          <w:rFonts w:hint="eastAsia"/>
        </w:rPr>
        <w:t xml:space="preserve"> </w:t>
      </w:r>
      <w:r w:rsidR="00A2575E" w:rsidRPr="006D6793">
        <w:rPr>
          <w:rFonts w:asciiTheme="minorHAnsi" w:hAnsiTheme="minorHAnsi" w:hint="eastAsia"/>
          <w:sz w:val="20"/>
        </w:rPr>
        <w:t>航空</w:t>
      </w:r>
      <w:r w:rsidR="00670F98" w:rsidRPr="006D6793">
        <w:rPr>
          <w:rFonts w:asciiTheme="minorHAnsi" w:hAnsiTheme="minorHAnsi" w:hint="eastAsia"/>
          <w:sz w:val="20"/>
        </w:rPr>
        <w:t>貨物</w:t>
      </w:r>
      <w:r w:rsidR="00A2575E" w:rsidRPr="006D6793">
        <w:rPr>
          <w:rFonts w:asciiTheme="minorHAnsi" w:hAnsiTheme="minorHAnsi" w:hint="eastAsia"/>
          <w:sz w:val="20"/>
        </w:rPr>
        <w:t>輸送の</w:t>
      </w:r>
      <w:r w:rsidR="00670F98" w:rsidRPr="006D6793">
        <w:rPr>
          <w:rFonts w:asciiTheme="minorHAnsi" w:hAnsiTheme="minorHAnsi" w:hint="eastAsia"/>
          <w:sz w:val="20"/>
        </w:rPr>
        <w:t>更なる活用</w:t>
      </w:r>
      <w:r w:rsidR="00A2575E" w:rsidRPr="006D6793">
        <w:rPr>
          <w:rFonts w:asciiTheme="minorHAnsi" w:hAnsiTheme="minorHAnsi" w:hint="eastAsia"/>
          <w:sz w:val="20"/>
        </w:rPr>
        <w:t>に向けた実証等事業</w:t>
      </w:r>
      <w:r w:rsidR="00A2575E" w:rsidRPr="006D6793">
        <w:rPr>
          <w:rFonts w:asciiTheme="minorHAnsi" w:hAnsiTheme="minorHAnsi"/>
          <w:sz w:val="20"/>
        </w:rPr>
        <w:t xml:space="preserve"> </w:t>
      </w:r>
    </w:p>
    <w:p w14:paraId="05C2D4D7" w14:textId="5078DCA8" w:rsidR="00076214" w:rsidRPr="006D6793" w:rsidRDefault="00A2575E">
      <w:pPr>
        <w:ind w:leftChars="500" w:left="1050" w:firstLineChars="100" w:firstLine="200"/>
        <w:rPr>
          <w:sz w:val="20"/>
        </w:rPr>
      </w:pPr>
      <w:r w:rsidRPr="006D6793">
        <w:rPr>
          <w:rFonts w:hint="eastAsia"/>
          <w:sz w:val="20"/>
        </w:rPr>
        <w:t>定期便の空きスペース等を活用した航空貨物輸送の実証運航又は需要調査事業。</w:t>
      </w:r>
      <w:r w:rsidR="00860037" w:rsidRPr="006D6793">
        <w:rPr>
          <w:rFonts w:hint="eastAsia"/>
          <w:sz w:val="20"/>
        </w:rPr>
        <w:t>ただし、同区間のトラック輸送</w:t>
      </w:r>
      <w:r w:rsidR="009B185F" w:rsidRPr="006D6793">
        <w:rPr>
          <w:rFonts w:hint="eastAsia"/>
          <w:sz w:val="20"/>
        </w:rPr>
        <w:t>等</w:t>
      </w:r>
      <w:r w:rsidR="00860037" w:rsidRPr="006D6793">
        <w:rPr>
          <w:rFonts w:hint="eastAsia"/>
          <w:sz w:val="20"/>
        </w:rPr>
        <w:t>と比較して、省人化と</w:t>
      </w:r>
      <w:r w:rsidR="00860037" w:rsidRPr="006D6793">
        <w:rPr>
          <w:rFonts w:hint="eastAsia"/>
          <w:sz w:val="20"/>
        </w:rPr>
        <w:t>CO2</w:t>
      </w:r>
      <w:r w:rsidR="00860037" w:rsidRPr="006D6793">
        <w:rPr>
          <w:rFonts w:hint="eastAsia"/>
          <w:sz w:val="20"/>
        </w:rPr>
        <w:t>排出量削減が図られる一体的な取組であること。</w:t>
      </w:r>
    </w:p>
    <w:p w14:paraId="1E6BEB50" w14:textId="77777777" w:rsidR="00076214" w:rsidRPr="006D6793" w:rsidRDefault="00E86C88" w:rsidP="00BF1CA5">
      <w:pPr>
        <w:pStyle w:val="a7"/>
        <w:ind w:leftChars="0" w:left="0" w:firstLineChars="500" w:firstLine="1000"/>
        <w:rPr>
          <w:rFonts w:asciiTheme="minorHAnsi" w:hAnsiTheme="minorHAnsi"/>
          <w:sz w:val="20"/>
        </w:rPr>
      </w:pPr>
      <w:r w:rsidRPr="006D6793">
        <w:rPr>
          <w:rFonts w:asciiTheme="minorHAnsi" w:hAnsiTheme="minorHAnsi" w:hint="eastAsia"/>
          <w:sz w:val="20"/>
          <w:bdr w:val="single" w:sz="4" w:space="0" w:color="auto"/>
        </w:rPr>
        <w:t>補助対象経費</w:t>
      </w:r>
    </w:p>
    <w:p w14:paraId="2D2F202C" w14:textId="3F903A31" w:rsidR="00076214" w:rsidRPr="006D6793" w:rsidRDefault="00E86C88" w:rsidP="00BF1CA5">
      <w:pPr>
        <w:ind w:leftChars="500" w:left="1250" w:hangingChars="100" w:hanging="200"/>
        <w:rPr>
          <w:rFonts w:asciiTheme="minorHAnsi" w:hAnsiTheme="minorHAnsi"/>
          <w:sz w:val="20"/>
        </w:rPr>
      </w:pPr>
      <w:r w:rsidRPr="006D6793">
        <w:rPr>
          <w:rFonts w:asciiTheme="minorHAnsi" w:hAnsiTheme="minorHAnsi" w:hint="eastAsia"/>
          <w:sz w:val="20"/>
        </w:rPr>
        <w:t xml:space="preserve">①　</w:t>
      </w:r>
      <w:r w:rsidR="00A2575E" w:rsidRPr="006D6793">
        <w:rPr>
          <w:rFonts w:asciiTheme="minorHAnsi" w:hAnsiTheme="minorHAnsi" w:hint="eastAsia"/>
          <w:sz w:val="20"/>
        </w:rPr>
        <w:t>航空貨物輸送の実証運航又は需要調査に要する費用（協議会開催等の事務費、データの収集・分析の費用、アンケートの実施費用、専門家の招聘費用、トライアル輸送の費用等）</w:t>
      </w:r>
    </w:p>
    <w:p w14:paraId="03F21619" w14:textId="14489E2C" w:rsidR="00076214" w:rsidRPr="006D6793" w:rsidRDefault="00E86C88" w:rsidP="00BF1CA5">
      <w:pPr>
        <w:ind w:leftChars="500" w:left="1250" w:hangingChars="100" w:hanging="200"/>
        <w:rPr>
          <w:rFonts w:asciiTheme="minorHAnsi" w:hAnsiTheme="minorHAnsi"/>
          <w:sz w:val="20"/>
        </w:rPr>
      </w:pPr>
      <w:r w:rsidRPr="006D6793">
        <w:rPr>
          <w:rFonts w:asciiTheme="minorHAnsi" w:hAnsiTheme="minorHAnsi" w:hint="eastAsia"/>
          <w:sz w:val="20"/>
        </w:rPr>
        <w:t xml:space="preserve">②　</w:t>
      </w:r>
      <w:r w:rsidR="00A2575E" w:rsidRPr="006D6793">
        <w:rPr>
          <w:rFonts w:asciiTheme="minorHAnsi" w:hAnsiTheme="minorHAnsi" w:hint="eastAsia"/>
          <w:sz w:val="20"/>
        </w:rPr>
        <w:t>実証運航に伴い関連資機材等を導入する場合に要する費用（計量</w:t>
      </w:r>
      <w:r w:rsidR="001B139B">
        <w:rPr>
          <w:rFonts w:asciiTheme="minorHAnsi" w:hAnsiTheme="minorHAnsi" w:hint="eastAsia"/>
          <w:sz w:val="20"/>
        </w:rPr>
        <w:t>機</w:t>
      </w:r>
      <w:r w:rsidR="00A2575E" w:rsidRPr="006D6793">
        <w:rPr>
          <w:rFonts w:asciiTheme="minorHAnsi" w:hAnsiTheme="minorHAnsi" w:hint="eastAsia"/>
          <w:sz w:val="20"/>
        </w:rPr>
        <w:t>器等の購入</w:t>
      </w:r>
      <w:r w:rsidR="001A359D" w:rsidRPr="006D6793">
        <w:rPr>
          <w:rFonts w:asciiTheme="minorHAnsi" w:hAnsiTheme="minorHAnsi" w:hint="eastAsia"/>
          <w:sz w:val="20"/>
        </w:rPr>
        <w:t>・</w:t>
      </w:r>
      <w:r w:rsidR="00A2575E" w:rsidRPr="006D6793">
        <w:rPr>
          <w:rFonts w:asciiTheme="minorHAnsi" w:hAnsiTheme="minorHAnsi" w:hint="eastAsia"/>
          <w:sz w:val="20"/>
        </w:rPr>
        <w:t>設置費用等）</w:t>
      </w:r>
    </w:p>
    <w:p w14:paraId="794675F3" w14:textId="2E028610" w:rsidR="00076214" w:rsidRPr="006D6793" w:rsidRDefault="00E86C88" w:rsidP="00BF1CA5">
      <w:pPr>
        <w:ind w:left="630"/>
        <w:rPr>
          <w:rFonts w:asciiTheme="minorHAnsi" w:hAnsiTheme="minorHAnsi"/>
          <w:sz w:val="20"/>
        </w:rPr>
      </w:pPr>
      <w:r w:rsidRPr="006D6793">
        <w:rPr>
          <w:rFonts w:asciiTheme="minorHAnsi" w:hAnsiTheme="minorHAnsi" w:hint="eastAsia"/>
          <w:sz w:val="20"/>
        </w:rPr>
        <w:t>(</w:t>
      </w:r>
      <w:r w:rsidRPr="006D6793">
        <w:rPr>
          <w:rFonts w:asciiTheme="minorHAnsi" w:hAnsiTheme="minorHAnsi" w:hint="eastAsia"/>
          <w:sz w:val="20"/>
        </w:rPr>
        <w:t>イ</w:t>
      </w:r>
      <w:r w:rsidRPr="006D6793">
        <w:rPr>
          <w:rFonts w:asciiTheme="minorHAnsi" w:hAnsiTheme="minorHAnsi" w:hint="eastAsia"/>
          <w:sz w:val="20"/>
        </w:rPr>
        <w:t>)</w:t>
      </w:r>
      <w:r w:rsidRPr="006D6793">
        <w:rPr>
          <w:rFonts w:asciiTheme="minorHAnsi" w:hAnsiTheme="minorHAnsi"/>
          <w:sz w:val="20"/>
        </w:rPr>
        <w:t xml:space="preserve">  </w:t>
      </w:r>
      <w:r w:rsidR="009F3EA1" w:rsidRPr="006D6793">
        <w:rPr>
          <w:rFonts w:asciiTheme="minorEastAsia" w:hAnsiTheme="minorEastAsia" w:hint="eastAsia"/>
          <w:sz w:val="20"/>
          <w:szCs w:val="16"/>
        </w:rPr>
        <w:t>海上輸送の</w:t>
      </w:r>
      <w:r w:rsidR="00F07B93" w:rsidRPr="006D6793">
        <w:rPr>
          <w:rFonts w:asciiTheme="minorEastAsia" w:hAnsiTheme="minorEastAsia" w:hint="eastAsia"/>
          <w:sz w:val="20"/>
          <w:szCs w:val="16"/>
        </w:rPr>
        <w:t>更なる活用</w:t>
      </w:r>
      <w:r w:rsidR="009F3EA1" w:rsidRPr="006D6793">
        <w:rPr>
          <w:rFonts w:asciiTheme="minorEastAsia" w:hAnsiTheme="minorEastAsia" w:hint="eastAsia"/>
          <w:sz w:val="20"/>
          <w:szCs w:val="16"/>
        </w:rPr>
        <w:t>に向けた実証事業</w:t>
      </w:r>
    </w:p>
    <w:p w14:paraId="1F27E650" w14:textId="28B0FFD3" w:rsidR="00076214" w:rsidRPr="006D6793" w:rsidRDefault="009F3EA1" w:rsidP="009F3EA1">
      <w:pPr>
        <w:ind w:leftChars="472" w:left="991" w:firstLineChars="106" w:firstLine="212"/>
        <w:rPr>
          <w:sz w:val="20"/>
        </w:rPr>
      </w:pPr>
      <w:r w:rsidRPr="006D6793">
        <w:rPr>
          <w:rFonts w:hint="eastAsia"/>
          <w:sz w:val="20"/>
        </w:rPr>
        <w:t>内航海運の</w:t>
      </w:r>
      <w:r w:rsidR="00F07B93" w:rsidRPr="006D6793">
        <w:rPr>
          <w:rFonts w:hint="eastAsia"/>
          <w:sz w:val="20"/>
        </w:rPr>
        <w:t>新規需要創出</w:t>
      </w:r>
      <w:r w:rsidR="00FD28BE" w:rsidRPr="006D6793">
        <w:rPr>
          <w:rFonts w:hint="eastAsia"/>
          <w:sz w:val="20"/>
        </w:rPr>
        <w:t>（</w:t>
      </w:r>
      <w:r w:rsidR="00F07B93" w:rsidRPr="006D6793">
        <w:rPr>
          <w:rFonts w:hint="eastAsia"/>
          <w:sz w:val="20"/>
        </w:rPr>
        <w:t>新規航路（</w:t>
      </w:r>
      <w:r w:rsidR="00FD28BE" w:rsidRPr="006D6793">
        <w:rPr>
          <w:rFonts w:hint="eastAsia"/>
          <w:sz w:val="20"/>
        </w:rPr>
        <w:t>寄港地の変更や追加を含む）</w:t>
      </w:r>
      <w:r w:rsidR="00F07B93" w:rsidRPr="006D6793">
        <w:rPr>
          <w:rFonts w:hint="eastAsia"/>
          <w:sz w:val="20"/>
        </w:rPr>
        <w:t>、混載輸送、空荷防止等）</w:t>
      </w:r>
      <w:r w:rsidRPr="006D6793">
        <w:rPr>
          <w:rFonts w:hint="eastAsia"/>
          <w:sz w:val="20"/>
        </w:rPr>
        <w:t>に</w:t>
      </w:r>
      <w:r w:rsidR="00F07B93" w:rsidRPr="006D6793">
        <w:rPr>
          <w:rFonts w:hint="eastAsia"/>
          <w:sz w:val="20"/>
        </w:rPr>
        <w:t>関する</w:t>
      </w:r>
      <w:r w:rsidRPr="006D6793">
        <w:rPr>
          <w:rFonts w:hint="eastAsia"/>
          <w:sz w:val="20"/>
        </w:rPr>
        <w:t>実証運航事業。ただし、同区間のトラック輸送と比較して、省人化と</w:t>
      </w:r>
      <w:r w:rsidRPr="006D6793">
        <w:rPr>
          <w:rFonts w:hint="eastAsia"/>
          <w:sz w:val="20"/>
        </w:rPr>
        <w:t>CO2</w:t>
      </w:r>
      <w:r w:rsidRPr="006D6793">
        <w:rPr>
          <w:rFonts w:hint="eastAsia"/>
          <w:sz w:val="20"/>
        </w:rPr>
        <w:t>排出量削減が図られる一体的な取組であること。</w:t>
      </w:r>
    </w:p>
    <w:p w14:paraId="58BB486D" w14:textId="77777777" w:rsidR="00076214" w:rsidRPr="006D6793" w:rsidRDefault="00E86C88" w:rsidP="00BF1CA5">
      <w:pPr>
        <w:pStyle w:val="a7"/>
        <w:ind w:leftChars="0" w:left="0" w:firstLineChars="500" w:firstLine="1000"/>
        <w:rPr>
          <w:rFonts w:asciiTheme="minorHAnsi" w:hAnsiTheme="minorHAnsi"/>
          <w:sz w:val="20"/>
          <w:bdr w:val="single" w:sz="4" w:space="0" w:color="auto"/>
        </w:rPr>
      </w:pPr>
      <w:r w:rsidRPr="006D6793">
        <w:rPr>
          <w:rFonts w:asciiTheme="minorHAnsi" w:hAnsiTheme="minorHAnsi" w:hint="eastAsia"/>
          <w:sz w:val="20"/>
          <w:bdr w:val="single" w:sz="4" w:space="0" w:color="auto"/>
        </w:rPr>
        <w:t>補助対象経費</w:t>
      </w:r>
    </w:p>
    <w:p w14:paraId="3EF4CDB4" w14:textId="29531C3E" w:rsidR="00DC29BA" w:rsidRPr="006D6793" w:rsidRDefault="009F3EA1" w:rsidP="009F3EA1">
      <w:pPr>
        <w:ind w:leftChars="472" w:left="991" w:firstLineChars="142" w:firstLine="284"/>
        <w:rPr>
          <w:rFonts w:asciiTheme="minorHAnsi" w:eastAsia="ＭＳ ゴシック" w:hAnsiTheme="minorHAnsi"/>
          <w:sz w:val="20"/>
        </w:rPr>
      </w:pPr>
      <w:r w:rsidRPr="006D6793">
        <w:rPr>
          <w:rFonts w:asciiTheme="minorEastAsia" w:eastAsiaTheme="minorEastAsia" w:hAnsiTheme="minorEastAsia" w:hint="eastAsia"/>
          <w:sz w:val="20"/>
        </w:rPr>
        <w:t>内航海運の</w:t>
      </w:r>
      <w:r w:rsidR="00F07B93" w:rsidRPr="006D6793">
        <w:rPr>
          <w:rFonts w:asciiTheme="minorEastAsia" w:eastAsiaTheme="minorEastAsia" w:hAnsiTheme="minorEastAsia" w:hint="eastAsia"/>
          <w:sz w:val="20"/>
        </w:rPr>
        <w:t>新規需要創出（</w:t>
      </w:r>
      <w:r w:rsidRPr="006D6793">
        <w:rPr>
          <w:rFonts w:asciiTheme="minorEastAsia" w:eastAsiaTheme="minorEastAsia" w:hAnsiTheme="minorEastAsia" w:hint="eastAsia"/>
          <w:sz w:val="20"/>
        </w:rPr>
        <w:t>新規航路</w:t>
      </w:r>
      <w:r w:rsidR="00FD28BE" w:rsidRPr="006D6793">
        <w:rPr>
          <w:rFonts w:asciiTheme="minorEastAsia" w:eastAsiaTheme="minorEastAsia" w:hAnsiTheme="minorEastAsia" w:hint="eastAsia"/>
          <w:sz w:val="20"/>
        </w:rPr>
        <w:t>（寄港地の変更や追加を含む）</w:t>
      </w:r>
      <w:r w:rsidR="00F07B93" w:rsidRPr="006D6793">
        <w:rPr>
          <w:rFonts w:asciiTheme="minorEastAsia" w:eastAsiaTheme="minorEastAsia" w:hAnsiTheme="minorEastAsia" w:hint="eastAsia"/>
          <w:sz w:val="20"/>
        </w:rPr>
        <w:t>、混載輸送、空荷防止等）</w:t>
      </w:r>
      <w:r w:rsidRPr="006D6793">
        <w:rPr>
          <w:rFonts w:asciiTheme="minorEastAsia" w:eastAsiaTheme="minorEastAsia" w:hAnsiTheme="minorEastAsia" w:hint="eastAsia"/>
          <w:sz w:val="20"/>
        </w:rPr>
        <w:t>に</w:t>
      </w:r>
      <w:r w:rsidR="00F07B93" w:rsidRPr="006D6793">
        <w:rPr>
          <w:rFonts w:asciiTheme="minorEastAsia" w:eastAsiaTheme="minorEastAsia" w:hAnsiTheme="minorEastAsia" w:hint="eastAsia"/>
          <w:sz w:val="20"/>
        </w:rPr>
        <w:t>関する</w:t>
      </w:r>
      <w:r w:rsidRPr="006D6793">
        <w:rPr>
          <w:rFonts w:asciiTheme="minorEastAsia" w:eastAsiaTheme="minorEastAsia" w:hAnsiTheme="minorEastAsia" w:hint="eastAsia"/>
          <w:sz w:val="20"/>
        </w:rPr>
        <w:t>実証運航に要する費用（協議会開催等の事務費</w:t>
      </w:r>
      <w:r w:rsidRPr="006D6793">
        <w:rPr>
          <w:rFonts w:asciiTheme="minorHAnsi" w:hAnsiTheme="minorHAnsi" w:hint="eastAsia"/>
          <w:sz w:val="20"/>
        </w:rPr>
        <w:t>、データの収集・分析の費用、アンケートの実施費用、専門家の招聘費用、トライアル輸送の費用等</w:t>
      </w:r>
      <w:r w:rsidRPr="006D6793">
        <w:rPr>
          <w:rFonts w:asciiTheme="minorHAnsi" w:eastAsia="ＭＳ ゴシック" w:hAnsiTheme="minorHAnsi" w:hint="eastAsia"/>
          <w:sz w:val="20"/>
        </w:rPr>
        <w:t>）</w:t>
      </w:r>
    </w:p>
    <w:p w14:paraId="6A08F8A7" w14:textId="77777777" w:rsidR="009F3EA1" w:rsidRPr="006D6793" w:rsidRDefault="009F3EA1" w:rsidP="00F971E2">
      <w:pPr>
        <w:ind w:leftChars="216" w:left="454"/>
        <w:rPr>
          <w:rFonts w:asciiTheme="minorHAnsi" w:eastAsia="ＭＳ ゴシック" w:hAnsiTheme="minorHAnsi"/>
          <w:sz w:val="20"/>
        </w:rPr>
      </w:pPr>
    </w:p>
    <w:p w14:paraId="731E0FBB" w14:textId="0A048257" w:rsidR="00EF19DA" w:rsidRPr="006D6793" w:rsidRDefault="00EF19DA" w:rsidP="00F971E2">
      <w:pPr>
        <w:ind w:leftChars="216" w:left="454"/>
        <w:rPr>
          <w:rFonts w:asciiTheme="minorEastAsia" w:eastAsiaTheme="minorEastAsia" w:hAnsiTheme="minorEastAsia"/>
          <w:sz w:val="20"/>
        </w:rPr>
      </w:pPr>
      <w:r w:rsidRPr="006D6793">
        <w:rPr>
          <w:rFonts w:asciiTheme="minorHAnsi" w:eastAsiaTheme="minorEastAsia" w:hAnsiTheme="minorHAnsi"/>
          <w:sz w:val="20"/>
        </w:rPr>
        <w:t>2.(2)</w:t>
      </w:r>
      <w:r w:rsidRPr="006D6793">
        <w:rPr>
          <w:rFonts w:asciiTheme="minorEastAsia" w:eastAsiaTheme="minorEastAsia" w:hAnsiTheme="minorEastAsia" w:hint="eastAsia"/>
          <w:sz w:val="20"/>
        </w:rPr>
        <w:t>内記載の①及び②は、交付要綱別表</w:t>
      </w:r>
      <w:r w:rsidRPr="006D6793">
        <w:rPr>
          <w:rFonts w:asciiTheme="minorEastAsia" w:eastAsiaTheme="minorEastAsia" w:hAnsiTheme="minorEastAsia"/>
          <w:sz w:val="20"/>
        </w:rPr>
        <w:t>1</w:t>
      </w:r>
      <w:r w:rsidRPr="006D6793">
        <w:rPr>
          <w:rFonts w:asciiTheme="minorEastAsia" w:eastAsiaTheme="minorEastAsia" w:hAnsiTheme="minorEastAsia" w:hint="eastAsia"/>
          <w:sz w:val="20"/>
        </w:rPr>
        <w:t>～別表</w:t>
      </w:r>
      <w:r w:rsidR="009F3EA1" w:rsidRPr="006D6793">
        <w:rPr>
          <w:rFonts w:asciiTheme="minorEastAsia" w:eastAsiaTheme="minorEastAsia" w:hAnsiTheme="minorEastAsia" w:hint="eastAsia"/>
          <w:sz w:val="20"/>
        </w:rPr>
        <w:t>2</w:t>
      </w:r>
      <w:r w:rsidRPr="006D6793">
        <w:rPr>
          <w:rFonts w:asciiTheme="minorEastAsia" w:eastAsiaTheme="minorEastAsia" w:hAnsiTheme="minorEastAsia" w:hint="eastAsia"/>
          <w:sz w:val="20"/>
        </w:rPr>
        <w:t>内補助対象経費の①及び②を指す。</w:t>
      </w:r>
    </w:p>
    <w:p w14:paraId="4B7F27B2" w14:textId="77777777" w:rsidR="00735AA8" w:rsidRPr="006D6793" w:rsidRDefault="00735AA8" w:rsidP="00BF1CA5">
      <w:pPr>
        <w:ind w:leftChars="300" w:left="630"/>
        <w:rPr>
          <w:rFonts w:asciiTheme="minorHAnsi" w:hAnsiTheme="minorHAnsi"/>
          <w:sz w:val="20"/>
        </w:rPr>
      </w:pPr>
    </w:p>
    <w:p w14:paraId="7523B142" w14:textId="77777777" w:rsidR="009F3EA1" w:rsidRPr="006D6793" w:rsidRDefault="009F3EA1" w:rsidP="00BF1CA5">
      <w:pPr>
        <w:ind w:leftChars="300" w:left="630"/>
        <w:rPr>
          <w:rFonts w:asciiTheme="minorHAnsi" w:hAnsiTheme="minorHAnsi"/>
          <w:sz w:val="20"/>
        </w:rPr>
      </w:pPr>
    </w:p>
    <w:p w14:paraId="634E6D5F"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補助対象期間</w:t>
      </w:r>
    </w:p>
    <w:p w14:paraId="4D4C74D5" w14:textId="50DF5E17" w:rsidR="00076214" w:rsidRPr="006D6793" w:rsidRDefault="009F3EA1" w:rsidP="009F3EA1">
      <w:pPr>
        <w:ind w:left="620" w:firstLineChars="186" w:firstLine="372"/>
        <w:rPr>
          <w:rFonts w:asciiTheme="minorEastAsia" w:eastAsiaTheme="minorEastAsia" w:hAnsiTheme="minorEastAsia"/>
          <w:sz w:val="20"/>
        </w:rPr>
      </w:pPr>
      <w:r w:rsidRPr="006D6793">
        <w:rPr>
          <w:rFonts w:asciiTheme="minorEastAsia" w:eastAsiaTheme="minorEastAsia" w:hAnsiTheme="minorEastAsia" w:hint="eastAsia"/>
          <w:sz w:val="20"/>
        </w:rPr>
        <w:t>交付決定の日から令和</w:t>
      </w:r>
      <w:r w:rsidR="00E22D35" w:rsidRPr="006D6793">
        <w:rPr>
          <w:rFonts w:asciiTheme="minorHAnsi" w:eastAsiaTheme="minorEastAsia" w:hAnsiTheme="minorHAnsi"/>
          <w:sz w:val="20"/>
        </w:rPr>
        <w:t>8</w:t>
      </w:r>
      <w:r w:rsidRPr="006D6793">
        <w:rPr>
          <w:rFonts w:asciiTheme="minorEastAsia" w:eastAsiaTheme="minorEastAsia" w:hAnsiTheme="minorEastAsia" w:hint="eastAsia"/>
          <w:sz w:val="20"/>
        </w:rPr>
        <w:t>年</w:t>
      </w:r>
      <w:r w:rsidR="00E22D35" w:rsidRPr="006D6793">
        <w:rPr>
          <w:rFonts w:asciiTheme="minorHAnsi" w:eastAsiaTheme="minorEastAsia" w:hAnsiTheme="minorHAnsi"/>
          <w:sz w:val="20"/>
        </w:rPr>
        <w:t>2</w:t>
      </w:r>
      <w:r w:rsidRPr="006D6793">
        <w:rPr>
          <w:rFonts w:asciiTheme="minorEastAsia" w:eastAsiaTheme="minorEastAsia" w:hAnsiTheme="minorEastAsia" w:hint="eastAsia"/>
          <w:sz w:val="20"/>
        </w:rPr>
        <w:t>月末までの実証又は調査に要する費用を対象とする。</w:t>
      </w:r>
    </w:p>
    <w:p w14:paraId="5ABC0207" w14:textId="592220A8" w:rsidR="00E4328F" w:rsidRPr="006D6793" w:rsidRDefault="00E4328F">
      <w:pPr>
        <w:rPr>
          <w:rFonts w:eastAsia="ＭＳ ゴシック"/>
          <w:sz w:val="20"/>
        </w:rPr>
      </w:pPr>
    </w:p>
    <w:p w14:paraId="092AFA3B" w14:textId="243ACA85"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補助金の額</w:t>
      </w:r>
      <w:r w:rsidRPr="006D6793">
        <w:rPr>
          <w:rFonts w:asciiTheme="minorHAnsi" w:eastAsia="ＭＳ ゴシック" w:hAnsiTheme="minorHAnsi" w:hint="eastAsia"/>
          <w:sz w:val="20"/>
        </w:rPr>
        <w:t>の算出方法（交付要綱第</w:t>
      </w:r>
      <w:r w:rsidRPr="006D6793">
        <w:rPr>
          <w:rFonts w:asciiTheme="minorHAnsi" w:eastAsia="ＭＳ ゴシック" w:hAnsiTheme="minorHAnsi"/>
          <w:sz w:val="20"/>
        </w:rPr>
        <w:t>4</w:t>
      </w:r>
      <w:r w:rsidRPr="006D6793">
        <w:rPr>
          <w:rFonts w:asciiTheme="minorHAnsi" w:eastAsia="ＭＳ ゴシック" w:hAnsiTheme="minorHAnsi" w:hint="eastAsia"/>
          <w:sz w:val="20"/>
        </w:rPr>
        <w:t>条、別表</w:t>
      </w:r>
      <w:r w:rsidRPr="006D6793">
        <w:rPr>
          <w:rFonts w:asciiTheme="minorHAnsi" w:eastAsia="ＭＳ ゴシック" w:hAnsiTheme="minorHAnsi"/>
          <w:sz w:val="20"/>
        </w:rPr>
        <w:t>1</w:t>
      </w:r>
      <w:r w:rsidR="009F3EA1" w:rsidRPr="006D6793">
        <w:rPr>
          <w:rFonts w:asciiTheme="minorHAnsi" w:eastAsia="ＭＳ ゴシック" w:hAnsiTheme="minorHAnsi" w:hint="eastAsia"/>
          <w:sz w:val="20"/>
        </w:rPr>
        <w:t>及び</w:t>
      </w:r>
      <w:r w:rsidRPr="006D6793">
        <w:rPr>
          <w:rFonts w:asciiTheme="minorHAnsi" w:eastAsia="ＭＳ ゴシック" w:hAnsiTheme="minorHAnsi" w:hint="eastAsia"/>
          <w:sz w:val="20"/>
        </w:rPr>
        <w:t>別表</w:t>
      </w:r>
      <w:r w:rsidRPr="006D6793">
        <w:rPr>
          <w:rFonts w:asciiTheme="minorHAnsi" w:eastAsia="ＭＳ ゴシック" w:hAnsiTheme="minorHAnsi"/>
          <w:sz w:val="20"/>
        </w:rPr>
        <w:t>2</w:t>
      </w:r>
      <w:r w:rsidRPr="006D6793">
        <w:rPr>
          <w:rFonts w:asciiTheme="minorHAnsi" w:eastAsia="ＭＳ ゴシック" w:hAnsiTheme="minorHAnsi" w:hint="eastAsia"/>
          <w:sz w:val="20"/>
        </w:rPr>
        <w:t>）</w:t>
      </w:r>
    </w:p>
    <w:p w14:paraId="50CE5DA8" w14:textId="15C182C5" w:rsidR="00076214" w:rsidRPr="006D6793" w:rsidRDefault="009F3EA1">
      <w:pPr>
        <w:pStyle w:val="a7"/>
        <w:numPr>
          <w:ilvl w:val="1"/>
          <w:numId w:val="1"/>
        </w:numPr>
        <w:ind w:leftChars="0"/>
        <w:rPr>
          <w:rFonts w:asciiTheme="minorHAnsi" w:eastAsia="ＭＳ ゴシック" w:hAnsiTheme="minorHAnsi"/>
          <w:sz w:val="20"/>
        </w:rPr>
      </w:pPr>
      <w:r w:rsidRPr="006D6793">
        <w:rPr>
          <w:rFonts w:asciiTheme="minorHAnsi" w:hAnsiTheme="minorHAnsi" w:hint="eastAsia"/>
          <w:sz w:val="20"/>
        </w:rPr>
        <w:t>航空輸送の新規航路開設に向けた実証等事業</w:t>
      </w:r>
    </w:p>
    <w:p w14:paraId="17EBE707" w14:textId="64A54171" w:rsidR="00076214" w:rsidRPr="006D6793" w:rsidRDefault="00E86C88" w:rsidP="00BF1CA5">
      <w:pPr>
        <w:tabs>
          <w:tab w:val="left" w:pos="3261"/>
        </w:tabs>
        <w:ind w:leftChars="300" w:left="630"/>
        <w:rPr>
          <w:sz w:val="20"/>
        </w:rPr>
      </w:pPr>
      <w:r w:rsidRPr="006D6793">
        <w:rPr>
          <w:rFonts w:hint="eastAsia"/>
          <w:sz w:val="20"/>
        </w:rPr>
        <w:t>①</w:t>
      </w:r>
      <w:r w:rsidR="009F3EA1" w:rsidRPr="006D6793">
        <w:rPr>
          <w:rFonts w:hint="eastAsia"/>
          <w:sz w:val="20"/>
        </w:rPr>
        <w:t>補助対象経費の額以内とする。ただし、</w:t>
      </w:r>
      <w:r w:rsidR="009F3EA1" w:rsidRPr="006D6793">
        <w:rPr>
          <w:rFonts w:hint="eastAsia"/>
          <w:sz w:val="20"/>
        </w:rPr>
        <w:t>1</w:t>
      </w:r>
      <w:r w:rsidR="009F3EA1" w:rsidRPr="006D6793">
        <w:rPr>
          <w:sz w:val="20"/>
        </w:rPr>
        <w:t>,000</w:t>
      </w:r>
      <w:r w:rsidR="009F3EA1" w:rsidRPr="006D6793">
        <w:rPr>
          <w:rFonts w:hint="eastAsia"/>
          <w:sz w:val="20"/>
        </w:rPr>
        <w:t>万円を上限とする。</w:t>
      </w:r>
    </w:p>
    <w:p w14:paraId="500AA7B9" w14:textId="57BFEF51" w:rsidR="00076214" w:rsidRPr="006D6793" w:rsidRDefault="00E86C88" w:rsidP="009F3EA1">
      <w:pPr>
        <w:tabs>
          <w:tab w:val="left" w:pos="3261"/>
        </w:tabs>
        <w:ind w:leftChars="299" w:left="810" w:hangingChars="91" w:hanging="182"/>
        <w:rPr>
          <w:sz w:val="20"/>
        </w:rPr>
      </w:pPr>
      <w:r w:rsidRPr="006D6793">
        <w:rPr>
          <w:rFonts w:hint="eastAsia"/>
          <w:sz w:val="20"/>
        </w:rPr>
        <w:t>②</w:t>
      </w:r>
      <w:r w:rsidR="009F3EA1" w:rsidRPr="006D6793">
        <w:rPr>
          <w:rFonts w:hint="eastAsia"/>
          <w:sz w:val="20"/>
        </w:rPr>
        <w:t>補助対象経費に</w:t>
      </w:r>
      <w:r w:rsidRPr="006D6793">
        <w:rPr>
          <w:rFonts w:hint="eastAsia"/>
          <w:sz w:val="20"/>
        </w:rPr>
        <w:t>補助率</w:t>
      </w:r>
      <w:r w:rsidRPr="006D6793">
        <w:rPr>
          <w:rFonts w:hint="eastAsia"/>
          <w:sz w:val="20"/>
        </w:rPr>
        <w:t>1/2</w:t>
      </w:r>
      <w:r w:rsidR="009F3EA1" w:rsidRPr="006D6793">
        <w:rPr>
          <w:rFonts w:hint="eastAsia"/>
          <w:sz w:val="20"/>
        </w:rPr>
        <w:t>を乗じて得た額以内とする。ただし、</w:t>
      </w:r>
      <w:r w:rsidR="009F3EA1" w:rsidRPr="006D6793">
        <w:rPr>
          <w:rFonts w:hint="eastAsia"/>
          <w:sz w:val="20"/>
        </w:rPr>
        <w:t>1</w:t>
      </w:r>
      <w:r w:rsidR="009F3EA1" w:rsidRPr="006D6793">
        <w:rPr>
          <w:sz w:val="20"/>
        </w:rPr>
        <w:t>,000</w:t>
      </w:r>
      <w:r w:rsidR="009F3EA1" w:rsidRPr="006D6793">
        <w:rPr>
          <w:rFonts w:hint="eastAsia"/>
          <w:sz w:val="20"/>
        </w:rPr>
        <w:t>万円を上限とする。</w:t>
      </w:r>
    </w:p>
    <w:p w14:paraId="43D1362E" w14:textId="5BC00E2C" w:rsidR="00076214" w:rsidRPr="006D6793" w:rsidRDefault="00E86C88" w:rsidP="00BF1CA5">
      <w:pPr>
        <w:tabs>
          <w:tab w:val="left" w:pos="3261"/>
        </w:tabs>
        <w:ind w:leftChars="300" w:left="630"/>
        <w:rPr>
          <w:sz w:val="20"/>
          <w:lang w:eastAsia="zh-TW"/>
        </w:rPr>
      </w:pPr>
      <w:r w:rsidRPr="006D6793">
        <w:rPr>
          <w:rFonts w:asciiTheme="minorEastAsia" w:hAnsiTheme="minorEastAsia" w:hint="eastAsia"/>
          <w:sz w:val="20"/>
          <w:lang w:eastAsia="zh-TW"/>
        </w:rPr>
        <w:t>※①＋②＝上限総額</w:t>
      </w:r>
      <w:r w:rsidR="009F3EA1" w:rsidRPr="006D6793">
        <w:rPr>
          <w:rFonts w:asciiTheme="minorHAnsi" w:hAnsiTheme="minorHAnsi"/>
          <w:sz w:val="20"/>
          <w:lang w:eastAsia="zh-TW"/>
        </w:rPr>
        <w:t>2,0</w:t>
      </w:r>
      <w:r w:rsidRPr="006D6793">
        <w:rPr>
          <w:rFonts w:asciiTheme="minorHAnsi" w:hAnsiTheme="minorHAnsi"/>
          <w:sz w:val="20"/>
          <w:lang w:eastAsia="zh-TW"/>
        </w:rPr>
        <w:t>00</w:t>
      </w:r>
      <w:r w:rsidRPr="006D6793">
        <w:rPr>
          <w:rFonts w:asciiTheme="minorEastAsia" w:hAnsiTheme="minorEastAsia"/>
          <w:sz w:val="20"/>
          <w:lang w:eastAsia="zh-TW"/>
        </w:rPr>
        <w:t>万円。</w:t>
      </w:r>
    </w:p>
    <w:p w14:paraId="4C18519C" w14:textId="0E2CEECE" w:rsidR="00076214" w:rsidRPr="006D6793" w:rsidRDefault="009F3EA1">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海上輸送の新規航路開設に向けた実証事業</w:t>
      </w:r>
    </w:p>
    <w:p w14:paraId="5BFFB1C6" w14:textId="2278309A" w:rsidR="00076214" w:rsidRPr="006D6793" w:rsidRDefault="00E86C88" w:rsidP="00BF1CA5">
      <w:pPr>
        <w:ind w:firstLineChars="300" w:firstLine="600"/>
        <w:rPr>
          <w:sz w:val="20"/>
        </w:rPr>
      </w:pPr>
      <w:r w:rsidRPr="006D6793">
        <w:rPr>
          <w:rFonts w:hint="eastAsia"/>
          <w:sz w:val="20"/>
        </w:rPr>
        <w:t>補助対象経費に補助率</w:t>
      </w:r>
      <w:r w:rsidRPr="006D6793">
        <w:rPr>
          <w:sz w:val="20"/>
        </w:rPr>
        <w:t>1/2</w:t>
      </w:r>
      <w:r w:rsidRPr="006D6793">
        <w:rPr>
          <w:rFonts w:hint="eastAsia"/>
          <w:sz w:val="20"/>
        </w:rPr>
        <w:t>を乗じて得た額以内とする。</w:t>
      </w:r>
      <w:r w:rsidR="009F3EA1" w:rsidRPr="006D6793">
        <w:rPr>
          <w:rFonts w:hint="eastAsia"/>
          <w:sz w:val="20"/>
        </w:rPr>
        <w:t>ただし、</w:t>
      </w:r>
      <w:r w:rsidR="009F3EA1" w:rsidRPr="006D6793">
        <w:rPr>
          <w:rFonts w:hint="eastAsia"/>
          <w:sz w:val="20"/>
        </w:rPr>
        <w:t>2</w:t>
      </w:r>
      <w:r w:rsidR="009F3EA1" w:rsidRPr="006D6793">
        <w:rPr>
          <w:sz w:val="20"/>
        </w:rPr>
        <w:t>,000</w:t>
      </w:r>
      <w:r w:rsidR="009F3EA1" w:rsidRPr="006D6793">
        <w:rPr>
          <w:rFonts w:hint="eastAsia"/>
          <w:sz w:val="20"/>
        </w:rPr>
        <w:t>万円を上限とする。</w:t>
      </w:r>
    </w:p>
    <w:p w14:paraId="10251803" w14:textId="1BD27E49" w:rsidR="00076214" w:rsidRPr="006D6793" w:rsidRDefault="00076214" w:rsidP="00C54948">
      <w:pPr>
        <w:rPr>
          <w:rFonts w:asciiTheme="minorHAnsi" w:eastAsia="ＭＳ ゴシック" w:hAnsiTheme="minorHAnsi"/>
          <w:sz w:val="20"/>
        </w:rPr>
      </w:pPr>
    </w:p>
    <w:p w14:paraId="4BAB1F7D" w14:textId="03174907" w:rsidR="00E4328F" w:rsidRPr="006D6793" w:rsidRDefault="00E4328F">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補助金の交付申請（交付要綱第</w:t>
      </w:r>
      <w:r w:rsidRPr="006D6793">
        <w:rPr>
          <w:rFonts w:asciiTheme="minorHAnsi" w:eastAsia="ＭＳ ゴシック" w:hAnsiTheme="minorHAnsi"/>
          <w:sz w:val="20"/>
        </w:rPr>
        <w:t>5</w:t>
      </w:r>
      <w:r w:rsidRPr="006D6793">
        <w:rPr>
          <w:rFonts w:asciiTheme="minorHAnsi" w:eastAsia="ＭＳ ゴシック" w:hAnsiTheme="minorHAnsi" w:hint="eastAsia"/>
          <w:sz w:val="20"/>
        </w:rPr>
        <w:t>条）</w:t>
      </w:r>
    </w:p>
    <w:p w14:paraId="7A16EF1F" w14:textId="5E201855" w:rsidR="00076214" w:rsidRPr="006D6793" w:rsidRDefault="00E86C88">
      <w:pPr>
        <w:ind w:leftChars="100" w:left="210" w:firstLineChars="100" w:firstLine="200"/>
        <w:rPr>
          <w:sz w:val="20"/>
        </w:rPr>
      </w:pPr>
      <w:r w:rsidRPr="006D6793">
        <w:rPr>
          <w:rFonts w:hint="eastAsia"/>
          <w:sz w:val="20"/>
        </w:rPr>
        <w:t>補助対象事業者は、交付要綱第</w:t>
      </w:r>
      <w:r w:rsidRPr="006D6793">
        <w:rPr>
          <w:sz w:val="20"/>
        </w:rPr>
        <w:t>5</w:t>
      </w:r>
      <w:r w:rsidRPr="006D6793">
        <w:rPr>
          <w:rFonts w:hint="eastAsia"/>
          <w:sz w:val="20"/>
        </w:rPr>
        <w:t>条の規定に基づき、交付要綱第</w:t>
      </w:r>
      <w:r w:rsidRPr="006D6793">
        <w:rPr>
          <w:sz w:val="20"/>
        </w:rPr>
        <w:t>1</w:t>
      </w:r>
      <w:r w:rsidRPr="006D6793">
        <w:rPr>
          <w:rFonts w:hint="eastAsia"/>
          <w:sz w:val="20"/>
        </w:rPr>
        <w:t>号様式による補助金交付申請書を提出するものとする。</w:t>
      </w:r>
    </w:p>
    <w:p w14:paraId="2A12C3A2" w14:textId="77777777" w:rsidR="00076214" w:rsidRPr="006D6793" w:rsidRDefault="00E86C88">
      <w:pPr>
        <w:pStyle w:val="a7"/>
        <w:numPr>
          <w:ilvl w:val="0"/>
          <w:numId w:val="8"/>
        </w:numPr>
        <w:ind w:leftChars="0"/>
        <w:rPr>
          <w:rFonts w:asciiTheme="minorHAnsi" w:eastAsia="ＭＳ ゴシック" w:hAnsiTheme="minorHAnsi"/>
          <w:sz w:val="20"/>
        </w:rPr>
      </w:pPr>
      <w:r w:rsidRPr="006D6793">
        <w:rPr>
          <w:rFonts w:asciiTheme="minorHAnsi" w:eastAsia="ＭＳ ゴシック" w:hAnsiTheme="minorHAnsi" w:hint="eastAsia"/>
          <w:sz w:val="20"/>
        </w:rPr>
        <w:t>交付申請書の添付書類</w:t>
      </w:r>
    </w:p>
    <w:p w14:paraId="2CE7F91E" w14:textId="44E82DEA" w:rsidR="00076214" w:rsidRPr="006D6793" w:rsidRDefault="00E86C88">
      <w:pPr>
        <w:pStyle w:val="a7"/>
        <w:numPr>
          <w:ilvl w:val="0"/>
          <w:numId w:val="9"/>
        </w:numPr>
        <w:ind w:leftChars="0"/>
        <w:rPr>
          <w:rFonts w:asciiTheme="minorHAnsi" w:hAnsiTheme="minorHAnsi"/>
          <w:sz w:val="20"/>
        </w:rPr>
      </w:pPr>
      <w:r w:rsidRPr="006D6793">
        <w:rPr>
          <w:rFonts w:asciiTheme="minorHAnsi" w:hAnsiTheme="minorHAnsi" w:hint="eastAsia"/>
          <w:sz w:val="20"/>
        </w:rPr>
        <w:t>事業計画</w:t>
      </w:r>
      <w:r w:rsidR="00D93A32" w:rsidRPr="006D6793">
        <w:rPr>
          <w:rFonts w:asciiTheme="minorHAnsi" w:hAnsiTheme="minorHAnsi" w:hint="eastAsia"/>
          <w:sz w:val="20"/>
        </w:rPr>
        <w:t>（様式</w:t>
      </w:r>
      <w:r w:rsidR="00D93A32" w:rsidRPr="006D6793">
        <w:rPr>
          <w:rFonts w:asciiTheme="minorHAnsi" w:hAnsiTheme="minorHAnsi" w:hint="eastAsia"/>
          <w:sz w:val="20"/>
        </w:rPr>
        <w:t>1</w:t>
      </w:r>
      <w:r w:rsidR="00F07DF4" w:rsidRPr="006D6793">
        <w:rPr>
          <w:rFonts w:asciiTheme="minorHAnsi" w:hAnsiTheme="minorHAnsi" w:hint="eastAsia"/>
          <w:sz w:val="20"/>
        </w:rPr>
        <w:t>-</w:t>
      </w:r>
      <w:r w:rsidR="00F07DF4" w:rsidRPr="006D6793">
        <w:rPr>
          <w:rFonts w:asciiTheme="minorHAnsi" w:hAnsiTheme="minorHAnsi"/>
          <w:sz w:val="20"/>
        </w:rPr>
        <w:t>1</w:t>
      </w:r>
      <w:r w:rsidR="00F07DF4" w:rsidRPr="006D6793">
        <w:rPr>
          <w:rFonts w:asciiTheme="minorHAnsi" w:hAnsiTheme="minorHAnsi" w:hint="eastAsia"/>
          <w:sz w:val="20"/>
        </w:rPr>
        <w:t>又は様式</w:t>
      </w:r>
      <w:r w:rsidR="00F07DF4" w:rsidRPr="006D6793">
        <w:rPr>
          <w:rFonts w:asciiTheme="minorHAnsi" w:hAnsiTheme="minorHAnsi" w:hint="eastAsia"/>
          <w:sz w:val="20"/>
        </w:rPr>
        <w:t>1</w:t>
      </w:r>
      <w:r w:rsidR="00F07DF4" w:rsidRPr="006D6793">
        <w:rPr>
          <w:rFonts w:asciiTheme="minorHAnsi" w:hAnsiTheme="minorHAnsi"/>
          <w:sz w:val="20"/>
        </w:rPr>
        <w:t>-2</w:t>
      </w:r>
      <w:r w:rsidR="00D93A32" w:rsidRPr="006D6793">
        <w:rPr>
          <w:rFonts w:asciiTheme="minorHAnsi" w:hAnsiTheme="minorHAnsi" w:hint="eastAsia"/>
          <w:sz w:val="20"/>
        </w:rPr>
        <w:t>）</w:t>
      </w:r>
    </w:p>
    <w:p w14:paraId="5A4CB084" w14:textId="369E2D15" w:rsidR="00076214" w:rsidRPr="006D6793" w:rsidRDefault="00E86C88">
      <w:pPr>
        <w:pStyle w:val="a7"/>
        <w:numPr>
          <w:ilvl w:val="0"/>
          <w:numId w:val="9"/>
        </w:numPr>
        <w:ind w:leftChars="0"/>
        <w:rPr>
          <w:rFonts w:asciiTheme="minorHAnsi" w:hAnsiTheme="minorHAnsi"/>
          <w:sz w:val="20"/>
        </w:rPr>
      </w:pPr>
      <w:r w:rsidRPr="006D6793">
        <w:rPr>
          <w:rFonts w:asciiTheme="minorHAnsi" w:hAnsiTheme="minorHAnsi" w:hint="eastAsia"/>
          <w:sz w:val="20"/>
        </w:rPr>
        <w:t>補助対象経費の算出の根拠となる書類</w:t>
      </w:r>
    </w:p>
    <w:p w14:paraId="4B1C8FC5" w14:textId="32D08C7B" w:rsidR="00076214" w:rsidRPr="006D6793" w:rsidRDefault="00E86C88">
      <w:pPr>
        <w:pStyle w:val="a7"/>
        <w:numPr>
          <w:ilvl w:val="0"/>
          <w:numId w:val="9"/>
        </w:numPr>
        <w:ind w:leftChars="0"/>
        <w:rPr>
          <w:rFonts w:asciiTheme="minorHAnsi" w:hAnsiTheme="minorHAnsi"/>
          <w:sz w:val="20"/>
        </w:rPr>
      </w:pPr>
      <w:r w:rsidRPr="006D6793">
        <w:rPr>
          <w:rFonts w:asciiTheme="minorHAnsi" w:hAnsiTheme="minorHAnsi" w:hint="eastAsia"/>
          <w:sz w:val="20"/>
        </w:rPr>
        <w:t>振込先調書（様式</w:t>
      </w:r>
      <w:r w:rsidR="00FF533A" w:rsidRPr="006D6793">
        <w:rPr>
          <w:rFonts w:asciiTheme="minorHAnsi" w:hAnsiTheme="minorHAnsi"/>
          <w:sz w:val="20"/>
        </w:rPr>
        <w:t>2</w:t>
      </w:r>
      <w:r w:rsidRPr="006D6793">
        <w:rPr>
          <w:rFonts w:asciiTheme="minorHAnsi" w:hAnsiTheme="minorHAnsi" w:hint="eastAsia"/>
          <w:sz w:val="20"/>
        </w:rPr>
        <w:t>）</w:t>
      </w:r>
    </w:p>
    <w:p w14:paraId="21C44DE9" w14:textId="77777777" w:rsidR="00076214" w:rsidRPr="006D6793" w:rsidRDefault="00E86C88">
      <w:pPr>
        <w:pStyle w:val="a7"/>
        <w:numPr>
          <w:ilvl w:val="0"/>
          <w:numId w:val="9"/>
        </w:numPr>
        <w:ind w:leftChars="0"/>
        <w:rPr>
          <w:rFonts w:asciiTheme="minorHAnsi" w:hAnsiTheme="minorHAnsi"/>
          <w:sz w:val="20"/>
        </w:rPr>
      </w:pPr>
      <w:r w:rsidRPr="006D6793">
        <w:rPr>
          <w:rFonts w:asciiTheme="minorHAnsi" w:hAnsiTheme="minorHAnsi" w:hint="eastAsia"/>
          <w:sz w:val="20"/>
        </w:rPr>
        <w:t>その他補助金の交付に関して参考となる書類</w:t>
      </w:r>
    </w:p>
    <w:p w14:paraId="02EDB937" w14:textId="77777777" w:rsidR="00076214" w:rsidRPr="006D6793" w:rsidRDefault="00E86C88">
      <w:pPr>
        <w:pStyle w:val="a7"/>
        <w:numPr>
          <w:ilvl w:val="0"/>
          <w:numId w:val="8"/>
        </w:numPr>
        <w:ind w:leftChars="0"/>
        <w:rPr>
          <w:rFonts w:asciiTheme="minorHAnsi" w:eastAsia="ＭＳ ゴシック" w:hAnsiTheme="minorHAnsi"/>
          <w:sz w:val="20"/>
        </w:rPr>
      </w:pPr>
      <w:r w:rsidRPr="006D6793">
        <w:rPr>
          <w:rFonts w:asciiTheme="minorHAnsi" w:eastAsia="ＭＳ ゴシック" w:hAnsiTheme="minorHAnsi" w:hint="eastAsia"/>
          <w:sz w:val="20"/>
        </w:rPr>
        <w:t>交付決定の通知（交付要綱第</w:t>
      </w:r>
      <w:r w:rsidRPr="006D6793">
        <w:rPr>
          <w:rFonts w:asciiTheme="minorHAnsi" w:eastAsia="ＭＳ ゴシック" w:hAnsiTheme="minorHAnsi"/>
          <w:sz w:val="20"/>
        </w:rPr>
        <w:t>6</w:t>
      </w:r>
      <w:r w:rsidRPr="006D6793">
        <w:rPr>
          <w:rFonts w:asciiTheme="minorHAnsi" w:eastAsia="ＭＳ ゴシック" w:hAnsiTheme="minorHAnsi" w:hint="eastAsia"/>
          <w:sz w:val="20"/>
        </w:rPr>
        <w:t>条）</w:t>
      </w:r>
    </w:p>
    <w:p w14:paraId="74E73716" w14:textId="77777777" w:rsidR="00076214" w:rsidRPr="006D6793" w:rsidRDefault="00E86C88">
      <w:pPr>
        <w:ind w:leftChars="200" w:left="420" w:firstLineChars="100" w:firstLine="200"/>
        <w:rPr>
          <w:rFonts w:eastAsia="ＭＳ ゴシック"/>
          <w:sz w:val="20"/>
        </w:rPr>
      </w:pPr>
      <w:r w:rsidRPr="006D6793">
        <w:rPr>
          <w:rFonts w:hint="eastAsia"/>
          <w:sz w:val="20"/>
        </w:rPr>
        <w:t>交付申請書の内容を審査の上、</w:t>
      </w:r>
      <w:r w:rsidRPr="006D6793">
        <w:rPr>
          <w:sz w:val="20"/>
        </w:rPr>
        <w:t>交付決定を行った者については、交付要綱第</w:t>
      </w:r>
      <w:r w:rsidRPr="006D6793">
        <w:rPr>
          <w:sz w:val="20"/>
        </w:rPr>
        <w:t>6</w:t>
      </w:r>
      <w:r w:rsidRPr="006D6793">
        <w:rPr>
          <w:sz w:val="20"/>
        </w:rPr>
        <w:t>条の規定に基づきその旨</w:t>
      </w:r>
      <w:r w:rsidRPr="006D6793">
        <w:rPr>
          <w:rFonts w:hint="eastAsia"/>
          <w:sz w:val="20"/>
        </w:rPr>
        <w:t>を</w:t>
      </w:r>
      <w:r w:rsidRPr="006D6793">
        <w:rPr>
          <w:sz w:val="20"/>
        </w:rPr>
        <w:t>通知</w:t>
      </w:r>
      <w:r w:rsidRPr="006D6793">
        <w:rPr>
          <w:rFonts w:hint="eastAsia"/>
          <w:sz w:val="20"/>
        </w:rPr>
        <w:t>するものとする</w:t>
      </w:r>
      <w:r w:rsidRPr="006D6793">
        <w:rPr>
          <w:sz w:val="20"/>
        </w:rPr>
        <w:t>。</w:t>
      </w:r>
    </w:p>
    <w:p w14:paraId="65394B77" w14:textId="77777777" w:rsidR="00076214" w:rsidRPr="006D6793" w:rsidRDefault="00076214">
      <w:pPr>
        <w:rPr>
          <w:rFonts w:eastAsia="ＭＳ ゴシック"/>
          <w:sz w:val="20"/>
        </w:rPr>
      </w:pPr>
    </w:p>
    <w:p w14:paraId="62110A8A" w14:textId="77777777"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事業計画の変更</w:t>
      </w:r>
      <w:r w:rsidRPr="006D6793">
        <w:rPr>
          <w:rFonts w:asciiTheme="minorHAnsi" w:eastAsia="ＭＳ ゴシック" w:hAnsiTheme="minorHAnsi" w:hint="eastAsia"/>
          <w:sz w:val="20"/>
        </w:rPr>
        <w:t>（交付要綱第</w:t>
      </w:r>
      <w:r w:rsidRPr="006D6793">
        <w:rPr>
          <w:rFonts w:asciiTheme="minorHAnsi" w:eastAsia="ＭＳ ゴシック" w:hAnsiTheme="minorHAnsi"/>
          <w:sz w:val="20"/>
        </w:rPr>
        <w:t>7</w:t>
      </w:r>
      <w:r w:rsidRPr="006D6793">
        <w:rPr>
          <w:rFonts w:asciiTheme="minorHAnsi" w:eastAsia="ＭＳ ゴシック" w:hAnsiTheme="minorHAnsi" w:hint="eastAsia"/>
          <w:sz w:val="20"/>
        </w:rPr>
        <w:t>条）</w:t>
      </w:r>
    </w:p>
    <w:p w14:paraId="42CE4911" w14:textId="227EBF8C" w:rsidR="00076214" w:rsidRPr="006D6793" w:rsidRDefault="00E86C88">
      <w:pPr>
        <w:ind w:left="220" w:firstLineChars="100" w:firstLine="200"/>
        <w:rPr>
          <w:sz w:val="20"/>
          <w:u w:val="single"/>
        </w:rPr>
      </w:pPr>
      <w:r w:rsidRPr="006D6793">
        <w:rPr>
          <w:sz w:val="20"/>
        </w:rPr>
        <w:t>交付要綱第</w:t>
      </w:r>
      <w:r w:rsidRPr="006D6793">
        <w:rPr>
          <w:sz w:val="20"/>
        </w:rPr>
        <w:t>7</w:t>
      </w:r>
      <w:r w:rsidRPr="006D6793">
        <w:rPr>
          <w:sz w:val="20"/>
        </w:rPr>
        <w:t>条で</w:t>
      </w:r>
      <w:r w:rsidRPr="006D6793">
        <w:rPr>
          <w:rFonts w:hint="eastAsia"/>
          <w:sz w:val="20"/>
        </w:rPr>
        <w:t>定める補助対象事業の</w:t>
      </w:r>
      <w:r w:rsidRPr="006D6793">
        <w:rPr>
          <w:sz w:val="20"/>
        </w:rPr>
        <w:t>軽微な変更とは、補助対象経費の減少額が</w:t>
      </w:r>
      <w:r w:rsidRPr="006D6793">
        <w:rPr>
          <w:sz w:val="20"/>
        </w:rPr>
        <w:t>20%</w:t>
      </w:r>
      <w:r w:rsidRPr="006D6793">
        <w:rPr>
          <w:rFonts w:hint="eastAsia"/>
          <w:sz w:val="20"/>
        </w:rPr>
        <w:t>未満</w:t>
      </w:r>
      <w:r w:rsidRPr="006D6793">
        <w:rPr>
          <w:sz w:val="20"/>
        </w:rPr>
        <w:t>の場合</w:t>
      </w:r>
      <w:r w:rsidRPr="006D6793">
        <w:rPr>
          <w:rFonts w:hint="eastAsia"/>
          <w:sz w:val="20"/>
        </w:rPr>
        <w:t>（</w:t>
      </w:r>
      <w:r w:rsidR="005F79E7" w:rsidRPr="006D6793">
        <w:rPr>
          <w:rFonts w:hint="eastAsia"/>
          <w:sz w:val="20"/>
        </w:rPr>
        <w:t>事業完了予定日の</w:t>
      </w:r>
      <w:r w:rsidR="005F79E7" w:rsidRPr="006D6793">
        <w:rPr>
          <w:rFonts w:hint="eastAsia"/>
          <w:sz w:val="20"/>
        </w:rPr>
        <w:t>2</w:t>
      </w:r>
      <w:r w:rsidR="005F79E7" w:rsidRPr="006D6793">
        <w:rPr>
          <w:rFonts w:hint="eastAsia"/>
          <w:sz w:val="20"/>
        </w:rPr>
        <w:t>か月前</w:t>
      </w:r>
      <w:r w:rsidRPr="006D6793">
        <w:rPr>
          <w:sz w:val="20"/>
        </w:rPr>
        <w:t>の</w:t>
      </w:r>
      <w:r w:rsidRPr="006D6793">
        <w:rPr>
          <w:rFonts w:hint="eastAsia"/>
          <w:sz w:val="20"/>
        </w:rPr>
        <w:t>時点</w:t>
      </w:r>
      <w:r w:rsidRPr="006D6793">
        <w:rPr>
          <w:sz w:val="20"/>
        </w:rPr>
        <w:t>で補助対象期間の終了時点までの</w:t>
      </w:r>
      <w:r w:rsidRPr="006D6793">
        <w:rPr>
          <w:rFonts w:hint="eastAsia"/>
          <w:sz w:val="20"/>
        </w:rPr>
        <w:t>補助対象経費の</w:t>
      </w:r>
      <w:r w:rsidRPr="006D6793">
        <w:rPr>
          <w:sz w:val="20"/>
        </w:rPr>
        <w:t>減少額</w:t>
      </w:r>
      <w:r w:rsidRPr="006D6793">
        <w:rPr>
          <w:rFonts w:hint="eastAsia"/>
          <w:sz w:val="20"/>
        </w:rPr>
        <w:t>の見込みが</w:t>
      </w:r>
      <w:r w:rsidRPr="006D6793">
        <w:rPr>
          <w:sz w:val="20"/>
        </w:rPr>
        <w:t>20</w:t>
      </w:r>
      <w:r w:rsidRPr="006D6793">
        <w:rPr>
          <w:sz w:val="20"/>
        </w:rPr>
        <w:t>％</w:t>
      </w:r>
      <w:r w:rsidRPr="006D6793">
        <w:rPr>
          <w:rFonts w:hint="eastAsia"/>
          <w:sz w:val="20"/>
        </w:rPr>
        <w:t>未満</w:t>
      </w:r>
      <w:r w:rsidRPr="006D6793">
        <w:rPr>
          <w:sz w:val="20"/>
        </w:rPr>
        <w:t>の場合を</w:t>
      </w:r>
      <w:r w:rsidRPr="006D6793">
        <w:rPr>
          <w:rFonts w:hint="eastAsia"/>
          <w:sz w:val="20"/>
        </w:rPr>
        <w:t>含む）</w:t>
      </w:r>
      <w:r w:rsidRPr="006D6793">
        <w:rPr>
          <w:sz w:val="20"/>
        </w:rPr>
        <w:t>と</w:t>
      </w:r>
      <w:r w:rsidRPr="006D6793">
        <w:rPr>
          <w:rFonts w:hint="eastAsia"/>
          <w:sz w:val="20"/>
        </w:rPr>
        <w:t>、次項に基づく月次報告における毎月の輸送実績に鑑み、補助対象期間の終了時点までの輸送見込みが、当初作成された事業計画と比較して</w:t>
      </w:r>
      <w:r w:rsidRPr="006D6793">
        <w:rPr>
          <w:sz w:val="20"/>
        </w:rPr>
        <w:t>20%</w:t>
      </w:r>
      <w:r w:rsidRPr="006D6793">
        <w:rPr>
          <w:rFonts w:hint="eastAsia"/>
          <w:sz w:val="20"/>
        </w:rPr>
        <w:t>未満の割合で下回る場合とする</w:t>
      </w:r>
      <w:r w:rsidRPr="006D6793">
        <w:rPr>
          <w:sz w:val="20"/>
        </w:rPr>
        <w:t>。</w:t>
      </w:r>
    </w:p>
    <w:p w14:paraId="7ED5F175" w14:textId="77777777" w:rsidR="00076214" w:rsidRPr="006D6793" w:rsidRDefault="00076214">
      <w:pPr>
        <w:rPr>
          <w:rFonts w:eastAsia="ＭＳ ゴシック"/>
          <w:sz w:val="20"/>
        </w:rPr>
      </w:pPr>
    </w:p>
    <w:p w14:paraId="709CFF00" w14:textId="469B1E2A"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月次</w:t>
      </w:r>
      <w:r w:rsidRPr="006D6793">
        <w:rPr>
          <w:rFonts w:asciiTheme="minorHAnsi" w:eastAsia="ＭＳ ゴシック" w:hAnsiTheme="minorHAnsi" w:hint="eastAsia"/>
          <w:sz w:val="20"/>
        </w:rPr>
        <w:t>（中間）</w:t>
      </w:r>
      <w:r w:rsidRPr="006D6793">
        <w:rPr>
          <w:rFonts w:asciiTheme="minorHAnsi" w:eastAsia="ＭＳ ゴシック" w:hAnsiTheme="minorHAnsi"/>
          <w:sz w:val="20"/>
        </w:rPr>
        <w:t>報告と事業計画の変更</w:t>
      </w:r>
      <w:r w:rsidRPr="006D6793">
        <w:rPr>
          <w:rFonts w:asciiTheme="minorHAnsi" w:eastAsia="ＭＳ ゴシック" w:hAnsiTheme="minorHAnsi" w:hint="eastAsia"/>
          <w:sz w:val="20"/>
        </w:rPr>
        <w:t>、</w:t>
      </w:r>
      <w:r w:rsidRPr="006D6793">
        <w:rPr>
          <w:rFonts w:asciiTheme="minorHAnsi" w:eastAsia="ＭＳ ゴシック" w:hAnsiTheme="minorHAnsi"/>
          <w:sz w:val="20"/>
        </w:rPr>
        <w:t>中止</w:t>
      </w:r>
      <w:r w:rsidRPr="006D6793">
        <w:rPr>
          <w:rFonts w:asciiTheme="minorHAnsi" w:eastAsia="ＭＳ ゴシック" w:hAnsiTheme="minorHAnsi" w:hint="eastAsia"/>
          <w:sz w:val="20"/>
        </w:rPr>
        <w:t>又</w:t>
      </w:r>
      <w:r w:rsidRPr="006D6793">
        <w:rPr>
          <w:rFonts w:asciiTheme="minorHAnsi" w:eastAsia="ＭＳ ゴシック" w:hAnsiTheme="minorHAnsi"/>
          <w:sz w:val="20"/>
        </w:rPr>
        <w:t>は廃止</w:t>
      </w:r>
      <w:r w:rsidRPr="006D6793">
        <w:rPr>
          <w:rFonts w:asciiTheme="minorHAnsi" w:eastAsia="ＭＳ ゴシック" w:hAnsiTheme="minorHAnsi" w:hint="eastAsia"/>
          <w:sz w:val="20"/>
        </w:rPr>
        <w:t>（交付要綱第</w:t>
      </w:r>
      <w:r w:rsidRPr="006D6793">
        <w:rPr>
          <w:rFonts w:asciiTheme="minorHAnsi" w:eastAsia="ＭＳ ゴシック" w:hAnsiTheme="minorHAnsi"/>
          <w:sz w:val="20"/>
        </w:rPr>
        <w:t>7</w:t>
      </w:r>
      <w:r w:rsidRPr="006D6793">
        <w:rPr>
          <w:rFonts w:asciiTheme="minorHAnsi" w:eastAsia="ＭＳ ゴシック" w:hAnsiTheme="minorHAnsi" w:hint="eastAsia"/>
          <w:sz w:val="20"/>
        </w:rPr>
        <w:t>条、</w:t>
      </w:r>
      <w:r w:rsidRPr="006D6793">
        <w:rPr>
          <w:rFonts w:asciiTheme="minorHAnsi" w:eastAsia="ＭＳ ゴシック" w:hAnsiTheme="minorHAnsi"/>
          <w:sz w:val="20"/>
        </w:rPr>
        <w:t>第</w:t>
      </w:r>
      <w:r w:rsidRPr="006D6793">
        <w:rPr>
          <w:rFonts w:asciiTheme="minorHAnsi" w:eastAsia="ＭＳ ゴシック" w:hAnsiTheme="minorHAnsi"/>
          <w:sz w:val="20"/>
        </w:rPr>
        <w:t>10</w:t>
      </w:r>
      <w:r w:rsidRPr="006D6793">
        <w:rPr>
          <w:rFonts w:asciiTheme="minorHAnsi" w:eastAsia="ＭＳ ゴシック" w:hAnsiTheme="minorHAnsi"/>
          <w:sz w:val="20"/>
        </w:rPr>
        <w:t>条</w:t>
      </w:r>
      <w:r w:rsidR="00F4284E" w:rsidRPr="006D6793">
        <w:rPr>
          <w:rFonts w:asciiTheme="minorHAnsi" w:eastAsia="ＭＳ ゴシック" w:hAnsiTheme="minorHAnsi" w:hint="eastAsia"/>
          <w:sz w:val="20"/>
        </w:rPr>
        <w:t>及び</w:t>
      </w:r>
      <w:r w:rsidRPr="006D6793">
        <w:rPr>
          <w:rFonts w:asciiTheme="minorHAnsi" w:eastAsia="ＭＳ ゴシック" w:hAnsiTheme="minorHAnsi" w:hint="eastAsia"/>
          <w:sz w:val="20"/>
        </w:rPr>
        <w:t>第</w:t>
      </w:r>
      <w:r w:rsidRPr="006D6793">
        <w:rPr>
          <w:rFonts w:asciiTheme="minorHAnsi" w:eastAsia="ＭＳ ゴシック" w:hAnsiTheme="minorHAnsi"/>
          <w:sz w:val="20"/>
        </w:rPr>
        <w:t>11</w:t>
      </w:r>
      <w:r w:rsidRPr="006D6793">
        <w:rPr>
          <w:rFonts w:asciiTheme="minorHAnsi" w:eastAsia="ＭＳ ゴシック" w:hAnsiTheme="minorHAnsi" w:hint="eastAsia"/>
          <w:sz w:val="20"/>
        </w:rPr>
        <w:t>条）</w:t>
      </w:r>
    </w:p>
    <w:p w14:paraId="51EF999C"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月次（中間）報告の提出</w:t>
      </w:r>
    </w:p>
    <w:p w14:paraId="11CA336B" w14:textId="39009104" w:rsidR="009D3AD3" w:rsidRPr="006D6793" w:rsidRDefault="00E86C88" w:rsidP="009D3AD3">
      <w:pPr>
        <w:ind w:leftChars="300" w:left="630" w:firstLineChars="100" w:firstLine="200"/>
        <w:rPr>
          <w:sz w:val="20"/>
        </w:rPr>
      </w:pPr>
      <w:r w:rsidRPr="006D6793">
        <w:rPr>
          <w:rFonts w:hint="eastAsia"/>
          <w:sz w:val="20"/>
        </w:rPr>
        <w:t>補助金の交付の決定を受けた補助対象事業者は、交付要綱第</w:t>
      </w:r>
      <w:r w:rsidRPr="006D6793">
        <w:rPr>
          <w:sz w:val="20"/>
        </w:rPr>
        <w:t>1</w:t>
      </w:r>
      <w:r w:rsidR="00F4284E" w:rsidRPr="006D6793">
        <w:rPr>
          <w:sz w:val="20"/>
        </w:rPr>
        <w:t>1</w:t>
      </w:r>
      <w:r w:rsidRPr="006D6793">
        <w:rPr>
          <w:rFonts w:hint="eastAsia"/>
          <w:sz w:val="20"/>
        </w:rPr>
        <w:t>条第</w:t>
      </w:r>
      <w:r w:rsidRPr="006D6793">
        <w:rPr>
          <w:sz w:val="20"/>
        </w:rPr>
        <w:t>1</w:t>
      </w:r>
      <w:r w:rsidRPr="006D6793">
        <w:rPr>
          <w:rFonts w:hint="eastAsia"/>
          <w:sz w:val="20"/>
        </w:rPr>
        <w:t>項の規定に基づき、原則として</w:t>
      </w:r>
      <w:r w:rsidR="005F79E7" w:rsidRPr="006D6793">
        <w:rPr>
          <w:rFonts w:hint="eastAsia"/>
          <w:sz w:val="20"/>
        </w:rPr>
        <w:t>事業完了予定日の</w:t>
      </w:r>
      <w:r w:rsidR="005F79E7" w:rsidRPr="006D6793">
        <w:rPr>
          <w:rFonts w:hint="eastAsia"/>
          <w:sz w:val="20"/>
        </w:rPr>
        <w:t>3</w:t>
      </w:r>
      <w:r w:rsidR="005F79E7" w:rsidRPr="006D6793">
        <w:rPr>
          <w:rFonts w:hint="eastAsia"/>
          <w:sz w:val="20"/>
        </w:rPr>
        <w:t>か月前</w:t>
      </w:r>
      <w:r w:rsidRPr="006D6793">
        <w:rPr>
          <w:rFonts w:hint="eastAsia"/>
          <w:bCs/>
          <w:sz w:val="20"/>
        </w:rPr>
        <w:t>まで</w:t>
      </w:r>
      <w:r w:rsidR="00B86259" w:rsidRPr="006D6793">
        <w:rPr>
          <w:rFonts w:hint="eastAsia"/>
          <w:bCs/>
          <w:sz w:val="20"/>
        </w:rPr>
        <w:t>の</w:t>
      </w:r>
      <w:r w:rsidRPr="006D6793">
        <w:rPr>
          <w:rFonts w:hint="eastAsia"/>
          <w:bCs/>
          <w:sz w:val="20"/>
        </w:rPr>
        <w:t>補助対象事業の進捗状況（中間報告）を、</w:t>
      </w:r>
      <w:r w:rsidR="00B86259" w:rsidRPr="006D6793">
        <w:rPr>
          <w:rFonts w:hint="eastAsia"/>
          <w:sz w:val="20"/>
        </w:rPr>
        <w:t>事業完了予定日の</w:t>
      </w:r>
      <w:r w:rsidR="0085667D" w:rsidRPr="006D6793">
        <w:rPr>
          <w:rFonts w:hint="eastAsia"/>
          <w:bCs/>
          <w:sz w:val="20"/>
        </w:rPr>
        <w:t>3</w:t>
      </w:r>
      <w:r w:rsidR="0085667D" w:rsidRPr="006D6793">
        <w:rPr>
          <w:rFonts w:hint="eastAsia"/>
          <w:bCs/>
          <w:sz w:val="20"/>
        </w:rPr>
        <w:t>か月前</w:t>
      </w:r>
      <w:r w:rsidR="0027599F" w:rsidRPr="006D6793">
        <w:rPr>
          <w:rFonts w:hint="eastAsia"/>
          <w:bCs/>
          <w:sz w:val="20"/>
        </w:rPr>
        <w:t>の時点から</w:t>
      </w:r>
      <w:r w:rsidR="0027599F" w:rsidRPr="006D6793">
        <w:rPr>
          <w:rFonts w:hint="eastAsia"/>
          <w:bCs/>
          <w:sz w:val="20"/>
        </w:rPr>
        <w:t>2</w:t>
      </w:r>
      <w:r w:rsidR="0027599F" w:rsidRPr="006D6793">
        <w:rPr>
          <w:rFonts w:hint="eastAsia"/>
          <w:bCs/>
          <w:sz w:val="20"/>
        </w:rPr>
        <w:t>週間</w:t>
      </w:r>
      <w:r w:rsidR="0085667D" w:rsidRPr="006D6793">
        <w:rPr>
          <w:rFonts w:hint="eastAsia"/>
          <w:bCs/>
          <w:sz w:val="20"/>
        </w:rPr>
        <w:t>後</w:t>
      </w:r>
      <w:r w:rsidRPr="006D6793">
        <w:rPr>
          <w:rFonts w:hint="eastAsia"/>
          <w:sz w:val="20"/>
        </w:rPr>
        <w:t>（土、日又は祝日にあたる場合はその前の平日）までに、様式</w:t>
      </w:r>
      <w:r w:rsidR="00FF533A" w:rsidRPr="006D6793">
        <w:rPr>
          <w:sz w:val="20"/>
        </w:rPr>
        <w:t>3</w:t>
      </w:r>
      <w:r w:rsidR="00F07DF4" w:rsidRPr="006D6793">
        <w:rPr>
          <w:sz w:val="20"/>
        </w:rPr>
        <w:t>-1</w:t>
      </w:r>
      <w:r w:rsidR="00F07DF4" w:rsidRPr="006D6793">
        <w:rPr>
          <w:rFonts w:hint="eastAsia"/>
          <w:sz w:val="20"/>
        </w:rPr>
        <w:t>または様式</w:t>
      </w:r>
      <w:r w:rsidR="00F07DF4" w:rsidRPr="006D6793">
        <w:rPr>
          <w:rFonts w:hint="eastAsia"/>
          <w:sz w:val="20"/>
        </w:rPr>
        <w:t>3</w:t>
      </w:r>
      <w:r w:rsidR="00F07DF4" w:rsidRPr="006D6793">
        <w:rPr>
          <w:sz w:val="20"/>
        </w:rPr>
        <w:t>-2</w:t>
      </w:r>
      <w:r w:rsidRPr="006D6793">
        <w:rPr>
          <w:rFonts w:hint="eastAsia"/>
          <w:sz w:val="20"/>
        </w:rPr>
        <w:t>により提出するものとする。</w:t>
      </w:r>
    </w:p>
    <w:p w14:paraId="0308D8DE"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事業途中での事業計画の変更</w:t>
      </w:r>
    </w:p>
    <w:p w14:paraId="05747346" w14:textId="77777777" w:rsidR="00076214" w:rsidRPr="006D6793" w:rsidRDefault="00E86C88">
      <w:pPr>
        <w:ind w:leftChars="300" w:left="630" w:firstLineChars="100" w:firstLine="200"/>
        <w:jc w:val="left"/>
        <w:rPr>
          <w:sz w:val="20"/>
        </w:rPr>
      </w:pPr>
      <w:r w:rsidRPr="006D6793">
        <w:rPr>
          <w:rFonts w:hint="eastAsia"/>
          <w:sz w:val="20"/>
        </w:rPr>
        <w:t>補助対象事業者は、補助対象事業が以下の事項に該当する場合は、変更後の事業計画</w:t>
      </w:r>
      <w:r w:rsidRPr="006D6793">
        <w:rPr>
          <w:rFonts w:hint="eastAsia"/>
          <w:sz w:val="20"/>
        </w:rPr>
        <w:lastRenderedPageBreak/>
        <w:t>を添えて、交付要綱第</w:t>
      </w:r>
      <w:r w:rsidRPr="006D6793">
        <w:rPr>
          <w:sz w:val="20"/>
        </w:rPr>
        <w:t>7</w:t>
      </w:r>
      <w:r w:rsidRPr="006D6793">
        <w:rPr>
          <w:rFonts w:hint="eastAsia"/>
          <w:sz w:val="20"/>
        </w:rPr>
        <w:t>条に基づく交付決定（変更）申請書を速やかに提出するものとする。</w:t>
      </w:r>
    </w:p>
    <w:p w14:paraId="5F7707DE" w14:textId="2823D500" w:rsidR="00076214" w:rsidRPr="006D6793" w:rsidRDefault="00E86C88">
      <w:pPr>
        <w:ind w:leftChars="300" w:left="630" w:firstLineChars="100" w:firstLine="200"/>
        <w:jc w:val="left"/>
        <w:rPr>
          <w:sz w:val="20"/>
        </w:rPr>
      </w:pPr>
      <w:r w:rsidRPr="006D6793">
        <w:rPr>
          <w:rFonts w:hint="eastAsia"/>
          <w:sz w:val="20"/>
        </w:rPr>
        <w:t>なお、下記</w:t>
      </w:r>
      <w:r w:rsidRPr="006D6793">
        <w:rPr>
          <w:rFonts w:ascii="ＭＳ 明朝" w:hAnsi="ＭＳ 明朝" w:hint="eastAsia"/>
          <w:sz w:val="20"/>
        </w:rPr>
        <w:t>①</w:t>
      </w:r>
      <w:r w:rsidRPr="006D6793">
        <w:rPr>
          <w:rFonts w:hint="eastAsia"/>
          <w:sz w:val="20"/>
        </w:rPr>
        <w:t>および②の変更申請は、令和</w:t>
      </w:r>
      <w:r w:rsidR="008E103B" w:rsidRPr="006D6793">
        <w:rPr>
          <w:rFonts w:hint="eastAsia"/>
          <w:sz w:val="20"/>
        </w:rPr>
        <w:t>7</w:t>
      </w:r>
      <w:r w:rsidRPr="006D6793">
        <w:rPr>
          <w:rFonts w:hint="eastAsia"/>
          <w:sz w:val="20"/>
        </w:rPr>
        <w:t>年</w:t>
      </w:r>
      <w:r w:rsidR="008E103B" w:rsidRPr="006D6793">
        <w:rPr>
          <w:rFonts w:hint="eastAsia"/>
          <w:sz w:val="20"/>
        </w:rPr>
        <w:t>12</w:t>
      </w:r>
      <w:r w:rsidRPr="006D6793">
        <w:rPr>
          <w:rFonts w:hint="eastAsia"/>
          <w:sz w:val="20"/>
        </w:rPr>
        <w:t>月末までに行うものとし、それ以降変更申請を行う必要が生じた場合においては、必ずしもこれを行うことを要しない。</w:t>
      </w:r>
    </w:p>
    <w:p w14:paraId="7475AC66" w14:textId="462C3355" w:rsidR="00076214" w:rsidRPr="006D6793" w:rsidRDefault="00E86C88">
      <w:pPr>
        <w:pStyle w:val="a7"/>
        <w:numPr>
          <w:ilvl w:val="0"/>
          <w:numId w:val="10"/>
        </w:numPr>
        <w:ind w:leftChars="0"/>
        <w:jc w:val="left"/>
        <w:rPr>
          <w:rFonts w:asciiTheme="minorHAnsi" w:hAnsiTheme="minorHAnsi"/>
          <w:sz w:val="20"/>
        </w:rPr>
      </w:pPr>
      <w:r w:rsidRPr="006D6793">
        <w:rPr>
          <w:rFonts w:asciiTheme="minorHAnsi" w:hAnsiTheme="minorHAnsi" w:hint="eastAsia"/>
          <w:sz w:val="20"/>
        </w:rPr>
        <w:t>補助対象経費の減少額が</w:t>
      </w:r>
      <w:r w:rsidRPr="006D6793">
        <w:rPr>
          <w:rFonts w:asciiTheme="minorHAnsi" w:hAnsiTheme="minorHAnsi"/>
          <w:sz w:val="20"/>
        </w:rPr>
        <w:t>20%</w:t>
      </w:r>
      <w:r w:rsidRPr="006D6793">
        <w:rPr>
          <w:rFonts w:asciiTheme="minorHAnsi" w:hAnsiTheme="minorHAnsi" w:hint="eastAsia"/>
          <w:sz w:val="20"/>
        </w:rPr>
        <w:t>以上となる場合、又は</w:t>
      </w:r>
      <w:r w:rsidR="00FD28BE" w:rsidRPr="006D6793">
        <w:rPr>
          <w:rFonts w:hint="eastAsia"/>
          <w:sz w:val="20"/>
        </w:rPr>
        <w:t>令和</w:t>
      </w:r>
      <w:r w:rsidR="00FD28BE" w:rsidRPr="006D6793">
        <w:rPr>
          <w:rFonts w:hint="eastAsia"/>
          <w:sz w:val="20"/>
        </w:rPr>
        <w:t>7</w:t>
      </w:r>
      <w:r w:rsidR="00FD28BE" w:rsidRPr="006D6793">
        <w:rPr>
          <w:rFonts w:hint="eastAsia"/>
          <w:sz w:val="20"/>
        </w:rPr>
        <w:t>年</w:t>
      </w:r>
      <w:r w:rsidR="00FD28BE" w:rsidRPr="006D6793">
        <w:rPr>
          <w:rFonts w:hint="eastAsia"/>
          <w:sz w:val="20"/>
        </w:rPr>
        <w:t>12</w:t>
      </w:r>
      <w:r w:rsidR="00FD28BE" w:rsidRPr="006D6793">
        <w:rPr>
          <w:rFonts w:hint="eastAsia"/>
          <w:sz w:val="20"/>
        </w:rPr>
        <w:t>月末</w:t>
      </w:r>
      <w:r w:rsidRPr="006D6793">
        <w:rPr>
          <w:rFonts w:asciiTheme="minorHAnsi" w:hAnsiTheme="minorHAnsi" w:hint="eastAsia"/>
          <w:sz w:val="20"/>
        </w:rPr>
        <w:t>の時点で補助対象期間の終了時点までの補助対象経費の減少額の見込みが</w:t>
      </w:r>
      <w:r w:rsidRPr="006D6793">
        <w:rPr>
          <w:rFonts w:asciiTheme="minorHAnsi" w:hAnsiTheme="minorHAnsi"/>
          <w:sz w:val="20"/>
        </w:rPr>
        <w:t>20%</w:t>
      </w:r>
      <w:r w:rsidRPr="006D6793">
        <w:rPr>
          <w:rFonts w:asciiTheme="minorHAnsi" w:hAnsiTheme="minorHAnsi" w:hint="eastAsia"/>
          <w:sz w:val="20"/>
        </w:rPr>
        <w:t>以上となる場合</w:t>
      </w:r>
    </w:p>
    <w:p w14:paraId="2BF17FFB" w14:textId="1304F127" w:rsidR="00065715" w:rsidRPr="006D6793" w:rsidRDefault="00065715" w:rsidP="00F971E2">
      <w:pPr>
        <w:pStyle w:val="a7"/>
        <w:ind w:leftChars="0" w:left="990"/>
        <w:jc w:val="left"/>
        <w:rPr>
          <w:rFonts w:asciiTheme="minorHAnsi" w:hAnsiTheme="minorHAnsi"/>
          <w:sz w:val="20"/>
        </w:rPr>
      </w:pPr>
      <w:r w:rsidRPr="006D6793">
        <w:rPr>
          <w:rFonts w:asciiTheme="minorHAnsi" w:hAnsiTheme="minorHAnsi" w:hint="eastAsia"/>
          <w:sz w:val="20"/>
        </w:rPr>
        <w:t>（交付決定額</w:t>
      </w:r>
      <w:r w:rsidR="008B6085" w:rsidRPr="006D6793">
        <w:rPr>
          <w:rFonts w:asciiTheme="minorHAnsi" w:hAnsiTheme="minorHAnsi" w:hint="eastAsia"/>
          <w:sz w:val="20"/>
        </w:rPr>
        <w:t>を下回ら</w:t>
      </w:r>
      <w:r w:rsidRPr="006D6793">
        <w:rPr>
          <w:rFonts w:asciiTheme="minorHAnsi" w:hAnsiTheme="minorHAnsi" w:hint="eastAsia"/>
          <w:sz w:val="20"/>
        </w:rPr>
        <w:t>ない場合を除く）</w:t>
      </w:r>
      <w:r w:rsidR="008B6085" w:rsidRPr="006D6793">
        <w:rPr>
          <w:rFonts w:asciiTheme="minorHAnsi" w:hAnsiTheme="minorHAnsi" w:hint="eastAsia"/>
          <w:sz w:val="20"/>
        </w:rPr>
        <w:t>。</w:t>
      </w:r>
    </w:p>
    <w:p w14:paraId="1DC95917" w14:textId="52481A21" w:rsidR="00076214" w:rsidRPr="006D6793" w:rsidRDefault="00E86C88">
      <w:pPr>
        <w:pStyle w:val="a7"/>
        <w:numPr>
          <w:ilvl w:val="0"/>
          <w:numId w:val="10"/>
        </w:numPr>
        <w:ind w:leftChars="0"/>
        <w:jc w:val="left"/>
        <w:rPr>
          <w:rFonts w:asciiTheme="minorHAnsi" w:hAnsiTheme="minorHAnsi"/>
          <w:sz w:val="20"/>
        </w:rPr>
      </w:pPr>
      <w:r w:rsidRPr="006D6793">
        <w:rPr>
          <w:rFonts w:asciiTheme="minorHAnsi" w:hAnsiTheme="minorHAnsi" w:hint="eastAsia"/>
          <w:sz w:val="20"/>
        </w:rPr>
        <w:t>調査内容又は</w:t>
      </w:r>
      <w:r w:rsidR="00F07DF4" w:rsidRPr="006D6793">
        <w:rPr>
          <w:rFonts w:asciiTheme="minorHAnsi" w:hAnsiTheme="minorHAnsi" w:hint="eastAsia"/>
          <w:sz w:val="20"/>
        </w:rPr>
        <w:t>実証</w:t>
      </w:r>
      <w:r w:rsidRPr="006D6793">
        <w:rPr>
          <w:rFonts w:asciiTheme="minorHAnsi" w:hAnsiTheme="minorHAnsi" w:hint="eastAsia"/>
          <w:sz w:val="20"/>
        </w:rPr>
        <w:t>経路を変更、追加又は廃止する場合。</w:t>
      </w:r>
    </w:p>
    <w:p w14:paraId="506B7908" w14:textId="77777777" w:rsidR="00076214" w:rsidRPr="006D6793" w:rsidRDefault="00076214">
      <w:pPr>
        <w:rPr>
          <w:rFonts w:eastAsia="ＭＳ ゴシック"/>
          <w:sz w:val="20"/>
        </w:rPr>
      </w:pPr>
    </w:p>
    <w:p w14:paraId="460F1228" w14:textId="0CACBB58"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補助</w:t>
      </w:r>
      <w:r w:rsidRPr="006D6793">
        <w:rPr>
          <w:rFonts w:asciiTheme="minorHAnsi" w:eastAsia="ＭＳ ゴシック" w:hAnsiTheme="minorHAnsi" w:hint="eastAsia"/>
          <w:sz w:val="20"/>
        </w:rPr>
        <w:t>対象</w:t>
      </w:r>
      <w:r w:rsidRPr="006D6793">
        <w:rPr>
          <w:rFonts w:asciiTheme="minorHAnsi" w:eastAsia="ＭＳ ゴシック" w:hAnsiTheme="minorHAnsi"/>
          <w:sz w:val="20"/>
        </w:rPr>
        <w:t>事業の完了実績報告</w:t>
      </w:r>
      <w:r w:rsidRPr="006D6793">
        <w:rPr>
          <w:rFonts w:asciiTheme="minorHAnsi" w:eastAsia="ＭＳ ゴシック" w:hAnsiTheme="minorHAnsi" w:hint="eastAsia"/>
          <w:sz w:val="20"/>
        </w:rPr>
        <w:t>（交付要綱第</w:t>
      </w:r>
      <w:r w:rsidRPr="006D6793">
        <w:rPr>
          <w:rFonts w:asciiTheme="minorHAnsi" w:eastAsia="ＭＳ ゴシック" w:hAnsiTheme="minorHAnsi"/>
          <w:sz w:val="20"/>
        </w:rPr>
        <w:t>1</w:t>
      </w:r>
      <w:r w:rsidR="00F4284E" w:rsidRPr="006D6793">
        <w:rPr>
          <w:rFonts w:asciiTheme="minorHAnsi" w:eastAsia="ＭＳ ゴシック" w:hAnsiTheme="minorHAnsi" w:hint="eastAsia"/>
          <w:sz w:val="20"/>
        </w:rPr>
        <w:t>2</w:t>
      </w:r>
      <w:r w:rsidRPr="006D6793">
        <w:rPr>
          <w:rFonts w:asciiTheme="minorHAnsi" w:eastAsia="ＭＳ ゴシック" w:hAnsiTheme="minorHAnsi" w:hint="eastAsia"/>
          <w:sz w:val="20"/>
        </w:rPr>
        <w:t>条）</w:t>
      </w:r>
    </w:p>
    <w:p w14:paraId="4B3851BC"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提出書類</w:t>
      </w:r>
    </w:p>
    <w:p w14:paraId="4AA484E5" w14:textId="77777777" w:rsidR="00076214" w:rsidRPr="006D6793" w:rsidRDefault="00E86C88">
      <w:pPr>
        <w:pStyle w:val="a7"/>
        <w:numPr>
          <w:ilvl w:val="0"/>
          <w:numId w:val="11"/>
        </w:numPr>
        <w:ind w:leftChars="0"/>
        <w:rPr>
          <w:rFonts w:asciiTheme="minorHAnsi" w:hAnsiTheme="minorHAnsi"/>
          <w:sz w:val="20"/>
          <w:lang w:eastAsia="zh-TW"/>
        </w:rPr>
      </w:pPr>
      <w:r w:rsidRPr="006D6793">
        <w:rPr>
          <w:rFonts w:asciiTheme="minorHAnsi" w:hAnsiTheme="minorHAnsi" w:hint="eastAsia"/>
          <w:sz w:val="20"/>
          <w:lang w:eastAsia="zh-TW"/>
        </w:rPr>
        <w:t>補助対象事業完了実績報告書（交付要綱第</w:t>
      </w:r>
      <w:r w:rsidRPr="006D6793">
        <w:rPr>
          <w:rFonts w:asciiTheme="minorHAnsi" w:hAnsiTheme="minorHAnsi"/>
          <w:sz w:val="20"/>
          <w:lang w:eastAsia="zh-TW"/>
        </w:rPr>
        <w:t>8</w:t>
      </w:r>
      <w:r w:rsidRPr="006D6793">
        <w:rPr>
          <w:rFonts w:asciiTheme="minorHAnsi" w:hAnsiTheme="minorHAnsi" w:hint="eastAsia"/>
          <w:sz w:val="20"/>
          <w:lang w:eastAsia="zh-TW"/>
        </w:rPr>
        <w:t>号様式）</w:t>
      </w:r>
    </w:p>
    <w:p w14:paraId="248B18BD" w14:textId="22D235A0" w:rsidR="00076214" w:rsidRPr="006D6793" w:rsidRDefault="00E86C88">
      <w:pPr>
        <w:pStyle w:val="a7"/>
        <w:numPr>
          <w:ilvl w:val="0"/>
          <w:numId w:val="11"/>
        </w:numPr>
        <w:ind w:leftChars="0"/>
        <w:rPr>
          <w:rFonts w:asciiTheme="minorHAnsi" w:hAnsiTheme="minorHAnsi"/>
          <w:sz w:val="20"/>
        </w:rPr>
      </w:pPr>
      <w:r w:rsidRPr="006D6793">
        <w:rPr>
          <w:rFonts w:asciiTheme="minorHAnsi" w:hAnsiTheme="minorHAnsi" w:hint="eastAsia"/>
          <w:sz w:val="20"/>
        </w:rPr>
        <w:t>事業計画（実績報告）（様式</w:t>
      </w:r>
      <w:r w:rsidR="00F07DF4" w:rsidRPr="006D6793">
        <w:rPr>
          <w:rFonts w:asciiTheme="minorHAnsi" w:hAnsiTheme="minorHAnsi"/>
          <w:sz w:val="20"/>
        </w:rPr>
        <w:t>4</w:t>
      </w:r>
      <w:r w:rsidRPr="006D6793">
        <w:rPr>
          <w:rFonts w:asciiTheme="minorHAnsi" w:hAnsiTheme="minorHAnsi" w:hint="eastAsia"/>
          <w:sz w:val="20"/>
        </w:rPr>
        <w:t>-</w:t>
      </w:r>
      <w:r w:rsidRPr="006D6793">
        <w:rPr>
          <w:rFonts w:asciiTheme="minorHAnsi" w:hAnsiTheme="minorHAnsi"/>
          <w:sz w:val="20"/>
        </w:rPr>
        <w:t>1</w:t>
      </w:r>
      <w:r w:rsidRPr="006D6793">
        <w:rPr>
          <w:rFonts w:asciiTheme="minorHAnsi" w:hAnsiTheme="minorHAnsi" w:hint="eastAsia"/>
          <w:sz w:val="20"/>
        </w:rPr>
        <w:t>又は様式</w:t>
      </w:r>
      <w:r w:rsidR="00F07DF4" w:rsidRPr="006D6793">
        <w:rPr>
          <w:rFonts w:asciiTheme="minorHAnsi" w:hAnsiTheme="minorHAnsi"/>
          <w:sz w:val="20"/>
        </w:rPr>
        <w:t>4</w:t>
      </w:r>
      <w:r w:rsidRPr="006D6793">
        <w:rPr>
          <w:rFonts w:asciiTheme="minorHAnsi" w:hAnsiTheme="minorHAnsi" w:hint="eastAsia"/>
          <w:sz w:val="20"/>
        </w:rPr>
        <w:t>-</w:t>
      </w:r>
      <w:r w:rsidRPr="006D6793">
        <w:rPr>
          <w:rFonts w:asciiTheme="minorHAnsi" w:hAnsiTheme="minorHAnsi"/>
          <w:sz w:val="20"/>
        </w:rPr>
        <w:t>2</w:t>
      </w:r>
      <w:r w:rsidRPr="006D6793">
        <w:rPr>
          <w:rFonts w:asciiTheme="minorHAnsi" w:hAnsiTheme="minorHAnsi" w:hint="eastAsia"/>
          <w:sz w:val="20"/>
        </w:rPr>
        <w:t>）</w:t>
      </w:r>
    </w:p>
    <w:p w14:paraId="0740D272" w14:textId="77777777" w:rsidR="00076214" w:rsidRPr="006D6793" w:rsidRDefault="00E86C88">
      <w:pPr>
        <w:pStyle w:val="a7"/>
        <w:numPr>
          <w:ilvl w:val="0"/>
          <w:numId w:val="11"/>
        </w:numPr>
        <w:ind w:leftChars="0"/>
        <w:rPr>
          <w:rFonts w:asciiTheme="minorHAnsi" w:hAnsiTheme="minorHAnsi"/>
          <w:sz w:val="20"/>
        </w:rPr>
      </w:pPr>
      <w:r w:rsidRPr="006D6793">
        <w:rPr>
          <w:rFonts w:asciiTheme="minorHAnsi" w:hAnsiTheme="minorHAnsi" w:hint="eastAsia"/>
          <w:sz w:val="20"/>
        </w:rPr>
        <w:t>補助対象経費の実績額を明らかにした書類（契約書、請求書及び輸送の実績等を明らかにした書類等）</w:t>
      </w:r>
    </w:p>
    <w:p w14:paraId="5CD61357" w14:textId="77777777" w:rsidR="00076214" w:rsidRPr="006D6793" w:rsidRDefault="00E86C88">
      <w:pPr>
        <w:pStyle w:val="a7"/>
        <w:numPr>
          <w:ilvl w:val="0"/>
          <w:numId w:val="11"/>
        </w:numPr>
        <w:ind w:leftChars="0"/>
        <w:rPr>
          <w:rFonts w:asciiTheme="minorHAnsi" w:hAnsiTheme="minorHAnsi"/>
          <w:sz w:val="20"/>
        </w:rPr>
      </w:pPr>
      <w:r w:rsidRPr="006D6793">
        <w:rPr>
          <w:rFonts w:asciiTheme="minorHAnsi" w:hAnsiTheme="minorHAnsi" w:hint="eastAsia"/>
          <w:sz w:val="20"/>
        </w:rPr>
        <w:t>補助対象経費の支払いを証する書類（領収書、振込金受取書や通帳の写し等。添付出来ない場合は、後日提出する旨を約する確約書を提出すること。）</w:t>
      </w:r>
    </w:p>
    <w:p w14:paraId="1BB0C5BA" w14:textId="33B1BF77" w:rsidR="00076214" w:rsidRPr="006D6793" w:rsidRDefault="00E86C88">
      <w:pPr>
        <w:pStyle w:val="a7"/>
        <w:numPr>
          <w:ilvl w:val="0"/>
          <w:numId w:val="11"/>
        </w:numPr>
        <w:ind w:leftChars="0"/>
        <w:rPr>
          <w:rFonts w:asciiTheme="minorHAnsi" w:hAnsiTheme="minorHAnsi"/>
          <w:sz w:val="20"/>
        </w:rPr>
      </w:pPr>
      <w:r w:rsidRPr="006D6793">
        <w:rPr>
          <w:rFonts w:asciiTheme="minorHAnsi" w:hAnsiTheme="minorHAnsi" w:hint="eastAsia"/>
          <w:sz w:val="20"/>
        </w:rPr>
        <w:t>その他補助対象事業の実績を審査する際に参考となる書類</w:t>
      </w:r>
    </w:p>
    <w:p w14:paraId="679E313B"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提出期限</w:t>
      </w:r>
    </w:p>
    <w:p w14:paraId="1A102941" w14:textId="6FFBE387" w:rsidR="00C80582" w:rsidRPr="006D6793" w:rsidRDefault="00E86C88" w:rsidP="00DF1000">
      <w:pPr>
        <w:ind w:leftChars="300" w:left="630" w:firstLineChars="100" w:firstLine="200"/>
        <w:rPr>
          <w:sz w:val="20"/>
        </w:rPr>
      </w:pPr>
      <w:r w:rsidRPr="006D6793">
        <w:rPr>
          <w:rFonts w:hint="eastAsia"/>
          <w:sz w:val="20"/>
        </w:rPr>
        <w:t>交付要綱第</w:t>
      </w:r>
      <w:r w:rsidRPr="006D6793">
        <w:rPr>
          <w:sz w:val="20"/>
        </w:rPr>
        <w:t>12</w:t>
      </w:r>
      <w:r w:rsidRPr="006D6793">
        <w:rPr>
          <w:rFonts w:hint="eastAsia"/>
          <w:sz w:val="20"/>
        </w:rPr>
        <w:t>条で定める期限（補助対象事業が完了した日若しくは補助対象事業の廃止の承認があった日から</w:t>
      </w:r>
      <w:r w:rsidRPr="006D6793">
        <w:rPr>
          <w:sz w:val="20"/>
        </w:rPr>
        <w:t>30</w:t>
      </w:r>
      <w:r w:rsidRPr="006D6793">
        <w:rPr>
          <w:rFonts w:hint="eastAsia"/>
          <w:sz w:val="20"/>
        </w:rPr>
        <w:t>日を経過した日又は令</w:t>
      </w:r>
      <w:r w:rsidR="00976716" w:rsidRPr="006D6793">
        <w:rPr>
          <w:rFonts w:hint="eastAsia"/>
          <w:sz w:val="20"/>
        </w:rPr>
        <w:t>和</w:t>
      </w:r>
      <w:r w:rsidR="00FD28BE" w:rsidRPr="006D6793">
        <w:rPr>
          <w:rFonts w:hint="eastAsia"/>
          <w:sz w:val="20"/>
        </w:rPr>
        <w:t>8</w:t>
      </w:r>
      <w:r w:rsidRPr="006D6793">
        <w:rPr>
          <w:rFonts w:hint="eastAsia"/>
          <w:sz w:val="20"/>
        </w:rPr>
        <w:t>年</w:t>
      </w:r>
      <w:r w:rsidR="00FD28BE" w:rsidRPr="006D6793">
        <w:rPr>
          <w:rFonts w:hint="eastAsia"/>
          <w:sz w:val="20"/>
        </w:rPr>
        <w:t>3</w:t>
      </w:r>
      <w:r w:rsidRPr="006D6793">
        <w:rPr>
          <w:rFonts w:hint="eastAsia"/>
          <w:sz w:val="20"/>
        </w:rPr>
        <w:t>月</w:t>
      </w:r>
      <w:r w:rsidR="00FD28BE" w:rsidRPr="006D6793">
        <w:rPr>
          <w:rFonts w:hint="eastAsia"/>
          <w:sz w:val="20"/>
        </w:rPr>
        <w:t>15</w:t>
      </w:r>
      <w:r w:rsidRPr="006D6793">
        <w:rPr>
          <w:rFonts w:hint="eastAsia"/>
          <w:sz w:val="20"/>
        </w:rPr>
        <w:t>日</w:t>
      </w:r>
      <w:bookmarkStart w:id="0" w:name="_Hlk187778897"/>
      <w:r w:rsidRPr="006D6793">
        <w:rPr>
          <w:rFonts w:hint="eastAsia"/>
          <w:sz w:val="20"/>
        </w:rPr>
        <w:t>（土、日又は祝日にあたる場合はその前の平日）のいずれか早い日</w:t>
      </w:r>
      <w:bookmarkEnd w:id="0"/>
      <w:r w:rsidRPr="006D6793">
        <w:rPr>
          <w:rFonts w:hint="eastAsia"/>
          <w:sz w:val="20"/>
        </w:rPr>
        <w:t>までとする。</w:t>
      </w:r>
    </w:p>
    <w:p w14:paraId="72C87385" w14:textId="5ECAE290" w:rsidR="00076214" w:rsidRPr="006D6793" w:rsidRDefault="00E86C8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額の確定及び補助金の支払い（交付要綱第</w:t>
      </w:r>
      <w:r w:rsidRPr="006D6793">
        <w:rPr>
          <w:rFonts w:asciiTheme="minorHAnsi" w:eastAsia="ＭＳ ゴシック" w:hAnsiTheme="minorHAnsi"/>
          <w:sz w:val="20"/>
        </w:rPr>
        <w:t>13</w:t>
      </w:r>
      <w:r w:rsidRPr="006D6793">
        <w:rPr>
          <w:rFonts w:asciiTheme="minorHAnsi" w:eastAsia="ＭＳ ゴシック" w:hAnsiTheme="minorHAnsi" w:hint="eastAsia"/>
          <w:sz w:val="20"/>
        </w:rPr>
        <w:t>条、第</w:t>
      </w:r>
      <w:r w:rsidRPr="006D6793">
        <w:rPr>
          <w:rFonts w:asciiTheme="minorHAnsi" w:eastAsia="ＭＳ ゴシック" w:hAnsiTheme="minorHAnsi"/>
          <w:sz w:val="20"/>
        </w:rPr>
        <w:t>14</w:t>
      </w:r>
      <w:r w:rsidRPr="006D6793">
        <w:rPr>
          <w:rFonts w:asciiTheme="minorHAnsi" w:eastAsia="ＭＳ ゴシック" w:hAnsiTheme="minorHAnsi" w:hint="eastAsia"/>
          <w:sz w:val="20"/>
        </w:rPr>
        <w:t>条、別表</w:t>
      </w:r>
      <w:r w:rsidRPr="006D6793">
        <w:rPr>
          <w:rFonts w:asciiTheme="minorHAnsi" w:eastAsia="ＭＳ ゴシック" w:hAnsiTheme="minorHAnsi"/>
          <w:sz w:val="20"/>
        </w:rPr>
        <w:t>1</w:t>
      </w:r>
      <w:r w:rsidR="00976716" w:rsidRPr="006D6793">
        <w:rPr>
          <w:rFonts w:asciiTheme="minorHAnsi" w:eastAsia="ＭＳ ゴシック" w:hAnsiTheme="minorHAnsi" w:hint="eastAsia"/>
          <w:sz w:val="20"/>
        </w:rPr>
        <w:t>及び</w:t>
      </w:r>
      <w:r w:rsidRPr="006D6793">
        <w:rPr>
          <w:rFonts w:asciiTheme="minorHAnsi" w:eastAsia="ＭＳ ゴシック" w:hAnsiTheme="minorHAnsi" w:hint="eastAsia"/>
          <w:sz w:val="20"/>
        </w:rPr>
        <w:t>別表</w:t>
      </w:r>
      <w:r w:rsidRPr="006D6793">
        <w:rPr>
          <w:rFonts w:asciiTheme="minorHAnsi" w:eastAsia="ＭＳ ゴシック" w:hAnsiTheme="minorHAnsi"/>
          <w:sz w:val="20"/>
        </w:rPr>
        <w:t>2</w:t>
      </w:r>
      <w:r w:rsidRPr="006D6793">
        <w:rPr>
          <w:rFonts w:asciiTheme="minorHAnsi" w:eastAsia="ＭＳ ゴシック" w:hAnsiTheme="minorHAnsi" w:hint="eastAsia"/>
          <w:sz w:val="20"/>
        </w:rPr>
        <w:t>）</w:t>
      </w:r>
    </w:p>
    <w:p w14:paraId="0F04A171"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額の確定</w:t>
      </w:r>
    </w:p>
    <w:p w14:paraId="3FB223B9" w14:textId="0A5E6075" w:rsidR="00076214" w:rsidRPr="006D6793" w:rsidRDefault="00E86C88">
      <w:pPr>
        <w:ind w:leftChars="300" w:left="630" w:firstLineChars="100" w:firstLine="200"/>
        <w:rPr>
          <w:sz w:val="20"/>
        </w:rPr>
      </w:pPr>
      <w:r w:rsidRPr="006D6793">
        <w:rPr>
          <w:rFonts w:hint="eastAsia"/>
          <w:sz w:val="20"/>
        </w:rPr>
        <w:t>完了実績報告書の内容を審査の上、補助対象事業の実施に要した補助対象経費の実績額に基づく補助金額又は交付決定額（交付決定額を変更した場合は、変更後の額）のいずれか少ない額において交付すべき補助金額を確定し、交付要綱第</w:t>
      </w:r>
      <w:r w:rsidRPr="006D6793">
        <w:rPr>
          <w:sz w:val="20"/>
        </w:rPr>
        <w:t>13</w:t>
      </w:r>
      <w:r w:rsidRPr="006D6793">
        <w:rPr>
          <w:rFonts w:hint="eastAsia"/>
          <w:sz w:val="20"/>
        </w:rPr>
        <w:t>条の規定に基づきその旨を通知するものとする。</w:t>
      </w:r>
    </w:p>
    <w:p w14:paraId="30114879"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補助金の支払い</w:t>
      </w:r>
    </w:p>
    <w:p w14:paraId="221622C0" w14:textId="77777777" w:rsidR="00076214" w:rsidRPr="006D6793" w:rsidRDefault="00E86C88">
      <w:pPr>
        <w:ind w:leftChars="300" w:left="630" w:firstLineChars="100" w:firstLine="200"/>
        <w:rPr>
          <w:sz w:val="20"/>
        </w:rPr>
      </w:pPr>
      <w:r w:rsidRPr="006D6793">
        <w:rPr>
          <w:rFonts w:hint="eastAsia"/>
          <w:sz w:val="20"/>
        </w:rPr>
        <w:t>確定した補助金について、交付要綱第</w:t>
      </w:r>
      <w:r w:rsidRPr="006D6793">
        <w:rPr>
          <w:sz w:val="20"/>
        </w:rPr>
        <w:t>10</w:t>
      </w:r>
      <w:r w:rsidRPr="006D6793">
        <w:rPr>
          <w:rFonts w:hint="eastAsia"/>
          <w:sz w:val="20"/>
        </w:rPr>
        <w:t>号様式による補助金支払請求書に基づき、指定の口座に振り込むものとする。（精算払）</w:t>
      </w:r>
    </w:p>
    <w:p w14:paraId="463FDC97" w14:textId="77777777" w:rsidR="00076214" w:rsidRPr="006D6793" w:rsidRDefault="00076214">
      <w:pPr>
        <w:rPr>
          <w:rFonts w:eastAsia="ＭＳ ゴシック"/>
          <w:sz w:val="20"/>
        </w:rPr>
      </w:pPr>
    </w:p>
    <w:p w14:paraId="1AFE7994" w14:textId="4111DD9E" w:rsidR="00076214" w:rsidRPr="006D6793" w:rsidRDefault="00FA7338">
      <w:pPr>
        <w:pStyle w:val="a7"/>
        <w:numPr>
          <w:ilvl w:val="0"/>
          <w:numId w:val="1"/>
        </w:numPr>
        <w:ind w:leftChars="0"/>
        <w:rPr>
          <w:rFonts w:asciiTheme="minorHAnsi" w:eastAsia="ＭＳ ゴシック" w:hAnsiTheme="minorHAnsi"/>
          <w:sz w:val="20"/>
        </w:rPr>
      </w:pPr>
      <w:r w:rsidRPr="006D6793">
        <w:rPr>
          <w:rFonts w:asciiTheme="minorHAnsi" w:eastAsia="ＭＳ ゴシック" w:hAnsiTheme="minorHAnsi"/>
          <w:sz w:val="20"/>
        </w:rPr>
        <w:t xml:space="preserve"> </w:t>
      </w:r>
      <w:r w:rsidR="00976716" w:rsidRPr="006D6793">
        <w:rPr>
          <w:rFonts w:asciiTheme="minorHAnsi" w:hAnsiTheme="minorHAnsi" w:hint="eastAsia"/>
          <w:sz w:val="20"/>
        </w:rPr>
        <w:t>航空輸送の</w:t>
      </w:r>
      <w:r w:rsidR="003A02BF" w:rsidRPr="006D6793">
        <w:rPr>
          <w:rFonts w:asciiTheme="minorHAnsi" w:hAnsiTheme="minorHAnsi" w:hint="eastAsia"/>
          <w:sz w:val="20"/>
        </w:rPr>
        <w:t>更なる活用</w:t>
      </w:r>
      <w:r w:rsidR="00976716" w:rsidRPr="006D6793">
        <w:rPr>
          <w:rFonts w:asciiTheme="minorHAnsi" w:hAnsiTheme="minorHAnsi" w:hint="eastAsia"/>
          <w:sz w:val="20"/>
        </w:rPr>
        <w:t>に向けた実証等事業・</w:t>
      </w:r>
      <w:r w:rsidR="00976716" w:rsidRPr="006D6793">
        <w:rPr>
          <w:rFonts w:asciiTheme="minorEastAsia" w:hAnsiTheme="minorEastAsia" w:hint="eastAsia"/>
          <w:sz w:val="20"/>
          <w:szCs w:val="16"/>
        </w:rPr>
        <w:t>海上輸送の新規航路開設に向けた実証事業</w:t>
      </w:r>
      <w:r w:rsidR="00E86C88" w:rsidRPr="006D6793">
        <w:rPr>
          <w:rFonts w:asciiTheme="minorHAnsi" w:eastAsia="ＭＳ ゴシック" w:hAnsiTheme="minorHAnsi" w:hint="eastAsia"/>
          <w:sz w:val="20"/>
        </w:rPr>
        <w:t>に係る</w:t>
      </w:r>
      <w:r w:rsidR="00E86C88" w:rsidRPr="006D6793">
        <w:rPr>
          <w:rFonts w:asciiTheme="minorHAnsi" w:eastAsia="ＭＳ ゴシック" w:hAnsiTheme="minorHAnsi"/>
          <w:sz w:val="20"/>
        </w:rPr>
        <w:t>補助事業終了後の</w:t>
      </w:r>
      <w:r w:rsidR="00E86C88" w:rsidRPr="006D6793">
        <w:rPr>
          <w:rFonts w:asciiTheme="minorHAnsi" w:eastAsia="ＭＳ ゴシック" w:hAnsiTheme="minorHAnsi" w:hint="eastAsia"/>
          <w:sz w:val="20"/>
        </w:rPr>
        <w:t>実施</w:t>
      </w:r>
      <w:r w:rsidR="00E86C88" w:rsidRPr="006D6793">
        <w:rPr>
          <w:rFonts w:asciiTheme="minorHAnsi" w:eastAsia="ＭＳ ゴシック" w:hAnsiTheme="minorHAnsi"/>
          <w:sz w:val="20"/>
        </w:rPr>
        <w:t>状況</w:t>
      </w:r>
      <w:r w:rsidR="00E86C88" w:rsidRPr="006D6793">
        <w:rPr>
          <w:rFonts w:asciiTheme="minorHAnsi" w:eastAsia="ＭＳ ゴシック" w:hAnsiTheme="minorHAnsi" w:hint="eastAsia"/>
          <w:sz w:val="20"/>
        </w:rPr>
        <w:t>等</w:t>
      </w:r>
      <w:r w:rsidR="00E86C88" w:rsidRPr="006D6793">
        <w:rPr>
          <w:rFonts w:asciiTheme="minorHAnsi" w:eastAsia="ＭＳ ゴシック" w:hAnsiTheme="minorHAnsi"/>
          <w:sz w:val="20"/>
        </w:rPr>
        <w:t>の報告</w:t>
      </w:r>
      <w:r w:rsidR="00E86C88" w:rsidRPr="006D6793">
        <w:rPr>
          <w:rFonts w:asciiTheme="minorHAnsi" w:eastAsia="ＭＳ ゴシック" w:hAnsiTheme="minorHAnsi" w:hint="eastAsia"/>
          <w:sz w:val="20"/>
        </w:rPr>
        <w:t>（交付要綱第</w:t>
      </w:r>
      <w:r w:rsidR="00E86C88" w:rsidRPr="006D6793">
        <w:rPr>
          <w:rFonts w:asciiTheme="minorHAnsi" w:eastAsia="ＭＳ ゴシック" w:hAnsiTheme="minorHAnsi"/>
          <w:sz w:val="20"/>
        </w:rPr>
        <w:t>1</w:t>
      </w:r>
      <w:r w:rsidR="00E86C88" w:rsidRPr="006D6793">
        <w:rPr>
          <w:rFonts w:asciiTheme="minorHAnsi" w:eastAsia="ＭＳ ゴシック" w:hAnsiTheme="minorHAnsi" w:hint="eastAsia"/>
          <w:sz w:val="20"/>
        </w:rPr>
        <w:t>1</w:t>
      </w:r>
      <w:r w:rsidR="00E86C88" w:rsidRPr="006D6793">
        <w:rPr>
          <w:rFonts w:asciiTheme="minorHAnsi" w:eastAsia="ＭＳ ゴシック" w:hAnsiTheme="minorHAnsi" w:hint="eastAsia"/>
          <w:sz w:val="20"/>
        </w:rPr>
        <w:t>条又は第</w:t>
      </w:r>
      <w:r w:rsidR="00E86C88" w:rsidRPr="006D6793">
        <w:rPr>
          <w:rFonts w:asciiTheme="minorHAnsi" w:eastAsia="ＭＳ ゴシック" w:hAnsiTheme="minorHAnsi"/>
          <w:sz w:val="20"/>
        </w:rPr>
        <w:t>15</w:t>
      </w:r>
      <w:r w:rsidR="00E86C88" w:rsidRPr="006D6793">
        <w:rPr>
          <w:rFonts w:asciiTheme="minorHAnsi" w:eastAsia="ＭＳ ゴシック" w:hAnsiTheme="minorHAnsi" w:hint="eastAsia"/>
          <w:sz w:val="20"/>
        </w:rPr>
        <w:t>条）</w:t>
      </w:r>
    </w:p>
    <w:p w14:paraId="2F8AEBBF"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実施状況の報告</w:t>
      </w:r>
    </w:p>
    <w:p w14:paraId="7F82D513" w14:textId="7A71EFC8" w:rsidR="00076214" w:rsidRPr="006D6793" w:rsidRDefault="00E86C88">
      <w:pPr>
        <w:ind w:leftChars="300" w:left="630" w:firstLineChars="100" w:firstLine="200"/>
        <w:rPr>
          <w:sz w:val="20"/>
        </w:rPr>
      </w:pPr>
      <w:r w:rsidRPr="006D6793">
        <w:rPr>
          <w:rFonts w:hint="eastAsia"/>
          <w:sz w:val="20"/>
        </w:rPr>
        <w:t>交付要綱第</w:t>
      </w:r>
      <w:r w:rsidRPr="006D6793">
        <w:rPr>
          <w:sz w:val="20"/>
        </w:rPr>
        <w:t>11</w:t>
      </w:r>
      <w:r w:rsidRPr="006D6793">
        <w:rPr>
          <w:rFonts w:hint="eastAsia"/>
          <w:sz w:val="20"/>
        </w:rPr>
        <w:t>条第</w:t>
      </w:r>
      <w:r w:rsidRPr="006D6793">
        <w:rPr>
          <w:sz w:val="20"/>
        </w:rPr>
        <w:t>1</w:t>
      </w:r>
      <w:r w:rsidRPr="006D6793">
        <w:rPr>
          <w:rFonts w:hint="eastAsia"/>
          <w:sz w:val="20"/>
        </w:rPr>
        <w:t>項の規定に基づき、補助対象事業者は、補助対象事業が終了した後の補助対象事業に係る実施状況を報告するものとする。</w:t>
      </w:r>
    </w:p>
    <w:p w14:paraId="50F38072" w14:textId="77777777" w:rsidR="00076214" w:rsidRPr="006D6793" w:rsidRDefault="00E86C88">
      <w:pPr>
        <w:pStyle w:val="a7"/>
        <w:numPr>
          <w:ilvl w:val="1"/>
          <w:numId w:val="1"/>
        </w:numPr>
        <w:ind w:leftChars="0"/>
        <w:rPr>
          <w:rFonts w:asciiTheme="minorHAnsi" w:eastAsia="ＭＳ ゴシック" w:hAnsiTheme="minorHAnsi"/>
          <w:sz w:val="20"/>
        </w:rPr>
      </w:pPr>
      <w:r w:rsidRPr="006D6793">
        <w:rPr>
          <w:rFonts w:asciiTheme="minorHAnsi" w:eastAsia="ＭＳ ゴシック" w:hAnsiTheme="minorHAnsi" w:hint="eastAsia"/>
          <w:sz w:val="20"/>
        </w:rPr>
        <w:t>その他の報告</w:t>
      </w:r>
    </w:p>
    <w:p w14:paraId="28937314" w14:textId="7C1C9E9E" w:rsidR="00076214" w:rsidRPr="006D6793" w:rsidRDefault="00E86C88">
      <w:pPr>
        <w:ind w:leftChars="300" w:left="630" w:firstLineChars="100" w:firstLine="200"/>
        <w:rPr>
          <w:sz w:val="20"/>
        </w:rPr>
      </w:pPr>
      <w:r w:rsidRPr="006D6793">
        <w:rPr>
          <w:rFonts w:hint="eastAsia"/>
          <w:sz w:val="20"/>
        </w:rPr>
        <w:t>交付要綱第</w:t>
      </w:r>
      <w:r w:rsidRPr="006D6793">
        <w:rPr>
          <w:sz w:val="20"/>
        </w:rPr>
        <w:t>11</w:t>
      </w:r>
      <w:r w:rsidRPr="006D6793">
        <w:rPr>
          <w:rFonts w:hint="eastAsia"/>
          <w:sz w:val="20"/>
        </w:rPr>
        <w:t>条第</w:t>
      </w:r>
      <w:r w:rsidRPr="006D6793">
        <w:rPr>
          <w:sz w:val="20"/>
        </w:rPr>
        <w:t>1</w:t>
      </w:r>
      <w:r w:rsidRPr="006D6793">
        <w:rPr>
          <w:rFonts w:hint="eastAsia"/>
          <w:sz w:val="20"/>
        </w:rPr>
        <w:t>項の規定に基づき、補助対象期間の満了の日までの補助対象事業の実施状況等について、別途提出期限を定めて報告を求める場合があるものとする。</w:t>
      </w:r>
    </w:p>
    <w:p w14:paraId="3BB27BB1" w14:textId="77777777" w:rsidR="00076214" w:rsidRPr="006D6793" w:rsidRDefault="00076214">
      <w:pPr>
        <w:rPr>
          <w:rFonts w:eastAsia="ＭＳ ゴシック"/>
          <w:sz w:val="20"/>
        </w:rPr>
      </w:pPr>
    </w:p>
    <w:p w14:paraId="493FFC55" w14:textId="77777777" w:rsidR="00076214" w:rsidRPr="006D6793" w:rsidRDefault="00E86C88">
      <w:pPr>
        <w:rPr>
          <w:rFonts w:eastAsia="ＭＳ ゴシック"/>
          <w:sz w:val="20"/>
        </w:rPr>
      </w:pPr>
      <w:r w:rsidRPr="006D6793">
        <w:rPr>
          <w:rFonts w:eastAsia="ＭＳ ゴシック" w:hint="eastAsia"/>
          <w:sz w:val="20"/>
        </w:rPr>
        <w:t>1</w:t>
      </w:r>
      <w:r w:rsidR="00FA7338" w:rsidRPr="006D6793">
        <w:rPr>
          <w:rFonts w:eastAsia="ＭＳ ゴシック"/>
          <w:sz w:val="20"/>
        </w:rPr>
        <w:t>1</w:t>
      </w:r>
      <w:r w:rsidR="00140471" w:rsidRPr="006D6793">
        <w:rPr>
          <w:rFonts w:eastAsia="ＭＳ ゴシック"/>
          <w:sz w:val="20"/>
        </w:rPr>
        <w:t>.</w:t>
      </w:r>
      <w:r w:rsidR="00140471" w:rsidRPr="006D6793">
        <w:rPr>
          <w:rFonts w:eastAsia="ＭＳ ゴシック" w:hint="eastAsia"/>
          <w:sz w:val="20"/>
        </w:rPr>
        <w:t xml:space="preserve">　</w:t>
      </w:r>
      <w:r w:rsidRPr="006D6793">
        <w:rPr>
          <w:rFonts w:eastAsia="ＭＳ ゴシック" w:hint="eastAsia"/>
          <w:sz w:val="20"/>
        </w:rPr>
        <w:t>提出方法</w:t>
      </w:r>
    </w:p>
    <w:p w14:paraId="36C02A36" w14:textId="77777777" w:rsidR="00076214" w:rsidRPr="006D6793" w:rsidRDefault="00E86C88">
      <w:pPr>
        <w:rPr>
          <w:rFonts w:asciiTheme="minorEastAsia" w:eastAsiaTheme="minorEastAsia" w:hAnsiTheme="minorEastAsia"/>
          <w:sz w:val="20"/>
        </w:rPr>
      </w:pPr>
      <w:r w:rsidRPr="006D6793">
        <w:rPr>
          <w:rFonts w:eastAsia="ＭＳ ゴシック" w:hint="eastAsia"/>
          <w:sz w:val="20"/>
        </w:rPr>
        <w:t xml:space="preserve">　</w:t>
      </w:r>
      <w:r w:rsidR="00480A9D" w:rsidRPr="006D6793">
        <w:rPr>
          <w:rFonts w:eastAsia="ＭＳ ゴシック" w:hint="eastAsia"/>
          <w:sz w:val="20"/>
        </w:rPr>
        <w:t xml:space="preserve"> </w:t>
      </w:r>
      <w:r w:rsidR="00480A9D" w:rsidRPr="006D6793">
        <w:rPr>
          <w:rFonts w:eastAsia="ＭＳ ゴシック"/>
          <w:sz w:val="20"/>
        </w:rPr>
        <w:t xml:space="preserve"> </w:t>
      </w:r>
      <w:r w:rsidRPr="006D6793">
        <w:rPr>
          <w:rFonts w:asciiTheme="minorEastAsia" w:eastAsiaTheme="minorEastAsia" w:hAnsiTheme="minorEastAsia" w:hint="eastAsia"/>
          <w:sz w:val="20"/>
        </w:rPr>
        <w:t>上記記載の申請様式等については、郵送または電子メールにて提出することとする。</w:t>
      </w:r>
    </w:p>
    <w:p w14:paraId="05203196" w14:textId="08F84FEE" w:rsidR="00076214" w:rsidRPr="006D6793" w:rsidRDefault="00076214">
      <w:pPr>
        <w:rPr>
          <w:rFonts w:eastAsia="ＭＳ ゴシック"/>
          <w:sz w:val="20"/>
        </w:rPr>
      </w:pPr>
    </w:p>
    <w:p w14:paraId="391F0878" w14:textId="295A1EDE" w:rsidR="00E4328F" w:rsidRPr="006D6793" w:rsidRDefault="00E4328F">
      <w:pPr>
        <w:rPr>
          <w:rFonts w:eastAsia="ＭＳ ゴシック"/>
          <w:sz w:val="20"/>
        </w:rPr>
      </w:pPr>
    </w:p>
    <w:p w14:paraId="015EF0C9" w14:textId="37194D12" w:rsidR="00E4328F" w:rsidRPr="006D6793" w:rsidRDefault="00E4328F">
      <w:pPr>
        <w:rPr>
          <w:rFonts w:eastAsia="ＭＳ ゴシック"/>
          <w:sz w:val="20"/>
        </w:rPr>
      </w:pPr>
    </w:p>
    <w:p w14:paraId="60AE7112" w14:textId="27503BBE" w:rsidR="00E4328F" w:rsidRPr="006D6793" w:rsidRDefault="00E4328F">
      <w:pPr>
        <w:rPr>
          <w:rFonts w:eastAsia="ＭＳ ゴシック"/>
          <w:sz w:val="20"/>
        </w:rPr>
      </w:pPr>
    </w:p>
    <w:p w14:paraId="4C10A5C4" w14:textId="5BCD208F" w:rsidR="00E4328F" w:rsidRPr="006D6793" w:rsidRDefault="00E4328F">
      <w:pPr>
        <w:rPr>
          <w:rFonts w:eastAsia="ＭＳ ゴシック"/>
          <w:sz w:val="20"/>
        </w:rPr>
      </w:pPr>
    </w:p>
    <w:p w14:paraId="6766F4E6" w14:textId="77777777" w:rsidR="00E4328F" w:rsidRPr="006D6793" w:rsidRDefault="00E4328F">
      <w:pPr>
        <w:rPr>
          <w:rFonts w:eastAsia="ＭＳ ゴシック"/>
          <w:sz w:val="20"/>
        </w:rPr>
      </w:pPr>
    </w:p>
    <w:p w14:paraId="3F1B0469" w14:textId="77777777" w:rsidR="00076214" w:rsidRPr="006D6793" w:rsidRDefault="00E86C88">
      <w:pPr>
        <w:ind w:firstLineChars="100" w:firstLine="200"/>
        <w:rPr>
          <w:rFonts w:eastAsia="ＭＳ ゴシック"/>
          <w:sz w:val="20"/>
        </w:rPr>
      </w:pPr>
      <w:r w:rsidRPr="006D6793">
        <w:rPr>
          <w:rFonts w:eastAsia="ＭＳ ゴシック" w:hint="eastAsia"/>
          <w:sz w:val="20"/>
        </w:rPr>
        <w:t>附</w:t>
      </w:r>
      <w:r w:rsidRPr="006D6793">
        <w:rPr>
          <w:rFonts w:eastAsia="ＭＳ ゴシック"/>
          <w:sz w:val="20"/>
        </w:rPr>
        <w:t xml:space="preserve">  </w:t>
      </w:r>
      <w:r w:rsidRPr="006D6793">
        <w:rPr>
          <w:rFonts w:eastAsia="ＭＳ ゴシック" w:hint="eastAsia"/>
          <w:sz w:val="20"/>
        </w:rPr>
        <w:t>則</w:t>
      </w:r>
    </w:p>
    <w:p w14:paraId="0A84FD79" w14:textId="22B7B82A" w:rsidR="00076214" w:rsidRPr="00C80582" w:rsidRDefault="00E86C88">
      <w:pPr>
        <w:rPr>
          <w:sz w:val="20"/>
        </w:rPr>
      </w:pPr>
      <w:r w:rsidRPr="006D6793">
        <w:rPr>
          <w:rFonts w:hint="eastAsia"/>
          <w:sz w:val="20"/>
        </w:rPr>
        <w:t>この要領は、</w:t>
      </w:r>
      <w:r w:rsidR="00976716" w:rsidRPr="006D6793">
        <w:rPr>
          <w:rFonts w:hint="eastAsia"/>
          <w:sz w:val="20"/>
        </w:rPr>
        <w:t>令和</w:t>
      </w:r>
      <w:r w:rsidR="00FD28BE" w:rsidRPr="006D6793">
        <w:rPr>
          <w:rFonts w:hint="eastAsia"/>
          <w:sz w:val="20"/>
        </w:rPr>
        <w:t>6</w:t>
      </w:r>
      <w:r w:rsidRPr="006D6793">
        <w:rPr>
          <w:rFonts w:hint="eastAsia"/>
          <w:sz w:val="20"/>
        </w:rPr>
        <w:t>年度の補助金から適用する。</w:t>
      </w:r>
    </w:p>
    <w:p w14:paraId="0083F966" w14:textId="70FE1B8A" w:rsidR="0079203F" w:rsidRDefault="0079203F" w:rsidP="0079203F">
      <w:pPr>
        <w:rPr>
          <w:sz w:val="20"/>
        </w:rPr>
      </w:pPr>
    </w:p>
    <w:p w14:paraId="75A414A0" w14:textId="77777777" w:rsidR="0079203F" w:rsidRPr="0079203F" w:rsidRDefault="0079203F"/>
    <w:sectPr w:rsidR="0079203F" w:rsidRPr="0079203F">
      <w:headerReference w:type="default" r:id="rId8"/>
      <w:footerReference w:type="default" r:id="rId9"/>
      <w:headerReference w:type="first" r:id="rId10"/>
      <w:footerReference w:type="first" r:id="rId11"/>
      <w:pgSz w:w="11906" w:h="16838"/>
      <w:pgMar w:top="1418" w:right="1701" w:bottom="1418" w:left="1701" w:header="567" w:footer="459" w:gutter="0"/>
      <w:pgNumType w:fmt="numberInDash"/>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1CA1" w14:textId="77777777" w:rsidR="0068524C" w:rsidRDefault="0068524C">
      <w:r>
        <w:separator/>
      </w:r>
    </w:p>
  </w:endnote>
  <w:endnote w:type="continuationSeparator" w:id="0">
    <w:p w14:paraId="13D80AA0" w14:textId="77777777" w:rsidR="0068524C" w:rsidRDefault="006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4846"/>
      <w:docPartObj>
        <w:docPartGallery w:val="Page Numbers (Bottom of Page)"/>
        <w:docPartUnique/>
      </w:docPartObj>
    </w:sdtPr>
    <w:sdtEndPr/>
    <w:sdtContent>
      <w:p w14:paraId="43B482E0" w14:textId="4BB65F21" w:rsidR="00076214" w:rsidRDefault="00E86C88">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B5501">
          <w:rPr>
            <w:noProof/>
          </w:rPr>
          <w:t>- 9 -</w:t>
        </w:r>
        <w:r>
          <w:rPr>
            <w:rFonts w:hint="eastAsia"/>
          </w:rPr>
          <w:fldChar w:fldCharType="end"/>
        </w:r>
      </w:p>
    </w:sdtContent>
  </w:sdt>
  <w:p w14:paraId="7F0DAB34" w14:textId="77777777" w:rsidR="00076214" w:rsidRDefault="000762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730D" w14:textId="77777777" w:rsidR="00076214" w:rsidRDefault="00E86C88">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6557" w14:textId="77777777" w:rsidR="0068524C" w:rsidRDefault="0068524C">
      <w:r>
        <w:separator/>
      </w:r>
    </w:p>
  </w:footnote>
  <w:footnote w:type="continuationSeparator" w:id="0">
    <w:p w14:paraId="594435D6" w14:textId="77777777" w:rsidR="0068524C" w:rsidRDefault="0068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2189" w14:textId="77777777" w:rsidR="00076214" w:rsidRDefault="0007621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775" w14:textId="77777777" w:rsidR="00076214" w:rsidRDefault="00076214">
    <w:pPr>
      <w:pStyle w:val="a3"/>
      <w:jc w:val="right"/>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D32AAFC"/>
    <w:lvl w:ilvl="0" w:tplc="41E68F84">
      <w:start w:val="1"/>
      <w:numFmt w:val="decimal"/>
      <w:lvlText w:val="%1."/>
      <w:lvlJc w:val="left"/>
      <w:pPr>
        <w:ind w:left="360" w:hanging="360"/>
      </w:pPr>
      <w:rPr>
        <w:rFonts w:hint="default"/>
      </w:rPr>
    </w:lvl>
    <w:lvl w:ilvl="1" w:tplc="36385148">
      <w:start w:val="1"/>
      <w:numFmt w:val="decimal"/>
      <w:lvlText w:val="(%2)"/>
      <w:lvlJc w:val="left"/>
      <w:pPr>
        <w:ind w:left="780" w:hanging="360"/>
      </w:pPr>
      <w:rPr>
        <w:rFonts w:hint="default"/>
      </w:rPr>
    </w:lvl>
    <w:lvl w:ilvl="2" w:tplc="F55EA0AC">
      <w:numFmt w:val="bullet"/>
      <w:lvlText w:val="・"/>
      <w:lvlJc w:val="left"/>
      <w:pPr>
        <w:ind w:left="1200" w:hanging="360"/>
      </w:pPr>
      <w:rPr>
        <w:rFonts w:ascii="ＭＳ 明朝" w:eastAsia="ＭＳ 明朝" w:hAnsi="ＭＳ 明朝" w:hint="eastAsia"/>
      </w:rPr>
    </w:lvl>
    <w:lvl w:ilvl="3" w:tplc="F55EA0AC">
      <w:numFmt w:val="bullet"/>
      <w:lvlText w:val="・"/>
      <w:lvlJc w:val="left"/>
      <w:pPr>
        <w:ind w:left="1680" w:hanging="420"/>
      </w:pPr>
      <w:rPr>
        <w:rFonts w:ascii="ＭＳ 明朝" w:eastAsia="ＭＳ 明朝" w:hAnsi="ＭＳ 明朝"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4E421E2"/>
    <w:lvl w:ilvl="0" w:tplc="97D2E61C">
      <w:start w:val="1"/>
      <w:numFmt w:val="decimalEnclosedCircle"/>
      <w:lvlText w:val="%1"/>
      <w:lvlJc w:val="left"/>
      <w:pPr>
        <w:ind w:left="1035" w:hanging="405"/>
      </w:pPr>
      <w:rPr>
        <w:rFonts w:ascii="ＭＳ 明朝" w:hAnsi="ＭＳ 明朝"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00000003"/>
    <w:multiLevelType w:val="hybridMultilevel"/>
    <w:tmpl w:val="C7EAFF38"/>
    <w:lvl w:ilvl="0" w:tplc="54DE3FF4">
      <w:numFmt w:val="bullet"/>
      <w:lvlText w:val="○"/>
      <w:lvlJc w:val="left"/>
      <w:pPr>
        <w:ind w:left="1190" w:hanging="360"/>
      </w:pPr>
      <w:rPr>
        <w:rFonts w:ascii="ＭＳ 明朝" w:eastAsia="ＭＳ 明朝" w:hAnsi="ＭＳ 明朝" w:hint="eastAsia"/>
      </w:rPr>
    </w:lvl>
    <w:lvl w:ilvl="1" w:tplc="0409000B">
      <w:numFmt w:val="bullet"/>
      <w:lvlText w:val=""/>
      <w:lvlJc w:val="left"/>
      <w:pPr>
        <w:ind w:left="1670" w:hanging="420"/>
      </w:pPr>
      <w:rPr>
        <w:rFonts w:ascii="Wingdings" w:hAnsi="Wingdings" w:hint="default"/>
      </w:rPr>
    </w:lvl>
    <w:lvl w:ilvl="2" w:tplc="0409000D">
      <w:numFmt w:val="bullet"/>
      <w:lvlText w:val=""/>
      <w:lvlJc w:val="left"/>
      <w:pPr>
        <w:ind w:left="2090" w:hanging="420"/>
      </w:pPr>
      <w:rPr>
        <w:rFonts w:ascii="Wingdings" w:hAnsi="Wingdings" w:hint="default"/>
      </w:rPr>
    </w:lvl>
    <w:lvl w:ilvl="3" w:tplc="04090001">
      <w:numFmt w:val="bullet"/>
      <w:lvlText w:val=""/>
      <w:lvlJc w:val="left"/>
      <w:pPr>
        <w:ind w:left="2510" w:hanging="420"/>
      </w:pPr>
      <w:rPr>
        <w:rFonts w:ascii="Wingdings" w:hAnsi="Wingdings" w:hint="default"/>
      </w:rPr>
    </w:lvl>
    <w:lvl w:ilvl="4" w:tplc="0409000B">
      <w:numFmt w:val="bullet"/>
      <w:lvlText w:val=""/>
      <w:lvlJc w:val="left"/>
      <w:pPr>
        <w:ind w:left="2930" w:hanging="420"/>
      </w:pPr>
      <w:rPr>
        <w:rFonts w:ascii="Wingdings" w:hAnsi="Wingdings" w:hint="default"/>
      </w:rPr>
    </w:lvl>
    <w:lvl w:ilvl="5" w:tplc="0409000D">
      <w:numFmt w:val="bullet"/>
      <w:lvlText w:val=""/>
      <w:lvlJc w:val="left"/>
      <w:pPr>
        <w:ind w:left="3350" w:hanging="420"/>
      </w:pPr>
      <w:rPr>
        <w:rFonts w:ascii="Wingdings" w:hAnsi="Wingdings" w:hint="default"/>
      </w:rPr>
    </w:lvl>
    <w:lvl w:ilvl="6" w:tplc="04090001">
      <w:numFmt w:val="bullet"/>
      <w:lvlText w:val=""/>
      <w:lvlJc w:val="left"/>
      <w:pPr>
        <w:ind w:left="3770" w:hanging="420"/>
      </w:pPr>
      <w:rPr>
        <w:rFonts w:ascii="Wingdings" w:hAnsi="Wingdings" w:hint="default"/>
      </w:rPr>
    </w:lvl>
    <w:lvl w:ilvl="7" w:tplc="0409000B">
      <w:numFmt w:val="bullet"/>
      <w:lvlText w:val=""/>
      <w:lvlJc w:val="left"/>
      <w:pPr>
        <w:ind w:left="4190" w:hanging="420"/>
      </w:pPr>
      <w:rPr>
        <w:rFonts w:ascii="Wingdings" w:hAnsi="Wingdings" w:hint="default"/>
      </w:rPr>
    </w:lvl>
    <w:lvl w:ilvl="8" w:tplc="0409000D">
      <w:numFmt w:val="bullet"/>
      <w:lvlText w:val=""/>
      <w:lvlJc w:val="left"/>
      <w:pPr>
        <w:ind w:left="4610" w:hanging="420"/>
      </w:pPr>
      <w:rPr>
        <w:rFonts w:ascii="Wingdings" w:hAnsi="Wingdings" w:hint="default"/>
      </w:rPr>
    </w:lvl>
  </w:abstractNum>
  <w:abstractNum w:abstractNumId="3" w15:restartNumberingAfterBreak="0">
    <w:nsid w:val="00000004"/>
    <w:multiLevelType w:val="hybridMultilevel"/>
    <w:tmpl w:val="E12E3B4A"/>
    <w:lvl w:ilvl="0" w:tplc="99F865D4">
      <w:numFmt w:val="bullet"/>
      <w:lvlText w:val="※"/>
      <w:lvlJc w:val="left"/>
      <w:pPr>
        <w:ind w:left="2040" w:hanging="36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4" w15:restartNumberingAfterBreak="0">
    <w:nsid w:val="00000005"/>
    <w:multiLevelType w:val="hybridMultilevel"/>
    <w:tmpl w:val="5EAA3306"/>
    <w:lvl w:ilvl="0" w:tplc="10CE0942">
      <w:start w:val="1"/>
      <w:numFmt w:val="decimalEnclosedCircle"/>
      <w:lvlText w:val="%1"/>
      <w:lvlJc w:val="left"/>
      <w:pPr>
        <w:ind w:left="1025" w:hanging="405"/>
      </w:pPr>
      <w:rPr>
        <w:rFonts w:ascii="ＭＳ 明朝" w:eastAsia="ＭＳ 明朝" w:hAnsi="ＭＳ 明朝" w:hint="default"/>
      </w:rPr>
    </w:lvl>
    <w:lvl w:ilvl="1" w:tplc="04090017">
      <w:start w:val="1"/>
      <w:numFmt w:val="aiueoFullWidth"/>
      <w:lvlText w:val="(%2)"/>
      <w:lvlJc w:val="left"/>
      <w:pPr>
        <w:ind w:left="1460" w:hanging="420"/>
      </w:pPr>
    </w:lvl>
    <w:lvl w:ilvl="2" w:tplc="04090011">
      <w:start w:val="1"/>
      <w:numFmt w:val="decimalEnclosedCircle"/>
      <w:lvlText w:val="%3"/>
      <w:lvlJc w:val="left"/>
      <w:pPr>
        <w:ind w:left="1880" w:hanging="420"/>
      </w:pPr>
    </w:lvl>
    <w:lvl w:ilvl="3" w:tplc="0409000F">
      <w:start w:val="1"/>
      <w:numFmt w:val="decimal"/>
      <w:lvlText w:val="%4."/>
      <w:lvlJc w:val="left"/>
      <w:pPr>
        <w:ind w:left="2300" w:hanging="420"/>
      </w:pPr>
    </w:lvl>
    <w:lvl w:ilvl="4" w:tplc="04090017">
      <w:start w:val="1"/>
      <w:numFmt w:val="aiueoFullWidth"/>
      <w:lvlText w:val="(%5)"/>
      <w:lvlJc w:val="left"/>
      <w:pPr>
        <w:ind w:left="2720" w:hanging="420"/>
      </w:pPr>
    </w:lvl>
    <w:lvl w:ilvl="5" w:tplc="04090011">
      <w:start w:val="1"/>
      <w:numFmt w:val="decimalEnclosedCircle"/>
      <w:lvlText w:val="%6"/>
      <w:lvlJc w:val="left"/>
      <w:pPr>
        <w:ind w:left="3140" w:hanging="420"/>
      </w:pPr>
    </w:lvl>
    <w:lvl w:ilvl="6" w:tplc="0409000F">
      <w:start w:val="1"/>
      <w:numFmt w:val="decimal"/>
      <w:lvlText w:val="%7."/>
      <w:lvlJc w:val="left"/>
      <w:pPr>
        <w:ind w:left="3560" w:hanging="420"/>
      </w:pPr>
    </w:lvl>
    <w:lvl w:ilvl="7" w:tplc="04090017">
      <w:start w:val="1"/>
      <w:numFmt w:val="aiueoFullWidth"/>
      <w:lvlText w:val="(%8)"/>
      <w:lvlJc w:val="left"/>
      <w:pPr>
        <w:ind w:left="3980" w:hanging="420"/>
      </w:pPr>
    </w:lvl>
    <w:lvl w:ilvl="8" w:tplc="04090011">
      <w:start w:val="1"/>
      <w:numFmt w:val="decimalEnclosedCircle"/>
      <w:lvlText w:val="%9"/>
      <w:lvlJc w:val="left"/>
      <w:pPr>
        <w:ind w:left="4400" w:hanging="420"/>
      </w:pPr>
    </w:lvl>
  </w:abstractNum>
  <w:abstractNum w:abstractNumId="5" w15:restartNumberingAfterBreak="0">
    <w:nsid w:val="00000006"/>
    <w:multiLevelType w:val="hybridMultilevel"/>
    <w:tmpl w:val="E08296E6"/>
    <w:lvl w:ilvl="0" w:tplc="D262A40C">
      <w:start w:val="1"/>
      <w:numFmt w:val="decimalEnclosedCircle"/>
      <w:lvlText w:val="%1"/>
      <w:lvlJc w:val="left"/>
      <w:pPr>
        <w:ind w:left="1050" w:hanging="420"/>
      </w:pPr>
      <w:rPr>
        <w:rFonts w:ascii="ＭＳ 明朝" w:hAnsi="ＭＳ 明朝"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6" w15:restartNumberingAfterBreak="0">
    <w:nsid w:val="00000007"/>
    <w:multiLevelType w:val="hybridMultilevel"/>
    <w:tmpl w:val="7BA04D1E"/>
    <w:lvl w:ilvl="0" w:tplc="0409000F">
      <w:start w:val="1"/>
      <w:numFmt w:val="decimal"/>
      <w:lvlText w:val="%1."/>
      <w:lvlJc w:val="left"/>
      <w:pPr>
        <w:ind w:left="60" w:hanging="420"/>
      </w:pPr>
    </w:lvl>
    <w:lvl w:ilvl="1" w:tplc="04090017">
      <w:start w:val="1"/>
      <w:numFmt w:val="aiueoFullWidth"/>
      <w:lvlText w:val="(%2)"/>
      <w:lvlJc w:val="left"/>
      <w:pPr>
        <w:ind w:left="480" w:hanging="420"/>
      </w:pPr>
    </w:lvl>
    <w:lvl w:ilvl="2" w:tplc="04090011">
      <w:start w:val="1"/>
      <w:numFmt w:val="decimalEnclosedCircle"/>
      <w:lvlText w:val="%3"/>
      <w:lvlJc w:val="left"/>
      <w:pPr>
        <w:ind w:left="900" w:hanging="420"/>
      </w:pPr>
    </w:lvl>
    <w:lvl w:ilvl="3" w:tplc="0409000F">
      <w:start w:val="1"/>
      <w:numFmt w:val="decimal"/>
      <w:lvlText w:val="%4."/>
      <w:lvlJc w:val="left"/>
      <w:pPr>
        <w:ind w:left="1320" w:hanging="420"/>
      </w:pPr>
    </w:lvl>
    <w:lvl w:ilvl="4" w:tplc="04090017">
      <w:start w:val="1"/>
      <w:numFmt w:val="aiueoFullWidth"/>
      <w:lvlText w:val="(%5)"/>
      <w:lvlJc w:val="left"/>
      <w:pPr>
        <w:ind w:left="1740" w:hanging="420"/>
      </w:pPr>
    </w:lvl>
    <w:lvl w:ilvl="5" w:tplc="04090011">
      <w:start w:val="1"/>
      <w:numFmt w:val="decimalEnclosedCircle"/>
      <w:lvlText w:val="%6"/>
      <w:lvlJc w:val="left"/>
      <w:pPr>
        <w:ind w:left="2160" w:hanging="420"/>
      </w:pPr>
    </w:lvl>
    <w:lvl w:ilvl="6" w:tplc="0409000F">
      <w:start w:val="1"/>
      <w:numFmt w:val="decimal"/>
      <w:lvlText w:val="%7."/>
      <w:lvlJc w:val="left"/>
      <w:pPr>
        <w:ind w:left="2580" w:hanging="420"/>
      </w:pPr>
    </w:lvl>
    <w:lvl w:ilvl="7" w:tplc="04090017">
      <w:start w:val="1"/>
      <w:numFmt w:val="aiueoFullWidth"/>
      <w:lvlText w:val="(%8)"/>
      <w:lvlJc w:val="left"/>
      <w:pPr>
        <w:ind w:left="3000" w:hanging="420"/>
      </w:pPr>
    </w:lvl>
    <w:lvl w:ilvl="8" w:tplc="04090011">
      <w:start w:val="1"/>
      <w:numFmt w:val="decimalEnclosedCircle"/>
      <w:lvlText w:val="%9"/>
      <w:lvlJc w:val="left"/>
      <w:pPr>
        <w:ind w:left="3420" w:hanging="420"/>
      </w:pPr>
    </w:lvl>
  </w:abstractNum>
  <w:abstractNum w:abstractNumId="7" w15:restartNumberingAfterBreak="0">
    <w:nsid w:val="00000008"/>
    <w:multiLevelType w:val="hybridMultilevel"/>
    <w:tmpl w:val="DB922E8C"/>
    <w:lvl w:ilvl="0" w:tplc="F6FA6142">
      <w:start w:val="1"/>
      <w:numFmt w:val="decimal"/>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00000009"/>
    <w:multiLevelType w:val="hybridMultilevel"/>
    <w:tmpl w:val="8C0E79F6"/>
    <w:lvl w:ilvl="0" w:tplc="DB1A0CC8">
      <w:start w:val="1"/>
      <w:numFmt w:val="decimalEnclosedCircle"/>
      <w:lvlText w:val="%1"/>
      <w:lvlJc w:val="left"/>
      <w:pPr>
        <w:ind w:left="1035" w:hanging="405"/>
      </w:pPr>
      <w:rPr>
        <w:rFonts w:ascii="ＭＳ 明朝" w:hAnsi="ＭＳ 明朝"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9" w15:restartNumberingAfterBreak="0">
    <w:nsid w:val="0000000A"/>
    <w:multiLevelType w:val="hybridMultilevel"/>
    <w:tmpl w:val="895E418A"/>
    <w:lvl w:ilvl="0" w:tplc="1958B42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0" w15:restartNumberingAfterBreak="0">
    <w:nsid w:val="0000000B"/>
    <w:multiLevelType w:val="hybridMultilevel"/>
    <w:tmpl w:val="F74480BA"/>
    <w:lvl w:ilvl="0" w:tplc="DBE8002A">
      <w:start w:val="1"/>
      <w:numFmt w:val="decimalEnclosedCircle"/>
      <w:lvlText w:val="%1"/>
      <w:lvlJc w:val="left"/>
      <w:pPr>
        <w:ind w:left="1185" w:hanging="405"/>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11" w15:restartNumberingAfterBreak="0">
    <w:nsid w:val="6A977289"/>
    <w:multiLevelType w:val="hybridMultilevel"/>
    <w:tmpl w:val="9804671A"/>
    <w:lvl w:ilvl="0" w:tplc="4E56AABC">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366609767">
    <w:abstractNumId w:val="0"/>
  </w:num>
  <w:num w:numId="2" w16cid:durableId="245118255">
    <w:abstractNumId w:val="1"/>
  </w:num>
  <w:num w:numId="3" w16cid:durableId="1469662801">
    <w:abstractNumId w:val="2"/>
  </w:num>
  <w:num w:numId="4" w16cid:durableId="63842511">
    <w:abstractNumId w:val="3"/>
  </w:num>
  <w:num w:numId="5" w16cid:durableId="997615137">
    <w:abstractNumId w:val="4"/>
  </w:num>
  <w:num w:numId="6" w16cid:durableId="281421107">
    <w:abstractNumId w:val="5"/>
  </w:num>
  <w:num w:numId="7" w16cid:durableId="1057241017">
    <w:abstractNumId w:val="6"/>
  </w:num>
  <w:num w:numId="8" w16cid:durableId="2041053952">
    <w:abstractNumId w:val="7"/>
  </w:num>
  <w:num w:numId="9" w16cid:durableId="1010765850">
    <w:abstractNumId w:val="8"/>
  </w:num>
  <w:num w:numId="10" w16cid:durableId="1220751242">
    <w:abstractNumId w:val="9"/>
  </w:num>
  <w:num w:numId="11" w16cid:durableId="1752727198">
    <w:abstractNumId w:val="10"/>
  </w:num>
  <w:num w:numId="12" w16cid:durableId="1884781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14"/>
    <w:rsid w:val="00001921"/>
    <w:rsid w:val="00003F43"/>
    <w:rsid w:val="000118C9"/>
    <w:rsid w:val="0003541D"/>
    <w:rsid w:val="0004520B"/>
    <w:rsid w:val="00065715"/>
    <w:rsid w:val="00067E19"/>
    <w:rsid w:val="00076214"/>
    <w:rsid w:val="000810FA"/>
    <w:rsid w:val="00081B03"/>
    <w:rsid w:val="000911B0"/>
    <w:rsid w:val="000C2331"/>
    <w:rsid w:val="000C6F6B"/>
    <w:rsid w:val="000D0A84"/>
    <w:rsid w:val="000E630F"/>
    <w:rsid w:val="000F25E2"/>
    <w:rsid w:val="000F63A5"/>
    <w:rsid w:val="00105A69"/>
    <w:rsid w:val="00127F99"/>
    <w:rsid w:val="00140471"/>
    <w:rsid w:val="00141E9F"/>
    <w:rsid w:val="0014542D"/>
    <w:rsid w:val="00157294"/>
    <w:rsid w:val="00163DD6"/>
    <w:rsid w:val="00185416"/>
    <w:rsid w:val="00192304"/>
    <w:rsid w:val="001A359D"/>
    <w:rsid w:val="001B139B"/>
    <w:rsid w:val="001C1657"/>
    <w:rsid w:val="001D15DE"/>
    <w:rsid w:val="001F17C6"/>
    <w:rsid w:val="001F237B"/>
    <w:rsid w:val="002079E6"/>
    <w:rsid w:val="00234598"/>
    <w:rsid w:val="00242610"/>
    <w:rsid w:val="00245075"/>
    <w:rsid w:val="00250569"/>
    <w:rsid w:val="00252162"/>
    <w:rsid w:val="002541DD"/>
    <w:rsid w:val="00270911"/>
    <w:rsid w:val="0027599F"/>
    <w:rsid w:val="00277FCB"/>
    <w:rsid w:val="0028637A"/>
    <w:rsid w:val="002A4E31"/>
    <w:rsid w:val="002B74B2"/>
    <w:rsid w:val="00333657"/>
    <w:rsid w:val="0033654F"/>
    <w:rsid w:val="00355E69"/>
    <w:rsid w:val="003606B6"/>
    <w:rsid w:val="00361808"/>
    <w:rsid w:val="003729FE"/>
    <w:rsid w:val="00377C85"/>
    <w:rsid w:val="00391F3D"/>
    <w:rsid w:val="003A02BF"/>
    <w:rsid w:val="003B2987"/>
    <w:rsid w:val="003B760C"/>
    <w:rsid w:val="003C6E4F"/>
    <w:rsid w:val="003E3833"/>
    <w:rsid w:val="003F26A7"/>
    <w:rsid w:val="0040244B"/>
    <w:rsid w:val="00431818"/>
    <w:rsid w:val="00480A9D"/>
    <w:rsid w:val="00482948"/>
    <w:rsid w:val="00483581"/>
    <w:rsid w:val="00493640"/>
    <w:rsid w:val="004A4087"/>
    <w:rsid w:val="004B066A"/>
    <w:rsid w:val="004F194E"/>
    <w:rsid w:val="005114DD"/>
    <w:rsid w:val="00514CD0"/>
    <w:rsid w:val="0054293E"/>
    <w:rsid w:val="00543072"/>
    <w:rsid w:val="00570E9F"/>
    <w:rsid w:val="005902B5"/>
    <w:rsid w:val="005907C8"/>
    <w:rsid w:val="005B6C2F"/>
    <w:rsid w:val="005F79E7"/>
    <w:rsid w:val="00613615"/>
    <w:rsid w:val="00646D5B"/>
    <w:rsid w:val="00663927"/>
    <w:rsid w:val="00670F98"/>
    <w:rsid w:val="0068524C"/>
    <w:rsid w:val="006A2BFC"/>
    <w:rsid w:val="006B3C8E"/>
    <w:rsid w:val="006C0AB9"/>
    <w:rsid w:val="006C6F1F"/>
    <w:rsid w:val="006D4E82"/>
    <w:rsid w:val="006D6793"/>
    <w:rsid w:val="006D69C0"/>
    <w:rsid w:val="0071048A"/>
    <w:rsid w:val="007321EC"/>
    <w:rsid w:val="00735AA8"/>
    <w:rsid w:val="00752939"/>
    <w:rsid w:val="00760002"/>
    <w:rsid w:val="007704EA"/>
    <w:rsid w:val="00784205"/>
    <w:rsid w:val="0079203F"/>
    <w:rsid w:val="007B32B4"/>
    <w:rsid w:val="007C5DB5"/>
    <w:rsid w:val="007D3C4D"/>
    <w:rsid w:val="007E3DAA"/>
    <w:rsid w:val="007F05D3"/>
    <w:rsid w:val="007F488F"/>
    <w:rsid w:val="0080459B"/>
    <w:rsid w:val="00805ED5"/>
    <w:rsid w:val="008156D2"/>
    <w:rsid w:val="0085193F"/>
    <w:rsid w:val="0085667D"/>
    <w:rsid w:val="00860037"/>
    <w:rsid w:val="0087412D"/>
    <w:rsid w:val="0089167F"/>
    <w:rsid w:val="00897842"/>
    <w:rsid w:val="008B52E6"/>
    <w:rsid w:val="008B6085"/>
    <w:rsid w:val="008C00F4"/>
    <w:rsid w:val="008C7D65"/>
    <w:rsid w:val="008D7DA5"/>
    <w:rsid w:val="008E103B"/>
    <w:rsid w:val="009057BF"/>
    <w:rsid w:val="00924B90"/>
    <w:rsid w:val="009551A6"/>
    <w:rsid w:val="00956C69"/>
    <w:rsid w:val="00963E7B"/>
    <w:rsid w:val="00974677"/>
    <w:rsid w:val="00976716"/>
    <w:rsid w:val="00982AD7"/>
    <w:rsid w:val="00993FDB"/>
    <w:rsid w:val="009961A1"/>
    <w:rsid w:val="009B185F"/>
    <w:rsid w:val="009D3AD3"/>
    <w:rsid w:val="009E3B24"/>
    <w:rsid w:val="009E3FDE"/>
    <w:rsid w:val="009E5DA0"/>
    <w:rsid w:val="009E7230"/>
    <w:rsid w:val="009F3EA1"/>
    <w:rsid w:val="00A02456"/>
    <w:rsid w:val="00A0614E"/>
    <w:rsid w:val="00A11B38"/>
    <w:rsid w:val="00A2575E"/>
    <w:rsid w:val="00A469F1"/>
    <w:rsid w:val="00A6372A"/>
    <w:rsid w:val="00A760E0"/>
    <w:rsid w:val="00A8442C"/>
    <w:rsid w:val="00A85FEE"/>
    <w:rsid w:val="00A96E78"/>
    <w:rsid w:val="00AA718E"/>
    <w:rsid w:val="00AD4450"/>
    <w:rsid w:val="00AE66EF"/>
    <w:rsid w:val="00B02C04"/>
    <w:rsid w:val="00B04980"/>
    <w:rsid w:val="00B27239"/>
    <w:rsid w:val="00B415E5"/>
    <w:rsid w:val="00B43029"/>
    <w:rsid w:val="00B56D3E"/>
    <w:rsid w:val="00B62B79"/>
    <w:rsid w:val="00B65833"/>
    <w:rsid w:val="00B86259"/>
    <w:rsid w:val="00BA7050"/>
    <w:rsid w:val="00BB2C12"/>
    <w:rsid w:val="00BE7E83"/>
    <w:rsid w:val="00BF039C"/>
    <w:rsid w:val="00BF1CA5"/>
    <w:rsid w:val="00BF6FC5"/>
    <w:rsid w:val="00C11077"/>
    <w:rsid w:val="00C260FB"/>
    <w:rsid w:val="00C328B6"/>
    <w:rsid w:val="00C54948"/>
    <w:rsid w:val="00C60A31"/>
    <w:rsid w:val="00C6517B"/>
    <w:rsid w:val="00C7637B"/>
    <w:rsid w:val="00C80582"/>
    <w:rsid w:val="00C83419"/>
    <w:rsid w:val="00CA0230"/>
    <w:rsid w:val="00CB5501"/>
    <w:rsid w:val="00CB5F0D"/>
    <w:rsid w:val="00CF69BC"/>
    <w:rsid w:val="00D1030C"/>
    <w:rsid w:val="00D10FAE"/>
    <w:rsid w:val="00D17F46"/>
    <w:rsid w:val="00D378C8"/>
    <w:rsid w:val="00D76512"/>
    <w:rsid w:val="00D85049"/>
    <w:rsid w:val="00D925AE"/>
    <w:rsid w:val="00D93A32"/>
    <w:rsid w:val="00DC29BA"/>
    <w:rsid w:val="00DC50D3"/>
    <w:rsid w:val="00DC7884"/>
    <w:rsid w:val="00DE12F9"/>
    <w:rsid w:val="00DE413E"/>
    <w:rsid w:val="00DE4581"/>
    <w:rsid w:val="00DF1000"/>
    <w:rsid w:val="00E10055"/>
    <w:rsid w:val="00E129CB"/>
    <w:rsid w:val="00E208E5"/>
    <w:rsid w:val="00E22D35"/>
    <w:rsid w:val="00E2468D"/>
    <w:rsid w:val="00E4328F"/>
    <w:rsid w:val="00E438AD"/>
    <w:rsid w:val="00E53FC7"/>
    <w:rsid w:val="00E669BA"/>
    <w:rsid w:val="00E86C88"/>
    <w:rsid w:val="00E87872"/>
    <w:rsid w:val="00EA404B"/>
    <w:rsid w:val="00EA6935"/>
    <w:rsid w:val="00EB22D4"/>
    <w:rsid w:val="00EB556A"/>
    <w:rsid w:val="00ED241F"/>
    <w:rsid w:val="00EF19DA"/>
    <w:rsid w:val="00EF5E7D"/>
    <w:rsid w:val="00F023B2"/>
    <w:rsid w:val="00F06438"/>
    <w:rsid w:val="00F07B93"/>
    <w:rsid w:val="00F07DF4"/>
    <w:rsid w:val="00F250A3"/>
    <w:rsid w:val="00F4284E"/>
    <w:rsid w:val="00F46EAB"/>
    <w:rsid w:val="00F54D54"/>
    <w:rsid w:val="00F65861"/>
    <w:rsid w:val="00F65881"/>
    <w:rsid w:val="00F75166"/>
    <w:rsid w:val="00F75F86"/>
    <w:rsid w:val="00F85090"/>
    <w:rsid w:val="00F85EB2"/>
    <w:rsid w:val="00F971E2"/>
    <w:rsid w:val="00FA03C2"/>
    <w:rsid w:val="00FA04CA"/>
    <w:rsid w:val="00FA699A"/>
    <w:rsid w:val="00FA7338"/>
    <w:rsid w:val="00FB587F"/>
    <w:rsid w:val="00FC0A62"/>
    <w:rsid w:val="00FD28BE"/>
    <w:rsid w:val="00FD54A8"/>
    <w:rsid w:val="00FE3C08"/>
    <w:rsid w:val="00FF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FD81D"/>
  <w15:chartTrackingRefBased/>
  <w15:docId w15:val="{78EAB1D5-94AA-4366-B657-1261F85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331"/>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Date"/>
    <w:basedOn w:val="a"/>
    <w:next w:val="a"/>
    <w:link w:val="ad"/>
    <w:rPr>
      <w:rFonts w:ascii="ＭＳ Ｐ明朝" w:eastAsia="ＭＳ Ｐ明朝" w:hAnsi="ＭＳ Ｐ明朝"/>
    </w:rPr>
  </w:style>
  <w:style w:type="character" w:customStyle="1" w:styleId="ad">
    <w:name w:val="日付 (文字)"/>
    <w:basedOn w:val="a0"/>
    <w:link w:val="ac"/>
    <w:rPr>
      <w:rFonts w:ascii="ＭＳ Ｐ明朝" w:eastAsia="ＭＳ Ｐ明朝" w:hAnsi="ＭＳ Ｐ明朝"/>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Hyperlink"/>
    <w:basedOn w:val="a0"/>
    <w:rPr>
      <w:color w:val="0000FF" w:themeColor="hyperlink"/>
      <w:u w:val="single"/>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character" w:styleId="af3">
    <w:name w:val="footnote reference"/>
    <w:basedOn w:val="a0"/>
    <w:semiHidden/>
    <w:rPr>
      <w:vertAlign w:val="superscript"/>
    </w:rPr>
  </w:style>
  <w:style w:type="character" w:styleId="af4">
    <w:name w:val="annotation reference"/>
    <w:basedOn w:val="a0"/>
    <w:semiHidden/>
    <w:rPr>
      <w:sz w:val="18"/>
    </w:rPr>
  </w:style>
  <w:style w:type="paragraph" w:styleId="af5">
    <w:name w:val="annotation text"/>
    <w:basedOn w:val="a"/>
    <w:link w:val="af6"/>
    <w:semiHidden/>
    <w:pPr>
      <w:jc w:val="left"/>
    </w:pPr>
  </w:style>
  <w:style w:type="character" w:customStyle="1" w:styleId="af6">
    <w:name w:val="コメント文字列 (文字)"/>
    <w:basedOn w:val="a0"/>
    <w:link w:val="af5"/>
    <w:rPr>
      <w:rFonts w:ascii="Century" w:eastAsia="ＭＳ 明朝" w:hAnsi="Century"/>
    </w:rPr>
  </w:style>
  <w:style w:type="paragraph" w:styleId="af7">
    <w:name w:val="annotation subject"/>
    <w:basedOn w:val="af5"/>
    <w:next w:val="af5"/>
    <w:link w:val="af8"/>
    <w:semiHidden/>
    <w:rPr>
      <w:b/>
    </w:rPr>
  </w:style>
  <w:style w:type="character" w:customStyle="1" w:styleId="af8">
    <w:name w:val="コメント内容 (文字)"/>
    <w:basedOn w:val="af6"/>
    <w:link w:val="af7"/>
    <w:rPr>
      <w:rFonts w:ascii="Century" w:eastAsia="ＭＳ 明朝" w:hAnsi="Century"/>
      <w:b/>
    </w:rPr>
  </w:style>
  <w:style w:type="paragraph" w:styleId="af9">
    <w:name w:val="Revision"/>
    <w:rPr>
      <w:rFonts w:ascii="Century" w:eastAsia="ＭＳ 明朝" w:hAnsi="Century"/>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485A-91B2-49F4-858F-D6066356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455</Words>
  <Characters>2595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モーダルシフト等推進事業実施要領</vt:lpstr>
    </vt:vector>
  </TitlesOfParts>
  <LinksUpToDate>false</LinksUpToDate>
  <CharactersWithSpaces>3044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