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ペンケトー</w:t>
      </w:r>
    </w:p>
    <w:p>
      <w:pPr/>
    </w:p>
    <w:p>
      <w:pPr/>
      <w:r>
        <w:rPr>
          <w:rFonts w:ascii="Garamond" w:hAnsi="Garamond"/>
        </w:rPr>
        <w:t>概要</w:t>
      </w:r>
    </w:p>
    <w:p>
      <w:pPr/>
    </w:p>
    <w:p>
      <w:pPr/>
      <w:r>
        <w:rPr>
          <w:rFonts w:ascii="Garamond" w:hAnsi="Garamond"/>
        </w:rPr>
        <w:t>アイヌの言葉で、ペンケトーは上の沼地という意味です。雄阿寒岳の東山麓にあるこの湖は、北端にある唯一の流出河川でパンケトーと繋がっています。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昔々、ペンケトーとパンケトー、阿寒湖は一つの大きな湖でした。しかし、およそ</w:t>
      </w:r>
      <w:r>
        <w:rPr>
          <w:rFonts w:ascii="Garamond" w:hAnsi="Garamond"/>
        </w:rPr>
        <w:t>1</w:t>
      </w:r>
      <w:r>
        <w:rPr>
          <w:rFonts w:ascii="Garamond" w:hAnsi="Garamond"/>
        </w:rPr>
        <w:t>万年から</w:t>
      </w:r>
      <w:r>
        <w:rPr>
          <w:rFonts w:ascii="Garamond" w:hAnsi="Garamond"/>
        </w:rPr>
        <w:t>6</w:t>
      </w:r>
      <w:r>
        <w:rPr>
          <w:rFonts w:ascii="Garamond" w:hAnsi="Garamond"/>
        </w:rPr>
        <w:t>千年前に起こった雄阿寒岳の火山活動によって、もともとの古阿寒湖は、一部が埋まり、現在見られるような</w:t>
      </w:r>
      <w:r>
        <w:rPr>
          <w:rFonts w:ascii="Garamond" w:hAnsi="Garamond"/>
        </w:rPr>
        <w:t>3</w:t>
      </w:r>
      <w:r>
        <w:rPr>
          <w:rFonts w:ascii="Garamond" w:hAnsi="Garamond"/>
        </w:rPr>
        <w:t>つの湖に分割されてしまいました。</w:t>
      </w:r>
      <w:r>
        <w:rPr>
          <w:rFonts w:ascii="Garamond" w:hAnsi="Garamond"/>
        </w:rPr>
        <w:t>北海道の形に似ていると言われるペンケトーは、</w:t>
      </w:r>
      <w:r>
        <w:rPr>
          <w:rFonts w:ascii="Garamond" w:hAnsi="Garamond"/>
        </w:rPr>
        <w:t>3</w:t>
      </w:r>
      <w:r>
        <w:rPr>
          <w:rFonts w:ascii="Garamond" w:hAnsi="Garamond"/>
        </w:rPr>
        <w:t>つの中では</w:t>
      </w:r>
      <w:r>
        <w:rPr>
          <w:rFonts w:ascii="Garamond" w:hAnsi="Garamond"/>
        </w:rPr>
        <w:t>1</w:t>
      </w:r>
      <w:r>
        <w:rPr>
          <w:rFonts w:ascii="Garamond" w:hAnsi="Garamond"/>
        </w:rPr>
        <w:t>番小さな湖です。周囲は</w:t>
      </w:r>
      <w:r>
        <w:rPr>
          <w:rFonts w:ascii="Garamond" w:hAnsi="Garamond"/>
        </w:rPr>
        <w:t>3.9</w:t>
      </w:r>
      <w:r>
        <w:rPr>
          <w:rFonts w:ascii="Garamond" w:hAnsi="Garamond"/>
        </w:rPr>
        <w:t>キロ、一方パンケトーは</w:t>
      </w:r>
      <w:r>
        <w:rPr>
          <w:rFonts w:ascii="Garamond" w:hAnsi="Garamond"/>
        </w:rPr>
        <w:t>12.4</w:t>
      </w:r>
      <w:r>
        <w:rPr>
          <w:rFonts w:ascii="Garamond" w:hAnsi="Garamond"/>
        </w:rPr>
        <w:t>キロ、阿寒湖は</w:t>
      </w:r>
      <w:r>
        <w:rPr>
          <w:rFonts w:ascii="Garamond" w:hAnsi="Garamond"/>
        </w:rPr>
        <w:t>25.9</w:t>
      </w:r>
      <w:r>
        <w:rPr>
          <w:rFonts w:ascii="Garamond" w:hAnsi="Garamond"/>
        </w:rPr>
        <w:t>キロです。ペンケトーの水深はおよそ</w:t>
      </w:r>
      <w:r>
        <w:rPr>
          <w:rFonts w:ascii="Garamond" w:hAnsi="Garamond"/>
        </w:rPr>
        <w:t>39</w:t>
      </w:r>
      <w:r>
        <w:rPr>
          <w:rFonts w:ascii="Garamond" w:hAnsi="Garamond"/>
        </w:rPr>
        <w:t>メートルで、標高は</w:t>
      </w:r>
      <w:r>
        <w:rPr>
          <w:rFonts w:ascii="Garamond" w:hAnsi="Garamond"/>
        </w:rPr>
        <w:t>520</w:t>
      </w:r>
      <w:r>
        <w:rPr>
          <w:rFonts w:ascii="Garamond" w:hAnsi="Garamond"/>
        </w:rPr>
        <w:t>メートルです。</w:t>
      </w:r>
    </w:p>
    <w:p>
      <w:pPr/>
    </w:p>
    <w:p>
      <w:pPr/>
      <w:r>
        <w:rPr>
          <w:rFonts w:ascii="Garamond" w:hAnsi="Garamond"/>
        </w:rPr>
        <w:t>楽しみ方</w:t>
      </w:r>
    </w:p>
    <w:p>
      <w:pPr/>
    </w:p>
    <w:p>
      <w:pPr/>
      <w:r>
        <w:rPr>
          <w:rFonts w:ascii="Garamond" w:hAnsi="Garamond"/>
        </w:rPr>
        <w:t>パンケトーと同じく、周辺の森林と道は、国や民間により厳重に管理されており、通常一般の人たちだけで行くことはできません。パンケトーよりもさらに奥にある秘湖ですが、双湖台からは全体を眺めることが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