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太郎湖</w:t>
      </w:r>
    </w:p>
    <w:p>
      <w:pPr/>
    </w:p>
    <w:p>
      <w:pPr/>
      <w:r>
        <w:rPr>
          <w:rFonts w:ascii="Garamond" w:hAnsi="Garamond"/>
        </w:rPr>
        <w:t>太郎湖は、滝口にある雄阿寒岳の登山口から</w:t>
      </w:r>
      <w:r>
        <w:rPr>
          <w:rFonts w:ascii="Garamond" w:hAnsi="Garamond"/>
        </w:rPr>
        <w:t>10</w:t>
      </w:r>
      <w:r>
        <w:rPr>
          <w:rFonts w:ascii="Garamond" w:hAnsi="Garamond"/>
        </w:rPr>
        <w:t>分ほど歩いたところにあります。この湖は、雄阿寒岳の噴火によりに形成されました。阿寒湖と川で繋がっており同様の水質をしています。</w:t>
      </w:r>
      <w:r>
        <w:rPr>
          <w:rFonts w:ascii="Garamond" w:hAnsi="Garamond"/>
        </w:rPr>
        <w:t>春には、紫色のオオサクラソウの花が咲き、秋には周囲の森が燃える火のような赤色とオレンジ色に紅葉します。季節によっては、オジロワシやオオハクチョウなどの野生鳥類も湖の周りで見つけ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