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十和田湖国立公園</w:t>
      </w:r>
    </w:p>
    <w:p>
      <w:pPr/>
    </w:p>
    <w:p>
      <w:pPr/>
      <w:r>
        <w:rPr>
          <w:rFonts w:ascii="Meiryo UI" w:hAnsi="Meiryo UI" w:eastAsia="Meiryo UI"/>
          <w:sz w:val="21"/>
        </w:rPr>
        <w:t>十和田湖は、青森県と秋田県にまたがる二重カルデラです。約20万年前に始まった一連の火山の噴火により誕生しました。2018年の時点で、面積では日本12位、深さでは3位です。海抜400メートルに位置する湖岸の長さは、約46キロメートルです。季節を問わずに美しい十和田湖ですが、特に人気が高いのは、晩春（5月～6月）および秋季（10月）の景色です。</w:t>
      </w:r>
    </w:p>
    <w:p>
      <w:pPr/>
    </w:p>
    <w:p>
      <w:pPr/>
      <w:r>
        <w:rPr>
          <w:rFonts w:ascii="Meiryo UI" w:hAnsi="Meiryo UI" w:eastAsia="Meiryo UI"/>
          <w:sz w:val="21"/>
        </w:rPr>
        <w:t>紫明亭展望台と日本新八景の碑</w:t>
      </w:r>
    </w:p>
    <w:p>
      <w:pPr/>
    </w:p>
    <w:p>
      <w:pPr/>
      <w:r>
        <w:rPr>
          <w:rFonts w:ascii="Meiryo UI" w:hAnsi="Meiryo UI" w:eastAsia="Meiryo UI"/>
          <w:sz w:val="21"/>
        </w:rPr>
        <w:t>1927年、東京日日新聞と大阪毎日新聞が、一般からの投票により日本新八景を選定しました。</w:t>
      </w:r>
    </w:p>
    <w:p>
      <w:pPr/>
    </w:p>
    <w:p>
      <w:pPr/>
      <w:r>
        <w:rPr>
          <w:rFonts w:ascii="Meiryo UI" w:hAnsi="Meiryo UI" w:eastAsia="Meiryo UI"/>
          <w:sz w:val="21"/>
        </w:rPr>
        <w:t>湖沼の部門で十和田湖が最優秀に選ばれると、1931年にはその快挙を記念し、日本新八景の碑が建てられました。展望台に置かれた理由は、十和田湖が最も良く見える場所だからです。</w:t>
      </w:r>
    </w:p>
    <w:p>
      <w:pPr/>
    </w:p>
    <w:p>
      <w:pPr/>
      <w:r>
        <w:rPr>
          <w:rFonts w:ascii="Meiryo UI" w:hAnsi="Meiryo UI" w:eastAsia="Meiryo UI"/>
          <w:sz w:val="21"/>
        </w:rPr>
        <w:t>この看板の右手に見えるのは発荷峠展望台です。左手には、湖の向こう岸にカルデラの外輪部をなす御鼻部山が見えます。東側に見えるのは、御倉半島と中山半島です。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