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阿弥陀堂</w:t>
      </w:r>
    </w:p>
    <w:p>
      <w:pPr/>
      <w:r>
        <w:rPr>
          <w:rFonts w:ascii="Meiryo UI" w:hAnsi="Meiryo UI" w:eastAsia="Meiryo UI"/>
        </w:rPr>
        <w:t xml:space="preserve"> </w:t>
      </w:r>
    </w:p>
    <w:p>
      <w:pPr/>
      <w:r>
        <w:rPr>
          <w:rFonts w:ascii="Meiryo UI" w:hAnsi="Meiryo UI" w:eastAsia="Meiryo UI"/>
        </w:rPr>
        <w:t>無量光院の阿弥陀堂</w:t>
      </w:r>
      <w:r>
        <w:rPr>
          <w:rFonts w:ascii="Meiryo UI" w:hAnsi="Meiryo UI" w:eastAsia="Meiryo UI"/>
        </w:rPr>
        <w:t>は、</w:t>
      </w:r>
      <w:r>
        <w:rPr>
          <w:rFonts w:ascii="Meiryo UI" w:hAnsi="Meiryo UI" w:eastAsia="Meiryo UI"/>
        </w:rPr>
        <w:t>仏典に描かれる極楽浄土の姿を再現しようと設計され</w:t>
      </w:r>
      <w:r>
        <w:rPr>
          <w:rFonts w:ascii="Meiryo UI" w:hAnsi="Meiryo UI" w:eastAsia="Meiryo UI"/>
        </w:rPr>
        <w:t>、かつて池の中央にある中島に建っていました。</w:t>
      </w:r>
    </w:p>
    <w:p>
      <w:pPr/>
    </w:p>
    <w:p>
      <w:pPr/>
      <w:r>
        <w:rPr>
          <w:rFonts w:ascii="Meiryo UI" w:hAnsi="Meiryo UI" w:eastAsia="Meiryo UI"/>
        </w:rPr>
        <w:t>平等院と同様に、無量光院の阿弥陀堂には極楽浄土の主仏である阿弥陀像が祀られていました。阿弥陀像は丈六仏</w:t>
      </w:r>
      <w:r>
        <w:rPr>
          <w:rFonts w:ascii="Meiryo UI" w:hAnsi="Meiryo UI" w:eastAsia="Meiryo UI"/>
        </w:rPr>
        <w:t>(2.43m)だったとされます。</w:t>
      </w:r>
      <w:r>
        <w:rPr>
          <w:rFonts w:ascii="Meiryo UI" w:hAnsi="Meiryo UI" w:eastAsia="Meiryo UI"/>
        </w:rPr>
        <w:t>中島の発掘中に研究者たちは、阿弥陀堂の正面の地面に</w:t>
      </w:r>
      <w:r>
        <w:rPr>
          <w:rFonts w:ascii="Meiryo UI" w:hAnsi="Meiryo UI" w:eastAsia="Meiryo UI"/>
        </w:rPr>
        <w:t>タイル</w:t>
      </w:r>
      <w:r>
        <w:rPr>
          <w:rFonts w:ascii="Meiryo UI" w:hAnsi="Meiryo UI" w:eastAsia="Meiryo UI"/>
        </w:rPr>
        <w:t>の</w:t>
      </w:r>
      <w:r>
        <w:rPr>
          <w:rFonts w:ascii="Meiryo UI" w:hAnsi="Meiryo UI" w:eastAsia="Meiryo UI"/>
        </w:rPr>
        <w:t>一種</w:t>
      </w:r>
      <w:r>
        <w:rPr>
          <w:rFonts w:ascii="Meiryo UI" w:hAnsi="Meiryo UI" w:eastAsia="Meiryo UI"/>
        </w:rPr>
        <w:t>があるのを発見しました。これ</w:t>
      </w:r>
      <w:r>
        <w:rPr>
          <w:rFonts w:ascii="Meiryo UI" w:hAnsi="Meiryo UI" w:eastAsia="Meiryo UI"/>
        </w:rPr>
        <w:t>は平等院にはないものです。</w:t>
      </w:r>
    </w:p>
    <w:p>
      <w:pPr/>
      <w:r>
        <w:rPr>
          <w:rFonts w:ascii="Meiryo UI" w:hAnsi="Meiryo UI" w:eastAsia="Meiryo UI"/>
        </w:rPr>
        <w:t>人々が極楽浄土の</w:t>
      </w:r>
      <w:r>
        <w:rPr>
          <w:rFonts w:ascii="Meiryo UI" w:hAnsi="Meiryo UI" w:eastAsia="Meiryo UI"/>
        </w:rPr>
        <w:t>ある</w:t>
      </w:r>
      <w:r>
        <w:rPr>
          <w:rFonts w:ascii="Meiryo UI" w:hAnsi="Meiryo UI" w:eastAsia="Meiryo UI"/>
        </w:rPr>
        <w:t>とされる</w:t>
      </w:r>
      <w:r>
        <w:rPr>
          <w:rFonts w:ascii="Meiryo UI" w:hAnsi="Meiryo UI" w:eastAsia="Meiryo UI"/>
        </w:rPr>
        <w:t>西側を向いて礼拝できるように、阿弥陀堂は東向きに建てられていました。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