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毛越寺講堂跡</w:t>
      </w:r>
    </w:p>
    <w:p>
      <w:pPr/>
      <w:r>
        <w:rPr>
          <w:rFonts w:ascii="Meiryo UI" w:hAnsi="Meiryo UI" w:eastAsia="Meiryo UI"/>
        </w:rPr>
        <w:t xml:space="preserve"> </w:t>
      </w:r>
    </w:p>
    <w:p>
      <w:pPr/>
      <w:r>
        <w:rPr>
          <w:rFonts w:ascii="Meiryo UI" w:hAnsi="Meiryo UI" w:eastAsia="Meiryo UI"/>
        </w:rPr>
        <w:t>かつてこの場所にあった講堂には、</w:t>
      </w:r>
      <w:r>
        <w:rPr>
          <w:rFonts w:ascii="Meiryo UI" w:hAnsi="Meiryo UI" w:eastAsia="Meiryo UI"/>
        </w:rPr>
        <w:t>宇宙</w:t>
      </w:r>
      <w:r>
        <w:rPr>
          <w:rFonts w:ascii="Meiryo UI" w:hAnsi="Meiryo UI" w:eastAsia="Meiryo UI"/>
        </w:rPr>
        <w:t>の至高の</w:t>
      </w:r>
      <w:r>
        <w:rPr>
          <w:rFonts w:ascii="Meiryo UI" w:hAnsi="Meiryo UI" w:eastAsia="Meiryo UI"/>
        </w:rPr>
        <w:t>仏</w:t>
      </w:r>
      <w:r>
        <w:rPr>
          <w:rFonts w:ascii="Meiryo UI" w:hAnsi="Meiryo UI" w:eastAsia="Meiryo UI"/>
        </w:rPr>
        <w:t>である、胎金両部大日如来の像が祀られていました。</w:t>
      </w:r>
    </w:p>
    <w:p>
      <w:pPr/>
      <w:r>
        <w:rPr>
          <w:rFonts w:ascii="Meiryo UI" w:hAnsi="Meiryo UI" w:eastAsia="Meiryo UI"/>
        </w:rPr>
        <w:t xml:space="preserve"> </w:t>
      </w:r>
    </w:p>
    <w:p>
      <w:pPr/>
      <w:r>
        <w:rPr>
          <w:rFonts w:ascii="Meiryo UI" w:hAnsi="Meiryo UI" w:eastAsia="Meiryo UI"/>
        </w:rPr>
        <w:t>講堂は</w:t>
      </w:r>
      <w:r>
        <w:rPr>
          <w:rFonts w:ascii="Meiryo UI" w:hAnsi="Meiryo UI" w:eastAsia="Meiryo UI"/>
        </w:rPr>
        <w:t>、</w:t>
      </w:r>
      <w:r>
        <w:rPr>
          <w:rFonts w:ascii="Meiryo UI" w:hAnsi="Meiryo UI" w:eastAsia="Meiryo UI"/>
        </w:rPr>
        <w:t>仏教の教えを説く場</w:t>
      </w:r>
      <w:r>
        <w:rPr>
          <w:rFonts w:ascii="Meiryo UI" w:hAnsi="Meiryo UI" w:eastAsia="Meiryo UI"/>
        </w:rPr>
        <w:t>とし</w:t>
      </w:r>
      <w:r>
        <w:rPr>
          <w:rFonts w:ascii="Meiryo UI" w:hAnsi="Meiryo UI" w:eastAsia="Meiryo UI"/>
        </w:rPr>
        <w:t>て利用されてい</w:t>
      </w:r>
      <w:r>
        <w:rPr>
          <w:rFonts w:ascii="Meiryo UI" w:hAnsi="Meiryo UI" w:eastAsia="Meiryo UI"/>
        </w:rPr>
        <w:t>ました。さらに、</w:t>
      </w:r>
      <w:r>
        <w:rPr>
          <w:rFonts w:ascii="Meiryo UI" w:hAnsi="Meiryo UI" w:eastAsia="Meiryo UI"/>
        </w:rPr>
        <w:t>僧が仏門に入るときや、より高い位に上がるときに行われる儀式</w:t>
      </w:r>
      <w:r>
        <w:rPr>
          <w:rFonts w:ascii="Meiryo UI" w:hAnsi="Meiryo UI" w:eastAsia="Meiryo UI"/>
        </w:rPr>
        <w:t>などの、</w:t>
      </w:r>
      <w:r>
        <w:rPr>
          <w:rFonts w:ascii="Meiryo UI" w:hAnsi="Meiryo UI" w:eastAsia="Meiryo UI"/>
        </w:rPr>
        <w:t>重要な儀式に</w:t>
      </w:r>
      <w:r>
        <w:rPr>
          <w:rFonts w:ascii="Meiryo UI" w:hAnsi="Meiryo UI" w:eastAsia="Meiryo UI"/>
        </w:rPr>
        <w:t>も</w:t>
      </w:r>
      <w:r>
        <w:rPr>
          <w:rFonts w:ascii="Meiryo UI" w:hAnsi="Meiryo UI" w:eastAsia="Meiryo UI"/>
        </w:rPr>
        <w:t>用いられていたといいます。これらの神聖な儀式に講堂が使用されていたことから</w:t>
      </w:r>
      <w:r>
        <w:rPr>
          <w:rFonts w:ascii="Meiryo UI" w:hAnsi="Meiryo UI" w:eastAsia="Meiryo UI"/>
        </w:rPr>
        <w:t>、毛越寺は、東北地方の仏教寺院の中でも位の高い寺とみなされていたと考えられています。</w:t>
      </w:r>
    </w:p>
    <w:p>
      <w:pPr/>
    </w:p>
    <w:p>
      <w:pPr/>
      <w:r>
        <w:rPr>
          <w:rFonts w:ascii="Meiryo UI" w:hAnsi="Meiryo UI" w:eastAsia="Meiryo UI"/>
        </w:rPr>
        <w:t>講堂跡の庇柱筋は</w:t>
      </w:r>
      <w:r>
        <w:rPr>
          <w:rFonts w:ascii="Meiryo UI" w:hAnsi="Meiryo UI" w:eastAsia="Meiryo UI"/>
        </w:rPr>
        <w:t>金堂円隆寺跡の北の柱筋と一直線に並ぶことから、講堂は金堂円隆寺と一体的に造営されたものと考えられます。</w:t>
      </w:r>
    </w:p>
    <w:p>
      <w:pPr/>
      <w:r>
        <w:rPr>
          <w:rFonts w:ascii="Meiryo UI" w:hAnsi="Meiryo UI" w:eastAsia="Meiryo UI"/>
        </w:rPr>
        <w:t>1573年に、この講堂は火災で破壊されましたが、元の礎石はこの場所に残っています。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