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日枝神社</w:t>
      </w:r>
    </w:p>
    <w:p>
      <w:pPr/>
    </w:p>
    <w:p>
      <w:pPr/>
      <w:r>
        <w:rPr>
          <w:rFonts w:ascii="Meiryo UI" w:hAnsi="Meiryo UI" w:eastAsia="Meiryo UI"/>
        </w:rPr>
        <w:t>もとは</w:t>
      </w:r>
      <w:r>
        <w:rPr>
          <w:rFonts w:ascii="Meiryo UI" w:hAnsi="Meiryo UI" w:eastAsia="Meiryo UI"/>
        </w:rPr>
        <w:t>848年に創建された神社であるとされています。現在の建物は1644年頃に建てられたもので、祭神は、山の神また健康の神とされる大山咋命（おおやまくいのみこと）。</w:t>
      </w:r>
    </w:p>
    <w:p>
      <w:pPr/>
    </w:p>
    <w:p>
      <w:pPr/>
      <w:r>
        <w:rPr>
          <w:rFonts w:ascii="Meiryo UI" w:hAnsi="Meiryo UI" w:eastAsia="Meiryo UI"/>
        </w:rPr>
        <w:t>最初のものは、</w:t>
      </w:r>
      <w:r>
        <w:rPr>
          <w:rFonts w:ascii="Meiryo UI" w:hAnsi="Meiryo UI" w:eastAsia="Meiryo UI"/>
        </w:rPr>
        <w:t>9世紀に中国から伝わったとされる日本天台宗の第3代座主・円仁（794年-864年）によって建てられました。</w:t>
      </w:r>
    </w:p>
    <w:p>
      <w:pPr/>
    </w:p>
    <w:p>
      <w:pPr/>
      <w:r>
        <w:rPr>
          <w:rFonts w:ascii="Meiryo UI" w:hAnsi="Meiryo UI" w:eastAsia="Meiryo UI"/>
        </w:rPr>
        <w:t>日光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輪王寺</w:t>
      </w:r>
      <w:r>
        <w:rPr>
          <w:rFonts w:ascii="Meiryo UI" w:hAnsi="Meiryo UI" w:eastAsia="Meiryo UI"/>
        </w:rPr>
        <w:t>も天台</w:t>
      </w:r>
      <w:r>
        <w:rPr>
          <w:rFonts w:ascii="Meiryo UI" w:hAnsi="Meiryo UI" w:eastAsia="Meiryo UI"/>
        </w:rPr>
        <w:t>仏教のお寺です。</w:t>
      </w:r>
      <w:r>
        <w:rPr>
          <w:rFonts w:ascii="Meiryo UI" w:hAnsi="Meiryo UI" w:eastAsia="Meiryo UI"/>
        </w:rPr>
        <w:t>(日枝神社に祀られている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大山咋命の御霊は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京都の近くにある日本天台宗の総本山・比叡山延暦寺から分けられたものです。</w:t>
      </w:r>
    </w:p>
    <w:p>
      <w:pPr/>
    </w:p>
    <w:p>
      <w:pPr/>
      <w:r>
        <w:rPr>
          <w:rFonts w:ascii="Meiryo UI" w:hAnsi="Meiryo UI" w:eastAsia="Meiryo UI"/>
        </w:rPr>
        <w:t>この神社は神仏習合（神社と寺院を混淆して信仰する考え方）時代の面影を残す施設であると言えます。この神仏習合は天台宗がその草分けとなりました。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