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霊庇閣［憾満ヶ淵］</w:t>
      </w:r>
      <w:r>
        <w:rPr>
          <w:rFonts w:ascii="Meiryo UI" w:hAnsi="Meiryo UI" w:eastAsia="Meiryo UI"/>
        </w:rPr>
        <w:t xml:space="preserve">  </w:t>
      </w:r>
    </w:p>
    <w:p>
      <w:pPr/>
    </w:p>
    <w:p>
      <w:pPr/>
      <w:r>
        <w:rPr>
          <w:rFonts w:ascii="Meiryo UI" w:hAnsi="Meiryo UI" w:eastAsia="Meiryo UI"/>
        </w:rPr>
        <w:t>この小さな祠には、護摩行（不動明王に祈願を行う儀式）のための、護摩壇が格納されています。儀式の間は表面の小さな窪に火を灯し、そこに願いことが書かれた紙や護摩木を焚き上げて、願い事を不動明王に送り届けます。</w:t>
      </w:r>
      <w:r>
        <w:rPr>
          <w:rFonts w:ascii="Meiryo UI" w:hAnsi="Meiryo UI" w:eastAsia="Meiryo UI"/>
        </w:rPr>
        <w:t>1654年、晃海大僧正は霊庇閣に籠り国土の平和を祈願したとされてい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。1902年には、大洪水が発生。対岸の高さ二メートルにわたる不動明王像と共に、もともとあった閣は破壊されてしま</w:t>
      </w:r>
      <w:r>
        <w:rPr>
          <w:rFonts w:ascii="Meiryo UI" w:hAnsi="Meiryo UI" w:eastAsia="Meiryo UI"/>
        </w:rPr>
        <w:t>いました</w:t>
      </w:r>
      <w:r>
        <w:rPr>
          <w:rFonts w:ascii="Meiryo UI" w:hAnsi="Meiryo UI" w:eastAsia="Meiryo UI"/>
        </w:rPr>
        <w:t>。現在の閣は1971年に再建されたもので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霊庇閣の川を挟んだ対岸にある石には、大きく窪んだ部分に”撼満”（不動明王の真言の最後の言葉）という梵字があり、これは晃海大僧正と同時代の僧侶が刻んだものです。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