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両生類のユニークな卵を探して</w:t>
      </w:r>
    </w:p>
    <w:p>
      <w:pPr/>
    </w:p>
    <w:p>
      <w:pPr/>
      <w:r>
        <w:rPr>
          <w:rFonts w:ascii="Meiryo UI" w:hAnsi="Meiryo UI" w:eastAsia="Meiryo UI"/>
        </w:rPr>
        <w:t>アズマヒキガエル</w:t>
      </w:r>
    </w:p>
    <w:p>
      <w:pPr/>
      <w:r>
        <w:rPr>
          <w:rFonts w:ascii="Meiryo UI" w:hAnsi="Meiryo UI" w:eastAsia="Meiryo UI"/>
        </w:rPr>
        <w:t>ひも状の卵</w:t>
      </w:r>
    </w:p>
    <w:p>
      <w:pPr/>
    </w:p>
    <w:p>
      <w:pPr/>
      <w:r>
        <w:rPr>
          <w:rFonts w:ascii="Meiryo UI" w:hAnsi="Meiryo UI" w:eastAsia="Meiryo UI"/>
        </w:rPr>
        <w:t>４月頃</w:t>
      </w:r>
      <w:r>
        <w:rPr>
          <w:rFonts w:ascii="Meiryo UI" w:hAnsi="Meiryo UI" w:eastAsia="Meiryo UI"/>
        </w:rPr>
        <w:t>、</w:t>
      </w:r>
      <w:r>
        <w:rPr>
          <w:rFonts w:ascii="Meiryo UI" w:hAnsi="Meiryo UI" w:eastAsia="Meiryo UI"/>
        </w:rPr>
        <w:t>ヒキガエルが池</w:t>
      </w:r>
      <w:r>
        <w:rPr>
          <w:rFonts w:ascii="Meiryo UI" w:hAnsi="Meiryo UI" w:eastAsia="Meiryo UI"/>
        </w:rPr>
        <w:t>に</w:t>
      </w:r>
      <w:r>
        <w:rPr>
          <w:rFonts w:ascii="Meiryo UI" w:hAnsi="Meiryo UI" w:eastAsia="Meiryo UI"/>
        </w:rPr>
        <w:t>大集合する様子は、日本語でカエルを意味する「ガマ」と競争を意味する「合戦」を合わせて、ガマ合戦と呼ばれています。この一年に一度の出来事は、冬から春への移り変わりを告げるものとなっており、オスのカエルが繁殖相手のメスをめぐって他のカエルと激しく戦います。繁殖をするため、メスは、数千個の卵が入ったひも状のゼリーを産みます。</w:t>
      </w:r>
    </w:p>
    <w:p>
      <w:pPr/>
    </w:p>
    <w:p>
      <w:pPr/>
      <w:r>
        <w:rPr>
          <w:rFonts w:ascii="Meiryo UI" w:hAnsi="Meiryo UI" w:eastAsia="Meiryo UI"/>
        </w:rPr>
        <w:t>クロサンショウウオ</w:t>
      </w:r>
    </w:p>
    <w:p>
      <w:pPr/>
      <w:r>
        <w:rPr>
          <w:rFonts w:ascii="Meiryo UI" w:hAnsi="Meiryo UI" w:eastAsia="Meiryo UI"/>
        </w:rPr>
        <w:t>水の中の卵の袋</w:t>
      </w:r>
    </w:p>
    <w:p>
      <w:pPr/>
      <w:r>
        <w:rPr>
          <w:rFonts w:ascii="Meiryo UI" w:hAnsi="Meiryo UI" w:eastAsia="Meiryo UI"/>
        </w:rPr>
        <w:t>クロサンショウウオは、水の中に沈んだ小枝に卵を産みます。半透明で白い卵は楕円形をしています。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