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ビスタラインとは見通し線のことで、東側の整形式庭園から風景式庭園の中央にある広大な芝生を横切り、新宿門近くの敷地内の端まで途切れることのない苑内の眺めをもたらしているこのビスタラインは、新宿御苑の庭園デザインの中でも最も中心となるものです。整形式庭園を背にして立ち、ビスタラインを眺めると、御苑の全長を遠くまで見通すことができます。都会にいながら四季折々の自然に触れることのできる場所として、新宿御苑は日本人にも外国人観光客にも長きにわたって愛さ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