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新町屋台（八朔屋台）</w:t>
      </w:r>
    </w:p>
    <w:p>
      <w:pPr/>
    </w:p>
    <w:p>
      <w:pPr/>
      <w:r>
        <w:rPr>
          <w:rFonts w:ascii="Meiryo UI" w:hAnsi="Meiryo UI" w:eastAsia="Meiryo UI"/>
        </w:rPr>
        <w:t>毎年開催される、生出神社の八朔祭（</w:t>
      </w:r>
      <w:r>
        <w:rPr>
          <w:rFonts w:ascii="Meiryo UI" w:hAnsi="Meiryo UI" w:eastAsia="Meiryo UI"/>
        </w:rPr>
        <w:t>9月1日）では「屋台」が見どころの、壮大な祭礼行列が行われます。行進中、町の住民は、これらの豪華に装飾された屋台を担いで町中を練り歩き、みこしに乗った人々は音楽を演奏したり、踊ったりします。</w:t>
      </w:r>
    </w:p>
    <w:p>
      <w:pPr/>
    </w:p>
    <w:p>
      <w:pPr/>
      <w:r>
        <w:rPr>
          <w:rFonts w:ascii="Meiryo UI" w:hAnsi="Meiryo UI" w:eastAsia="Meiryo UI"/>
        </w:rPr>
        <w:t>この屋台は新町が所有しています。元々は、</w:t>
      </w:r>
      <w:r>
        <w:rPr>
          <w:rFonts w:ascii="Meiryo UI" w:hAnsi="Meiryo UI" w:eastAsia="Meiryo UI"/>
        </w:rPr>
        <w:t>1812年に作られました。正面の竜の装飾が付いた、弓型の入母屋造りの切妻が特徴で、屋根の上のお飾りは飛ぶ竜を表しています。主な幕は「鹿島踊り」という題で、鹿島明神の使者と言われる</w:t>
      </w:r>
      <w:r>
        <w:rPr>
          <w:rFonts w:ascii="Meiryo UI" w:hAnsi="Meiryo UI" w:eastAsia="Meiryo UI"/>
        </w:rPr>
        <w:t>3</w:t>
      </w:r>
      <w:r>
        <w:rPr>
          <w:rFonts w:ascii="Meiryo UI" w:hAnsi="Meiryo UI" w:eastAsia="Meiryo UI"/>
        </w:rPr>
        <w:t>人の古老が、縁起の良い舞を踊る姿が描かれています。この幕の下絵は、浮世絵画家、葛飾北斎 (1760～1849)の筆によるとされています。</w:t>
      </w:r>
    </w:p>
    <w:p>
      <w:pPr/>
    </w:p>
    <w:p>
      <w:pPr/>
      <w:r>
        <w:rPr>
          <w:rFonts w:ascii="Meiryo UI" w:hAnsi="Meiryo UI" w:eastAsia="Meiryo UI"/>
        </w:rPr>
        <w:t>新町屋台は、</w:t>
      </w:r>
      <w:r>
        <w:rPr>
          <w:rFonts w:ascii="Meiryo UI" w:hAnsi="Meiryo UI" w:eastAsia="Meiryo UI"/>
        </w:rPr>
        <w:t>1920年代後半まで八朔祭で毎年使用されていましたが、解体し、保存されました。1996年、都留市民の要請により、高山祭屋台保存技術協会が再建、復元しました。それ以降、このみこしは毎年恒例の八朔祭の見どころとなっ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