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蒼竜峡</w:t>
      </w:r>
    </w:p>
    <w:p>
      <w:pPr/>
    </w:p>
    <w:p>
      <w:pPr/>
      <w:r>
        <w:rPr>
          <w:rFonts w:ascii="Meiryo UI" w:hAnsi="Meiryo UI" w:eastAsia="Meiryo UI"/>
        </w:rPr>
        <w:t>桂川流域にあるこの渓谷は、深い溝の間を曲がりくねって通っています。数万年前、富士山から噴出した古い溶岩流の残りが浸食されてできました。影響力のあった、</w:t>
      </w:r>
      <w:r>
        <w:rPr>
          <w:rFonts w:ascii="Meiryo UI" w:hAnsi="Meiryo UI" w:eastAsia="Meiryo UI"/>
        </w:rPr>
        <w:t>20世紀初頭のジャーナリスト徳富蘇峰(1863</w:t>
      </w:r>
      <w:r>
        <w:rPr>
          <w:rFonts w:ascii="Meiryo UI" w:hAnsi="Meiryo UI" w:eastAsia="Meiryo UI"/>
        </w:rPr>
        <w:t>-</w:t>
      </w:r>
      <w:r>
        <w:rPr>
          <w:rFonts w:ascii="Meiryo UI" w:hAnsi="Meiryo UI" w:eastAsia="Meiryo UI"/>
        </w:rPr>
        <w:t>1957)は、都留を訪れた際、その美しさに魅せられました。曲がりくねった、蛇のような形状、鱗のような形に浸食した両岸の岩、水の印象深い青い色に注目し、「青い竜」を意味する蒼竜と名付けました。この渓谷は、長さ約1.25キロです。</w:t>
      </w:r>
    </w:p>
    <w:p>
      <w:pPr/>
    </w:p>
    <w:p>
      <w:pPr/>
      <w:r>
        <w:rPr>
          <w:rFonts w:ascii="Meiryo UI" w:hAnsi="Meiryo UI" w:eastAsia="Meiryo UI"/>
        </w:rPr>
        <w:t>この渓谷を形成する岩石層は、富士山が最初に形成された頃の、数百万年前にさかのぼります。大噴火で溶岩が流れ出て、古い地層を覆い、現在の地形を作りました。その結果できた岩の硬さを考えると、桂川が非常に深い溝を刻むことができたという事実は、この川が極めて長い間、岩の上を流れてきたことを証明しています。こういった理由で、この場所は浸食の影響を観察する上で重要な場所とみなさ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