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石船神社</w:t>
      </w:r>
    </w:p>
    <w:p>
      <w:pPr/>
    </w:p>
    <w:p>
      <w:pPr/>
      <w:r>
        <w:rPr>
          <w:rFonts w:ascii="Meiryo UI" w:hAnsi="Meiryo UI" w:eastAsia="Meiryo UI"/>
        </w:rPr>
        <w:t>この神社は、</w:t>
      </w:r>
      <w:r>
        <w:rPr>
          <w:rFonts w:ascii="Meiryo UI" w:hAnsi="Meiryo UI" w:eastAsia="Meiryo UI"/>
        </w:rPr>
        <w:t>14世紀の護良親王(もりながしんのう)の御首級という、非常に珍しい崇拝の対象を祀っていることでよく知られています。 この護良親王は、有力な戦士である足利直義に対抗し、結果的に現在の東京近くで捕らえられ、鎌倉で斬首されてしまいました。 執行時にその場にいた皇女は、頭を布に包んで逃げ出し、最終的に都留に到着しそこで亡くなりました。 17世紀初頭、護良親王の顔を再構成するため、この御首級は、漆とおがくずの層で覆われ、磨かれた水晶が目として挿入されました。 そのすばらしい職人技に加え、長い間崇拝されてき</w:t>
      </w:r>
      <w:r>
        <w:rPr>
          <w:rFonts w:ascii="Meiryo UI" w:hAnsi="Meiryo UI" w:eastAsia="Meiryo UI"/>
        </w:rPr>
        <w:t>たことから、護良親王の御首級は市の文化財に指定されました。</w:t>
      </w:r>
      <w:r>
        <w:rPr>
          <w:rFonts w:ascii="Meiryo UI" w:hAnsi="Meiryo UI" w:eastAsia="Meiryo UI"/>
        </w:rPr>
        <w:t xml:space="preserve"> この御首級は毎年1月15日に展示されます。</w:t>
      </w:r>
    </w:p>
    <w:p>
      <w:pPr/>
    </w:p>
    <w:p>
      <w:pPr/>
      <w:r>
        <w:rPr>
          <w:rFonts w:ascii="Meiryo UI" w:hAnsi="Meiryo UI" w:eastAsia="Meiryo UI"/>
        </w:rPr>
        <w:t>石船神社は、ムササビが生息する場所としても知られています。この夜行性の動物は神社の周りの木々の中に住み、夕方になると食べ物を探しまわります。</w:t>
      </w:r>
      <w:r>
        <w:rPr>
          <w:rFonts w:ascii="Meiryo UI" w:hAnsi="Meiryo UI" w:eastAsia="Meiryo UI"/>
        </w:rPr>
        <w:t xml:space="preserve"> ムササビが人々の近くに生息している地域は稀なので、神社への訪問は、ムササビを観察する良い機会にもなります。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