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どの季節でも、誰にとっても、妙高は一年中楽しめます。冬は、豪雪や最上級のスキー場で有名なこのエリアに、最高のウィンタースポーツを楽しむため多くの地元住民や外国人が訪れます。スキーやスノーボードから、スノーシューズを履いたトレッキングやクロスカントリースキーまで、ありとあらゆるものを楽しむことができます。春は暖かく、初春には湿った土地で美しい花が咲き誇ります。雪が溶けたら、妙高の青々としたトレイルをトレッキングやハイキングするのに最適な時期となります。夏の盛りには、熱心なゴルファー達がこの地に集まってプレーをし、アクティブ派にはマウンテンバイクやランニングなどのアクティビティも人気です。毎年</w:t>
      </w:r>
      <w:r>
        <w:rPr>
          <w:rFonts w:ascii="Meiryo UI" w:hAnsi="Meiryo UI" w:eastAsia="Meiryo UI"/>
        </w:rPr>
        <w:t>7月の火祭りが開催される時期になると、妙高の関山神社も活気づいてきます。秋は山が紅葉に色づき、最も美しい時期の一つです。妙高の最も美しい場所で思い出に残る写真を撮るためにも、カメラを忘れないようにしましょう。この地域をすみかとするライチョウを探してみてください。この絶滅の危機に瀕している鳥の種は、通常、非常に高い標高地点で見られるため、運がよければ目撃することができ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