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武家屋敷の</w:t>
      </w:r>
      <w:r>
        <w:rPr>
          <w:rFonts w:ascii="Meiryo UI" w:hAnsi="Meiryo UI" w:eastAsia="Meiryo UI"/>
        </w:rPr>
        <w:t>土壁</w:t>
      </w:r>
      <w:r>
        <w:rPr>
          <w:rFonts w:ascii="Meiryo UI" w:hAnsi="Meiryo UI" w:eastAsia="Meiryo UI"/>
        </w:rPr>
        <w:t>・石垣</w:t>
      </w:r>
    </w:p>
    <w:p>
      <w:pPr>
        <w:jc w:val="left"/>
      </w:pPr>
      <w:r>
        <w:rPr>
          <w:rFonts w:ascii="Meiryo UI" w:hAnsi="Meiryo UI" w:eastAsia="Meiryo UI"/>
        </w:rPr>
        <w:t>金沢の侍の居住地跡はとても目を引きます。狭い路地には、</w:t>
      </w:r>
      <w:r>
        <w:rPr>
          <w:rFonts w:ascii="Meiryo UI" w:hAnsi="Meiryo UI" w:eastAsia="Meiryo UI"/>
        </w:rPr>
        <w:t>土</w:t>
      </w:r>
      <w:r>
        <w:rPr>
          <w:rFonts w:ascii="Meiryo UI" w:hAnsi="Meiryo UI" w:eastAsia="Meiryo UI"/>
        </w:rPr>
        <w:t>や石</w:t>
      </w:r>
      <w:r>
        <w:rPr>
          <w:rFonts w:ascii="Meiryo UI" w:hAnsi="Meiryo UI" w:eastAsia="Meiryo UI"/>
        </w:rPr>
        <w:t>でできた</w:t>
      </w:r>
      <w:r>
        <w:rPr>
          <w:rFonts w:ascii="Meiryo UI" w:hAnsi="Meiryo UI" w:eastAsia="Meiryo UI"/>
        </w:rPr>
        <w:t>壁の通りが長く続</w:t>
      </w:r>
      <w:r>
        <w:rPr>
          <w:rFonts w:ascii="Meiryo UI" w:hAnsi="Meiryo UI" w:eastAsia="Meiryo UI"/>
        </w:rPr>
        <w:t>きます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  <w:t>侍</w:t>
      </w:r>
      <w:r>
        <w:rPr>
          <w:rFonts w:ascii="Meiryo UI" w:hAnsi="Meiryo UI" w:eastAsia="Meiryo UI"/>
        </w:rPr>
        <w:t>の中で</w:t>
      </w:r>
      <w:r>
        <w:rPr>
          <w:rFonts w:ascii="Meiryo UI" w:hAnsi="Meiryo UI" w:eastAsia="Meiryo UI"/>
        </w:rPr>
        <w:t>は、階級が家の土地を囲む壁の種類を決定しました。例えば、足軽（歩兵）は壁をつくることが全く許されていなかったので、生け垣をつくってい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。しかし、平士かそれ以上の階層の侍は土地を「土壁」で囲んでい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  <w:t>土壁は、重厚で頑丈な壁を生</w:t>
      </w:r>
      <w:r>
        <w:rPr>
          <w:rFonts w:ascii="Meiryo UI" w:hAnsi="Meiryo UI" w:eastAsia="Meiryo UI"/>
        </w:rPr>
        <w:t>み出す版築の技術で建設されてい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。砂利、石灰岩、砂利、河川砂、にがり（海水から塩を抽出する際に生成する余分な液体）を混ぜ合わせて、頑丈な土の材料とし、木製の型に流し込んでしっかりと詰める。これ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、重く長い防衛壁</w:t>
      </w:r>
      <w:r>
        <w:rPr>
          <w:rFonts w:ascii="Meiryo UI" w:hAnsi="Meiryo UI" w:eastAsia="Meiryo UI"/>
        </w:rPr>
        <w:t>ができるまで</w:t>
      </w:r>
      <w:r>
        <w:rPr>
          <w:rFonts w:ascii="Meiryo UI" w:hAnsi="Meiryo UI" w:eastAsia="Meiryo UI"/>
        </w:rPr>
        <w:t>、何度も繰り返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  <w:t>土壁は石垣の上に作られ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。各家が作ることができる石垣の形式は、階級によって決められ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。ここで見られる形式は、切り取られていない不均等な石で構成される「野面積み」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。これは天然の石をそのまま積み重ねたものです。ただし、角だけは、金沢市の</w:t>
      </w:r>
      <w:r>
        <w:rPr>
          <w:rFonts w:ascii="Meiryo UI" w:hAnsi="Meiryo UI" w:eastAsia="Meiryo UI"/>
        </w:rPr>
        <w:t>戸室山からの取られた高品質の切石を使ってい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。全体として、石は山裾のような形に積み上げられてい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t>土壁</w:t>
      </w:r>
      <w:r>
        <w:rPr>
          <w:rFonts w:ascii="Meiryo UI" w:hAnsi="Meiryo UI" w:eastAsia="Meiryo UI"/>
        </w:rPr>
        <w:t>の上部には、雨から壁を守るためのスギ製の小さく傾斜した屋根があります。冬の12月から3月にかけて、凍結によって壁が破損する恐れがあ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。したがって、壁が凍結するのを防ぐために、織られた藁のマットで覆わ</w:t>
      </w:r>
      <w:r>
        <w:rPr>
          <w:rFonts w:ascii="Meiryo UI" w:hAnsi="Meiryo UI" w:eastAsia="Meiryo UI"/>
        </w:rPr>
        <w:t>れます</w:t>
      </w:r>
      <w:r>
        <w:rPr>
          <w:rFonts w:ascii="Meiryo UI" w:hAnsi="Meiryo UI" w:eastAsia="Meiryo UI"/>
        </w:rPr>
        <w:t>。これは、金沢の冬の街並みの</w:t>
      </w:r>
      <w:r>
        <w:rPr>
          <w:rFonts w:ascii="Meiryo UI" w:hAnsi="Meiryo UI" w:eastAsia="Meiryo UI"/>
        </w:rPr>
        <w:t>特徴です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