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足軽（歩兵）の生活のさまざまな側面</w:t>
      </w:r>
    </w:p>
    <w:p>
      <w:pPr/>
    </w:p>
    <w:p>
      <w:pPr/>
      <w:r>
        <w:rPr>
          <w:rFonts w:ascii="Meiryo UI" w:hAnsi="Meiryo UI" w:eastAsia="Meiryo UI"/>
        </w:rPr>
        <w:t>江戸時代</w:t>
      </w:r>
      <w:r>
        <w:rPr>
          <w:rFonts w:ascii="Meiryo UI" w:hAnsi="Meiryo UI" w:eastAsia="Meiryo UI"/>
        </w:rPr>
        <w:t>（1603―1867）</w:t>
      </w:r>
      <w:r>
        <w:rPr>
          <w:rFonts w:ascii="Meiryo UI" w:hAnsi="Meiryo UI" w:eastAsia="Meiryo UI"/>
        </w:rPr>
        <w:t>、日本には大きく分けて武士、農民、職人、商人の</w:t>
      </w:r>
      <w:r>
        <w:rPr>
          <w:rFonts w:ascii="Meiryo UI" w:hAnsi="Meiryo UI" w:eastAsia="Meiryo UI"/>
        </w:rPr>
        <w:t>4つの社会階級があ</w:t>
      </w:r>
      <w:r>
        <w:rPr>
          <w:rFonts w:ascii="Meiryo UI" w:hAnsi="Meiryo UI" w:eastAsia="Meiryo UI"/>
        </w:rPr>
        <w:t>りました</w:t>
      </w:r>
      <w:r>
        <w:rPr>
          <w:rFonts w:ascii="Meiryo UI" w:hAnsi="Meiryo UI" w:eastAsia="Meiryo UI"/>
        </w:rPr>
        <w:t>。武士を含むすべての人々は、階級の厳しい社会規範に縛られてい</w:t>
      </w:r>
      <w:r>
        <w:rPr>
          <w:rFonts w:ascii="Meiryo UI" w:hAnsi="Meiryo UI" w:eastAsia="Meiryo UI"/>
        </w:rPr>
        <w:t>ました</w:t>
      </w:r>
      <w:r>
        <w:rPr>
          <w:rFonts w:ascii="Meiryo UI" w:hAnsi="Meiryo UI" w:eastAsia="Meiryo UI"/>
        </w:rPr>
        <w:t>。しかし、</w:t>
      </w:r>
      <w:r>
        <w:rPr>
          <w:rFonts w:ascii="Meiryo UI" w:hAnsi="Meiryo UI" w:eastAsia="Meiryo UI"/>
        </w:rPr>
        <w:t>これらの</w:t>
      </w:r>
      <w:r>
        <w:rPr>
          <w:rFonts w:ascii="Meiryo UI" w:hAnsi="Meiryo UI" w:eastAsia="Meiryo UI"/>
        </w:rPr>
        <w:t>足軽</w:t>
      </w:r>
      <w:r>
        <w:rPr>
          <w:rFonts w:ascii="Meiryo UI" w:hAnsi="Meiryo UI" w:eastAsia="Meiryo UI"/>
        </w:rPr>
        <w:t>（歩兵）</w:t>
      </w:r>
      <w:r>
        <w:rPr>
          <w:rFonts w:ascii="Meiryo UI" w:hAnsi="Meiryo UI" w:eastAsia="Meiryo UI"/>
        </w:rPr>
        <w:t>の生活の詳細が示すように、</w:t>
      </w:r>
      <w:r>
        <w:rPr>
          <w:rFonts w:ascii="Meiryo UI" w:hAnsi="Meiryo UI" w:eastAsia="Meiryo UI"/>
        </w:rPr>
        <w:t>その</w:t>
      </w:r>
      <w:r>
        <w:rPr>
          <w:rFonts w:ascii="Meiryo UI" w:hAnsi="Meiryo UI" w:eastAsia="Meiryo UI"/>
        </w:rPr>
        <w:t>中にもある程度の柔軟性と社会移動の機会があ</w:t>
      </w:r>
      <w:r>
        <w:rPr>
          <w:rFonts w:ascii="Meiryo UI" w:hAnsi="Meiryo UI" w:eastAsia="Meiryo UI"/>
        </w:rPr>
        <w:t>りました</w:t>
      </w:r>
      <w:r>
        <w:rPr>
          <w:rFonts w:ascii="Meiryo UI" w:hAnsi="Meiryo UI" w:eastAsia="Meiryo UI"/>
        </w:rPr>
        <w:t>。</w:t>
      </w:r>
    </w:p>
    <w:p>
      <w:pPr/>
    </w:p>
    <w:p>
      <w:pPr/>
      <w:r>
        <w:rPr>
          <w:rFonts w:ascii="Meiryo UI" w:hAnsi="Meiryo UI" w:eastAsia="Meiryo UI"/>
        </w:rPr>
        <w:t>吉報は玄関から</w:t>
      </w:r>
      <w:r>
        <w:rPr>
          <w:rFonts w:ascii="Meiryo UI" w:hAnsi="Meiryo UI" w:eastAsia="Meiryo UI"/>
        </w:rPr>
        <w:t>：</w:t>
      </w:r>
    </w:p>
    <w:p>
      <w:pPr/>
    </w:p>
    <w:p>
      <w:pPr/>
      <w:r>
        <w:rPr>
          <w:rFonts w:ascii="Meiryo UI" w:hAnsi="Meiryo UI" w:eastAsia="Meiryo UI"/>
        </w:rPr>
        <w:t>金沢の足軽コミュニティには、特別な慣習があ</w:t>
      </w:r>
      <w:r>
        <w:rPr>
          <w:rFonts w:ascii="Meiryo UI" w:hAnsi="Meiryo UI" w:eastAsia="Meiryo UI"/>
        </w:rPr>
        <w:t>りました</w:t>
      </w:r>
      <w:r>
        <w:rPr>
          <w:rFonts w:ascii="Meiryo UI" w:hAnsi="Meiryo UI" w:eastAsia="Meiryo UI"/>
        </w:rPr>
        <w:t>。上級の者が足軽を召喚したいときは、前日に使いを足軽の住居に送</w:t>
      </w:r>
      <w:r>
        <w:rPr>
          <w:rFonts w:ascii="Meiryo UI" w:hAnsi="Meiryo UI" w:eastAsia="Meiryo UI"/>
        </w:rPr>
        <w:t>りました</w:t>
      </w:r>
      <w:r>
        <w:rPr>
          <w:rFonts w:ascii="Meiryo UI" w:hAnsi="Meiryo UI" w:eastAsia="Meiryo UI"/>
        </w:rPr>
        <w:t>。召喚の内容</w:t>
      </w:r>
      <w:r>
        <w:rPr>
          <w:rFonts w:ascii="Meiryo UI" w:hAnsi="Meiryo UI" w:eastAsia="Meiryo UI"/>
        </w:rPr>
        <w:t>次第で、</w:t>
      </w:r>
      <w:r>
        <w:rPr>
          <w:rFonts w:ascii="Meiryo UI" w:hAnsi="Meiryo UI" w:eastAsia="Meiryo UI"/>
        </w:rPr>
        <w:t>使いがメッセージを運</w:t>
      </w:r>
      <w:r>
        <w:rPr>
          <w:rFonts w:ascii="Meiryo UI" w:hAnsi="Meiryo UI" w:eastAsia="Meiryo UI"/>
        </w:rPr>
        <w:t>ぶ方法は異なりました</w:t>
      </w:r>
      <w:r>
        <w:rPr>
          <w:rFonts w:ascii="Meiryo UI" w:hAnsi="Meiryo UI" w:eastAsia="Meiryo UI"/>
        </w:rPr>
        <w:t>。良いニュースだったら、特使は「玄関」と呼ばれる</w:t>
      </w:r>
      <w:r>
        <w:rPr>
          <w:rFonts w:ascii="Meiryo UI" w:hAnsi="Meiryo UI" w:eastAsia="Meiryo UI"/>
        </w:rPr>
        <w:t>公式な</w:t>
      </w:r>
      <w:r>
        <w:rPr>
          <w:rFonts w:ascii="Meiryo UI" w:hAnsi="Meiryo UI" w:eastAsia="Meiryo UI"/>
        </w:rPr>
        <w:t>入り口から入っ</w:t>
      </w:r>
      <w:r>
        <w:rPr>
          <w:rFonts w:ascii="Meiryo UI" w:hAnsi="Meiryo UI" w:eastAsia="Meiryo UI"/>
        </w:rPr>
        <w:t>て、メッセージの内容を告げました</w:t>
      </w:r>
      <w:r>
        <w:rPr>
          <w:rFonts w:ascii="Meiryo UI" w:hAnsi="Meiryo UI" w:eastAsia="Meiryo UI"/>
        </w:rPr>
        <w:t>。悪いニュースの場合は、流しのある勝手口から伝えられ</w:t>
      </w:r>
      <w:r>
        <w:rPr>
          <w:rFonts w:ascii="Meiryo UI" w:hAnsi="Meiryo UI" w:eastAsia="Meiryo UI"/>
        </w:rPr>
        <w:t>ました</w:t>
      </w:r>
      <w:r>
        <w:rPr>
          <w:rFonts w:ascii="Meiryo UI" w:hAnsi="Meiryo UI" w:eastAsia="Meiryo UI"/>
        </w:rPr>
        <w:t>。このようにして、足軽の家族は、良いニュースか悪いニュースかを、使いの入り方で知ることができ</w:t>
      </w:r>
      <w:r>
        <w:rPr>
          <w:rFonts w:ascii="Meiryo UI" w:hAnsi="Meiryo UI" w:eastAsia="Meiryo UI"/>
        </w:rPr>
        <w:t>ました</w:t>
      </w:r>
      <w:r>
        <w:rPr>
          <w:rFonts w:ascii="Meiryo UI" w:hAnsi="Meiryo UI" w:eastAsia="Meiryo UI"/>
        </w:rPr>
        <w:t>。</w:t>
      </w:r>
    </w:p>
    <w:p>
      <w:pPr/>
    </w:p>
    <w:p>
      <w:pPr/>
      <w:r>
        <w:rPr>
          <w:rFonts w:ascii="Meiryo UI" w:hAnsi="Meiryo UI" w:eastAsia="Meiryo UI"/>
        </w:rPr>
        <w:t>江戸勤番</w:t>
      </w:r>
      <w:r>
        <w:rPr>
          <w:rFonts w:ascii="Meiryo UI" w:hAnsi="Meiryo UI" w:eastAsia="Meiryo UI"/>
        </w:rPr>
        <w:t>における俸禄の良さ：</w:t>
      </w:r>
    </w:p>
    <w:p>
      <w:pPr/>
    </w:p>
    <w:p>
      <w:pPr/>
      <w:r>
        <w:rPr>
          <w:rFonts w:ascii="Meiryo UI" w:hAnsi="Meiryo UI" w:eastAsia="Meiryo UI"/>
        </w:rPr>
        <w:t>江戸時代（</w:t>
      </w:r>
      <w:r>
        <w:rPr>
          <w:rFonts w:ascii="Meiryo UI" w:hAnsi="Meiryo UI" w:eastAsia="Meiryo UI"/>
        </w:rPr>
        <w:t>1603</w:t>
      </w:r>
      <w:r>
        <w:rPr>
          <w:rFonts w:ascii="Meiryo UI" w:hAnsi="Meiryo UI" w:eastAsia="Meiryo UI"/>
        </w:rPr>
        <w:t>―</w:t>
      </w:r>
      <w:r>
        <w:rPr>
          <w:rFonts w:ascii="Meiryo UI" w:hAnsi="Meiryo UI" w:eastAsia="Meiryo UI"/>
        </w:rPr>
        <w:t>186</w:t>
      </w:r>
      <w:r>
        <w:rPr>
          <w:rFonts w:ascii="Meiryo UI" w:hAnsi="Meiryo UI" w:eastAsia="Meiryo UI"/>
        </w:rPr>
        <w:t>7</w:t>
      </w:r>
      <w:r>
        <w:rPr>
          <w:rFonts w:ascii="Meiryo UI" w:hAnsi="Meiryo UI" w:eastAsia="Meiryo UI"/>
        </w:rPr>
        <w:t>）には、徳川</w:t>
      </w:r>
      <w:r>
        <w:rPr>
          <w:rFonts w:ascii="Meiryo UI" w:hAnsi="Meiryo UI" w:eastAsia="Meiryo UI"/>
        </w:rPr>
        <w:t>の軍事政権（将軍）</w:t>
      </w:r>
      <w:r>
        <w:rPr>
          <w:rFonts w:ascii="Meiryo UI" w:hAnsi="Meiryo UI" w:eastAsia="Meiryo UI"/>
        </w:rPr>
        <w:t>が、「参勤交代」という制度を導入し</w:t>
      </w:r>
      <w:r>
        <w:rPr>
          <w:rFonts w:ascii="Meiryo UI" w:hAnsi="Meiryo UI" w:eastAsia="Meiryo UI"/>
        </w:rPr>
        <w:t>まし</w:t>
      </w:r>
      <w:r>
        <w:rPr>
          <w:rFonts w:ascii="Meiryo UI" w:hAnsi="Meiryo UI" w:eastAsia="Meiryo UI"/>
        </w:rPr>
        <w:t>た。</w:t>
      </w:r>
      <w:r>
        <w:rPr>
          <w:rFonts w:ascii="Meiryo UI" w:hAnsi="Meiryo UI" w:eastAsia="Meiryo UI"/>
        </w:rPr>
        <w:t>他の藩</w:t>
      </w:r>
      <w:r>
        <w:rPr>
          <w:rFonts w:ascii="Meiryo UI" w:hAnsi="Meiryo UI" w:eastAsia="Meiryo UI"/>
        </w:rPr>
        <w:t>の独立性を弱めたり、</w:t>
      </w:r>
      <w:r>
        <w:rPr>
          <w:rFonts w:ascii="Meiryo UI" w:hAnsi="Meiryo UI" w:eastAsia="Meiryo UI"/>
        </w:rPr>
        <w:t>大名の</w:t>
      </w:r>
      <w:r>
        <w:rPr>
          <w:rFonts w:ascii="Meiryo UI" w:hAnsi="Meiryo UI" w:eastAsia="Meiryo UI"/>
        </w:rPr>
        <w:t>資源を減らしたりして、自らに権力を集中させるため</w:t>
      </w:r>
      <w:r>
        <w:rPr>
          <w:rFonts w:ascii="Meiryo UI" w:hAnsi="Meiryo UI" w:eastAsia="Meiryo UI"/>
        </w:rPr>
        <w:t>です。</w:t>
      </w:r>
      <w:r>
        <w:rPr>
          <w:rFonts w:ascii="Meiryo UI" w:hAnsi="Meiryo UI" w:eastAsia="Meiryo UI"/>
        </w:rPr>
        <w:t>この制度では、大名は藩と</w:t>
      </w:r>
      <w:r>
        <w:rPr>
          <w:rFonts w:ascii="Meiryo UI" w:hAnsi="Meiryo UI" w:eastAsia="Meiryo UI"/>
        </w:rPr>
        <w:t>徳川の</w:t>
      </w:r>
      <w:r>
        <w:rPr>
          <w:rFonts w:ascii="Meiryo UI" w:hAnsi="Meiryo UI" w:eastAsia="Meiryo UI"/>
        </w:rPr>
        <w:t>首都</w:t>
      </w:r>
      <w:r>
        <w:rPr>
          <w:rFonts w:ascii="Meiryo UI" w:hAnsi="Meiryo UI" w:eastAsia="Meiryo UI"/>
        </w:rPr>
        <w:t>である</w:t>
      </w:r>
      <w:r>
        <w:rPr>
          <w:rFonts w:ascii="Meiryo UI" w:hAnsi="Meiryo UI" w:eastAsia="Meiryo UI"/>
        </w:rPr>
        <w:t>江戸（東京）を交互に行き来する必要があ</w:t>
      </w:r>
      <w:r>
        <w:rPr>
          <w:rFonts w:ascii="Meiryo UI" w:hAnsi="Meiryo UI" w:eastAsia="Meiryo UI"/>
        </w:rPr>
        <w:t>りました</w:t>
      </w:r>
      <w:r>
        <w:rPr>
          <w:rFonts w:ascii="Meiryo UI" w:hAnsi="Meiryo UI" w:eastAsia="Meiryo UI"/>
        </w:rPr>
        <w:t>。</w:t>
      </w:r>
      <w:r>
        <w:rPr>
          <w:rFonts w:ascii="Meiryo UI" w:hAnsi="Meiryo UI" w:eastAsia="Meiryo UI"/>
        </w:rPr>
        <w:t>江戸には、彼らは妻や子供を住まわせる屋敷を設けることを求められました。詳細は藩によって異なりますが、加賀藩（金沢を中心とする封建時代の金沢）の場合、大名は１年ごとに江戸と自分の藩を行き来することを求められました。</w:t>
      </w:r>
      <w:r>
        <w:rPr>
          <w:rFonts w:ascii="Meiryo UI" w:hAnsi="Meiryo UI" w:eastAsia="Meiryo UI"/>
        </w:rPr>
        <w:t>大名にとっては、江戸への旅は費用</w:t>
      </w:r>
      <w:r>
        <w:rPr>
          <w:rFonts w:ascii="Meiryo UI" w:hAnsi="Meiryo UI" w:eastAsia="Meiryo UI"/>
        </w:rPr>
        <w:t>も</w:t>
      </w:r>
      <w:r>
        <w:rPr>
          <w:rFonts w:ascii="Meiryo UI" w:hAnsi="Meiryo UI" w:eastAsia="Meiryo UI"/>
        </w:rPr>
        <w:t>時間がかかる</w:t>
      </w:r>
      <w:r>
        <w:rPr>
          <w:rFonts w:ascii="Meiryo UI" w:hAnsi="Meiryo UI" w:eastAsia="Meiryo UI"/>
        </w:rPr>
        <w:t>業務でした</w:t>
      </w:r>
      <w:r>
        <w:rPr>
          <w:rFonts w:ascii="Meiryo UI" w:hAnsi="Meiryo UI" w:eastAsia="Meiryo UI"/>
        </w:rPr>
        <w:t>。彼らは一人で旅行し</w:t>
      </w:r>
      <w:r>
        <w:rPr>
          <w:rFonts w:ascii="Meiryo UI" w:hAnsi="Meiryo UI" w:eastAsia="Meiryo UI"/>
        </w:rPr>
        <w:t>たわけではありません</w:t>
      </w:r>
      <w:r>
        <w:rPr>
          <w:rFonts w:ascii="Meiryo UI" w:hAnsi="Meiryo UI" w:eastAsia="Meiryo UI"/>
        </w:rPr>
        <w:t>。兵士たちや召使、およびその他の様々な家来の</w:t>
      </w:r>
      <w:r>
        <w:rPr>
          <w:rFonts w:ascii="Meiryo UI" w:hAnsi="Meiryo UI" w:eastAsia="Meiryo UI"/>
        </w:rPr>
        <w:t>大勢の</w:t>
      </w:r>
      <w:r>
        <w:rPr>
          <w:rFonts w:ascii="Meiryo UI" w:hAnsi="Meiryo UI" w:eastAsia="Meiryo UI"/>
        </w:rPr>
        <w:t>付き添いを伴</w:t>
      </w:r>
      <w:r>
        <w:rPr>
          <w:rFonts w:ascii="Meiryo UI" w:hAnsi="Meiryo UI" w:eastAsia="Meiryo UI"/>
        </w:rPr>
        <w:t>いました</w:t>
      </w:r>
      <w:r>
        <w:rPr>
          <w:rFonts w:ascii="Meiryo UI" w:hAnsi="Meiryo UI" w:eastAsia="Meiryo UI"/>
        </w:rPr>
        <w:t>。当時の日本最大</w:t>
      </w:r>
      <w:r>
        <w:rPr>
          <w:rFonts w:ascii="Meiryo UI" w:hAnsi="Meiryo UI" w:eastAsia="Meiryo UI"/>
        </w:rPr>
        <w:t>級で最も豊かな</w:t>
      </w:r>
      <w:r>
        <w:rPr>
          <w:rFonts w:ascii="Meiryo UI" w:hAnsi="Meiryo UI" w:eastAsia="Meiryo UI"/>
        </w:rPr>
        <w:t>藩の一つ</w:t>
      </w:r>
      <w:r>
        <w:rPr>
          <w:rFonts w:ascii="Meiryo UI" w:hAnsi="Meiryo UI" w:eastAsia="Meiryo UI"/>
        </w:rPr>
        <w:t>だった</w:t>
      </w:r>
      <w:r>
        <w:rPr>
          <w:rFonts w:ascii="Meiryo UI" w:hAnsi="Meiryo UI" w:eastAsia="Meiryo UI"/>
        </w:rPr>
        <w:t>加賀藩の大名の場合、旅のお供は少なくても2,000人、最大</w:t>
      </w:r>
      <w:r>
        <w:rPr>
          <w:rFonts w:ascii="Meiryo UI" w:hAnsi="Meiryo UI" w:eastAsia="Meiryo UI"/>
        </w:rPr>
        <w:t>で</w:t>
      </w:r>
      <w:r>
        <w:rPr>
          <w:rFonts w:ascii="Meiryo UI" w:hAnsi="Meiryo UI" w:eastAsia="Meiryo UI"/>
        </w:rPr>
        <w:t>4000人にも及んだと言われてい</w:t>
      </w:r>
      <w:r>
        <w:rPr>
          <w:rFonts w:ascii="Meiryo UI" w:hAnsi="Meiryo UI" w:eastAsia="Meiryo UI"/>
        </w:rPr>
        <w:t>ます</w:t>
      </w:r>
      <w:r>
        <w:rPr>
          <w:rFonts w:ascii="Meiryo UI" w:hAnsi="Meiryo UI" w:eastAsia="Meiryo UI"/>
        </w:rPr>
        <w:t>。</w:t>
      </w:r>
    </w:p>
    <w:p>
      <w:pPr/>
    </w:p>
    <w:p>
      <w:pPr/>
      <w:r>
        <w:rPr>
          <w:rFonts w:ascii="Meiryo UI" w:hAnsi="Meiryo UI" w:eastAsia="Meiryo UI"/>
        </w:rPr>
        <w:t>皮肉なことに、「参勤交代」の試練にもかかわらず、大名とともに旅した足軽は、大きな負担から解放され</w:t>
      </w:r>
      <w:r>
        <w:rPr>
          <w:rFonts w:ascii="Meiryo UI" w:hAnsi="Meiryo UI" w:eastAsia="Meiryo UI"/>
        </w:rPr>
        <w:t>ました</w:t>
      </w:r>
      <w:r>
        <w:rPr>
          <w:rFonts w:ascii="Meiryo UI" w:hAnsi="Meiryo UI" w:eastAsia="Meiryo UI"/>
        </w:rPr>
        <w:t>。故郷では</w:t>
      </w:r>
      <w:r>
        <w:rPr>
          <w:rFonts w:ascii="Meiryo UI" w:hAnsi="Meiryo UI" w:eastAsia="Meiryo UI"/>
        </w:rPr>
        <w:t>軍事業務</w:t>
      </w:r>
      <w:r>
        <w:rPr>
          <w:rFonts w:ascii="Meiryo UI" w:hAnsi="Meiryo UI" w:eastAsia="Meiryo UI"/>
        </w:rPr>
        <w:t>と、上級</w:t>
      </w:r>
      <w:r>
        <w:rPr>
          <w:rFonts w:ascii="Meiryo UI" w:hAnsi="Meiryo UI" w:eastAsia="Meiryo UI"/>
        </w:rPr>
        <w:t>武士に仕える</w:t>
      </w:r>
      <w:r>
        <w:rPr>
          <w:rFonts w:ascii="Meiryo UI" w:hAnsi="Meiryo UI" w:eastAsia="Meiryo UI"/>
        </w:rPr>
        <w:t>義務を求められ</w:t>
      </w:r>
      <w:r>
        <w:rPr>
          <w:rFonts w:ascii="Meiryo UI" w:hAnsi="Meiryo UI" w:eastAsia="Meiryo UI"/>
        </w:rPr>
        <w:t>ました</w:t>
      </w:r>
      <w:r>
        <w:rPr>
          <w:rFonts w:ascii="Meiryo UI" w:hAnsi="Meiryo UI" w:eastAsia="Meiryo UI"/>
        </w:rPr>
        <w:t>が、江戸での仕事は簡単</w:t>
      </w:r>
      <w:r>
        <w:rPr>
          <w:rFonts w:ascii="Meiryo UI" w:hAnsi="Meiryo UI" w:eastAsia="Meiryo UI"/>
        </w:rPr>
        <w:t>でした</w:t>
      </w:r>
      <w:r>
        <w:rPr>
          <w:rFonts w:ascii="Meiryo UI" w:hAnsi="Meiryo UI" w:eastAsia="Meiryo UI"/>
        </w:rPr>
        <w:t>。しばしば、江戸における彼らの職務は、</w:t>
      </w:r>
      <w:r>
        <w:rPr>
          <w:rFonts w:ascii="Meiryo UI" w:hAnsi="Meiryo UI" w:eastAsia="Meiryo UI"/>
        </w:rPr>
        <w:t>藩邸の</w:t>
      </w:r>
      <w:r>
        <w:rPr>
          <w:rFonts w:ascii="Meiryo UI" w:hAnsi="Meiryo UI" w:eastAsia="Meiryo UI"/>
        </w:rPr>
        <w:t>門で警備するだけでよかった</w:t>
      </w:r>
      <w:r>
        <w:rPr>
          <w:rFonts w:ascii="Meiryo UI" w:hAnsi="Meiryo UI" w:eastAsia="Meiryo UI"/>
        </w:rPr>
        <w:t>のです</w:t>
      </w:r>
      <w:r>
        <w:rPr>
          <w:rFonts w:ascii="Meiryo UI" w:hAnsi="Meiryo UI" w:eastAsia="Meiryo UI"/>
        </w:rPr>
        <w:t>。</w:t>
      </w:r>
      <w:r>
        <w:rPr>
          <w:rFonts w:ascii="Meiryo UI" w:hAnsi="Meiryo UI" w:eastAsia="Meiryo UI"/>
        </w:rPr>
        <w:t>江戸での仕事は、さらに</w:t>
      </w:r>
      <w:r>
        <w:rPr>
          <w:rFonts w:ascii="Meiryo UI" w:hAnsi="Meiryo UI" w:eastAsia="Meiryo UI"/>
        </w:rPr>
        <w:t>報酬も良かった</w:t>
      </w:r>
      <w:r>
        <w:rPr>
          <w:rFonts w:ascii="Meiryo UI" w:hAnsi="Meiryo UI" w:eastAsia="Meiryo UI"/>
        </w:rPr>
        <w:t>です</w:t>
      </w:r>
      <w:r>
        <w:rPr>
          <w:rFonts w:ascii="Meiryo UI" w:hAnsi="Meiryo UI" w:eastAsia="Meiryo UI"/>
        </w:rPr>
        <w:t>。</w:t>
      </w:r>
      <w:r>
        <w:rPr>
          <w:rFonts w:ascii="Meiryo UI" w:hAnsi="Meiryo UI" w:eastAsia="Meiryo UI"/>
        </w:rPr>
        <w:t>そのため、足軽の多く</w:t>
      </w:r>
      <w:r>
        <w:rPr>
          <w:rFonts w:ascii="Meiryo UI" w:hAnsi="Meiryo UI" w:eastAsia="Meiryo UI"/>
        </w:rPr>
        <w:t>は熱心に大名の江戸行きに同行し</w:t>
      </w:r>
      <w:r>
        <w:rPr>
          <w:rFonts w:ascii="Meiryo UI" w:hAnsi="Meiryo UI" w:eastAsia="Meiryo UI"/>
        </w:rPr>
        <w:t>たがりました</w:t>
      </w:r>
      <w:r>
        <w:rPr>
          <w:rFonts w:ascii="Meiryo UI" w:hAnsi="Meiryo UI" w:eastAsia="Meiryo UI"/>
        </w:rPr>
        <w:t>。</w:t>
      </w:r>
    </w:p>
    <w:p>
      <w:pPr/>
    </w:p>
    <w:p>
      <w:pPr/>
      <w:r>
        <w:rPr>
          <w:rFonts w:ascii="Meiryo UI" w:hAnsi="Meiryo UI" w:eastAsia="Meiryo UI"/>
        </w:rPr>
        <w:t>お金次第で足軽になれた</w:t>
      </w:r>
      <w:r>
        <w:rPr>
          <w:rFonts w:ascii="Meiryo UI" w:hAnsi="Meiryo UI" w:eastAsia="Meiryo UI"/>
        </w:rPr>
        <w:t>：</w:t>
      </w:r>
    </w:p>
    <w:p>
      <w:pPr/>
    </w:p>
    <w:p>
      <w:pPr/>
      <w:r>
        <w:rPr>
          <w:rFonts w:ascii="Meiryo UI" w:hAnsi="Meiryo UI" w:eastAsia="Meiryo UI"/>
        </w:rPr>
        <w:t>原則として、足軽は世襲制では</w:t>
      </w:r>
      <w:r>
        <w:rPr>
          <w:rFonts w:ascii="Meiryo UI" w:hAnsi="Meiryo UI" w:eastAsia="Meiryo UI"/>
        </w:rPr>
        <w:t>ありませんでした</w:t>
      </w:r>
      <w:r>
        <w:rPr>
          <w:rFonts w:ascii="Meiryo UI" w:hAnsi="Meiryo UI" w:eastAsia="Meiryo UI"/>
        </w:rPr>
        <w:t>。しかし、ほとんどの場合、子どもたちは両親の跡を継いで足軽にな</w:t>
      </w:r>
      <w:r>
        <w:rPr>
          <w:rFonts w:ascii="Meiryo UI" w:hAnsi="Meiryo UI" w:eastAsia="Meiryo UI"/>
        </w:rPr>
        <w:t>りました</w:t>
      </w:r>
      <w:r>
        <w:rPr>
          <w:rFonts w:ascii="Meiryo UI" w:hAnsi="Meiryo UI" w:eastAsia="Meiryo UI"/>
        </w:rPr>
        <w:t>。加賀藩の足軽の定数は決まっていたので、足軽にな</w:t>
      </w:r>
      <w:r>
        <w:rPr>
          <w:rFonts w:ascii="Meiryo UI" w:hAnsi="Meiryo UI" w:eastAsia="Meiryo UI"/>
        </w:rPr>
        <w:t>れるの</w:t>
      </w:r>
      <w:r>
        <w:rPr>
          <w:rFonts w:ascii="Meiryo UI" w:hAnsi="Meiryo UI" w:eastAsia="Meiryo UI"/>
        </w:rPr>
        <w:t>は、ある足軽が引退するか、死去するかのどちらかの場合</w:t>
      </w:r>
      <w:r>
        <w:rPr>
          <w:rFonts w:ascii="Meiryo UI" w:hAnsi="Meiryo UI" w:eastAsia="Meiryo UI"/>
        </w:rPr>
        <w:t>だけでした。この場合、足軽になりたい</w:t>
      </w:r>
      <w:r>
        <w:rPr>
          <w:rFonts w:ascii="Meiryo UI" w:hAnsi="Meiryo UI" w:eastAsia="Meiryo UI"/>
        </w:rPr>
        <w:t>子ども</w:t>
      </w:r>
      <w:r>
        <w:rPr>
          <w:rFonts w:ascii="Meiryo UI" w:hAnsi="Meiryo UI" w:eastAsia="Meiryo UI"/>
        </w:rPr>
        <w:t>は、</w:t>
      </w:r>
      <w:r>
        <w:rPr>
          <w:rFonts w:ascii="Meiryo UI" w:hAnsi="Meiryo UI" w:eastAsia="Meiryo UI"/>
        </w:rPr>
        <w:t>足軽階級に推薦されることが</w:t>
      </w:r>
      <w:r>
        <w:rPr>
          <w:rFonts w:ascii="Meiryo UI" w:hAnsi="Meiryo UI" w:eastAsia="Meiryo UI"/>
        </w:rPr>
        <w:t>必要でした</w:t>
      </w:r>
      <w:r>
        <w:rPr>
          <w:rFonts w:ascii="Meiryo UI" w:hAnsi="Meiryo UI" w:eastAsia="Meiryo UI"/>
        </w:rPr>
        <w:t>。</w:t>
      </w:r>
    </w:p>
    <w:p>
      <w:pPr/>
    </w:p>
    <w:p>
      <w:pPr/>
      <w:r>
        <w:rPr>
          <w:rFonts w:ascii="Meiryo UI" w:hAnsi="Meiryo UI" w:eastAsia="Meiryo UI"/>
        </w:rPr>
        <w:t>足軽に跡継ぎの子供がいない場合は、後継者を見つけるために「階級」を売ることができ</w:t>
      </w:r>
      <w:r>
        <w:rPr>
          <w:rFonts w:ascii="Meiryo UI" w:hAnsi="Meiryo UI" w:eastAsia="Meiryo UI"/>
        </w:rPr>
        <w:t>ました</w:t>
      </w:r>
      <w:r>
        <w:rPr>
          <w:rFonts w:ascii="Meiryo UI" w:hAnsi="Meiryo UI" w:eastAsia="Meiryo UI"/>
        </w:rPr>
        <w:t>。これは、非公式の養子縁組のシステムを作り出しました。つまり、商人や農民たちは一定の金額で彼らの子供のために足軽の階級を買い、足軽の家に養子縁組させ</w:t>
      </w:r>
      <w:r>
        <w:rPr>
          <w:rFonts w:ascii="Meiryo UI" w:hAnsi="Meiryo UI" w:eastAsia="Meiryo UI"/>
        </w:rPr>
        <w:t>られたということです</w:t>
      </w:r>
      <w:r>
        <w:rPr>
          <w:rFonts w:ascii="Meiryo UI" w:hAnsi="Meiryo UI" w:eastAsia="Meiryo UI"/>
        </w:rPr>
        <w:t>。</w:t>
      </w:r>
    </w:p>
    <w:p>
      <w:pPr/>
    </w:p>
    <w:p>
      <w:pPr/>
      <w:r>
        <w:rPr>
          <w:rFonts w:ascii="Meiryo UI" w:hAnsi="Meiryo UI" w:eastAsia="Meiryo UI"/>
        </w:rPr>
        <w:t>原則として、江戸時代</w:t>
      </w:r>
      <w:r>
        <w:rPr>
          <w:rFonts w:ascii="Meiryo UI" w:hAnsi="Meiryo UI" w:eastAsia="Meiryo UI"/>
        </w:rPr>
        <w:t>は、</w:t>
      </w:r>
      <w:r>
        <w:rPr>
          <w:rFonts w:ascii="Meiryo UI" w:hAnsi="Meiryo UI" w:eastAsia="Meiryo UI"/>
        </w:rPr>
        <w:t>階級が固定され社会的移動性は</w:t>
      </w:r>
      <w:r>
        <w:rPr>
          <w:rFonts w:ascii="Meiryo UI" w:hAnsi="Meiryo UI" w:eastAsia="Meiryo UI"/>
        </w:rPr>
        <w:t>ありませんでした</w:t>
      </w:r>
      <w:r>
        <w:rPr>
          <w:rFonts w:ascii="Meiryo UI" w:hAnsi="Meiryo UI" w:eastAsia="Meiryo UI"/>
        </w:rPr>
        <w:t>。しかし、足軽に</w:t>
      </w:r>
      <w:r>
        <w:rPr>
          <w:rFonts w:ascii="Meiryo UI" w:hAnsi="Meiryo UI" w:eastAsia="Meiryo UI"/>
        </w:rPr>
        <w:t>なりたい者にとっては、ある</w:t>
      </w:r>
      <w:r>
        <w:rPr>
          <w:rFonts w:ascii="Meiryo UI" w:hAnsi="Meiryo UI" w:eastAsia="Meiryo UI"/>
        </w:rPr>
        <w:t>程度の流動性を許す小さな抜け穴があ</w:t>
      </w:r>
      <w:r>
        <w:rPr>
          <w:rFonts w:ascii="Meiryo UI" w:hAnsi="Meiryo UI" w:eastAsia="Meiryo UI"/>
        </w:rPr>
        <w:t>りました</w:t>
      </w:r>
      <w:r>
        <w:rPr>
          <w:rFonts w:ascii="Meiryo UI" w:hAnsi="Meiryo UI" w:eastAsia="Meiryo UI"/>
        </w:rPr>
        <w:t>。</w:t>
      </w:r>
    </w:p>
    <w:p>
      <w:pPr/>
    </w:p>
    <w:p>
      <w:pPr/>
      <w:r>
        <w:rPr>
          <w:rFonts w:ascii="Meiryo UI" w:hAnsi="Meiryo UI" w:eastAsia="Meiryo UI"/>
        </w:rPr>
        <w:t>足軽組地は桃の組</w:t>
      </w:r>
      <w:r>
        <w:rPr>
          <w:rFonts w:ascii="Meiryo UI" w:hAnsi="Meiryo UI" w:eastAsia="Meiryo UI"/>
        </w:rPr>
        <w:t>：</w:t>
      </w:r>
    </w:p>
    <w:p>
      <w:pPr/>
    </w:p>
    <w:p>
      <w:pPr/>
      <w:r>
        <w:rPr>
          <w:rFonts w:ascii="Meiryo UI" w:hAnsi="Meiryo UI" w:eastAsia="Meiryo UI"/>
        </w:rPr>
        <w:t>加賀藩の足軽居住区の一角には、桃の木が</w:t>
      </w:r>
      <w:r>
        <w:rPr>
          <w:rFonts w:ascii="Meiryo UI" w:hAnsi="Meiryo UI" w:eastAsia="Meiryo UI"/>
        </w:rPr>
        <w:t>一面に咲く</w:t>
      </w:r>
      <w:r>
        <w:rPr>
          <w:rFonts w:ascii="Meiryo UI" w:hAnsi="Meiryo UI" w:eastAsia="Meiryo UI"/>
        </w:rPr>
        <w:t>区があ</w:t>
      </w:r>
      <w:r>
        <w:rPr>
          <w:rFonts w:ascii="Meiryo UI" w:hAnsi="Meiryo UI" w:eastAsia="Meiryo UI"/>
        </w:rPr>
        <w:t>りました</w:t>
      </w:r>
      <w:r>
        <w:rPr>
          <w:rFonts w:ascii="Meiryo UI" w:hAnsi="Meiryo UI" w:eastAsia="Meiryo UI"/>
        </w:rPr>
        <w:t>。加賀藩の慣習に基づき、これらの地区にある家は一戸建て</w:t>
      </w:r>
      <w:r>
        <w:rPr>
          <w:rFonts w:ascii="Meiryo UI" w:hAnsi="Meiryo UI" w:eastAsia="Meiryo UI"/>
        </w:rPr>
        <w:t>でした</w:t>
      </w:r>
      <w:r>
        <w:rPr>
          <w:rFonts w:ascii="Meiryo UI" w:hAnsi="Meiryo UI" w:eastAsia="Meiryo UI"/>
        </w:rPr>
        <w:t>が、この地域の家はまとめて「桃の組」と呼ばれ</w:t>
      </w:r>
      <w:r>
        <w:rPr>
          <w:rFonts w:ascii="Meiryo UI" w:hAnsi="Meiryo UI" w:eastAsia="Meiryo UI"/>
        </w:rPr>
        <w:t>ました</w:t>
      </w:r>
      <w:r>
        <w:rPr>
          <w:rFonts w:ascii="Meiryo UI" w:hAnsi="Meiryo UI" w:eastAsia="Meiryo UI"/>
        </w:rPr>
        <w:t>。</w:t>
      </w:r>
    </w:p>
    <w:p>
      <w:pPr/>
    </w:p>
    <w:p>
      <w:pPr/>
      <w:r>
        <w:rPr>
          <w:rFonts w:ascii="Meiryo UI" w:hAnsi="Meiryo UI" w:eastAsia="Meiryo UI"/>
        </w:rPr>
        <w:t>他の藩では、一般的に、足軽は、庭付き一戸建ての家に住むことがで</w:t>
      </w:r>
      <w:r>
        <w:rPr>
          <w:rFonts w:ascii="Meiryo UI" w:hAnsi="Meiryo UI" w:eastAsia="Meiryo UI"/>
        </w:rPr>
        <w:t>きませんでした</w:t>
      </w:r>
      <w:r>
        <w:rPr>
          <w:rFonts w:ascii="Meiryo UI" w:hAnsi="Meiryo UI" w:eastAsia="Meiryo UI"/>
        </w:rPr>
        <w:t>。彼らは桃のような木を植えることはで</w:t>
      </w:r>
      <w:r>
        <w:rPr>
          <w:rFonts w:ascii="Meiryo UI" w:hAnsi="Meiryo UI" w:eastAsia="Meiryo UI"/>
        </w:rPr>
        <w:t>きませんでした</w:t>
      </w:r>
      <w:r>
        <w:rPr>
          <w:rFonts w:ascii="Meiryo UI" w:hAnsi="Meiryo UI" w:eastAsia="Meiryo UI"/>
        </w:rPr>
        <w:t>。この</w:t>
      </w:r>
      <w:r>
        <w:rPr>
          <w:rFonts w:ascii="Meiryo UI" w:hAnsi="Meiryo UI" w:eastAsia="Meiryo UI"/>
        </w:rPr>
        <w:t>「桃の組」の</w:t>
      </w:r>
      <w:r>
        <w:rPr>
          <w:rFonts w:ascii="Meiryo UI" w:hAnsi="Meiryo UI" w:eastAsia="Meiryo UI"/>
        </w:rPr>
        <w:t>エピソードは、金沢の足軽が他の地域の足軽と比較して比較的良い生活を送っていることを示してい</w:t>
      </w:r>
      <w:r>
        <w:rPr>
          <w:rFonts w:ascii="Meiryo UI" w:hAnsi="Meiryo UI" w:eastAsia="Meiryo UI"/>
        </w:rPr>
        <w:t>ます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