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清水家</w:t>
      </w:r>
    </w:p>
    <w:p>
      <w:pPr/>
    </w:p>
    <w:p>
      <w:pPr/>
      <w:r>
        <w:rPr>
          <w:rFonts w:ascii="Meiryo UI" w:hAnsi="Meiryo UI" w:eastAsia="Meiryo UI"/>
        </w:rPr>
        <w:t>江戸時代（</w:t>
      </w:r>
      <w:r>
        <w:rPr>
          <w:rFonts w:ascii="Meiryo UI" w:hAnsi="Meiryo UI" w:eastAsia="Meiryo UI"/>
        </w:rPr>
        <w:t>1603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）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足軽（歩兵）は、「長屋」に住むのが</w:t>
      </w:r>
      <w:r>
        <w:rPr>
          <w:rFonts w:ascii="Meiryo UI" w:hAnsi="Meiryo UI" w:eastAsia="Meiryo UI"/>
        </w:rPr>
        <w:t>一般的でした</w:t>
      </w:r>
      <w:r>
        <w:rPr>
          <w:rFonts w:ascii="Meiryo UI" w:hAnsi="Meiryo UI" w:eastAsia="Meiryo UI"/>
        </w:rPr>
        <w:t>。彼らは小さな</w:t>
      </w:r>
      <w:r>
        <w:rPr>
          <w:rFonts w:ascii="Meiryo UI" w:hAnsi="Meiryo UI" w:eastAsia="Meiryo UI"/>
        </w:rPr>
        <w:t>居住</w:t>
      </w:r>
      <w:r>
        <w:rPr>
          <w:rFonts w:ascii="Meiryo UI" w:hAnsi="Meiryo UI" w:eastAsia="Meiryo UI"/>
        </w:rPr>
        <w:t>空間に耐えて生活せざるを得</w:t>
      </w:r>
      <w:r>
        <w:rPr>
          <w:rFonts w:ascii="Meiryo UI" w:hAnsi="Meiryo UI" w:eastAsia="Meiryo UI"/>
        </w:rPr>
        <w:t>ませんでした</w:t>
      </w:r>
      <w:r>
        <w:rPr>
          <w:rFonts w:ascii="Meiryo UI" w:hAnsi="Meiryo UI" w:eastAsia="Meiryo UI"/>
        </w:rPr>
        <w:t>。このような一般的</w:t>
      </w:r>
      <w:r>
        <w:rPr>
          <w:rFonts w:ascii="Meiryo UI" w:hAnsi="Meiryo UI" w:eastAsia="Meiryo UI"/>
        </w:rPr>
        <w:t>状況と</w:t>
      </w:r>
      <w:r>
        <w:rPr>
          <w:rFonts w:ascii="Meiryo UI" w:hAnsi="Meiryo UI" w:eastAsia="Meiryo UI"/>
        </w:rPr>
        <w:t>対比した場合、加賀藩</w:t>
      </w:r>
      <w:r>
        <w:rPr>
          <w:rFonts w:ascii="Meiryo UI" w:hAnsi="Meiryo UI" w:eastAsia="Meiryo UI"/>
        </w:rPr>
        <w:t>（金沢を中心とする封建時代の石川）</w:t>
      </w:r>
      <w:r>
        <w:rPr>
          <w:rFonts w:ascii="Meiryo UI" w:hAnsi="Meiryo UI" w:eastAsia="Meiryo UI"/>
        </w:rPr>
        <w:t>の足軽には庭園付の一戸建ての家が与えられ、相対的に快適な生活を送ってい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 xml:space="preserve">。 </w:t>
      </w:r>
    </w:p>
    <w:p>
      <w:pPr/>
      <w:r>
        <w:rPr>
          <w:rFonts w:ascii="Meiryo UI" w:hAnsi="Meiryo UI" w:eastAsia="Meiryo UI"/>
        </w:rPr>
        <w:t>清水家は、隣接する高西家と同様、金沢に残る最古の「足軽」屋敷の一つで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。この家は</w:t>
      </w:r>
      <w:r>
        <w:rPr>
          <w:rFonts w:ascii="Meiryo UI" w:hAnsi="Meiryo UI" w:eastAsia="Meiryo UI"/>
        </w:rPr>
        <w:t>1990年代に現在の場所に</w:t>
      </w:r>
      <w:r>
        <w:rPr>
          <w:rFonts w:ascii="Meiryo UI" w:hAnsi="Meiryo UI" w:eastAsia="Meiryo UI"/>
        </w:rPr>
        <w:t>移設</w:t>
      </w:r>
      <w:r>
        <w:rPr>
          <w:rFonts w:ascii="Meiryo UI" w:hAnsi="Meiryo UI" w:eastAsia="Meiryo UI"/>
        </w:rPr>
        <w:t>され、金沢市足軽資料館の一角を占めることとな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。この家がここに移動される直前まで、家には元の足軽の子孫が住んでい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。この家のもともとの所在地は、代々</w:t>
      </w:r>
      <w:r>
        <w:rPr>
          <w:rFonts w:ascii="Meiryo UI" w:hAnsi="Meiryo UI" w:eastAsia="Meiryo UI"/>
        </w:rPr>
        <w:t>、飛脚の</w:t>
      </w:r>
      <w:r>
        <w:rPr>
          <w:rFonts w:ascii="Meiryo UI" w:hAnsi="Meiryo UI" w:eastAsia="Meiryo UI"/>
        </w:rPr>
        <w:t>仕事をしていた足軽たちの居住区に</w:t>
      </w:r>
      <w:r>
        <w:rPr>
          <w:rFonts w:ascii="Meiryo UI" w:hAnsi="Meiryo UI" w:eastAsia="Meiryo UI"/>
        </w:rPr>
        <w:t>ありました</w:t>
      </w:r>
      <w:r>
        <w:rPr>
          <w:rFonts w:ascii="Meiryo UI" w:hAnsi="Meiryo UI" w:eastAsia="Meiryo UI"/>
        </w:rPr>
        <w:t>。飛脚とは、そのスピードと独特の走行スタイルで知られる宅配輸送者たち</w:t>
      </w:r>
      <w:r>
        <w:rPr>
          <w:rFonts w:ascii="Meiryo UI" w:hAnsi="Meiryo UI" w:eastAsia="Meiryo UI"/>
        </w:rPr>
        <w:t>のことです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清水家は当時の足軽屋敷の</w:t>
      </w:r>
      <w:r>
        <w:rPr>
          <w:rFonts w:ascii="Meiryo UI" w:hAnsi="Meiryo UI" w:eastAsia="Meiryo UI"/>
        </w:rPr>
        <w:t>すばらしい見本です</w:t>
      </w:r>
      <w:r>
        <w:rPr>
          <w:rFonts w:ascii="Meiryo UI" w:hAnsi="Meiryo UI" w:eastAsia="Meiryo UI"/>
        </w:rPr>
        <w:t>。訪問者は、これらの家屋内を歩き回り、当時の足軽の毎日の生活ぶりを体験することができ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。内部空間は、玄関と玄関の間、座敷からなる接客空間と、流し、茶の間と寝室、納戸、鍵の間からなる生活空間に分けられてい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隣接する高西家には、足軽の住居や生活に関する詳細情報が展示されてい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