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Meiryo UI" w:hAnsi="Meiryo UI" w:eastAsia="Meiryo UI"/>
        </w:rPr>
        <w:t>早道</w:t>
      </w:r>
      <w:r>
        <w:rPr>
          <w:rFonts w:ascii="Meiryo UI" w:hAnsi="Meiryo UI" w:eastAsia="Meiryo UI"/>
        </w:rPr>
        <w:t>町の飛脚</w:t>
      </w:r>
    </w:p>
    <w:p>
      <w:pPr/>
    </w:p>
    <w:p>
      <w:pPr/>
      <w:r>
        <w:rPr>
          <w:rFonts w:ascii="Meiryo UI" w:hAnsi="Meiryo UI" w:eastAsia="Meiryo UI"/>
        </w:rPr>
        <w:t>江戸時代</w:t>
      </w:r>
      <w:r>
        <w:rPr>
          <w:rFonts w:ascii="Meiryo UI" w:hAnsi="Meiryo UI" w:eastAsia="Meiryo UI"/>
        </w:rPr>
        <w:t>（1603―1867）</w:t>
      </w:r>
      <w:r>
        <w:rPr>
          <w:rFonts w:ascii="Meiryo UI" w:hAnsi="Meiryo UI" w:eastAsia="Meiryo UI"/>
        </w:rPr>
        <w:t>、足軽は、軍事</w:t>
      </w:r>
      <w:r>
        <w:rPr>
          <w:rFonts w:ascii="Meiryo UI" w:hAnsi="Meiryo UI" w:eastAsia="Meiryo UI"/>
        </w:rPr>
        <w:t>関係の活動</w:t>
      </w:r>
      <w:r>
        <w:rPr>
          <w:rFonts w:ascii="Meiryo UI" w:hAnsi="Meiryo UI" w:eastAsia="Meiryo UI"/>
        </w:rPr>
        <w:t>に従事していない時は、しばしば武家屋敷の巡回や門番といった公務に従事し</w:t>
      </w:r>
      <w:r>
        <w:rPr>
          <w:rFonts w:ascii="Meiryo UI" w:hAnsi="Meiryo UI" w:eastAsia="Meiryo UI"/>
        </w:rPr>
        <w:t>ました</w:t>
      </w:r>
      <w:r>
        <w:rPr>
          <w:rFonts w:ascii="Meiryo UI" w:hAnsi="Meiryo UI" w:eastAsia="Meiryo UI"/>
        </w:rPr>
        <w:t>。加賀藩</w:t>
      </w:r>
      <w:r>
        <w:rPr>
          <w:rFonts w:ascii="Meiryo UI" w:hAnsi="Meiryo UI" w:eastAsia="Meiryo UI"/>
        </w:rPr>
        <w:t>（金沢を中心とする封建時代の石川）</w:t>
      </w:r>
      <w:r>
        <w:rPr>
          <w:rFonts w:ascii="Meiryo UI" w:hAnsi="Meiryo UI" w:eastAsia="Meiryo UI"/>
        </w:rPr>
        <w:t>では時に運搬</w:t>
      </w:r>
      <w:r>
        <w:rPr>
          <w:rFonts w:ascii="Meiryo UI" w:hAnsi="Meiryo UI" w:eastAsia="Meiryo UI"/>
        </w:rPr>
        <w:t>業者として雇われており</w:t>
      </w:r>
      <w:r>
        <w:rPr>
          <w:rFonts w:ascii="Meiryo UI" w:hAnsi="Meiryo UI" w:eastAsia="Meiryo UI"/>
        </w:rPr>
        <w:t>、種々の手紙、公文書、送金為替、小荷物を、東の江戸</w:t>
      </w:r>
      <w:r>
        <w:rPr>
          <w:rFonts w:ascii="Meiryo UI" w:hAnsi="Meiryo UI" w:eastAsia="Meiryo UI"/>
        </w:rPr>
        <w:t>(現在の東京）や西の大阪・京都に運んでい</w:t>
      </w:r>
      <w:r>
        <w:rPr>
          <w:rFonts w:ascii="Meiryo UI" w:hAnsi="Meiryo UI" w:eastAsia="Meiryo UI"/>
        </w:rPr>
        <w:t>きました</w:t>
      </w:r>
      <w:r>
        <w:rPr>
          <w:rFonts w:ascii="Meiryo UI" w:hAnsi="Meiryo UI" w:eastAsia="Meiryo UI"/>
        </w:rPr>
        <w:t>。このような宅配業務に携わった者たちは「飛脚</w:t>
      </w:r>
      <w:r>
        <w:rPr>
          <w:rFonts w:ascii="Meiryo UI" w:hAnsi="Meiryo UI" w:eastAsia="Meiryo UI"/>
        </w:rPr>
        <w:t>」</w:t>
      </w:r>
      <w:r>
        <w:rPr>
          <w:rFonts w:ascii="Meiryo UI" w:hAnsi="Meiryo UI" w:eastAsia="Meiryo UI"/>
        </w:rPr>
        <w:t>と呼ばれ</w:t>
      </w:r>
      <w:r>
        <w:rPr>
          <w:rFonts w:ascii="Meiryo UI" w:hAnsi="Meiryo UI" w:eastAsia="Meiryo UI"/>
        </w:rPr>
        <w:t>ました</w:t>
      </w:r>
      <w:r>
        <w:rPr>
          <w:rFonts w:ascii="Meiryo UI" w:hAnsi="Meiryo UI" w:eastAsia="Meiryo UI"/>
        </w:rPr>
        <w:t>。</w:t>
      </w:r>
      <w:r>
        <w:rPr>
          <w:rFonts w:ascii="Meiryo UI" w:hAnsi="Meiryo UI" w:eastAsia="Meiryo UI"/>
        </w:rPr>
        <w:t>多くの</w:t>
      </w:r>
      <w:r>
        <w:rPr>
          <w:rFonts w:ascii="Meiryo UI" w:hAnsi="Meiryo UI" w:eastAsia="Meiryo UI"/>
        </w:rPr>
        <w:t>足軽</w:t>
      </w:r>
      <w:r>
        <w:rPr>
          <w:rFonts w:ascii="Meiryo UI" w:hAnsi="Meiryo UI" w:eastAsia="Meiryo UI"/>
        </w:rPr>
        <w:t>がこの仕事に就きました</w:t>
      </w:r>
      <w:r>
        <w:rPr>
          <w:rFonts w:ascii="Meiryo UI" w:hAnsi="Meiryo UI" w:eastAsia="Meiryo UI"/>
        </w:rPr>
        <w:t>。高西家や清水家が</w:t>
      </w:r>
      <w:r>
        <w:rPr>
          <w:rFonts w:ascii="Meiryo UI" w:hAnsi="Meiryo UI" w:eastAsia="Meiryo UI"/>
        </w:rPr>
        <w:t>かつて</w:t>
      </w:r>
      <w:r>
        <w:rPr>
          <w:rFonts w:ascii="Meiryo UI" w:hAnsi="Meiryo UI" w:eastAsia="Meiryo UI"/>
        </w:rPr>
        <w:t>あった旧早道町は、「飛脚」業務に従事する足軽たちが居住する地区で</w:t>
      </w:r>
      <w:r>
        <w:rPr>
          <w:rFonts w:ascii="Meiryo UI" w:hAnsi="Meiryo UI" w:eastAsia="Meiryo UI"/>
        </w:rPr>
        <w:t>した</w:t>
      </w:r>
      <w:r>
        <w:rPr>
          <w:rFonts w:ascii="Meiryo UI" w:hAnsi="Meiryo UI" w:eastAsia="Meiryo UI"/>
        </w:rPr>
        <w:t>。</w:t>
      </w:r>
    </w:p>
    <w:p>
      <w:pPr/>
    </w:p>
    <w:p>
      <w:pPr/>
      <w:r>
        <w:rPr>
          <w:rFonts w:ascii="Meiryo UI" w:hAnsi="Meiryo UI" w:eastAsia="Meiryo UI"/>
        </w:rPr>
        <w:t>飛脚はそのスピードと独特の走行スタイルで知られ</w:t>
      </w:r>
      <w:r>
        <w:rPr>
          <w:rFonts w:ascii="Meiryo UI" w:hAnsi="Meiryo UI" w:eastAsia="Meiryo UI"/>
        </w:rPr>
        <w:t>まし</w:t>
      </w:r>
      <w:r>
        <w:rPr>
          <w:rFonts w:ascii="Meiryo UI" w:hAnsi="Meiryo UI" w:eastAsia="Meiryo UI"/>
        </w:rPr>
        <w:t>た。彼らは普段から脚を鍛えており、指示を受けたらすぐに城に駆け付け</w:t>
      </w:r>
      <w:r>
        <w:rPr>
          <w:rFonts w:ascii="Meiryo UI" w:hAnsi="Meiryo UI" w:eastAsia="Meiryo UI"/>
        </w:rPr>
        <w:t>ました</w:t>
      </w:r>
      <w:r>
        <w:rPr>
          <w:rFonts w:ascii="Meiryo UI" w:hAnsi="Meiryo UI" w:eastAsia="Meiryo UI"/>
        </w:rPr>
        <w:t>。熟練の飛脚であれば、金沢から江戸までの距離を、夏季にはわずか５日間、冬季には６日間で駆け抜けたと言われ</w:t>
      </w:r>
      <w:r>
        <w:rPr>
          <w:rFonts w:ascii="Meiryo UI" w:hAnsi="Meiryo UI" w:eastAsia="Meiryo UI"/>
        </w:rPr>
        <w:t>ています</w:t>
      </w:r>
      <w:r>
        <w:rPr>
          <w:rFonts w:ascii="Meiryo UI" w:hAnsi="Meiryo UI" w:eastAsia="Meiryo UI"/>
        </w:rPr>
        <w:t>。飛脚が予定期間よりも早く物品を届けた場合、彼らは気前の良い報償に与ることもあ</w:t>
      </w:r>
      <w:r>
        <w:rPr>
          <w:rFonts w:ascii="Meiryo UI" w:hAnsi="Meiryo UI" w:eastAsia="Meiryo UI"/>
        </w:rPr>
        <w:t>りました</w:t>
      </w:r>
      <w:r>
        <w:rPr>
          <w:rFonts w:ascii="Meiryo UI" w:hAnsi="Meiryo UI" w:eastAsia="Meiryo UI"/>
        </w:rPr>
        <w:t>。しかし遅刻した場合には、しばしば運賃を減額され</w:t>
      </w:r>
      <w:r>
        <w:rPr>
          <w:rFonts w:ascii="Meiryo UI" w:hAnsi="Meiryo UI" w:eastAsia="Meiryo UI"/>
        </w:rPr>
        <w:t>ました</w:t>
      </w:r>
      <w:r>
        <w:rPr>
          <w:rFonts w:ascii="Meiryo UI" w:hAnsi="Meiryo UI" w:eastAsia="Meiryo UI"/>
        </w:rPr>
        <w:t>。飛脚の配達には街道を利用し</w:t>
      </w:r>
      <w:r>
        <w:rPr>
          <w:rFonts w:ascii="Meiryo UI" w:hAnsi="Meiryo UI" w:eastAsia="Meiryo UI"/>
        </w:rPr>
        <w:t>ました</w:t>
      </w:r>
      <w:r>
        <w:rPr>
          <w:rFonts w:ascii="Meiryo UI" w:hAnsi="Meiryo UI" w:eastAsia="Meiryo UI"/>
        </w:rPr>
        <w:t>が、問題が発生し得る他藩の領域を回避するため、彼らは脇道や山道にも精通してい</w:t>
      </w:r>
      <w:r>
        <w:rPr>
          <w:rFonts w:ascii="Meiryo UI" w:hAnsi="Meiryo UI" w:eastAsia="Meiryo UI"/>
        </w:rPr>
        <w:t>ました</w:t>
      </w:r>
      <w:r>
        <w:rPr>
          <w:rFonts w:ascii="Meiryo UI" w:hAnsi="Meiryo UI" w:eastAsia="Meiryo UI"/>
        </w:rPr>
        <w:t>。</w:t>
      </w:r>
      <w:r>
        <w:rPr>
          <w:rFonts w:ascii="Meiryo UI" w:hAnsi="Meiryo UI" w:eastAsia="Meiryo UI"/>
        </w:rPr>
        <w:t xml:space="preserve"> </w:t>
      </w:r>
    </w:p>
    <w:p>
      <w:pPr/>
    </w:p>
    <w:p>
      <w:pPr/>
      <w:r>
        <w:rPr>
          <w:rFonts w:ascii="Meiryo UI" w:hAnsi="Meiryo UI" w:eastAsia="Meiryo UI"/>
        </w:rPr>
        <w:t>しかし</w:t>
      </w:r>
      <w:r>
        <w:rPr>
          <w:rFonts w:ascii="Meiryo UI" w:hAnsi="Meiryo UI" w:eastAsia="Meiryo UI"/>
        </w:rPr>
        <w:t>17世紀後半の5代目藩主・前田綱紀</w:t>
      </w:r>
      <w:r>
        <w:rPr>
          <w:rFonts w:ascii="Meiryo UI" w:hAnsi="Meiryo UI" w:eastAsia="Meiryo UI"/>
        </w:rPr>
        <w:t>（1643－1724）</w:t>
      </w:r>
      <w:r>
        <w:rPr>
          <w:rFonts w:ascii="Meiryo UI" w:hAnsi="Meiryo UI" w:eastAsia="Meiryo UI"/>
        </w:rPr>
        <w:t>の時代、飛脚業務は足軽から次第に民間に委託されるようにな</w:t>
      </w:r>
      <w:r>
        <w:rPr>
          <w:rFonts w:ascii="Meiryo UI" w:hAnsi="Meiryo UI" w:eastAsia="Meiryo UI"/>
        </w:rPr>
        <w:t>りました</w:t>
      </w:r>
      <w:r>
        <w:rPr>
          <w:rFonts w:ascii="Meiryo UI" w:hAnsi="Meiryo UI" w:eastAsia="Meiryo UI"/>
        </w:rPr>
        <w:t>。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