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植物</w:t>
      </w:r>
      <w:r>
        <w:rPr>
          <w:rFonts w:ascii="Meiryo UI" w:hAnsi="Meiryo UI" w:eastAsia="Meiryo UI"/>
        </w:rPr>
        <w:t>（要約）</w:t>
      </w:r>
    </w:p>
    <w:p>
      <w:pPr/>
    </w:p>
    <w:p>
      <w:pPr/>
      <w:r>
        <w:rPr>
          <w:rFonts w:ascii="Meiryo UI" w:hAnsi="Meiryo UI" w:eastAsia="Meiryo UI"/>
        </w:rPr>
        <w:t>森から岩だらけの海岸、山々、浅瀬の湾まで</w:t>
      </w:r>
      <w:r>
        <w:rPr>
          <w:rFonts w:ascii="Meiryo UI" w:hAnsi="Meiryo UI" w:eastAsia="Meiryo UI"/>
        </w:rPr>
        <w:t>そろう</w:t>
      </w:r>
      <w:r>
        <w:rPr>
          <w:rFonts w:ascii="Meiryo UI" w:hAnsi="Meiryo UI" w:eastAsia="Meiryo UI"/>
        </w:rPr>
        <w:t>伊勢志摩国立公園</w:t>
      </w:r>
      <w:r>
        <w:rPr>
          <w:rFonts w:ascii="Meiryo UI" w:hAnsi="Meiryo UI" w:eastAsia="Meiryo UI"/>
        </w:rPr>
        <w:t>、</w:t>
      </w:r>
      <w:r>
        <w:rPr>
          <w:rFonts w:ascii="Meiryo UI" w:hAnsi="Meiryo UI" w:eastAsia="Meiryo UI"/>
        </w:rPr>
        <w:t>は様々な植物</w:t>
      </w:r>
      <w:r>
        <w:rPr>
          <w:rFonts w:ascii="Meiryo UI" w:hAnsi="Meiryo UI" w:eastAsia="Meiryo UI"/>
        </w:rPr>
        <w:t>の生息地です</w:t>
      </w:r>
      <w:r>
        <w:rPr>
          <w:rFonts w:ascii="Meiryo UI" w:hAnsi="Meiryo UI" w:eastAsia="Meiryo UI"/>
        </w:rPr>
        <w:t>。</w:t>
      </w:r>
    </w:p>
    <w:p>
      <w:pPr/>
    </w:p>
    <w:p>
      <w:pPr/>
      <w:r>
        <w:rPr>
          <w:rFonts w:ascii="Meiryo UI" w:hAnsi="Meiryo UI" w:eastAsia="Meiryo UI"/>
        </w:rPr>
        <w:t>伊勢志摩国立公園の山や森の樹は、その多くが常緑樹です。</w:t>
      </w:r>
      <w:r>
        <w:rPr>
          <w:rFonts w:ascii="Meiryo UI" w:hAnsi="Meiryo UI" w:eastAsia="Meiryo UI"/>
        </w:rPr>
        <w:t>日本の最も重要な神社である</w:t>
      </w:r>
      <w:r>
        <w:rPr>
          <w:rFonts w:ascii="Meiryo UI" w:hAnsi="Meiryo UI" w:eastAsia="Meiryo UI"/>
        </w:rPr>
        <w:t>伊勢神宮の宮域林には原生的な植生が保護区として残されており、針葉樹と常緑広葉樹（照葉樹）が混交しています。一方で、伊勢志摩国立公園の二次林には炭の原料として使用されるウバメガシなどが生育しています。</w:t>
      </w:r>
    </w:p>
    <w:p>
      <w:pPr/>
    </w:p>
    <w:p>
      <w:pPr/>
      <w:r>
        <w:rPr>
          <w:rFonts w:ascii="Meiryo UI" w:hAnsi="Meiryo UI" w:eastAsia="Meiryo UI"/>
        </w:rPr>
        <w:t>横山園地や登茂山の林などでは、コバノミツバツツジが早春に淡い紫色の花を多数咲かせます。冬には、伊勢志摩</w:t>
      </w:r>
      <w:r>
        <w:rPr>
          <w:rFonts w:ascii="Meiryo UI" w:hAnsi="Meiryo UI" w:eastAsia="Meiryo UI"/>
        </w:rPr>
        <w:t>でよくみられる</w:t>
      </w:r>
      <w:r>
        <w:rPr>
          <w:rFonts w:ascii="Meiryo UI" w:hAnsi="Meiryo UI" w:eastAsia="Meiryo UI"/>
        </w:rPr>
        <w:t>原生植生のひとつであるヤブツバキが金毘羅山で赤い花を咲かせます。</w:t>
      </w:r>
    </w:p>
    <w:p>
      <w:pPr/>
    </w:p>
    <w:p>
      <w:pPr/>
      <w:r>
        <w:rPr>
          <w:rFonts w:ascii="Meiryo UI" w:hAnsi="Meiryo UI" w:eastAsia="Meiryo UI"/>
        </w:rPr>
        <w:t>志摩市の国府白浜、広の浜などには広い砂浜が存在し、</w:t>
      </w:r>
      <w:r>
        <w:rPr>
          <w:rFonts w:ascii="Meiryo UI" w:hAnsi="Meiryo UI" w:eastAsia="Meiryo UI"/>
        </w:rPr>
        <w:t>ユニークな海岸</w:t>
      </w:r>
      <w:r>
        <w:rPr>
          <w:rFonts w:ascii="Meiryo UI" w:hAnsi="Meiryo UI" w:eastAsia="Meiryo UI"/>
        </w:rPr>
        <w:t>植物が生育しています。</w:t>
      </w:r>
      <w:r>
        <w:rPr>
          <w:rFonts w:ascii="Meiryo UI" w:hAnsi="Meiryo UI" w:eastAsia="Meiryo UI"/>
        </w:rPr>
        <w:t>ハマユウ</w:t>
      </w:r>
      <w:r>
        <w:rPr>
          <w:rFonts w:ascii="Meiryo UI" w:hAnsi="Meiryo UI" w:eastAsia="Meiryo UI"/>
        </w:rPr>
        <w:t>は</w:t>
      </w:r>
      <w:r>
        <w:rPr>
          <w:rFonts w:ascii="Meiryo UI" w:hAnsi="Meiryo UI" w:eastAsia="Meiryo UI"/>
        </w:rPr>
        <w:t>7～8月頃に白色で細長い花被片の花を咲かせ</w:t>
      </w:r>
      <w:r>
        <w:rPr>
          <w:rFonts w:ascii="Meiryo UI" w:hAnsi="Meiryo UI" w:eastAsia="Meiryo UI"/>
        </w:rPr>
        <w:t>ます。</w:t>
      </w:r>
      <w:r>
        <w:rPr>
          <w:rFonts w:ascii="Meiryo UI" w:hAnsi="Meiryo UI" w:eastAsia="Meiryo UI"/>
        </w:rPr>
        <w:t>ハマボウ</w:t>
      </w:r>
      <w:r>
        <w:rPr>
          <w:rFonts w:ascii="Meiryo UI" w:hAnsi="Meiryo UI" w:eastAsia="Meiryo UI"/>
        </w:rPr>
        <w:t>は</w:t>
      </w:r>
      <w:r>
        <w:rPr>
          <w:rFonts w:ascii="Meiryo UI" w:hAnsi="Meiryo UI" w:eastAsia="Meiryo UI"/>
        </w:rPr>
        <w:t>五ヶ所湾や英虞湾、的矢湾などの岸辺で8月の初め頃に黄色い大きな花を咲かせます。</w:t>
      </w:r>
    </w:p>
    <w:p>
      <w:pPr/>
    </w:p>
    <w:p>
      <w:pPr/>
      <w:r>
        <w:rPr>
          <w:rFonts w:ascii="Meiryo UI" w:hAnsi="Meiryo UI" w:eastAsia="Meiryo UI"/>
        </w:rPr>
        <w:t>伊勢志摩の周辺</w:t>
      </w:r>
      <w:r>
        <w:rPr>
          <w:rFonts w:ascii="Meiryo UI" w:hAnsi="Meiryo UI" w:eastAsia="Meiryo UI"/>
        </w:rPr>
        <w:t>は比較的</w:t>
      </w:r>
      <w:r>
        <w:rPr>
          <w:rFonts w:ascii="Meiryo UI" w:hAnsi="Meiryo UI" w:eastAsia="Meiryo UI"/>
        </w:rPr>
        <w:t>水深の浅</w:t>
      </w:r>
      <w:r>
        <w:rPr>
          <w:rFonts w:ascii="Meiryo UI" w:hAnsi="Meiryo UI" w:eastAsia="Meiryo UI"/>
        </w:rPr>
        <w:t>く</w:t>
      </w:r>
      <w:r>
        <w:rPr>
          <w:rFonts w:ascii="Meiryo UI" w:hAnsi="Meiryo UI" w:eastAsia="Meiryo UI"/>
        </w:rPr>
        <w:t>、ヒジキやテングサといった</w:t>
      </w:r>
      <w:r>
        <w:rPr>
          <w:rFonts w:ascii="Meiryo UI" w:hAnsi="Meiryo UI" w:eastAsia="Meiryo UI"/>
        </w:rPr>
        <w:t>さまざまな</w:t>
      </w:r>
      <w:r>
        <w:rPr>
          <w:rFonts w:ascii="Meiryo UI" w:hAnsi="Meiryo UI" w:eastAsia="Meiryo UI"/>
        </w:rPr>
        <w:t>海藻</w:t>
      </w:r>
      <w:r>
        <w:rPr>
          <w:rFonts w:ascii="Meiryo UI" w:hAnsi="Meiryo UI" w:eastAsia="Meiryo UI"/>
        </w:rPr>
        <w:t>類</w:t>
      </w:r>
      <w:r>
        <w:rPr>
          <w:rFonts w:ascii="Meiryo UI" w:hAnsi="Meiryo UI" w:eastAsia="Meiryo UI"/>
        </w:rPr>
        <w:t>にすばらしい環境を提供しています。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