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船上山では、</w:t>
      </w:r>
      <w:r>
        <w:rPr>
          <w:rFonts w:ascii="Meiryo UI" w:hAnsi="Meiryo UI" w:eastAsia="Meiryo UI"/>
        </w:rPr>
        <w:t>8世紀に、山岳仏教の苦行者が修験道という、</w:t>
      </w:r>
      <w:r>
        <w:rPr>
          <w:rFonts w:ascii="Meiryo UI" w:hAnsi="Meiryo UI" w:eastAsia="Meiryo UI"/>
        </w:rPr>
        <w:t>神道、仏教およびアニミズムからの要素を取り入れた日本独自の</w:t>
      </w:r>
      <w:r>
        <w:rPr>
          <w:rFonts w:ascii="Meiryo UI" w:hAnsi="Meiryo UI" w:eastAsia="Meiryo UI"/>
        </w:rPr>
        <w:t>融合宗教を行っていました。</w:t>
      </w:r>
      <w:r>
        <w:rPr>
          <w:rFonts w:ascii="Meiryo UI" w:hAnsi="Meiryo UI" w:eastAsia="Meiryo UI"/>
        </w:rPr>
        <w:t>修行者は</w:t>
      </w:r>
      <w:r>
        <w:rPr>
          <w:rFonts w:ascii="Meiryo UI" w:hAnsi="Meiryo UI" w:eastAsia="Meiryo UI"/>
        </w:rPr>
        <w:t>断食、隠遁、瞑想のような禁欲</w:t>
      </w:r>
      <w:r>
        <w:rPr>
          <w:rFonts w:ascii="Meiryo UI" w:hAnsi="Meiryo UI" w:eastAsia="Meiryo UI"/>
        </w:rPr>
        <w:t>に励んでいます。</w:t>
      </w:r>
      <w:r>
        <w:rPr>
          <w:rFonts w:ascii="Meiryo UI" w:hAnsi="Meiryo UI" w:eastAsia="Meiryo UI"/>
        </w:rPr>
        <w:t>船上山は、三徳山や大山と共にこの地域の修験道の三霊山(伯耆三嶺) の1つでした。14世紀には、船上山は</w:t>
      </w:r>
      <w:r>
        <w:rPr>
          <w:rFonts w:ascii="Meiryo UI" w:hAnsi="Meiryo UI" w:eastAsia="Meiryo UI"/>
        </w:rPr>
        <w:t>壮大な戦いの舞台でした。</w:t>
      </w:r>
      <w:r>
        <w:rPr>
          <w:rFonts w:ascii="Meiryo UI" w:hAnsi="Meiryo UI" w:eastAsia="Meiryo UI"/>
        </w:rPr>
        <w:t>後醍醐天皇は、</w:t>
      </w:r>
      <w:r>
        <w:rPr>
          <w:rFonts w:ascii="Meiryo UI" w:hAnsi="Meiryo UI" w:eastAsia="Meiryo UI"/>
        </w:rPr>
        <w:t>当時支配していた</w:t>
      </w:r>
      <w:r>
        <w:rPr>
          <w:rFonts w:ascii="Meiryo UI" w:hAnsi="Meiryo UI" w:eastAsia="Meiryo UI"/>
        </w:rPr>
        <w:t>鎌倉幕府から隠岐島へ島流しにされたあと船上山へ逃げ</w:t>
      </w:r>
      <w:r>
        <w:rPr>
          <w:rFonts w:ascii="Meiryo UI" w:hAnsi="Meiryo UI" w:eastAsia="Meiryo UI"/>
        </w:rPr>
        <w:t>ました。</w:t>
      </w:r>
      <w:r>
        <w:rPr>
          <w:rFonts w:ascii="Meiryo UI" w:hAnsi="Meiryo UI" w:eastAsia="Meiryo UI"/>
        </w:rPr>
        <w:t>ここで</w:t>
      </w:r>
      <w:r>
        <w:rPr>
          <w:rFonts w:ascii="Meiryo UI" w:hAnsi="Meiryo UI" w:eastAsia="Meiryo UI"/>
        </w:rPr>
        <w:t>彼は兵を挙げ、</w:t>
      </w:r>
      <w:r>
        <w:rPr>
          <w:rFonts w:ascii="Meiryo UI" w:hAnsi="Meiryo UI" w:eastAsia="Meiryo UI"/>
        </w:rPr>
        <w:t>鎌倉幕府を倒し、1333年に建武新政を実施しました。しかし、</w:t>
      </w:r>
      <w:r>
        <w:rPr>
          <w:rFonts w:ascii="Meiryo UI" w:hAnsi="Meiryo UI" w:eastAsia="Meiryo UI"/>
        </w:rPr>
        <w:t>1336年に新しい宮司政権である足利幕府が権力をもち、短命に終わりました。軍事</w:t>
      </w:r>
      <w:r>
        <w:rPr>
          <w:rFonts w:ascii="Meiryo UI" w:hAnsi="Meiryo UI" w:eastAsia="Meiryo UI"/>
        </w:rPr>
        <w:t>支配は1868年の明治維新まで続きました。</w:t>
      </w:r>
    </w:p>
    <w:p>
      <w:pPr/>
    </w:p>
    <w:p>
      <w:pPr/>
      <w:r>
        <w:rPr>
          <w:rFonts w:ascii="Meiryo UI" w:hAnsi="Meiryo UI" w:eastAsia="Meiryo UI"/>
        </w:rPr>
        <w:t>船上山の東側</w:t>
      </w:r>
      <w:r>
        <w:rPr>
          <w:rFonts w:ascii="Meiryo UI" w:hAnsi="Meiryo UI" w:eastAsia="Meiryo UI"/>
        </w:rPr>
        <w:t>の崖は</w:t>
      </w:r>
      <w:r>
        <w:rPr>
          <w:rFonts w:ascii="Meiryo UI" w:hAnsi="Meiryo UI" w:eastAsia="Meiryo UI"/>
        </w:rPr>
        <w:t>、柱状節理</w:t>
      </w:r>
      <w:r>
        <w:rPr>
          <w:rFonts w:ascii="Meiryo UI" w:hAnsi="Meiryo UI" w:eastAsia="Meiryo UI"/>
        </w:rPr>
        <w:t>とよばれる地質</w:t>
      </w:r>
      <w:r>
        <w:rPr>
          <w:rFonts w:ascii="Meiryo UI" w:hAnsi="Meiryo UI" w:eastAsia="Meiryo UI"/>
        </w:rPr>
        <w:t>で、百万年前に形成されました。</w:t>
      </w:r>
      <w:r>
        <w:rPr>
          <w:rFonts w:ascii="Meiryo UI" w:hAnsi="Meiryo UI" w:eastAsia="Meiryo UI"/>
        </w:rPr>
        <w:t>その形は日本の伝統的な</w:t>
      </w:r>
      <w:r>
        <w:rPr>
          <w:rFonts w:ascii="Meiryo UI" w:hAnsi="Meiryo UI" w:eastAsia="Meiryo UI"/>
        </w:rPr>
        <w:t>屏風に例えられ</w:t>
      </w:r>
      <w:r>
        <w:rPr>
          <w:rFonts w:ascii="Meiryo UI" w:hAnsi="Meiryo UI" w:eastAsia="Meiryo UI"/>
        </w:rPr>
        <w:t>ます。高さ</w:t>
      </w:r>
      <w:r>
        <w:rPr>
          <w:rFonts w:ascii="Meiryo UI" w:hAnsi="Meiryo UI" w:eastAsia="Meiryo UI"/>
        </w:rPr>
        <w:t>100メートルの滝</w:t>
      </w:r>
      <w:r>
        <w:rPr>
          <w:rFonts w:ascii="Meiryo UI" w:hAnsi="Meiryo UI" w:eastAsia="Meiryo UI"/>
        </w:rPr>
        <w:t>は必見です。桜祭りは4月下旬に</w:t>
      </w:r>
      <w:r>
        <w:rPr>
          <w:rFonts w:ascii="Meiryo UI" w:hAnsi="Meiryo UI" w:eastAsia="Meiryo UI"/>
        </w:rPr>
        <w:t>近くの船上山万本桜公園で、八重桜が満開になる</w:t>
      </w:r>
      <w:r>
        <w:rPr>
          <w:rFonts w:ascii="Meiryo UI" w:hAnsi="Meiryo UI" w:eastAsia="Meiryo UI"/>
        </w:rPr>
        <w:t>ときに</w:t>
      </w:r>
      <w:r>
        <w:rPr>
          <w:rFonts w:ascii="Meiryo UI" w:hAnsi="Meiryo UI" w:eastAsia="Meiryo UI"/>
        </w:rPr>
        <w:t>開かれます。</w:t>
      </w:r>
      <w:r>
        <w:rPr>
          <w:rFonts w:ascii="Meiryo UI" w:hAnsi="Meiryo UI" w:eastAsia="Meiryo UI"/>
        </w:rPr>
        <w:t>秋の壮大な紅葉も有名です。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ハイカーは春には新緑を、秋には落葉樹の赤、黄、オレンジの様々な色合いを楽しむことができます。登山道は</w:t>
      </w:r>
      <w:r>
        <w:rPr>
          <w:rFonts w:ascii="Meiryo UI" w:hAnsi="Meiryo UI" w:eastAsia="Meiryo UI"/>
        </w:rPr>
        <w:t>展望駐車場の近く</w:t>
      </w:r>
      <w:r>
        <w:rPr>
          <w:rFonts w:ascii="Meiryo UI" w:hAnsi="Meiryo UI" w:eastAsia="Meiryo UI"/>
        </w:rPr>
        <w:t>にあり</w:t>
      </w:r>
      <w:r>
        <w:rPr>
          <w:rFonts w:ascii="Meiryo UI" w:hAnsi="Meiryo UI" w:eastAsia="Meiryo UI"/>
        </w:rPr>
        <w:t>ます。ベースキャンプに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船上山少年自然の家</w:t>
      </w:r>
      <w:r>
        <w:rPr>
          <w:rFonts w:ascii="Meiryo UI" w:hAnsi="Meiryo UI" w:eastAsia="Meiryo UI"/>
        </w:rPr>
        <w:t>は、宿泊施設や、ハイキング、自然観察、カヌー、キャニオニングなどの活動に役立つ支援を提供してい</w:t>
      </w:r>
      <w:r>
        <w:rPr>
          <w:rFonts w:ascii="Meiryo UI" w:hAnsi="Meiryo UI" w:eastAsia="Meiryo UI"/>
        </w:rPr>
        <w:t>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