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中海と宍道湖</w:t>
      </w:r>
    </w:p>
    <w:p>
      <w:pPr/>
    </w:p>
    <w:p>
      <w:pPr/>
      <w:r>
        <w:rPr>
          <w:rFonts w:ascii="Meiryo UI" w:hAnsi="Meiryo UI" w:eastAsia="Meiryo UI"/>
        </w:rPr>
        <w:t>自然と歴史</w:t>
      </w:r>
    </w:p>
    <w:p>
      <w:pPr/>
      <w:r>
        <w:rPr>
          <w:rFonts w:ascii="Meiryo UI" w:hAnsi="Meiryo UI" w:eastAsia="Meiryo UI"/>
        </w:rPr>
        <w:t>中海は、島根県東部と鳥取県西部にまたがる日本で</w:t>
      </w:r>
      <w:r>
        <w:rPr>
          <w:rFonts w:ascii="Meiryo UI" w:hAnsi="Meiryo UI" w:eastAsia="Meiryo UI"/>
        </w:rPr>
        <w:t>5番目に大きな湖</w:t>
      </w:r>
      <w:r>
        <w:rPr>
          <w:rFonts w:ascii="Meiryo UI" w:hAnsi="Meiryo UI" w:eastAsia="Meiryo UI"/>
        </w:rPr>
        <w:t>です</w:t>
      </w:r>
      <w:r>
        <w:rPr>
          <w:rFonts w:ascii="Meiryo UI" w:hAnsi="Meiryo UI" w:eastAsia="Meiryo UI"/>
        </w:rPr>
        <w:t>。中海と</w:t>
      </w:r>
      <w:r>
        <w:rPr>
          <w:rFonts w:ascii="Meiryo UI" w:hAnsi="Meiryo UI" w:eastAsia="Meiryo UI"/>
        </w:rPr>
        <w:t>隣接する</w:t>
      </w:r>
      <w:r>
        <w:rPr>
          <w:rFonts w:ascii="Meiryo UI" w:hAnsi="Meiryo UI" w:eastAsia="Meiryo UI"/>
        </w:rPr>
        <w:t>宍道湖はいずれも境水道から日本海へとつながっています。どちらの湖も汽水湖ですが、水中塩分濃度や、湖に住む動物相の種はそれぞれ異なっています。</w:t>
      </w:r>
    </w:p>
    <w:p>
      <w:pPr/>
      <w:r>
        <w:rPr>
          <w:rFonts w:ascii="Meiryo UI" w:hAnsi="Meiryo UI" w:eastAsia="Meiryo UI"/>
        </w:rPr>
        <w:t xml:space="preserve"> </w:t>
      </w:r>
    </w:p>
    <w:p>
      <w:pPr/>
      <w:r>
        <w:rPr>
          <w:rFonts w:ascii="Meiryo UI" w:hAnsi="Meiryo UI" w:eastAsia="Meiryo UI"/>
        </w:rPr>
        <w:t>中海と宍道湖の一帯では、約</w:t>
      </w:r>
      <w:r>
        <w:rPr>
          <w:rFonts w:ascii="Meiryo UI" w:hAnsi="Meiryo UI" w:eastAsia="Meiryo UI"/>
        </w:rPr>
        <w:t>200種の鳥を見ることができます。米子水鳥公園では、多くの希少種を含め、</w:t>
      </w:r>
      <w:r>
        <w:rPr>
          <w:rFonts w:ascii="Meiryo UI" w:hAnsi="Meiryo UI" w:eastAsia="Meiryo UI"/>
        </w:rPr>
        <w:t>半数近くを観察できます</w:t>
      </w:r>
      <w:r>
        <w:rPr>
          <w:rFonts w:ascii="Meiryo UI" w:hAnsi="Meiryo UI" w:eastAsia="Meiryo UI"/>
        </w:rPr>
        <w:t>。</w:t>
      </w:r>
      <w:r>
        <w:rPr>
          <w:rFonts w:ascii="Meiryo UI" w:hAnsi="Meiryo UI" w:eastAsia="Meiryo UI"/>
        </w:rPr>
        <w:t>中海と宍道湖は</w:t>
      </w:r>
      <w:r>
        <w:rPr>
          <w:rFonts w:ascii="Meiryo UI" w:hAnsi="Meiryo UI" w:eastAsia="Meiryo UI"/>
        </w:rPr>
        <w:t>コハクチョウ</w:t>
      </w:r>
      <w:r>
        <w:rPr>
          <w:rFonts w:ascii="Meiryo UI" w:hAnsi="Meiryo UI" w:eastAsia="Meiryo UI"/>
        </w:rPr>
        <w:t>を含む</w:t>
      </w:r>
      <w:r>
        <w:rPr>
          <w:rFonts w:ascii="Meiryo UI" w:hAnsi="Meiryo UI" w:eastAsia="Meiryo UI"/>
        </w:rPr>
        <w:t>、日本全国の水鳥の最大の越冬地となってい</w:t>
      </w:r>
      <w:r>
        <w:rPr>
          <w:rFonts w:ascii="Meiryo UI" w:hAnsi="Meiryo UI" w:eastAsia="Meiryo UI"/>
        </w:rPr>
        <w:t>ます。</w:t>
      </w:r>
      <w:r>
        <w:rPr>
          <w:rFonts w:ascii="Meiryo UI" w:hAnsi="Meiryo UI" w:eastAsia="Meiryo UI"/>
        </w:rPr>
        <w:t>ラムサール条約登録湿地となっています。</w:t>
      </w:r>
    </w:p>
    <w:p>
      <w:pPr/>
      <w:r>
        <w:rPr>
          <w:rFonts w:ascii="Meiryo UI" w:hAnsi="Meiryo UI" w:eastAsia="Meiryo UI"/>
        </w:rPr>
        <w:t xml:space="preserve"> </w:t>
      </w:r>
    </w:p>
    <w:p>
      <w:pPr/>
      <w:r>
        <w:rPr>
          <w:rFonts w:ascii="Meiryo UI" w:hAnsi="Meiryo UI" w:eastAsia="Meiryo UI"/>
        </w:rPr>
        <w:t>アクティビティ</w:t>
      </w:r>
    </w:p>
    <w:p>
      <w:pPr/>
      <w:r>
        <w:rPr>
          <w:rFonts w:ascii="Meiryo UI" w:hAnsi="Meiryo UI" w:eastAsia="Meiryo UI"/>
        </w:rPr>
        <w:t>観光客は、中海でボート・クルージングをしたり、水上機に乗ったり、米子水鳥公園でバードウォッチングを楽しむことができます。米子水鳥公園では、コハクチョウのやってくる冬が特に楽しめます。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