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山の神さん</w:t>
      </w:r>
    </w:p>
    <w:p>
      <w:pPr/>
    </w:p>
    <w:p>
      <w:pPr/>
      <w:r>
        <w:rPr>
          <w:rFonts w:ascii="Meiryo UI" w:hAnsi="Meiryo UI" w:eastAsia="Meiryo UI"/>
        </w:rPr>
        <w:t>ここには以前、登山者のための遥拝所がありました。ここで彼らは東の尾根から昇る日の出に、登山の安全を祈願していました。大山ガイドクラブはそれにちなみ、</w:t>
      </w:r>
      <w:r>
        <w:rPr>
          <w:rFonts w:ascii="Meiryo UI" w:hAnsi="Meiryo UI" w:eastAsia="Meiryo UI"/>
        </w:rPr>
        <w:t>1991年に小さな祠を建て、山の神さんと名付けました。今日、それは登山中に一休みする場所として、登山者に利用されています。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