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大山の生い立ち</w:t>
      </w:r>
    </w:p>
    <w:p>
      <w:pPr/>
    </w:p>
    <w:p>
      <w:pPr/>
      <w:r>
        <w:rPr>
          <w:rFonts w:ascii="Meiryo UI" w:hAnsi="Meiryo UI" w:eastAsia="Meiryo UI"/>
        </w:rPr>
        <w:t>大山は、約</w:t>
      </w:r>
      <w:r>
        <w:rPr>
          <w:rFonts w:ascii="Meiryo UI" w:hAnsi="Meiryo UI" w:eastAsia="Meiryo UI"/>
        </w:rPr>
        <w:t>100万年前に始まり、約10,000年前に終わった火山活動によって形成されました。60万年から40万年前に起こった、大山形成の初期として知られる時代に、大規模な火山活動が船上山、甲ヶ山、矢筈ヶ山をつくり出しました。それから大山は約10万年間休止していましたが、約30万年前に火山活動を再開しました。大量の火砕流や火山灰を伴う爆発的噴火は、今日の大きな山の基盤を形成しました。この時代は、大山形成の後期として知られています。この時期には、大量のガスと火山灰が噴出した一連の火山</w:t>
      </w:r>
      <w:r>
        <w:rPr>
          <w:rFonts w:ascii="Meiryo UI" w:hAnsi="Meiryo UI" w:eastAsia="Meiryo UI"/>
        </w:rPr>
        <w:t>噴火が発生しました。この時期に流れ出した溶岩が、三鈷峰、弥山、烏ヶ山などのドーム状の溶岩円頂をつくり出しました。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